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Default Extension="jpeg" ContentType="image/jpeg"/>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15.xml" ContentType="application/vnd.openxmlformats-officedocument.wordprocessingml.foot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0.xml" ContentType="application/vnd.openxmlformats-officedocument.wordprocessingml.footer+xml"/>
  <Override PartName="/word/header26.xml" ContentType="application/vnd.openxmlformats-officedocument.wordprocessingml.header+xml"/>
  <Override PartName="/word/footer21.xml" ContentType="application/vnd.openxmlformats-officedocument.wordprocessingml.footer+xml"/>
  <Override PartName="/word/header27.xml" ContentType="application/vnd.openxmlformats-officedocument.wordprocessingml.header+xml"/>
  <Override PartName="/word/footer22.xml" ContentType="application/vnd.openxmlformats-officedocument.wordprocessingml.footer+xml"/>
  <Override PartName="/word/header28.xml" ContentType="application/vnd.openxmlformats-officedocument.wordprocessingml.header+xml"/>
  <Override PartName="/word/footer23.xml" ContentType="application/vnd.openxmlformats-officedocument.wordprocessingml.footer+xml"/>
  <Override PartName="/word/header29.xml" ContentType="application/vnd.openxmlformats-officedocument.wordprocessingml.header+xml"/>
  <Override PartName="/word/footer24.xml" ContentType="application/vnd.openxmlformats-officedocument.wordprocessingml.footer+xml"/>
  <Override PartName="/word/header30.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28.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00001pt;margin-top:.000015pt;width:595.3pt;height:841.9pt;mso-position-horizontal-relative:page;mso-position-vertical-relative:page;z-index:-258159616" coordorigin="0,0" coordsize="11906,16838">
            <v:shape style="position:absolute;left:368;top:2910;width:11537;height:13928" coordorigin="369,2911" coordsize="11537,13928" path="m11906,11818l369,11818,369,16838,11906,16838,11906,11818m11906,2911l369,2911,369,7852,11906,7852,11906,2911e" filled="true" fillcolor="#000000" stroked="false">
              <v:path arrowok="t"/>
              <v:fill type="solid"/>
            </v:shape>
            <v:shape style="position:absolute;left:368;top:0;width:11537;height:11799" type="#_x0000_t75" stroked="false">
              <v:imagedata r:id="rId5" o:title=""/>
            </v:shape>
            <v:shape style="position:absolute;left:368;top:0;width:11538;height:11818" coordorigin="369,0" coordsize="11538,11818" path="m11906,0l369,0,369,2911,11906,2911,11906,0m11906,7852l369,7852,369,11818,11906,11818,11906,7852e" filled="true" fillcolor="#000000" stroked="false">
              <v:path arrowok="t"/>
              <v:fill type="solid"/>
            </v:shape>
            <v:shape style="position:absolute;left:0;top:0;width:369;height:16838" type="#_x0000_t75" stroked="false">
              <v:imagedata r:id="rId6" o:title=""/>
            </v:shape>
            <v:shape style="position:absolute;left:6614;top:626;width:431;height:181" type="#_x0000_t75" stroked="false">
              <v:imagedata r:id="rId7" o:title=""/>
            </v:shape>
            <v:shape style="position:absolute;left:7077;top:629;width:142;height:176" type="#_x0000_t75" stroked="false">
              <v:imagedata r:id="rId8" o:title=""/>
            </v:shape>
            <v:shape style="position:absolute;left:7254;top:629;width:298;height:176" type="#_x0000_t75" stroked="false">
              <v:imagedata r:id="rId9" o:title=""/>
            </v:shape>
            <v:shape style="position:absolute;left:6537;top:906;width:120;height:176" type="#_x0000_t75" stroked="false">
              <v:imagedata r:id="rId10" o:title=""/>
            </v:shape>
            <v:shape style="position:absolute;left:6894;top:906;width:120;height:176" type="#_x0000_t75" stroked="false">
              <v:imagedata r:id="rId11" o:title=""/>
            </v:shape>
            <v:shape style="position:absolute;left:6691;top:904;width:160;height:181" type="#_x0000_t75" stroked="false">
              <v:imagedata r:id="rId12" o:title=""/>
            </v:shape>
            <v:shape style="position:absolute;left:7049;top:904;width:501;height:181" type="#_x0000_t75" stroked="false">
              <v:imagedata r:id="rId13" o:title=""/>
            </v:shape>
            <v:shape style="position:absolute;left:6383;top:1179;width:548;height:181" type="#_x0000_t75" stroked="false">
              <v:imagedata r:id="rId14" o:title=""/>
            </v:shape>
            <v:shape style="position:absolute;left:6973;top:1179;width:160;height:181" type="#_x0000_t75" stroked="false">
              <v:imagedata r:id="rId15" o:title=""/>
            </v:shape>
            <v:shape style="position:absolute;left:7165;top:1179;width:234;height:181" type="#_x0000_t75" stroked="false">
              <v:imagedata r:id="rId16" o:title=""/>
            </v:shape>
            <v:shape style="position:absolute;left:7444;top:1181;width:110;height:176" type="#_x0000_t75" stroked="false">
              <v:imagedata r:id="rId17" o:title=""/>
            </v:shape>
            <v:line style="position:absolute" from="7643,626" to="7643,1360" stroked="true" strokeweight="2.097pt" strokecolor="#ffffff">
              <v:stroke dashstyle="solid"/>
            </v:line>
            <v:line style="position:absolute" from="1433,15729" to="1433,15562" stroked="true" strokeweight="1pt" strokecolor="#fa8530">
              <v:stroke dashstyle="solid"/>
            </v:line>
            <v:shape style="position:absolute;left:7600;top:401;width:3746;height:1244" type="#_x0000_t75" stroked="false">
              <v:imagedata r:id="rId18"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8"/>
        </w:rPr>
      </w:pPr>
    </w:p>
    <w:p>
      <w:pPr>
        <w:spacing w:before="177"/>
        <w:ind w:left="165" w:right="0" w:firstLine="0"/>
        <w:jc w:val="left"/>
        <w:rPr>
          <w:rFonts w:ascii="Arial"/>
          <w:b/>
          <w:sz w:val="66"/>
        </w:rPr>
      </w:pPr>
      <w:r>
        <w:rPr>
          <w:rFonts w:ascii="Arial"/>
          <w:b/>
          <w:color w:val="FFFFFF"/>
          <w:sz w:val="66"/>
        </w:rPr>
        <w:t>WORLD ENERGY</w:t>
      </w:r>
    </w:p>
    <w:p>
      <w:pPr>
        <w:spacing w:before="41"/>
        <w:ind w:left="165" w:right="0" w:firstLine="0"/>
        <w:jc w:val="left"/>
        <w:rPr>
          <w:rFonts w:ascii="Arial"/>
          <w:b/>
          <w:sz w:val="66"/>
        </w:rPr>
      </w:pPr>
      <w:r>
        <w:rPr>
          <w:rFonts w:ascii="Arial"/>
          <w:b/>
          <w:color w:val="FFFFFF"/>
          <w:spacing w:val="10"/>
          <w:sz w:val="66"/>
        </w:rPr>
        <w:t>ISSUES </w:t>
      </w:r>
      <w:r>
        <w:rPr>
          <w:rFonts w:ascii="Arial"/>
          <w:b/>
          <w:color w:val="FFFFFF"/>
          <w:spacing w:val="9"/>
          <w:sz w:val="66"/>
        </w:rPr>
        <w:t>MONITOR</w:t>
      </w:r>
      <w:r>
        <w:rPr>
          <w:rFonts w:ascii="Arial"/>
          <w:b/>
          <w:color w:val="FFFFFF"/>
          <w:spacing w:val="-58"/>
          <w:sz w:val="66"/>
        </w:rPr>
        <w:t> </w:t>
      </w:r>
      <w:r>
        <w:rPr>
          <w:rFonts w:ascii="Arial"/>
          <w:b/>
          <w:color w:val="FFFFFF"/>
          <w:sz w:val="66"/>
        </w:rPr>
        <w:t>2024</w:t>
      </w:r>
    </w:p>
    <w:p>
      <w:pPr>
        <w:spacing w:before="229"/>
        <w:ind w:left="176" w:right="0" w:firstLine="0"/>
        <w:jc w:val="left"/>
        <w:rPr>
          <w:rFonts w:ascii="Arial"/>
          <w:b/>
          <w:sz w:val="28"/>
        </w:rPr>
      </w:pPr>
      <w:r>
        <w:rPr>
          <w:rFonts w:ascii="Arial"/>
          <w:b/>
          <w:color w:val="FFFFFF"/>
          <w:sz w:val="28"/>
        </w:rPr>
        <w:t>REDESIGNING ENERGY IN 5D</w:t>
      </w:r>
    </w:p>
    <w:p>
      <w:pPr>
        <w:pStyle w:val="BodyText"/>
        <w:rPr>
          <w:rFonts w:ascii="Arial"/>
          <w:b/>
          <w:sz w:val="20"/>
        </w:rPr>
      </w:pPr>
    </w:p>
    <w:p>
      <w:pPr>
        <w:pStyle w:val="BodyText"/>
        <w:rPr>
          <w:rFonts w:ascii="Arial"/>
          <w:b/>
          <w:sz w:val="20"/>
        </w:rPr>
      </w:pPr>
    </w:p>
    <w:p>
      <w:pPr>
        <w:pStyle w:val="BodyText"/>
        <w:spacing w:before="5"/>
        <w:rPr>
          <w:rFonts w:ascii="Arial"/>
          <w:b/>
          <w:sz w:val="26"/>
        </w:rPr>
      </w:pPr>
    </w:p>
    <w:p>
      <w:pPr>
        <w:spacing w:before="111"/>
        <w:ind w:left="316" w:right="0" w:firstLine="0"/>
        <w:jc w:val="left"/>
        <w:rPr>
          <w:i/>
          <w:sz w:val="15"/>
        </w:rPr>
      </w:pPr>
      <w:r>
        <w:rPr>
          <w:i/>
          <w:color w:val="FFFFFF"/>
          <w:sz w:val="15"/>
        </w:rPr>
        <w:t>Image from the World Energy Council’s Humanising Energy Series featuring Invenergy (El Salvador) produced by BBC StoryWorks.</w:t>
      </w:r>
    </w:p>
    <w:p>
      <w:pPr>
        <w:spacing w:after="0"/>
        <w:jc w:val="left"/>
        <w:rPr>
          <w:sz w:val="15"/>
        </w:rPr>
        <w:sectPr>
          <w:type w:val="continuous"/>
          <w:pgSz w:w="11910" w:h="16840"/>
          <w:pgMar w:top="1580" w:bottom="280" w:left="1220" w:right="1060"/>
        </w:sectPr>
      </w:pPr>
    </w:p>
    <w:p>
      <w:pPr>
        <w:spacing w:before="97"/>
        <w:ind w:left="241" w:right="0" w:firstLine="0"/>
        <w:jc w:val="left"/>
        <w:rPr>
          <w:sz w:val="18"/>
        </w:rPr>
      </w:pPr>
      <w:r>
        <w:rPr>
          <w:color w:val="E57225"/>
          <w:w w:val="115"/>
          <w:sz w:val="18"/>
        </w:rPr>
        <w:t>ABOUT</w:t>
      </w:r>
    </w:p>
    <w:p>
      <w:pPr>
        <w:pStyle w:val="Heading2"/>
        <w:spacing w:line="261" w:lineRule="auto" w:before="96"/>
        <w:ind w:right="221"/>
      </w:pPr>
      <w:r>
        <w:rPr>
          <w:color w:val="232323"/>
          <w:w w:val="95"/>
        </w:rPr>
        <w:t>WORLD ENERGY </w:t>
      </w:r>
      <w:r>
        <w:rPr>
          <w:color w:val="232323"/>
        </w:rPr>
        <w:t>COUNCIL</w:t>
      </w:r>
    </w:p>
    <w:p>
      <w:pPr>
        <w:pStyle w:val="BodyText"/>
        <w:rPr>
          <w:rFonts w:ascii="Arial"/>
          <w:b/>
          <w:sz w:val="44"/>
        </w:rPr>
      </w:pPr>
    </w:p>
    <w:p>
      <w:pPr>
        <w:pStyle w:val="BodyText"/>
        <w:rPr>
          <w:rFonts w:ascii="Arial"/>
          <w:b/>
          <w:sz w:val="44"/>
        </w:rPr>
      </w:pPr>
    </w:p>
    <w:p>
      <w:pPr>
        <w:pStyle w:val="BodyText"/>
        <w:rPr>
          <w:rFonts w:ascii="Arial"/>
          <w:b/>
          <w:sz w:val="44"/>
        </w:rPr>
      </w:pPr>
    </w:p>
    <w:p>
      <w:pPr>
        <w:pStyle w:val="BodyText"/>
        <w:rPr>
          <w:rFonts w:ascii="Arial"/>
          <w:b/>
          <w:sz w:val="44"/>
        </w:rPr>
      </w:pPr>
    </w:p>
    <w:p>
      <w:pPr>
        <w:pStyle w:val="BodyText"/>
        <w:rPr>
          <w:rFonts w:ascii="Arial"/>
          <w:b/>
          <w:sz w:val="44"/>
        </w:rPr>
      </w:pPr>
    </w:p>
    <w:p>
      <w:pPr>
        <w:pStyle w:val="BodyText"/>
        <w:rPr>
          <w:rFonts w:ascii="Arial"/>
          <w:b/>
          <w:sz w:val="44"/>
        </w:rPr>
      </w:pPr>
    </w:p>
    <w:p>
      <w:pPr>
        <w:pStyle w:val="BodyText"/>
        <w:rPr>
          <w:rFonts w:ascii="Arial"/>
          <w:b/>
          <w:sz w:val="44"/>
        </w:rPr>
      </w:pPr>
    </w:p>
    <w:p>
      <w:pPr>
        <w:pStyle w:val="BodyText"/>
        <w:rPr>
          <w:rFonts w:ascii="Arial"/>
          <w:b/>
          <w:sz w:val="44"/>
        </w:rPr>
      </w:pPr>
    </w:p>
    <w:p>
      <w:pPr>
        <w:pStyle w:val="BodyText"/>
        <w:rPr>
          <w:rFonts w:ascii="Arial"/>
          <w:b/>
          <w:sz w:val="44"/>
        </w:rPr>
      </w:pPr>
    </w:p>
    <w:p>
      <w:pPr>
        <w:pStyle w:val="BodyText"/>
        <w:rPr>
          <w:rFonts w:ascii="Arial"/>
          <w:b/>
          <w:sz w:val="44"/>
        </w:rPr>
      </w:pPr>
    </w:p>
    <w:p>
      <w:pPr>
        <w:pStyle w:val="BodyText"/>
        <w:rPr>
          <w:rFonts w:ascii="Arial"/>
          <w:b/>
          <w:sz w:val="44"/>
        </w:rPr>
      </w:pPr>
    </w:p>
    <w:p>
      <w:pPr>
        <w:pStyle w:val="BodyText"/>
        <w:rPr>
          <w:rFonts w:ascii="Arial"/>
          <w:b/>
          <w:sz w:val="44"/>
        </w:rPr>
      </w:pPr>
    </w:p>
    <w:p>
      <w:pPr>
        <w:pStyle w:val="BodyText"/>
        <w:rPr>
          <w:rFonts w:ascii="Arial"/>
          <w:b/>
          <w:sz w:val="44"/>
        </w:rPr>
      </w:pPr>
    </w:p>
    <w:p>
      <w:pPr>
        <w:pStyle w:val="BodyText"/>
        <w:spacing w:before="9"/>
        <w:rPr>
          <w:rFonts w:ascii="Arial"/>
          <w:b/>
          <w:sz w:val="46"/>
        </w:rPr>
      </w:pPr>
    </w:p>
    <w:p>
      <w:pPr>
        <w:spacing w:before="1"/>
        <w:ind w:left="227" w:right="0" w:firstLine="0"/>
        <w:jc w:val="left"/>
        <w:rPr>
          <w:rFonts w:ascii="Arial"/>
          <w:b/>
          <w:sz w:val="32"/>
        </w:rPr>
      </w:pPr>
      <w:r>
        <w:rPr>
          <w:rFonts w:ascii="Arial"/>
          <w:b/>
          <w:color w:val="232323"/>
          <w:spacing w:val="4"/>
          <w:sz w:val="32"/>
        </w:rPr>
        <w:t>WORLD</w:t>
      </w:r>
      <w:r>
        <w:rPr>
          <w:rFonts w:ascii="Arial"/>
          <w:b/>
          <w:color w:val="232323"/>
          <w:spacing w:val="-49"/>
          <w:sz w:val="32"/>
        </w:rPr>
        <w:t> </w:t>
      </w:r>
      <w:r>
        <w:rPr>
          <w:rFonts w:ascii="Arial"/>
          <w:b/>
          <w:color w:val="232323"/>
          <w:spacing w:val="4"/>
          <w:sz w:val="32"/>
        </w:rPr>
        <w:t>ENERGY</w:t>
      </w:r>
    </w:p>
    <w:p>
      <w:pPr>
        <w:spacing w:line="261" w:lineRule="auto" w:before="32"/>
        <w:ind w:left="225" w:right="0" w:firstLine="2"/>
        <w:jc w:val="left"/>
        <w:rPr>
          <w:rFonts w:ascii="Arial"/>
          <w:b/>
          <w:sz w:val="32"/>
        </w:rPr>
      </w:pPr>
      <w:r>
        <w:rPr>
          <w:rFonts w:ascii="Arial"/>
          <w:b/>
          <w:color w:val="232323"/>
          <w:w w:val="95"/>
          <w:sz w:val="32"/>
        </w:rPr>
        <w:t>ISSUES MONITOR </w:t>
      </w:r>
      <w:r>
        <w:rPr>
          <w:rFonts w:ascii="Arial"/>
          <w:b/>
          <w:color w:val="232323"/>
          <w:sz w:val="32"/>
        </w:rPr>
        <w:t>2024</w:t>
      </w:r>
    </w:p>
    <w:p>
      <w:pPr>
        <w:pStyle w:val="BodyText"/>
        <w:rPr>
          <w:rFonts w:ascii="Arial"/>
          <w:b/>
          <w:sz w:val="22"/>
        </w:rPr>
      </w:pPr>
      <w:r>
        <w:rPr/>
        <w:br w:type="column"/>
      </w:r>
      <w:r>
        <w:rPr>
          <w:rFonts w:ascii="Arial"/>
          <w:b/>
          <w:sz w:val="22"/>
        </w:rPr>
      </w:r>
    </w:p>
    <w:p>
      <w:pPr>
        <w:spacing w:before="184"/>
        <w:ind w:left="225" w:right="382" w:firstLine="0"/>
        <w:jc w:val="left"/>
        <w:rPr>
          <w:sz w:val="18"/>
        </w:rPr>
      </w:pPr>
      <w:r>
        <w:rPr>
          <w:color w:val="232323"/>
          <w:w w:val="105"/>
          <w:sz w:val="18"/>
        </w:rPr>
        <w:t>The</w:t>
      </w:r>
      <w:r>
        <w:rPr>
          <w:color w:val="232323"/>
          <w:spacing w:val="-11"/>
          <w:w w:val="105"/>
          <w:sz w:val="18"/>
        </w:rPr>
        <w:t> </w:t>
      </w:r>
      <w:r>
        <w:rPr>
          <w:color w:val="232323"/>
          <w:spacing w:val="-3"/>
          <w:w w:val="105"/>
          <w:sz w:val="18"/>
        </w:rPr>
        <w:t>World</w:t>
      </w:r>
      <w:r>
        <w:rPr>
          <w:color w:val="232323"/>
          <w:spacing w:val="-11"/>
          <w:w w:val="105"/>
          <w:sz w:val="18"/>
        </w:rPr>
        <w:t> </w:t>
      </w:r>
      <w:r>
        <w:rPr>
          <w:color w:val="232323"/>
          <w:spacing w:val="-3"/>
          <w:w w:val="105"/>
          <w:sz w:val="18"/>
        </w:rPr>
        <w:t>Energy</w:t>
      </w:r>
      <w:r>
        <w:rPr>
          <w:color w:val="232323"/>
          <w:spacing w:val="-14"/>
          <w:w w:val="105"/>
          <w:sz w:val="18"/>
        </w:rPr>
        <w:t> </w:t>
      </w:r>
      <w:r>
        <w:rPr>
          <w:color w:val="232323"/>
          <w:w w:val="105"/>
          <w:sz w:val="18"/>
        </w:rPr>
        <w:t>Council</w:t>
      </w:r>
      <w:r>
        <w:rPr>
          <w:color w:val="232323"/>
          <w:spacing w:val="-10"/>
          <w:w w:val="105"/>
          <w:sz w:val="18"/>
        </w:rPr>
        <w:t> </w:t>
      </w:r>
      <w:r>
        <w:rPr>
          <w:color w:val="232323"/>
          <w:w w:val="105"/>
          <w:sz w:val="18"/>
        </w:rPr>
        <w:t>is</w:t>
      </w:r>
      <w:r>
        <w:rPr>
          <w:color w:val="232323"/>
          <w:spacing w:val="-12"/>
          <w:w w:val="105"/>
          <w:sz w:val="18"/>
        </w:rPr>
        <w:t> </w:t>
      </w:r>
      <w:r>
        <w:rPr>
          <w:color w:val="232323"/>
          <w:w w:val="105"/>
          <w:sz w:val="18"/>
        </w:rPr>
        <w:t>the</w:t>
      </w:r>
      <w:r>
        <w:rPr>
          <w:color w:val="232323"/>
          <w:spacing w:val="-11"/>
          <w:w w:val="105"/>
          <w:sz w:val="18"/>
        </w:rPr>
        <w:t> </w:t>
      </w:r>
      <w:r>
        <w:rPr>
          <w:color w:val="232323"/>
          <w:w w:val="105"/>
          <w:sz w:val="18"/>
        </w:rPr>
        <w:t>world’s</w:t>
      </w:r>
      <w:r>
        <w:rPr>
          <w:color w:val="232323"/>
          <w:spacing w:val="-10"/>
          <w:w w:val="105"/>
          <w:sz w:val="18"/>
        </w:rPr>
        <w:t> </w:t>
      </w:r>
      <w:r>
        <w:rPr>
          <w:color w:val="232323"/>
          <w:w w:val="105"/>
          <w:sz w:val="18"/>
        </w:rPr>
        <w:t>oldest</w:t>
      </w:r>
      <w:r>
        <w:rPr>
          <w:color w:val="232323"/>
          <w:spacing w:val="-11"/>
          <w:w w:val="105"/>
          <w:sz w:val="18"/>
        </w:rPr>
        <w:t> </w:t>
      </w:r>
      <w:r>
        <w:rPr>
          <w:color w:val="232323"/>
          <w:w w:val="105"/>
          <w:sz w:val="18"/>
        </w:rPr>
        <w:t>independent</w:t>
      </w:r>
      <w:r>
        <w:rPr>
          <w:color w:val="232323"/>
          <w:spacing w:val="-11"/>
          <w:w w:val="105"/>
          <w:sz w:val="18"/>
        </w:rPr>
        <w:t> </w:t>
      </w:r>
      <w:r>
        <w:rPr>
          <w:color w:val="232323"/>
          <w:w w:val="105"/>
          <w:sz w:val="18"/>
        </w:rPr>
        <w:t>and</w:t>
      </w:r>
      <w:r>
        <w:rPr>
          <w:color w:val="232323"/>
          <w:spacing w:val="-10"/>
          <w:w w:val="105"/>
          <w:sz w:val="18"/>
        </w:rPr>
        <w:t> </w:t>
      </w:r>
      <w:r>
        <w:rPr>
          <w:color w:val="232323"/>
          <w:w w:val="105"/>
          <w:sz w:val="18"/>
        </w:rPr>
        <w:t>impartial community of </w:t>
      </w:r>
      <w:r>
        <w:rPr>
          <w:color w:val="232323"/>
          <w:spacing w:val="-3"/>
          <w:w w:val="105"/>
          <w:sz w:val="18"/>
        </w:rPr>
        <w:t>energy </w:t>
      </w:r>
      <w:r>
        <w:rPr>
          <w:color w:val="232323"/>
          <w:w w:val="105"/>
          <w:sz w:val="18"/>
        </w:rPr>
        <w:t>leaders and practitioners. </w:t>
      </w:r>
      <w:r>
        <w:rPr>
          <w:color w:val="232323"/>
          <w:spacing w:val="-3"/>
          <w:w w:val="105"/>
          <w:sz w:val="18"/>
        </w:rPr>
        <w:t>Through </w:t>
      </w:r>
      <w:r>
        <w:rPr>
          <w:color w:val="232323"/>
          <w:w w:val="105"/>
          <w:sz w:val="18"/>
        </w:rPr>
        <w:t>our </w:t>
      </w:r>
      <w:r>
        <w:rPr>
          <w:color w:val="232323"/>
          <w:spacing w:val="-3"/>
          <w:w w:val="105"/>
          <w:sz w:val="18"/>
        </w:rPr>
        <w:t>Humanising Energy </w:t>
      </w:r>
      <w:r>
        <w:rPr>
          <w:color w:val="232323"/>
          <w:w w:val="105"/>
          <w:sz w:val="18"/>
        </w:rPr>
        <w:t>vision, we </w:t>
      </w:r>
      <w:r>
        <w:rPr>
          <w:color w:val="232323"/>
          <w:spacing w:val="-3"/>
          <w:w w:val="105"/>
          <w:sz w:val="18"/>
        </w:rPr>
        <w:t>involve more </w:t>
      </w:r>
      <w:r>
        <w:rPr>
          <w:color w:val="232323"/>
          <w:w w:val="105"/>
          <w:sz w:val="18"/>
        </w:rPr>
        <w:t>people and communities in </w:t>
      </w:r>
      <w:r>
        <w:rPr>
          <w:color w:val="232323"/>
          <w:spacing w:val="-3"/>
          <w:w w:val="105"/>
          <w:sz w:val="18"/>
        </w:rPr>
        <w:t>accelerating </w:t>
      </w:r>
      <w:r>
        <w:rPr>
          <w:color w:val="232323"/>
          <w:w w:val="105"/>
          <w:sz w:val="18"/>
        </w:rPr>
        <w:t>clean</w:t>
      </w:r>
      <w:r>
        <w:rPr>
          <w:color w:val="232323"/>
          <w:spacing w:val="-8"/>
          <w:w w:val="105"/>
          <w:sz w:val="18"/>
        </w:rPr>
        <w:t> </w:t>
      </w:r>
      <w:r>
        <w:rPr>
          <w:color w:val="232323"/>
          <w:w w:val="105"/>
          <w:sz w:val="18"/>
        </w:rPr>
        <w:t>and</w:t>
      </w:r>
      <w:r>
        <w:rPr>
          <w:color w:val="232323"/>
          <w:spacing w:val="-7"/>
          <w:w w:val="105"/>
          <w:sz w:val="18"/>
        </w:rPr>
        <w:t> </w:t>
      </w:r>
      <w:r>
        <w:rPr>
          <w:color w:val="232323"/>
          <w:w w:val="105"/>
          <w:sz w:val="18"/>
        </w:rPr>
        <w:t>just</w:t>
      </w:r>
      <w:r>
        <w:rPr>
          <w:color w:val="232323"/>
          <w:spacing w:val="-7"/>
          <w:w w:val="105"/>
          <w:sz w:val="18"/>
        </w:rPr>
        <w:t> </w:t>
      </w:r>
      <w:r>
        <w:rPr>
          <w:color w:val="232323"/>
          <w:spacing w:val="-3"/>
          <w:w w:val="105"/>
          <w:sz w:val="18"/>
        </w:rPr>
        <w:t>energy</w:t>
      </w:r>
      <w:r>
        <w:rPr>
          <w:color w:val="232323"/>
          <w:spacing w:val="-14"/>
          <w:w w:val="105"/>
          <w:sz w:val="18"/>
        </w:rPr>
        <w:t> </w:t>
      </w:r>
      <w:r>
        <w:rPr>
          <w:color w:val="232323"/>
          <w:w w:val="105"/>
          <w:sz w:val="18"/>
        </w:rPr>
        <w:t>transitions</w:t>
      </w:r>
      <w:r>
        <w:rPr>
          <w:color w:val="232323"/>
          <w:spacing w:val="-7"/>
          <w:w w:val="105"/>
          <w:sz w:val="18"/>
        </w:rPr>
        <w:t> </w:t>
      </w:r>
      <w:r>
        <w:rPr>
          <w:color w:val="232323"/>
          <w:w w:val="105"/>
          <w:sz w:val="18"/>
        </w:rPr>
        <w:t>in</w:t>
      </w:r>
      <w:r>
        <w:rPr>
          <w:color w:val="232323"/>
          <w:spacing w:val="-8"/>
          <w:w w:val="105"/>
          <w:sz w:val="18"/>
        </w:rPr>
        <w:t> </w:t>
      </w:r>
      <w:r>
        <w:rPr>
          <w:color w:val="232323"/>
          <w:w w:val="105"/>
          <w:sz w:val="18"/>
        </w:rPr>
        <w:t>all</w:t>
      </w:r>
      <w:r>
        <w:rPr>
          <w:color w:val="232323"/>
          <w:spacing w:val="-7"/>
          <w:w w:val="105"/>
          <w:sz w:val="18"/>
        </w:rPr>
        <w:t> </w:t>
      </w:r>
      <w:r>
        <w:rPr>
          <w:color w:val="232323"/>
          <w:w w:val="105"/>
          <w:sz w:val="18"/>
        </w:rPr>
        <w:t>world</w:t>
      </w:r>
      <w:r>
        <w:rPr>
          <w:color w:val="232323"/>
          <w:spacing w:val="-7"/>
          <w:w w:val="105"/>
          <w:sz w:val="18"/>
        </w:rPr>
        <w:t> </w:t>
      </w:r>
      <w:r>
        <w:rPr>
          <w:color w:val="232323"/>
          <w:spacing w:val="-3"/>
          <w:w w:val="105"/>
          <w:sz w:val="18"/>
        </w:rPr>
        <w:t>regions.</w:t>
      </w:r>
      <w:r>
        <w:rPr>
          <w:color w:val="232323"/>
          <w:spacing w:val="-7"/>
          <w:w w:val="105"/>
          <w:sz w:val="18"/>
        </w:rPr>
        <w:t> </w:t>
      </w:r>
      <w:r>
        <w:rPr>
          <w:color w:val="232323"/>
          <w:spacing w:val="-3"/>
          <w:w w:val="105"/>
          <w:sz w:val="18"/>
        </w:rPr>
        <w:t>Formed</w:t>
      </w:r>
      <w:r>
        <w:rPr>
          <w:color w:val="232323"/>
          <w:spacing w:val="-8"/>
          <w:w w:val="105"/>
          <w:sz w:val="18"/>
        </w:rPr>
        <w:t> </w:t>
      </w:r>
      <w:r>
        <w:rPr>
          <w:color w:val="232323"/>
          <w:w w:val="105"/>
          <w:sz w:val="18"/>
        </w:rPr>
        <w:t>in</w:t>
      </w:r>
      <w:r>
        <w:rPr>
          <w:color w:val="232323"/>
          <w:spacing w:val="-7"/>
          <w:w w:val="105"/>
          <w:sz w:val="18"/>
        </w:rPr>
        <w:t> </w:t>
      </w:r>
      <w:r>
        <w:rPr>
          <w:color w:val="232323"/>
          <w:w w:val="105"/>
          <w:sz w:val="18"/>
        </w:rPr>
        <w:t>1923,</w:t>
      </w:r>
    </w:p>
    <w:p>
      <w:pPr>
        <w:spacing w:before="1"/>
        <w:ind w:left="225" w:right="311" w:firstLine="0"/>
        <w:jc w:val="left"/>
        <w:rPr>
          <w:sz w:val="18"/>
        </w:rPr>
      </w:pPr>
      <w:r>
        <w:rPr>
          <w:color w:val="232323"/>
          <w:w w:val="105"/>
          <w:sz w:val="18"/>
        </w:rPr>
        <w:t>the Council has </w:t>
      </w:r>
      <w:r>
        <w:rPr>
          <w:color w:val="232323"/>
          <w:spacing w:val="-3"/>
          <w:w w:val="105"/>
          <w:sz w:val="18"/>
        </w:rPr>
        <w:t>convened </w:t>
      </w:r>
      <w:r>
        <w:rPr>
          <w:color w:val="232323"/>
          <w:w w:val="105"/>
          <w:sz w:val="18"/>
        </w:rPr>
        <w:t>diverse </w:t>
      </w:r>
      <w:r>
        <w:rPr>
          <w:color w:val="232323"/>
          <w:spacing w:val="-3"/>
          <w:w w:val="105"/>
          <w:sz w:val="18"/>
        </w:rPr>
        <w:t>interests from across </w:t>
      </w:r>
      <w:r>
        <w:rPr>
          <w:color w:val="232323"/>
          <w:w w:val="105"/>
          <w:sz w:val="18"/>
        </w:rPr>
        <w:t>the full </w:t>
      </w:r>
      <w:r>
        <w:rPr>
          <w:color w:val="232323"/>
          <w:spacing w:val="-3"/>
          <w:w w:val="105"/>
          <w:sz w:val="18"/>
        </w:rPr>
        <w:t>energy ecosystem for </w:t>
      </w:r>
      <w:r>
        <w:rPr>
          <w:color w:val="232323"/>
          <w:w w:val="105"/>
          <w:sz w:val="18"/>
        </w:rPr>
        <w:t>a </w:t>
      </w:r>
      <w:r>
        <w:rPr>
          <w:color w:val="232323"/>
          <w:spacing w:val="-3"/>
          <w:w w:val="105"/>
          <w:sz w:val="18"/>
        </w:rPr>
        <w:t>century, </w:t>
      </w:r>
      <w:r>
        <w:rPr>
          <w:color w:val="232323"/>
          <w:w w:val="105"/>
          <w:sz w:val="18"/>
        </w:rPr>
        <w:t>and today has </w:t>
      </w:r>
      <w:r>
        <w:rPr>
          <w:color w:val="232323"/>
          <w:spacing w:val="-3"/>
          <w:w w:val="105"/>
          <w:sz w:val="18"/>
        </w:rPr>
        <w:t>over </w:t>
      </w:r>
      <w:r>
        <w:rPr>
          <w:color w:val="232323"/>
          <w:w w:val="105"/>
          <w:sz w:val="18"/>
        </w:rPr>
        <w:t>3,000 member </w:t>
      </w:r>
      <w:r>
        <w:rPr>
          <w:color w:val="232323"/>
          <w:spacing w:val="-3"/>
          <w:w w:val="105"/>
          <w:sz w:val="18"/>
        </w:rPr>
        <w:t>organisations </w:t>
      </w:r>
      <w:r>
        <w:rPr>
          <w:color w:val="232323"/>
          <w:w w:val="105"/>
          <w:sz w:val="18"/>
        </w:rPr>
        <w:t>and a </w:t>
      </w:r>
      <w:r>
        <w:rPr>
          <w:color w:val="232323"/>
          <w:spacing w:val="-3"/>
          <w:w w:val="105"/>
          <w:sz w:val="18"/>
        </w:rPr>
        <w:t>presence </w:t>
      </w:r>
      <w:r>
        <w:rPr>
          <w:color w:val="232323"/>
          <w:w w:val="105"/>
          <w:sz w:val="18"/>
        </w:rPr>
        <w:t>in nearly 100 countries. </w:t>
      </w:r>
      <w:r>
        <w:rPr>
          <w:color w:val="232323"/>
          <w:spacing w:val="-2"/>
          <w:w w:val="105"/>
          <w:sz w:val="18"/>
        </w:rPr>
        <w:t>Our </w:t>
      </w:r>
      <w:r>
        <w:rPr>
          <w:color w:val="232323"/>
          <w:w w:val="105"/>
          <w:sz w:val="18"/>
        </w:rPr>
        <w:t>global network draws </w:t>
      </w:r>
      <w:r>
        <w:rPr>
          <w:color w:val="232323"/>
          <w:spacing w:val="-3"/>
          <w:w w:val="105"/>
          <w:sz w:val="18"/>
        </w:rPr>
        <w:t>from governments, </w:t>
      </w:r>
      <w:r>
        <w:rPr>
          <w:color w:val="232323"/>
          <w:w w:val="105"/>
          <w:sz w:val="18"/>
        </w:rPr>
        <w:t>private and state </w:t>
      </w:r>
      <w:r>
        <w:rPr>
          <w:color w:val="232323"/>
          <w:spacing w:val="-2"/>
          <w:w w:val="105"/>
          <w:sz w:val="18"/>
        </w:rPr>
        <w:t>corporations, </w:t>
      </w:r>
      <w:r>
        <w:rPr>
          <w:color w:val="232323"/>
          <w:w w:val="105"/>
          <w:sz w:val="18"/>
        </w:rPr>
        <w:t>academia and civil </w:t>
      </w:r>
      <w:r>
        <w:rPr>
          <w:color w:val="232323"/>
          <w:spacing w:val="-3"/>
          <w:w w:val="105"/>
          <w:sz w:val="18"/>
        </w:rPr>
        <w:t>society, </w:t>
      </w:r>
      <w:r>
        <w:rPr>
          <w:color w:val="232323"/>
          <w:w w:val="105"/>
          <w:sz w:val="18"/>
        </w:rPr>
        <w:t>as</w:t>
      </w:r>
      <w:r>
        <w:rPr>
          <w:color w:val="232323"/>
          <w:spacing w:val="-5"/>
          <w:w w:val="105"/>
          <w:sz w:val="18"/>
        </w:rPr>
        <w:t> </w:t>
      </w:r>
      <w:r>
        <w:rPr>
          <w:color w:val="232323"/>
          <w:w w:val="105"/>
          <w:sz w:val="18"/>
        </w:rPr>
        <w:t>well</w:t>
      </w:r>
      <w:r>
        <w:rPr>
          <w:color w:val="232323"/>
          <w:spacing w:val="-4"/>
          <w:w w:val="105"/>
          <w:sz w:val="18"/>
        </w:rPr>
        <w:t> </w:t>
      </w:r>
      <w:r>
        <w:rPr>
          <w:color w:val="232323"/>
          <w:w w:val="105"/>
          <w:sz w:val="18"/>
        </w:rPr>
        <w:t>as</w:t>
      </w:r>
      <w:r>
        <w:rPr>
          <w:color w:val="232323"/>
          <w:spacing w:val="-4"/>
          <w:w w:val="105"/>
          <w:sz w:val="18"/>
        </w:rPr>
        <w:t> </w:t>
      </w:r>
      <w:r>
        <w:rPr>
          <w:color w:val="232323"/>
          <w:spacing w:val="-3"/>
          <w:w w:val="105"/>
          <w:sz w:val="18"/>
        </w:rPr>
        <w:t>current</w:t>
      </w:r>
      <w:r>
        <w:rPr>
          <w:color w:val="232323"/>
          <w:spacing w:val="-4"/>
          <w:w w:val="105"/>
          <w:sz w:val="18"/>
        </w:rPr>
        <w:t> </w:t>
      </w:r>
      <w:r>
        <w:rPr>
          <w:color w:val="232323"/>
          <w:w w:val="105"/>
          <w:sz w:val="18"/>
        </w:rPr>
        <w:t>and</w:t>
      </w:r>
      <w:r>
        <w:rPr>
          <w:color w:val="232323"/>
          <w:spacing w:val="-7"/>
          <w:w w:val="105"/>
          <w:sz w:val="18"/>
        </w:rPr>
        <w:t> </w:t>
      </w:r>
      <w:r>
        <w:rPr>
          <w:color w:val="232323"/>
          <w:spacing w:val="-3"/>
          <w:w w:val="105"/>
          <w:sz w:val="18"/>
        </w:rPr>
        <w:t>future</w:t>
      </w:r>
      <w:r>
        <w:rPr>
          <w:color w:val="232323"/>
          <w:spacing w:val="-4"/>
          <w:w w:val="105"/>
          <w:sz w:val="18"/>
        </w:rPr>
        <w:t> </w:t>
      </w:r>
      <w:r>
        <w:rPr>
          <w:color w:val="232323"/>
          <w:spacing w:val="-3"/>
          <w:w w:val="105"/>
          <w:sz w:val="18"/>
        </w:rPr>
        <w:t>energy</w:t>
      </w:r>
      <w:r>
        <w:rPr>
          <w:color w:val="232323"/>
          <w:spacing w:val="-8"/>
          <w:w w:val="105"/>
          <w:sz w:val="18"/>
        </w:rPr>
        <w:t> </w:t>
      </w:r>
      <w:r>
        <w:rPr>
          <w:color w:val="232323"/>
          <w:w w:val="105"/>
          <w:sz w:val="18"/>
        </w:rPr>
        <w:t>leaders.</w:t>
      </w:r>
      <w:r>
        <w:rPr>
          <w:color w:val="232323"/>
          <w:spacing w:val="-4"/>
          <w:w w:val="105"/>
          <w:sz w:val="18"/>
        </w:rPr>
        <w:t> We </w:t>
      </w:r>
      <w:r>
        <w:rPr>
          <w:color w:val="232323"/>
          <w:spacing w:val="-3"/>
          <w:w w:val="105"/>
          <w:sz w:val="18"/>
        </w:rPr>
        <w:t>effectively</w:t>
      </w:r>
      <w:r>
        <w:rPr>
          <w:color w:val="232323"/>
          <w:spacing w:val="-9"/>
          <w:w w:val="105"/>
          <w:sz w:val="18"/>
        </w:rPr>
        <w:t> </w:t>
      </w:r>
      <w:r>
        <w:rPr>
          <w:color w:val="232323"/>
          <w:w w:val="105"/>
          <w:sz w:val="18"/>
        </w:rPr>
        <w:t>collaborate</w:t>
      </w:r>
      <w:r>
        <w:rPr>
          <w:color w:val="232323"/>
          <w:spacing w:val="-4"/>
          <w:w w:val="105"/>
          <w:sz w:val="18"/>
        </w:rPr>
        <w:t> </w:t>
      </w:r>
      <w:r>
        <w:rPr>
          <w:color w:val="232323"/>
          <w:w w:val="105"/>
          <w:sz w:val="18"/>
        </w:rPr>
        <w:t>on impact </w:t>
      </w:r>
      <w:r>
        <w:rPr>
          <w:color w:val="232323"/>
          <w:spacing w:val="-3"/>
          <w:w w:val="105"/>
          <w:sz w:val="18"/>
        </w:rPr>
        <w:t>programmes </w:t>
      </w:r>
      <w:r>
        <w:rPr>
          <w:color w:val="232323"/>
          <w:w w:val="105"/>
          <w:sz w:val="18"/>
        </w:rPr>
        <w:t>and </w:t>
      </w:r>
      <w:r>
        <w:rPr>
          <w:color w:val="232323"/>
          <w:spacing w:val="-3"/>
          <w:w w:val="105"/>
          <w:sz w:val="18"/>
        </w:rPr>
        <w:t>inform </w:t>
      </w:r>
      <w:r>
        <w:rPr>
          <w:color w:val="232323"/>
          <w:w w:val="105"/>
          <w:sz w:val="18"/>
        </w:rPr>
        <w:t>local, </w:t>
      </w:r>
      <w:r>
        <w:rPr>
          <w:color w:val="232323"/>
          <w:spacing w:val="-3"/>
          <w:w w:val="105"/>
          <w:sz w:val="18"/>
        </w:rPr>
        <w:t>regional </w:t>
      </w:r>
      <w:r>
        <w:rPr>
          <w:color w:val="232323"/>
          <w:w w:val="105"/>
          <w:sz w:val="18"/>
        </w:rPr>
        <w:t>and global </w:t>
      </w:r>
      <w:r>
        <w:rPr>
          <w:color w:val="232323"/>
          <w:spacing w:val="-3"/>
          <w:w w:val="105"/>
          <w:sz w:val="18"/>
        </w:rPr>
        <w:t>energy </w:t>
      </w:r>
      <w:r>
        <w:rPr>
          <w:color w:val="232323"/>
          <w:w w:val="105"/>
          <w:sz w:val="18"/>
        </w:rPr>
        <w:t>agendas in support of our enduring mission: to </w:t>
      </w:r>
      <w:r>
        <w:rPr>
          <w:color w:val="232323"/>
          <w:spacing w:val="-3"/>
          <w:w w:val="105"/>
          <w:sz w:val="18"/>
        </w:rPr>
        <w:t>promote </w:t>
      </w:r>
      <w:r>
        <w:rPr>
          <w:color w:val="232323"/>
          <w:w w:val="105"/>
          <w:sz w:val="18"/>
        </w:rPr>
        <w:t>the sustainable use </w:t>
      </w:r>
      <w:r>
        <w:rPr>
          <w:color w:val="232323"/>
          <w:spacing w:val="-2"/>
          <w:w w:val="105"/>
          <w:sz w:val="18"/>
        </w:rPr>
        <w:t>and </w:t>
      </w:r>
      <w:r>
        <w:rPr>
          <w:color w:val="232323"/>
          <w:w w:val="105"/>
          <w:sz w:val="18"/>
        </w:rPr>
        <w:t>supply</w:t>
      </w:r>
      <w:r>
        <w:rPr>
          <w:color w:val="232323"/>
          <w:spacing w:val="-8"/>
          <w:w w:val="105"/>
          <w:sz w:val="18"/>
        </w:rPr>
        <w:t> </w:t>
      </w:r>
      <w:r>
        <w:rPr>
          <w:color w:val="232323"/>
          <w:w w:val="105"/>
          <w:sz w:val="18"/>
        </w:rPr>
        <w:t>of</w:t>
      </w:r>
      <w:r>
        <w:rPr>
          <w:color w:val="232323"/>
          <w:spacing w:val="-4"/>
          <w:w w:val="105"/>
          <w:sz w:val="18"/>
        </w:rPr>
        <w:t> </w:t>
      </w:r>
      <w:r>
        <w:rPr>
          <w:color w:val="232323"/>
          <w:spacing w:val="-3"/>
          <w:w w:val="105"/>
          <w:sz w:val="18"/>
        </w:rPr>
        <w:t>energy</w:t>
      </w:r>
      <w:r>
        <w:rPr>
          <w:color w:val="232323"/>
          <w:spacing w:val="-12"/>
          <w:w w:val="105"/>
          <w:sz w:val="18"/>
        </w:rPr>
        <w:t> </w:t>
      </w:r>
      <w:r>
        <w:rPr>
          <w:color w:val="232323"/>
          <w:spacing w:val="-3"/>
          <w:w w:val="105"/>
          <w:sz w:val="18"/>
        </w:rPr>
        <w:t>for</w:t>
      </w:r>
      <w:r>
        <w:rPr>
          <w:color w:val="232323"/>
          <w:spacing w:val="-10"/>
          <w:w w:val="105"/>
          <w:sz w:val="18"/>
        </w:rPr>
        <w:t> </w:t>
      </w:r>
      <w:r>
        <w:rPr>
          <w:color w:val="232323"/>
          <w:w w:val="105"/>
          <w:sz w:val="18"/>
        </w:rPr>
        <w:t>the</w:t>
      </w:r>
      <w:r>
        <w:rPr>
          <w:color w:val="232323"/>
          <w:spacing w:val="-4"/>
          <w:w w:val="105"/>
          <w:sz w:val="18"/>
        </w:rPr>
        <w:t> </w:t>
      </w:r>
      <w:r>
        <w:rPr>
          <w:color w:val="232323"/>
          <w:w w:val="105"/>
          <w:sz w:val="18"/>
        </w:rPr>
        <w:t>benefit</w:t>
      </w:r>
      <w:r>
        <w:rPr>
          <w:color w:val="232323"/>
          <w:spacing w:val="-4"/>
          <w:w w:val="105"/>
          <w:sz w:val="18"/>
        </w:rPr>
        <w:t> </w:t>
      </w:r>
      <w:r>
        <w:rPr>
          <w:color w:val="232323"/>
          <w:w w:val="105"/>
          <w:sz w:val="18"/>
        </w:rPr>
        <w:t>of</w:t>
      </w:r>
      <w:r>
        <w:rPr>
          <w:color w:val="232323"/>
          <w:spacing w:val="-4"/>
          <w:w w:val="105"/>
          <w:sz w:val="18"/>
        </w:rPr>
        <w:t> </w:t>
      </w:r>
      <w:r>
        <w:rPr>
          <w:color w:val="232323"/>
          <w:w w:val="105"/>
          <w:sz w:val="18"/>
        </w:rPr>
        <w:t>all</w:t>
      </w:r>
      <w:r>
        <w:rPr>
          <w:color w:val="232323"/>
          <w:spacing w:val="-4"/>
          <w:w w:val="105"/>
          <w:sz w:val="18"/>
        </w:rPr>
        <w:t> </w:t>
      </w:r>
      <w:r>
        <w:rPr>
          <w:color w:val="232323"/>
          <w:w w:val="105"/>
          <w:sz w:val="18"/>
        </w:rPr>
        <w:t>people.</w:t>
      </w:r>
    </w:p>
    <w:p>
      <w:pPr>
        <w:pStyle w:val="BodyText"/>
        <w:spacing w:before="2"/>
        <w:rPr>
          <w:sz w:val="18"/>
        </w:rPr>
      </w:pPr>
    </w:p>
    <w:p>
      <w:pPr>
        <w:spacing w:line="480" w:lineRule="auto" w:before="1"/>
        <w:ind w:left="225" w:right="382" w:firstLine="0"/>
        <w:jc w:val="left"/>
        <w:rPr>
          <w:sz w:val="18"/>
        </w:rPr>
      </w:pPr>
      <w:r>
        <w:rPr>
          <w:color w:val="232323"/>
          <w:spacing w:val="-3"/>
          <w:w w:val="105"/>
          <w:sz w:val="18"/>
        </w:rPr>
        <w:t>Further</w:t>
      </w:r>
      <w:r>
        <w:rPr>
          <w:color w:val="232323"/>
          <w:spacing w:val="-11"/>
          <w:w w:val="105"/>
          <w:sz w:val="18"/>
        </w:rPr>
        <w:t> </w:t>
      </w:r>
      <w:r>
        <w:rPr>
          <w:color w:val="232323"/>
          <w:w w:val="105"/>
          <w:sz w:val="18"/>
        </w:rPr>
        <w:t>details</w:t>
      </w:r>
      <w:r>
        <w:rPr>
          <w:color w:val="232323"/>
          <w:spacing w:val="-7"/>
          <w:w w:val="105"/>
          <w:sz w:val="18"/>
        </w:rPr>
        <w:t> </w:t>
      </w:r>
      <w:r>
        <w:rPr>
          <w:color w:val="232323"/>
          <w:w w:val="105"/>
          <w:sz w:val="18"/>
        </w:rPr>
        <w:t>at</w:t>
      </w:r>
      <w:r>
        <w:rPr>
          <w:color w:val="232323"/>
          <w:spacing w:val="-6"/>
          <w:w w:val="105"/>
          <w:sz w:val="18"/>
        </w:rPr>
        <w:t> </w:t>
      </w:r>
      <w:hyperlink r:id="rId19">
        <w:r>
          <w:rPr>
            <w:color w:val="E57225"/>
            <w:spacing w:val="-3"/>
            <w:w w:val="105"/>
            <w:sz w:val="18"/>
            <w:u w:val="single" w:color="E57225"/>
          </w:rPr>
          <w:t>www.worldenergy.org</w:t>
        </w:r>
        <w:r>
          <w:rPr>
            <w:color w:val="E57225"/>
            <w:spacing w:val="-7"/>
            <w:w w:val="105"/>
            <w:sz w:val="18"/>
          </w:rPr>
          <w:t> </w:t>
        </w:r>
      </w:hyperlink>
      <w:r>
        <w:rPr>
          <w:color w:val="232323"/>
          <w:w w:val="105"/>
          <w:sz w:val="18"/>
        </w:rPr>
        <w:t>and</w:t>
      </w:r>
      <w:r>
        <w:rPr>
          <w:color w:val="232323"/>
          <w:spacing w:val="-6"/>
          <w:w w:val="105"/>
          <w:sz w:val="18"/>
        </w:rPr>
        <w:t> </w:t>
      </w:r>
      <w:r>
        <w:rPr>
          <w:color w:val="232323"/>
          <w:w w:val="105"/>
          <w:sz w:val="18"/>
        </w:rPr>
        <w:t>on</w:t>
      </w:r>
      <w:r>
        <w:rPr>
          <w:color w:val="232323"/>
          <w:spacing w:val="-7"/>
          <w:w w:val="105"/>
          <w:sz w:val="18"/>
        </w:rPr>
        <w:t> </w:t>
      </w:r>
      <w:hyperlink r:id="rId20">
        <w:r>
          <w:rPr>
            <w:color w:val="E57225"/>
            <w:spacing w:val="-3"/>
            <w:w w:val="105"/>
            <w:sz w:val="18"/>
            <w:u w:val="single" w:color="E57225"/>
          </w:rPr>
          <w:t>LinkedIn</w:t>
        </w:r>
        <w:r>
          <w:rPr>
            <w:color w:val="E57225"/>
            <w:spacing w:val="-7"/>
            <w:w w:val="105"/>
            <w:sz w:val="18"/>
          </w:rPr>
          <w:t> </w:t>
        </w:r>
      </w:hyperlink>
      <w:r>
        <w:rPr>
          <w:color w:val="232323"/>
          <w:w w:val="105"/>
          <w:sz w:val="18"/>
        </w:rPr>
        <w:t>and</w:t>
      </w:r>
      <w:r>
        <w:rPr>
          <w:color w:val="232323"/>
          <w:spacing w:val="-11"/>
          <w:w w:val="105"/>
          <w:sz w:val="18"/>
        </w:rPr>
        <w:t> </w:t>
      </w:r>
      <w:hyperlink r:id="rId21">
        <w:r>
          <w:rPr>
            <w:color w:val="E57225"/>
            <w:spacing w:val="-5"/>
            <w:w w:val="105"/>
            <w:sz w:val="18"/>
            <w:u w:val="single" w:color="E57225"/>
          </w:rPr>
          <w:t>Twitter</w:t>
        </w:r>
      </w:hyperlink>
      <w:r>
        <w:rPr>
          <w:color w:val="232323"/>
          <w:spacing w:val="-5"/>
          <w:w w:val="105"/>
          <w:sz w:val="18"/>
        </w:rPr>
        <w:t>. </w:t>
      </w:r>
      <w:r>
        <w:rPr>
          <w:color w:val="232323"/>
          <w:spacing w:val="-2"/>
          <w:w w:val="105"/>
          <w:sz w:val="18"/>
        </w:rPr>
        <w:t>Published </w:t>
      </w:r>
      <w:r>
        <w:rPr>
          <w:color w:val="232323"/>
          <w:w w:val="105"/>
          <w:sz w:val="18"/>
        </w:rPr>
        <w:t>by the </w:t>
      </w:r>
      <w:r>
        <w:rPr>
          <w:color w:val="232323"/>
          <w:spacing w:val="-3"/>
          <w:w w:val="105"/>
          <w:sz w:val="18"/>
        </w:rPr>
        <w:t>World Energy </w:t>
      </w:r>
      <w:r>
        <w:rPr>
          <w:color w:val="232323"/>
          <w:w w:val="105"/>
          <w:sz w:val="18"/>
        </w:rPr>
        <w:t>Council</w:t>
      </w:r>
      <w:r>
        <w:rPr>
          <w:color w:val="232323"/>
          <w:spacing w:val="-18"/>
          <w:w w:val="105"/>
          <w:sz w:val="18"/>
        </w:rPr>
        <w:t> </w:t>
      </w:r>
      <w:r>
        <w:rPr>
          <w:color w:val="232323"/>
          <w:spacing w:val="-3"/>
          <w:w w:val="105"/>
          <w:sz w:val="18"/>
        </w:rPr>
        <w:t>2024</w:t>
      </w:r>
    </w:p>
    <w:p>
      <w:pPr>
        <w:spacing w:before="81"/>
        <w:ind w:left="225" w:right="472" w:firstLine="0"/>
        <w:jc w:val="left"/>
        <w:rPr>
          <w:sz w:val="18"/>
        </w:rPr>
      </w:pPr>
      <w:r>
        <w:rPr>
          <w:color w:val="232323"/>
          <w:spacing w:val="-3"/>
          <w:w w:val="105"/>
          <w:sz w:val="18"/>
        </w:rPr>
        <w:t>Copyright </w:t>
      </w:r>
      <w:r>
        <w:rPr>
          <w:color w:val="232323"/>
          <w:w w:val="105"/>
          <w:sz w:val="18"/>
        </w:rPr>
        <w:t>© </w:t>
      </w:r>
      <w:r>
        <w:rPr>
          <w:color w:val="232323"/>
          <w:spacing w:val="-3"/>
          <w:w w:val="105"/>
          <w:sz w:val="18"/>
        </w:rPr>
        <w:t>2024 World Energy </w:t>
      </w:r>
      <w:r>
        <w:rPr>
          <w:color w:val="232323"/>
          <w:w w:val="105"/>
          <w:sz w:val="18"/>
        </w:rPr>
        <w:t>Council. All rights </w:t>
      </w:r>
      <w:r>
        <w:rPr>
          <w:color w:val="232323"/>
          <w:spacing w:val="-3"/>
          <w:w w:val="105"/>
          <w:sz w:val="18"/>
        </w:rPr>
        <w:t>reserved. </w:t>
      </w:r>
      <w:r>
        <w:rPr>
          <w:color w:val="232323"/>
          <w:w w:val="105"/>
          <w:sz w:val="18"/>
        </w:rPr>
        <w:t>All or part of this publication </w:t>
      </w:r>
      <w:r>
        <w:rPr>
          <w:color w:val="232323"/>
          <w:spacing w:val="-2"/>
          <w:w w:val="105"/>
          <w:sz w:val="18"/>
        </w:rPr>
        <w:t>may </w:t>
      </w:r>
      <w:r>
        <w:rPr>
          <w:color w:val="232323"/>
          <w:w w:val="105"/>
          <w:sz w:val="18"/>
        </w:rPr>
        <w:t>be used or </w:t>
      </w:r>
      <w:r>
        <w:rPr>
          <w:color w:val="232323"/>
          <w:spacing w:val="-3"/>
          <w:w w:val="105"/>
          <w:sz w:val="18"/>
        </w:rPr>
        <w:t>reproduced </w:t>
      </w:r>
      <w:r>
        <w:rPr>
          <w:color w:val="232323"/>
          <w:w w:val="105"/>
          <w:sz w:val="18"/>
        </w:rPr>
        <w:t>as long as the </w:t>
      </w:r>
      <w:r>
        <w:rPr>
          <w:color w:val="232323"/>
          <w:spacing w:val="-3"/>
          <w:w w:val="105"/>
          <w:sz w:val="18"/>
        </w:rPr>
        <w:t>following </w:t>
      </w:r>
      <w:r>
        <w:rPr>
          <w:color w:val="232323"/>
          <w:w w:val="105"/>
          <w:sz w:val="18"/>
        </w:rPr>
        <w:t>citation</w:t>
      </w:r>
      <w:r>
        <w:rPr>
          <w:color w:val="232323"/>
          <w:spacing w:val="-10"/>
          <w:w w:val="105"/>
          <w:sz w:val="18"/>
        </w:rPr>
        <w:t> </w:t>
      </w:r>
      <w:r>
        <w:rPr>
          <w:color w:val="232323"/>
          <w:w w:val="105"/>
          <w:sz w:val="18"/>
        </w:rPr>
        <w:t>is</w:t>
      </w:r>
      <w:r>
        <w:rPr>
          <w:color w:val="232323"/>
          <w:spacing w:val="-9"/>
          <w:w w:val="105"/>
          <w:sz w:val="18"/>
        </w:rPr>
        <w:t> </w:t>
      </w:r>
      <w:r>
        <w:rPr>
          <w:color w:val="232323"/>
          <w:w w:val="105"/>
          <w:sz w:val="18"/>
        </w:rPr>
        <w:t>included</w:t>
      </w:r>
      <w:r>
        <w:rPr>
          <w:color w:val="232323"/>
          <w:spacing w:val="-10"/>
          <w:w w:val="105"/>
          <w:sz w:val="18"/>
        </w:rPr>
        <w:t> </w:t>
      </w:r>
      <w:r>
        <w:rPr>
          <w:color w:val="232323"/>
          <w:w w:val="105"/>
          <w:sz w:val="18"/>
        </w:rPr>
        <w:t>on</w:t>
      </w:r>
      <w:r>
        <w:rPr>
          <w:color w:val="232323"/>
          <w:spacing w:val="-9"/>
          <w:w w:val="105"/>
          <w:sz w:val="18"/>
        </w:rPr>
        <w:t> </w:t>
      </w:r>
      <w:r>
        <w:rPr>
          <w:color w:val="232323"/>
          <w:w w:val="105"/>
          <w:sz w:val="18"/>
        </w:rPr>
        <w:t>each</w:t>
      </w:r>
      <w:r>
        <w:rPr>
          <w:color w:val="232323"/>
          <w:spacing w:val="-10"/>
          <w:w w:val="105"/>
          <w:sz w:val="18"/>
        </w:rPr>
        <w:t> </w:t>
      </w:r>
      <w:r>
        <w:rPr>
          <w:color w:val="232323"/>
          <w:spacing w:val="-3"/>
          <w:w w:val="105"/>
          <w:sz w:val="18"/>
        </w:rPr>
        <w:t>copy</w:t>
      </w:r>
      <w:r>
        <w:rPr>
          <w:color w:val="232323"/>
          <w:spacing w:val="-13"/>
          <w:w w:val="105"/>
          <w:sz w:val="18"/>
        </w:rPr>
        <w:t> </w:t>
      </w:r>
      <w:r>
        <w:rPr>
          <w:color w:val="232323"/>
          <w:w w:val="105"/>
          <w:sz w:val="18"/>
        </w:rPr>
        <w:t>or</w:t>
      </w:r>
      <w:r>
        <w:rPr>
          <w:color w:val="232323"/>
          <w:spacing w:val="-14"/>
          <w:w w:val="105"/>
          <w:sz w:val="18"/>
        </w:rPr>
        <w:t> </w:t>
      </w:r>
      <w:r>
        <w:rPr>
          <w:color w:val="232323"/>
          <w:w w:val="105"/>
          <w:sz w:val="18"/>
        </w:rPr>
        <w:t>transmission:</w:t>
      </w:r>
      <w:r>
        <w:rPr>
          <w:color w:val="232323"/>
          <w:spacing w:val="-10"/>
          <w:w w:val="105"/>
          <w:sz w:val="18"/>
        </w:rPr>
        <w:t> </w:t>
      </w:r>
      <w:r>
        <w:rPr>
          <w:color w:val="232323"/>
          <w:spacing w:val="-3"/>
          <w:w w:val="105"/>
          <w:sz w:val="18"/>
        </w:rPr>
        <w:t>‘Used</w:t>
      </w:r>
      <w:r>
        <w:rPr>
          <w:color w:val="232323"/>
          <w:spacing w:val="-9"/>
          <w:w w:val="105"/>
          <w:sz w:val="18"/>
        </w:rPr>
        <w:t> </w:t>
      </w:r>
      <w:r>
        <w:rPr>
          <w:color w:val="232323"/>
          <w:w w:val="105"/>
          <w:sz w:val="18"/>
        </w:rPr>
        <w:t>by</w:t>
      </w:r>
      <w:r>
        <w:rPr>
          <w:color w:val="232323"/>
          <w:spacing w:val="-13"/>
          <w:w w:val="105"/>
          <w:sz w:val="18"/>
        </w:rPr>
        <w:t> </w:t>
      </w:r>
      <w:r>
        <w:rPr>
          <w:color w:val="232323"/>
          <w:w w:val="105"/>
          <w:sz w:val="18"/>
        </w:rPr>
        <w:t>permission</w:t>
      </w:r>
      <w:r>
        <w:rPr>
          <w:color w:val="232323"/>
          <w:spacing w:val="-10"/>
          <w:w w:val="105"/>
          <w:sz w:val="18"/>
        </w:rPr>
        <w:t> </w:t>
      </w:r>
      <w:r>
        <w:rPr>
          <w:color w:val="232323"/>
          <w:w w:val="105"/>
          <w:sz w:val="18"/>
        </w:rPr>
        <w:t>of the </w:t>
      </w:r>
      <w:r>
        <w:rPr>
          <w:color w:val="232323"/>
          <w:spacing w:val="-3"/>
          <w:w w:val="105"/>
          <w:sz w:val="18"/>
        </w:rPr>
        <w:t>World Energy</w:t>
      </w:r>
      <w:r>
        <w:rPr>
          <w:color w:val="232323"/>
          <w:spacing w:val="-12"/>
          <w:w w:val="105"/>
          <w:sz w:val="18"/>
        </w:rPr>
        <w:t> </w:t>
      </w:r>
      <w:r>
        <w:rPr>
          <w:color w:val="232323"/>
          <w:spacing w:val="-5"/>
          <w:w w:val="105"/>
          <w:sz w:val="18"/>
        </w:rPr>
        <w:t>Council.’</w:t>
      </w:r>
    </w:p>
    <w:p>
      <w:pPr>
        <w:pStyle w:val="BodyText"/>
        <w:spacing w:before="3"/>
        <w:rPr>
          <w:sz w:val="18"/>
        </w:rPr>
      </w:pPr>
    </w:p>
    <w:p>
      <w:pPr>
        <w:spacing w:before="0"/>
        <w:ind w:left="225" w:right="0" w:firstLine="0"/>
        <w:jc w:val="left"/>
        <w:rPr>
          <w:rFonts w:ascii="Arial"/>
          <w:b/>
          <w:sz w:val="18"/>
        </w:rPr>
      </w:pPr>
      <w:r>
        <w:rPr>
          <w:rFonts w:ascii="Arial"/>
          <w:b/>
          <w:color w:val="232323"/>
          <w:sz w:val="18"/>
        </w:rPr>
        <w:t>World Energy Council</w:t>
      </w:r>
    </w:p>
    <w:p>
      <w:pPr>
        <w:spacing w:before="11"/>
        <w:ind w:left="225" w:right="2409" w:firstLine="0"/>
        <w:jc w:val="left"/>
        <w:rPr>
          <w:sz w:val="18"/>
        </w:rPr>
      </w:pPr>
      <w:r>
        <w:rPr>
          <w:color w:val="232323"/>
          <w:spacing w:val="-3"/>
          <w:w w:val="110"/>
          <w:sz w:val="18"/>
        </w:rPr>
        <w:t>Registered</w:t>
      </w:r>
      <w:r>
        <w:rPr>
          <w:color w:val="232323"/>
          <w:spacing w:val="-26"/>
          <w:w w:val="110"/>
          <w:sz w:val="18"/>
        </w:rPr>
        <w:t> </w:t>
      </w:r>
      <w:r>
        <w:rPr>
          <w:color w:val="232323"/>
          <w:w w:val="110"/>
          <w:sz w:val="18"/>
        </w:rPr>
        <w:t>in</w:t>
      </w:r>
      <w:r>
        <w:rPr>
          <w:color w:val="232323"/>
          <w:spacing w:val="-25"/>
          <w:w w:val="110"/>
          <w:sz w:val="18"/>
        </w:rPr>
        <w:t> </w:t>
      </w:r>
      <w:r>
        <w:rPr>
          <w:color w:val="232323"/>
          <w:w w:val="110"/>
          <w:sz w:val="18"/>
        </w:rPr>
        <w:t>England</w:t>
      </w:r>
      <w:r>
        <w:rPr>
          <w:color w:val="232323"/>
          <w:spacing w:val="-25"/>
          <w:w w:val="110"/>
          <w:sz w:val="18"/>
        </w:rPr>
        <w:t> </w:t>
      </w:r>
      <w:r>
        <w:rPr>
          <w:color w:val="232323"/>
          <w:w w:val="110"/>
          <w:sz w:val="18"/>
        </w:rPr>
        <w:t>and</w:t>
      </w:r>
      <w:r>
        <w:rPr>
          <w:color w:val="232323"/>
          <w:spacing w:val="-25"/>
          <w:w w:val="110"/>
          <w:sz w:val="18"/>
        </w:rPr>
        <w:t> </w:t>
      </w:r>
      <w:r>
        <w:rPr>
          <w:color w:val="232323"/>
          <w:spacing w:val="-3"/>
          <w:w w:val="110"/>
          <w:sz w:val="18"/>
        </w:rPr>
        <w:t>Wales</w:t>
      </w:r>
      <w:r>
        <w:rPr>
          <w:color w:val="232323"/>
          <w:spacing w:val="-25"/>
          <w:w w:val="110"/>
          <w:sz w:val="18"/>
        </w:rPr>
        <w:t> </w:t>
      </w:r>
      <w:r>
        <w:rPr>
          <w:color w:val="232323"/>
          <w:spacing w:val="-3"/>
          <w:w w:val="110"/>
          <w:sz w:val="18"/>
        </w:rPr>
        <w:t>No.</w:t>
      </w:r>
      <w:r>
        <w:rPr>
          <w:color w:val="232323"/>
          <w:spacing w:val="-25"/>
          <w:w w:val="110"/>
          <w:sz w:val="18"/>
        </w:rPr>
        <w:t> </w:t>
      </w:r>
      <w:r>
        <w:rPr>
          <w:color w:val="232323"/>
          <w:w w:val="110"/>
          <w:sz w:val="18"/>
        </w:rPr>
        <w:t>4184478 </w:t>
      </w:r>
      <w:r>
        <w:rPr>
          <w:color w:val="232323"/>
          <w:spacing w:val="-7"/>
          <w:w w:val="110"/>
          <w:sz w:val="18"/>
        </w:rPr>
        <w:t>VAT </w:t>
      </w:r>
      <w:r>
        <w:rPr>
          <w:color w:val="232323"/>
          <w:spacing w:val="-3"/>
          <w:w w:val="110"/>
          <w:sz w:val="18"/>
        </w:rPr>
        <w:t>Reg. No. </w:t>
      </w:r>
      <w:r>
        <w:rPr>
          <w:color w:val="232323"/>
          <w:w w:val="110"/>
          <w:sz w:val="18"/>
        </w:rPr>
        <w:t>GB 123 3802</w:t>
      </w:r>
      <w:r>
        <w:rPr>
          <w:color w:val="232323"/>
          <w:spacing w:val="-22"/>
          <w:w w:val="110"/>
          <w:sz w:val="18"/>
        </w:rPr>
        <w:t> </w:t>
      </w:r>
      <w:r>
        <w:rPr>
          <w:color w:val="232323"/>
          <w:w w:val="110"/>
          <w:sz w:val="18"/>
        </w:rPr>
        <w:t>48</w:t>
      </w:r>
    </w:p>
    <w:p>
      <w:pPr>
        <w:pStyle w:val="BodyText"/>
        <w:spacing w:before="3"/>
        <w:rPr>
          <w:sz w:val="18"/>
        </w:rPr>
      </w:pPr>
    </w:p>
    <w:p>
      <w:pPr>
        <w:spacing w:line="244" w:lineRule="auto" w:before="0"/>
        <w:ind w:left="225" w:right="4367" w:firstLine="0"/>
        <w:jc w:val="left"/>
        <w:rPr>
          <w:sz w:val="18"/>
        </w:rPr>
      </w:pPr>
      <w:r>
        <w:rPr>
          <w:rFonts w:ascii="Arial"/>
          <w:b/>
          <w:color w:val="232323"/>
          <w:sz w:val="18"/>
        </w:rPr>
        <w:t>Registered Office </w:t>
      </w:r>
      <w:r>
        <w:rPr>
          <w:color w:val="232323"/>
          <w:w w:val="105"/>
          <w:sz w:val="18"/>
        </w:rPr>
        <w:t>Temple Chambers 3-7 Temple Avenue, London,</w:t>
      </w:r>
    </w:p>
    <w:p>
      <w:pPr>
        <w:spacing w:line="214" w:lineRule="exact" w:before="0"/>
        <w:ind w:left="225" w:right="0" w:firstLine="0"/>
        <w:jc w:val="left"/>
        <w:rPr>
          <w:sz w:val="18"/>
        </w:rPr>
      </w:pPr>
      <w:r>
        <w:rPr>
          <w:color w:val="232323"/>
          <w:w w:val="120"/>
          <w:sz w:val="18"/>
        </w:rPr>
        <w:t>EC4Y 0DA</w:t>
      </w:r>
    </w:p>
    <w:p>
      <w:pPr>
        <w:pStyle w:val="BodyText"/>
        <w:rPr>
          <w:sz w:val="22"/>
        </w:rPr>
      </w:pPr>
    </w:p>
    <w:p>
      <w:pPr>
        <w:pStyle w:val="BodyText"/>
        <w:rPr>
          <w:sz w:val="22"/>
        </w:rPr>
      </w:pPr>
    </w:p>
    <w:p>
      <w:pPr>
        <w:pStyle w:val="BodyText"/>
        <w:rPr>
          <w:sz w:val="22"/>
        </w:rPr>
      </w:pPr>
    </w:p>
    <w:p>
      <w:pPr>
        <w:pStyle w:val="BodyText"/>
        <w:spacing w:before="11"/>
        <w:rPr>
          <w:sz w:val="17"/>
        </w:rPr>
      </w:pPr>
    </w:p>
    <w:p>
      <w:pPr>
        <w:spacing w:before="0"/>
        <w:ind w:left="225" w:right="382" w:firstLine="0"/>
        <w:jc w:val="left"/>
        <w:rPr>
          <w:sz w:val="18"/>
        </w:rPr>
      </w:pPr>
      <w:r>
        <w:rPr>
          <w:color w:val="232323"/>
          <w:spacing w:val="-4"/>
          <w:w w:val="105"/>
          <w:sz w:val="18"/>
        </w:rPr>
        <w:t>The </w:t>
      </w:r>
      <w:r>
        <w:rPr>
          <w:color w:val="232323"/>
          <w:spacing w:val="-6"/>
          <w:w w:val="105"/>
          <w:sz w:val="18"/>
        </w:rPr>
        <w:t>World </w:t>
      </w:r>
      <w:r>
        <w:rPr>
          <w:color w:val="232323"/>
          <w:spacing w:val="-5"/>
          <w:w w:val="105"/>
          <w:sz w:val="18"/>
        </w:rPr>
        <w:t>Energy Issues Monitor </w:t>
      </w:r>
      <w:r>
        <w:rPr>
          <w:color w:val="232323"/>
          <w:spacing w:val="-6"/>
          <w:w w:val="105"/>
          <w:sz w:val="18"/>
        </w:rPr>
        <w:t>provides </w:t>
      </w:r>
      <w:r>
        <w:rPr>
          <w:color w:val="232323"/>
          <w:w w:val="105"/>
          <w:sz w:val="18"/>
        </w:rPr>
        <w:t>a </w:t>
      </w:r>
      <w:r>
        <w:rPr>
          <w:color w:val="232323"/>
          <w:spacing w:val="-5"/>
          <w:w w:val="105"/>
          <w:sz w:val="18"/>
        </w:rPr>
        <w:t>snapshot </w:t>
      </w:r>
      <w:r>
        <w:rPr>
          <w:color w:val="232323"/>
          <w:spacing w:val="-4"/>
          <w:w w:val="105"/>
          <w:sz w:val="18"/>
        </w:rPr>
        <w:t>of what </w:t>
      </w:r>
      <w:r>
        <w:rPr>
          <w:color w:val="232323"/>
          <w:spacing w:val="-5"/>
          <w:w w:val="105"/>
          <w:sz w:val="18"/>
        </w:rPr>
        <w:t>keeps </w:t>
      </w:r>
      <w:r>
        <w:rPr>
          <w:color w:val="232323"/>
          <w:spacing w:val="-6"/>
          <w:w w:val="105"/>
          <w:sz w:val="18"/>
        </w:rPr>
        <w:t>CEOs, </w:t>
      </w:r>
      <w:r>
        <w:rPr>
          <w:color w:val="232323"/>
          <w:spacing w:val="-5"/>
          <w:w w:val="105"/>
          <w:sz w:val="18"/>
        </w:rPr>
        <w:t>Ministers </w:t>
      </w:r>
      <w:r>
        <w:rPr>
          <w:color w:val="232323"/>
          <w:spacing w:val="-4"/>
          <w:w w:val="105"/>
          <w:sz w:val="18"/>
        </w:rPr>
        <w:t>and </w:t>
      </w:r>
      <w:r>
        <w:rPr>
          <w:color w:val="232323"/>
          <w:spacing w:val="-5"/>
          <w:w w:val="105"/>
          <w:sz w:val="18"/>
        </w:rPr>
        <w:t>experts </w:t>
      </w:r>
      <w:r>
        <w:rPr>
          <w:color w:val="232323"/>
          <w:spacing w:val="-6"/>
          <w:w w:val="105"/>
          <w:sz w:val="18"/>
        </w:rPr>
        <w:t>awake </w:t>
      </w:r>
      <w:r>
        <w:rPr>
          <w:color w:val="232323"/>
          <w:spacing w:val="-3"/>
          <w:w w:val="105"/>
          <w:sz w:val="18"/>
        </w:rPr>
        <w:t>at </w:t>
      </w:r>
      <w:r>
        <w:rPr>
          <w:color w:val="232323"/>
          <w:spacing w:val="-5"/>
          <w:w w:val="105"/>
          <w:sz w:val="18"/>
        </w:rPr>
        <w:t>night </w:t>
      </w:r>
      <w:r>
        <w:rPr>
          <w:color w:val="232323"/>
          <w:spacing w:val="-3"/>
          <w:w w:val="105"/>
          <w:sz w:val="18"/>
        </w:rPr>
        <w:t>in </w:t>
      </w:r>
      <w:r>
        <w:rPr>
          <w:color w:val="232323"/>
          <w:spacing w:val="-5"/>
          <w:w w:val="105"/>
          <w:sz w:val="18"/>
        </w:rPr>
        <w:t>over </w:t>
      </w:r>
      <w:r>
        <w:rPr>
          <w:color w:val="232323"/>
          <w:spacing w:val="-4"/>
          <w:w w:val="105"/>
          <w:sz w:val="18"/>
        </w:rPr>
        <w:t>100 </w:t>
      </w:r>
      <w:r>
        <w:rPr>
          <w:color w:val="232323"/>
          <w:spacing w:val="-6"/>
          <w:w w:val="105"/>
          <w:sz w:val="18"/>
        </w:rPr>
        <w:t>countries.</w:t>
      </w:r>
    </w:p>
    <w:p>
      <w:pPr>
        <w:pStyle w:val="BodyText"/>
        <w:spacing w:before="1"/>
        <w:rPr>
          <w:sz w:val="18"/>
        </w:rPr>
      </w:pPr>
    </w:p>
    <w:p>
      <w:pPr>
        <w:spacing w:before="0"/>
        <w:ind w:left="225" w:right="382" w:firstLine="0"/>
        <w:jc w:val="left"/>
        <w:rPr>
          <w:sz w:val="18"/>
        </w:rPr>
      </w:pPr>
      <w:r>
        <w:rPr>
          <w:color w:val="232323"/>
          <w:spacing w:val="-4"/>
          <w:w w:val="105"/>
          <w:sz w:val="18"/>
        </w:rPr>
        <w:t>The </w:t>
      </w:r>
      <w:r>
        <w:rPr>
          <w:color w:val="232323"/>
          <w:spacing w:val="-5"/>
          <w:w w:val="105"/>
          <w:sz w:val="18"/>
        </w:rPr>
        <w:t>Monitor </w:t>
      </w:r>
      <w:r>
        <w:rPr>
          <w:color w:val="232323"/>
          <w:spacing w:val="-4"/>
          <w:w w:val="105"/>
          <w:sz w:val="18"/>
        </w:rPr>
        <w:t>helps </w:t>
      </w:r>
      <w:r>
        <w:rPr>
          <w:color w:val="232323"/>
          <w:spacing w:val="-3"/>
          <w:w w:val="105"/>
          <w:sz w:val="18"/>
        </w:rPr>
        <w:t>to </w:t>
      </w:r>
      <w:r>
        <w:rPr>
          <w:color w:val="232323"/>
          <w:spacing w:val="-4"/>
          <w:w w:val="105"/>
          <w:sz w:val="18"/>
        </w:rPr>
        <w:t>define the </w:t>
      </w:r>
      <w:r>
        <w:rPr>
          <w:color w:val="232323"/>
          <w:spacing w:val="-5"/>
          <w:w w:val="105"/>
          <w:sz w:val="18"/>
        </w:rPr>
        <w:t>world energy agenda </w:t>
      </w:r>
      <w:r>
        <w:rPr>
          <w:color w:val="232323"/>
          <w:spacing w:val="-4"/>
          <w:w w:val="105"/>
          <w:sz w:val="18"/>
        </w:rPr>
        <w:t>and its </w:t>
      </w:r>
      <w:r>
        <w:rPr>
          <w:color w:val="232323"/>
          <w:spacing w:val="-5"/>
          <w:w w:val="105"/>
          <w:sz w:val="18"/>
        </w:rPr>
        <w:t>evolution </w:t>
      </w:r>
      <w:r>
        <w:rPr>
          <w:color w:val="232323"/>
          <w:spacing w:val="-6"/>
          <w:w w:val="105"/>
          <w:sz w:val="18"/>
        </w:rPr>
        <w:t>over </w:t>
      </w:r>
      <w:r>
        <w:rPr>
          <w:color w:val="232323"/>
          <w:spacing w:val="-4"/>
          <w:w w:val="105"/>
          <w:sz w:val="18"/>
        </w:rPr>
        <w:t>time. It </w:t>
      </w:r>
      <w:r>
        <w:rPr>
          <w:color w:val="232323"/>
          <w:spacing w:val="-6"/>
          <w:w w:val="105"/>
          <w:sz w:val="18"/>
        </w:rPr>
        <w:t>provides </w:t>
      </w:r>
      <w:r>
        <w:rPr>
          <w:color w:val="232323"/>
          <w:w w:val="105"/>
          <w:sz w:val="18"/>
        </w:rPr>
        <w:t>a </w:t>
      </w:r>
      <w:r>
        <w:rPr>
          <w:color w:val="232323"/>
          <w:spacing w:val="-5"/>
          <w:w w:val="105"/>
          <w:sz w:val="18"/>
        </w:rPr>
        <w:t>high-level perception </w:t>
      </w:r>
      <w:r>
        <w:rPr>
          <w:color w:val="232323"/>
          <w:spacing w:val="-4"/>
          <w:w w:val="105"/>
          <w:sz w:val="18"/>
        </w:rPr>
        <w:t>of what </w:t>
      </w:r>
      <w:r>
        <w:rPr>
          <w:color w:val="232323"/>
          <w:spacing w:val="-5"/>
          <w:w w:val="105"/>
          <w:sz w:val="18"/>
        </w:rPr>
        <w:t>constitute issues </w:t>
      </w:r>
      <w:r>
        <w:rPr>
          <w:color w:val="232323"/>
          <w:spacing w:val="-4"/>
          <w:w w:val="105"/>
          <w:sz w:val="18"/>
        </w:rPr>
        <w:t>of </w:t>
      </w:r>
      <w:r>
        <w:rPr>
          <w:color w:val="232323"/>
          <w:spacing w:val="-5"/>
          <w:w w:val="105"/>
          <w:sz w:val="18"/>
        </w:rPr>
        <w:t>critical </w:t>
      </w:r>
      <w:r>
        <w:rPr>
          <w:color w:val="232323"/>
          <w:spacing w:val="-6"/>
          <w:w w:val="105"/>
          <w:sz w:val="18"/>
        </w:rPr>
        <w:t>uncertainty, </w:t>
      </w:r>
      <w:r>
        <w:rPr>
          <w:color w:val="232323"/>
          <w:spacing w:val="-3"/>
          <w:w w:val="105"/>
          <w:sz w:val="18"/>
        </w:rPr>
        <w:t>in </w:t>
      </w:r>
      <w:r>
        <w:rPr>
          <w:color w:val="232323"/>
          <w:spacing w:val="-5"/>
          <w:w w:val="105"/>
          <w:sz w:val="18"/>
        </w:rPr>
        <w:t>contrast </w:t>
      </w:r>
      <w:r>
        <w:rPr>
          <w:color w:val="232323"/>
          <w:spacing w:val="-3"/>
          <w:w w:val="105"/>
          <w:sz w:val="18"/>
        </w:rPr>
        <w:t>to </w:t>
      </w:r>
      <w:r>
        <w:rPr>
          <w:color w:val="232323"/>
          <w:spacing w:val="-4"/>
          <w:w w:val="105"/>
          <w:sz w:val="18"/>
        </w:rPr>
        <w:t>those that </w:t>
      </w:r>
      <w:r>
        <w:rPr>
          <w:color w:val="232323"/>
          <w:spacing w:val="-6"/>
          <w:w w:val="105"/>
          <w:sz w:val="18"/>
        </w:rPr>
        <w:t>require </w:t>
      </w:r>
      <w:r>
        <w:rPr>
          <w:color w:val="232323"/>
          <w:spacing w:val="-5"/>
          <w:w w:val="105"/>
          <w:sz w:val="18"/>
        </w:rPr>
        <w:t>immediate action </w:t>
      </w:r>
      <w:r>
        <w:rPr>
          <w:color w:val="232323"/>
          <w:spacing w:val="-3"/>
          <w:w w:val="105"/>
          <w:sz w:val="18"/>
        </w:rPr>
        <w:t>or </w:t>
      </w:r>
      <w:r>
        <w:rPr>
          <w:color w:val="232323"/>
          <w:spacing w:val="-4"/>
          <w:w w:val="105"/>
          <w:sz w:val="18"/>
        </w:rPr>
        <w:t>act </w:t>
      </w:r>
      <w:r>
        <w:rPr>
          <w:color w:val="232323"/>
          <w:spacing w:val="-5"/>
          <w:w w:val="105"/>
          <w:sz w:val="18"/>
        </w:rPr>
        <w:t>as developing signals </w:t>
      </w:r>
      <w:r>
        <w:rPr>
          <w:color w:val="232323"/>
          <w:spacing w:val="-4"/>
          <w:w w:val="105"/>
          <w:sz w:val="18"/>
        </w:rPr>
        <w:t>for the </w:t>
      </w:r>
      <w:r>
        <w:rPr>
          <w:color w:val="232323"/>
          <w:spacing w:val="-5"/>
          <w:w w:val="105"/>
          <w:sz w:val="18"/>
        </w:rPr>
        <w:t>future. </w:t>
      </w:r>
      <w:r>
        <w:rPr>
          <w:color w:val="232323"/>
          <w:spacing w:val="-4"/>
          <w:w w:val="105"/>
          <w:sz w:val="18"/>
        </w:rPr>
        <w:t>It </w:t>
      </w:r>
      <w:r>
        <w:rPr>
          <w:color w:val="232323"/>
          <w:spacing w:val="-3"/>
          <w:w w:val="105"/>
          <w:sz w:val="18"/>
        </w:rPr>
        <w:t>is an </w:t>
      </w:r>
      <w:r>
        <w:rPr>
          <w:color w:val="232323"/>
          <w:spacing w:val="-5"/>
          <w:w w:val="105"/>
          <w:sz w:val="18"/>
        </w:rPr>
        <w:t>essential </w:t>
      </w:r>
      <w:r>
        <w:rPr>
          <w:color w:val="232323"/>
          <w:spacing w:val="-4"/>
          <w:w w:val="105"/>
          <w:sz w:val="18"/>
        </w:rPr>
        <w:t>tool </w:t>
      </w:r>
      <w:r>
        <w:rPr>
          <w:color w:val="232323"/>
          <w:spacing w:val="-5"/>
          <w:w w:val="105"/>
          <w:sz w:val="18"/>
        </w:rPr>
        <w:t>for understanding the complex </w:t>
      </w:r>
      <w:r>
        <w:rPr>
          <w:color w:val="232323"/>
          <w:spacing w:val="-4"/>
          <w:w w:val="105"/>
          <w:sz w:val="18"/>
        </w:rPr>
        <w:t>and </w:t>
      </w:r>
      <w:r>
        <w:rPr>
          <w:color w:val="232323"/>
          <w:spacing w:val="-5"/>
          <w:w w:val="105"/>
          <w:sz w:val="18"/>
        </w:rPr>
        <w:t>uncertain </w:t>
      </w:r>
      <w:r>
        <w:rPr>
          <w:color w:val="232323"/>
          <w:spacing w:val="-6"/>
          <w:w w:val="105"/>
          <w:sz w:val="18"/>
        </w:rPr>
        <w:t>environment </w:t>
      </w:r>
      <w:r>
        <w:rPr>
          <w:color w:val="232323"/>
          <w:spacing w:val="-3"/>
          <w:w w:val="105"/>
          <w:sz w:val="18"/>
        </w:rPr>
        <w:t>in </w:t>
      </w:r>
      <w:r>
        <w:rPr>
          <w:color w:val="232323"/>
          <w:spacing w:val="-4"/>
          <w:w w:val="105"/>
          <w:sz w:val="18"/>
        </w:rPr>
        <w:t>which </w:t>
      </w:r>
      <w:r>
        <w:rPr>
          <w:color w:val="232323"/>
          <w:spacing w:val="-5"/>
          <w:w w:val="105"/>
          <w:sz w:val="18"/>
        </w:rPr>
        <w:t>energy leaders </w:t>
      </w:r>
      <w:r>
        <w:rPr>
          <w:color w:val="232323"/>
          <w:spacing w:val="-4"/>
          <w:w w:val="105"/>
          <w:sz w:val="18"/>
        </w:rPr>
        <w:t>must </w:t>
      </w:r>
      <w:r>
        <w:rPr>
          <w:color w:val="232323"/>
          <w:spacing w:val="-6"/>
          <w:w w:val="105"/>
          <w:sz w:val="18"/>
        </w:rPr>
        <w:t>operate, </w:t>
      </w:r>
      <w:r>
        <w:rPr>
          <w:color w:val="232323"/>
          <w:spacing w:val="-4"/>
          <w:w w:val="105"/>
          <w:sz w:val="18"/>
        </w:rPr>
        <w:t>and </w:t>
      </w:r>
      <w:r>
        <w:rPr>
          <w:color w:val="232323"/>
          <w:w w:val="105"/>
          <w:sz w:val="18"/>
        </w:rPr>
        <w:t>a </w:t>
      </w:r>
      <w:r>
        <w:rPr>
          <w:color w:val="232323"/>
          <w:spacing w:val="-4"/>
          <w:w w:val="105"/>
          <w:sz w:val="18"/>
        </w:rPr>
        <w:t>tool </w:t>
      </w:r>
      <w:r>
        <w:rPr>
          <w:color w:val="232323"/>
          <w:spacing w:val="-5"/>
          <w:w w:val="105"/>
          <w:sz w:val="18"/>
        </w:rPr>
        <w:t>through </w:t>
      </w:r>
      <w:r>
        <w:rPr>
          <w:color w:val="232323"/>
          <w:spacing w:val="-4"/>
          <w:w w:val="105"/>
          <w:sz w:val="18"/>
        </w:rPr>
        <w:t>which one can </w:t>
      </w:r>
      <w:r>
        <w:rPr>
          <w:color w:val="232323"/>
          <w:spacing w:val="-5"/>
          <w:w w:val="105"/>
          <w:sz w:val="18"/>
        </w:rPr>
        <w:t>challenge </w:t>
      </w:r>
      <w:r>
        <w:rPr>
          <w:color w:val="232323"/>
          <w:spacing w:val="-4"/>
          <w:w w:val="105"/>
          <w:sz w:val="18"/>
        </w:rPr>
        <w:t>one’s own </w:t>
      </w:r>
      <w:r>
        <w:rPr>
          <w:color w:val="232323"/>
          <w:spacing w:val="-5"/>
          <w:w w:val="105"/>
          <w:sz w:val="18"/>
        </w:rPr>
        <w:t>assumptions </w:t>
      </w:r>
      <w:r>
        <w:rPr>
          <w:color w:val="232323"/>
          <w:spacing w:val="-3"/>
          <w:w w:val="105"/>
          <w:sz w:val="18"/>
        </w:rPr>
        <w:t>on </w:t>
      </w:r>
      <w:r>
        <w:rPr>
          <w:color w:val="232323"/>
          <w:spacing w:val="-5"/>
          <w:w w:val="105"/>
          <w:sz w:val="18"/>
        </w:rPr>
        <w:t>the key drivers within </w:t>
      </w:r>
      <w:r>
        <w:rPr>
          <w:color w:val="232323"/>
          <w:spacing w:val="-4"/>
          <w:w w:val="105"/>
          <w:sz w:val="18"/>
        </w:rPr>
        <w:t>the </w:t>
      </w:r>
      <w:r>
        <w:rPr>
          <w:color w:val="232323"/>
          <w:spacing w:val="-5"/>
          <w:w w:val="105"/>
          <w:sz w:val="18"/>
        </w:rPr>
        <w:t>energy landscape.</w:t>
      </w:r>
    </w:p>
    <w:p>
      <w:pPr>
        <w:pStyle w:val="BodyText"/>
        <w:spacing w:before="3"/>
        <w:rPr>
          <w:sz w:val="18"/>
        </w:rPr>
      </w:pPr>
    </w:p>
    <w:p>
      <w:pPr>
        <w:spacing w:before="0"/>
        <w:ind w:left="225" w:right="490" w:firstLine="0"/>
        <w:jc w:val="left"/>
        <w:rPr>
          <w:sz w:val="18"/>
        </w:rPr>
      </w:pPr>
      <w:r>
        <w:rPr>
          <w:color w:val="232323"/>
          <w:spacing w:val="-4"/>
          <w:w w:val="105"/>
          <w:sz w:val="18"/>
        </w:rPr>
        <w:t>This 14</w:t>
      </w:r>
      <w:r>
        <w:rPr>
          <w:color w:val="232323"/>
          <w:spacing w:val="-4"/>
          <w:w w:val="105"/>
          <w:position w:val="6"/>
          <w:sz w:val="10"/>
        </w:rPr>
        <w:t>th  </w:t>
      </w:r>
      <w:r>
        <w:rPr>
          <w:color w:val="232323"/>
          <w:spacing w:val="-5"/>
          <w:w w:val="105"/>
          <w:sz w:val="18"/>
        </w:rPr>
        <w:t>iteration </w:t>
      </w:r>
      <w:r>
        <w:rPr>
          <w:color w:val="232323"/>
          <w:spacing w:val="-4"/>
          <w:w w:val="105"/>
          <w:sz w:val="18"/>
        </w:rPr>
        <w:t>of the </w:t>
      </w:r>
      <w:r>
        <w:rPr>
          <w:color w:val="232323"/>
          <w:spacing w:val="-6"/>
          <w:w w:val="105"/>
          <w:sz w:val="18"/>
        </w:rPr>
        <w:t>World </w:t>
      </w:r>
      <w:r>
        <w:rPr>
          <w:color w:val="232323"/>
          <w:spacing w:val="-5"/>
          <w:w w:val="105"/>
          <w:sz w:val="18"/>
        </w:rPr>
        <w:t>Energy Issues Monitor </w:t>
      </w:r>
      <w:r>
        <w:rPr>
          <w:color w:val="232323"/>
          <w:spacing w:val="-3"/>
          <w:w w:val="105"/>
          <w:sz w:val="18"/>
        </w:rPr>
        <w:t>is </w:t>
      </w:r>
      <w:r>
        <w:rPr>
          <w:color w:val="232323"/>
          <w:spacing w:val="-4"/>
          <w:w w:val="105"/>
          <w:sz w:val="18"/>
        </w:rPr>
        <w:t>based </w:t>
      </w:r>
      <w:r>
        <w:rPr>
          <w:color w:val="232323"/>
          <w:spacing w:val="-3"/>
          <w:w w:val="105"/>
          <w:sz w:val="18"/>
        </w:rPr>
        <w:t>on </w:t>
      </w:r>
      <w:r>
        <w:rPr>
          <w:color w:val="232323"/>
          <w:spacing w:val="-6"/>
          <w:w w:val="105"/>
          <w:sz w:val="18"/>
        </w:rPr>
        <w:t>insights </w:t>
      </w:r>
      <w:r>
        <w:rPr>
          <w:color w:val="232323"/>
          <w:spacing w:val="-4"/>
          <w:w w:val="105"/>
          <w:sz w:val="18"/>
        </w:rPr>
        <w:t>of </w:t>
      </w:r>
      <w:r>
        <w:rPr>
          <w:color w:val="232323"/>
          <w:spacing w:val="-5"/>
          <w:w w:val="105"/>
          <w:sz w:val="18"/>
        </w:rPr>
        <w:t>nearly </w:t>
      </w:r>
      <w:r>
        <w:rPr>
          <w:color w:val="232323"/>
          <w:spacing w:val="-4"/>
          <w:w w:val="105"/>
          <w:sz w:val="18"/>
        </w:rPr>
        <w:t>1,800 </w:t>
      </w:r>
      <w:r>
        <w:rPr>
          <w:color w:val="232323"/>
          <w:spacing w:val="-5"/>
          <w:w w:val="105"/>
          <w:sz w:val="18"/>
        </w:rPr>
        <w:t>energy leaders </w:t>
      </w:r>
      <w:r>
        <w:rPr>
          <w:color w:val="232323"/>
          <w:spacing w:val="-3"/>
          <w:w w:val="105"/>
          <w:sz w:val="18"/>
        </w:rPr>
        <w:t>in </w:t>
      </w:r>
      <w:r>
        <w:rPr>
          <w:color w:val="232323"/>
          <w:spacing w:val="-5"/>
          <w:w w:val="105"/>
          <w:sz w:val="18"/>
        </w:rPr>
        <w:t>over </w:t>
      </w:r>
      <w:r>
        <w:rPr>
          <w:color w:val="232323"/>
          <w:spacing w:val="-4"/>
          <w:w w:val="105"/>
          <w:sz w:val="18"/>
        </w:rPr>
        <w:t>100 </w:t>
      </w:r>
      <w:r>
        <w:rPr>
          <w:color w:val="232323"/>
          <w:spacing w:val="-5"/>
          <w:w w:val="105"/>
          <w:sz w:val="18"/>
        </w:rPr>
        <w:t>countries </w:t>
      </w:r>
      <w:r>
        <w:rPr>
          <w:color w:val="232323"/>
          <w:spacing w:val="-3"/>
          <w:w w:val="105"/>
          <w:sz w:val="18"/>
        </w:rPr>
        <w:t>to </w:t>
      </w:r>
      <w:r>
        <w:rPr>
          <w:color w:val="232323"/>
          <w:spacing w:val="-6"/>
          <w:w w:val="105"/>
          <w:sz w:val="18"/>
        </w:rPr>
        <w:t>provide </w:t>
      </w:r>
      <w:r>
        <w:rPr>
          <w:color w:val="232323"/>
          <w:spacing w:val="-3"/>
          <w:w w:val="105"/>
          <w:sz w:val="18"/>
        </w:rPr>
        <w:t>40 </w:t>
      </w:r>
      <w:r>
        <w:rPr>
          <w:color w:val="232323"/>
          <w:spacing w:val="-5"/>
          <w:w w:val="105"/>
          <w:sz w:val="18"/>
        </w:rPr>
        <w:t>national assessments across </w:t>
      </w:r>
      <w:r>
        <w:rPr>
          <w:color w:val="232323"/>
          <w:spacing w:val="-4"/>
          <w:w w:val="105"/>
          <w:sz w:val="18"/>
        </w:rPr>
        <w:t>six </w:t>
      </w:r>
      <w:r>
        <w:rPr>
          <w:color w:val="232323"/>
          <w:spacing w:val="-5"/>
          <w:w w:val="105"/>
          <w:sz w:val="18"/>
        </w:rPr>
        <w:t>world</w:t>
      </w:r>
      <w:r>
        <w:rPr>
          <w:color w:val="232323"/>
          <w:spacing w:val="-22"/>
          <w:w w:val="105"/>
          <w:sz w:val="18"/>
        </w:rPr>
        <w:t> </w:t>
      </w:r>
      <w:r>
        <w:rPr>
          <w:color w:val="232323"/>
          <w:spacing w:val="-6"/>
          <w:w w:val="105"/>
          <w:sz w:val="18"/>
        </w:rPr>
        <w:t>regions.</w:t>
      </w:r>
    </w:p>
    <w:p>
      <w:pPr>
        <w:pStyle w:val="BodyText"/>
        <w:spacing w:before="1"/>
        <w:rPr>
          <w:sz w:val="18"/>
        </w:rPr>
      </w:pPr>
    </w:p>
    <w:p>
      <w:pPr>
        <w:spacing w:before="0"/>
        <w:ind w:left="225" w:right="0" w:firstLine="0"/>
        <w:jc w:val="left"/>
        <w:rPr>
          <w:sz w:val="18"/>
        </w:rPr>
      </w:pPr>
      <w:r>
        <w:rPr>
          <w:color w:val="232323"/>
          <w:w w:val="105"/>
          <w:sz w:val="18"/>
        </w:rPr>
        <w:t>World Energy Issues Monitor 2024, published by the World Energy Council.</w:t>
      </w:r>
    </w:p>
    <w:p>
      <w:pPr>
        <w:spacing w:after="0"/>
        <w:jc w:val="left"/>
        <w:rPr>
          <w:sz w:val="18"/>
        </w:rPr>
        <w:sectPr>
          <w:pgSz w:w="11910" w:h="16840"/>
          <w:pgMar w:top="1540" w:bottom="280" w:left="1220" w:right="1060"/>
          <w:cols w:num="2" w:equalWidth="0">
            <w:col w:w="2985" w:space="497"/>
            <w:col w:w="6148"/>
          </w:cols>
        </w:sectPr>
      </w:pPr>
    </w:p>
    <w:p>
      <w:pPr>
        <w:pStyle w:val="BodyText"/>
        <w:rPr>
          <w:sz w:val="20"/>
        </w:rPr>
      </w:pPr>
      <w:r>
        <w:rPr/>
        <w:pict>
          <v:group style="position:absolute;margin-left:69.448997pt;margin-top:.000015pt;width:525.85pt;height:841.9pt;mso-position-horizontal-relative:page;mso-position-vertical-relative:page;z-index:-258157568" coordorigin="1389,0" coordsize="10517,16838">
            <v:rect style="position:absolute;left:1388;top:0;width:10517;height:298" filled="true" fillcolor="#e57225" stroked="false">
              <v:fill type="solid"/>
            </v:rect>
            <v:line style="position:absolute" from="11906,0" to="11906,16838" stroked="true" strokeweight=".001pt" strokecolor="#f5f5f5">
              <v:stroke dashstyle="solid"/>
            </v:line>
            <w10:wrap type="none"/>
          </v:group>
        </w:pict>
      </w:r>
      <w:r>
        <w:rPr/>
        <w:pict>
          <v:shapetype id="_x0000_t202" o:spt="202" coordsize="21600,21600" path="m,l,21600r21600,l21600,xe">
            <v:stroke joinstyle="miter"/>
            <v:path gradientshapeok="t" o:connecttype="rect"/>
          </v:shapetype>
          <v:shape style="position:absolute;margin-left:23.494101pt;margin-top:368.209717pt;width:13.05pt;height:105.55pt;mso-position-horizontal-relative:page;mso-position-vertical-relative:page;z-index:251661312" type="#_x0000_t202" filled="false" stroked="false">
            <v:textbox inset="0,0,0,0" style="layout-flow:vertical;mso-layout-flow-alt:bottom-to-top">
              <w:txbxContent>
                <w:p>
                  <w:pPr>
                    <w:spacing w:before="38"/>
                    <w:ind w:left="20" w:right="0" w:firstLine="0"/>
                    <w:jc w:val="left"/>
                    <w:rPr>
                      <w:rFonts w:ascii="Arial"/>
                      <w:b/>
                      <w:sz w:val="16"/>
                    </w:rPr>
                  </w:pPr>
                  <w:r>
                    <w:rPr>
                      <w:rFonts w:ascii="Arial"/>
                      <w:b/>
                      <w:color w:val="949494"/>
                      <w:w w:val="95"/>
                      <w:sz w:val="16"/>
                    </w:rPr>
                    <w:t>WORLD ENERGY COUNCIL</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p>
    <w:p>
      <w:pPr>
        <w:pStyle w:val="BodyText"/>
        <w:spacing w:line="20" w:lineRule="exact"/>
        <w:ind w:left="4638"/>
        <w:rPr>
          <w:sz w:val="2"/>
        </w:rPr>
      </w:pPr>
      <w:r>
        <w:rPr>
          <w:sz w:val="2"/>
        </w:rPr>
        <w:pict>
          <v:group style="width:8.8pt;height:.6pt;mso-position-horizontal-relative:char;mso-position-vertical-relative:line" coordorigin="0,0" coordsize="176,12">
            <v:line style="position:absolute" from="0,6" to="176,6" stroked="true" strokeweight=".566pt" strokecolor="#e57225">
              <v:stroke dashstyle="solid"/>
            </v:line>
          </v:group>
        </w:pict>
      </w:r>
      <w:r>
        <w:rPr>
          <w:sz w:val="2"/>
        </w:rPr>
      </w:r>
    </w:p>
    <w:p>
      <w:pPr>
        <w:spacing w:line="225" w:lineRule="exact" w:before="0"/>
        <w:ind w:left="0" w:right="158" w:firstLine="0"/>
        <w:jc w:val="center"/>
        <w:rPr>
          <w:rFonts w:ascii="Arial Black"/>
          <w:sz w:val="17"/>
        </w:rPr>
      </w:pPr>
      <w:r>
        <w:rPr>
          <w:rFonts w:ascii="Arial Black"/>
          <w:color w:val="232323"/>
          <w:w w:val="82"/>
          <w:sz w:val="17"/>
        </w:rPr>
        <w:t>2</w:t>
      </w:r>
    </w:p>
    <w:p>
      <w:pPr>
        <w:spacing w:after="0" w:line="225" w:lineRule="exact"/>
        <w:jc w:val="center"/>
        <w:rPr>
          <w:rFonts w:ascii="Arial Black"/>
          <w:sz w:val="17"/>
        </w:rPr>
        <w:sectPr>
          <w:type w:val="continuous"/>
          <w:pgSz w:w="11910" w:h="16840"/>
          <w:pgMar w:top="1580" w:bottom="280" w:left="1220" w:right="1060"/>
        </w:sectPr>
      </w:pPr>
    </w:p>
    <w:p>
      <w:pPr>
        <w:spacing w:line="240" w:lineRule="auto"/>
        <w:ind w:left="-1220" w:right="-15" w:firstLine="0"/>
        <w:rPr>
          <w:rFonts w:ascii="Arial Black"/>
          <w:sz w:val="20"/>
        </w:rPr>
      </w:pPr>
      <w:r>
        <w:rPr/>
        <w:pict>
          <v:shape style="position:absolute;margin-left:295.257813pt;margin-top:342.198395pt;width:269.2pt;height:469.65pt;mso-position-horizontal-relative:page;mso-position-vertical-relative:page;z-index:-258148352" type="#_x0000_t202" filled="false" stroked="false">
            <v:textbox inset="0,0,0,0">
              <w:txbxContent>
                <w:p>
                  <w:pPr>
                    <w:spacing w:line="89" w:lineRule="exact" w:before="0"/>
                    <w:ind w:left="0" w:right="0" w:firstLine="0"/>
                    <w:jc w:val="right"/>
                    <w:rPr>
                      <w:rFonts w:ascii="Arial"/>
                      <w:b/>
                      <w:sz w:val="16"/>
                    </w:rPr>
                  </w:pPr>
                  <w:r>
                    <w:rPr>
                      <w:rFonts w:ascii="Arial"/>
                      <w:b/>
                      <w:color w:val="949494"/>
                      <w:w w:val="115"/>
                      <w:sz w:val="16"/>
                    </w:rPr>
                    <w:t>4</w:t>
                  </w:r>
                </w:p>
                <w:p>
                  <w:pPr>
                    <w:spacing w:line="94" w:lineRule="exact" w:before="0"/>
                    <w:ind w:left="0" w:right="0" w:firstLine="0"/>
                    <w:jc w:val="right"/>
                    <w:rPr>
                      <w:rFonts w:ascii="Arial"/>
                      <w:b/>
                      <w:sz w:val="16"/>
                    </w:rPr>
                  </w:pPr>
                  <w:r>
                    <w:rPr>
                      <w:rFonts w:ascii="Arial"/>
                      <w:b/>
                      <w:color w:val="949494"/>
                      <w:w w:val="99"/>
                      <w:sz w:val="16"/>
                    </w:rPr>
                    <w:t>2</w:t>
                  </w:r>
                </w:p>
                <w:p>
                  <w:pPr>
                    <w:spacing w:line="95" w:lineRule="exact" w:before="0"/>
                    <w:ind w:left="0" w:right="0" w:firstLine="0"/>
                    <w:jc w:val="right"/>
                    <w:rPr>
                      <w:rFonts w:ascii="Arial"/>
                      <w:b/>
                      <w:sz w:val="16"/>
                    </w:rPr>
                  </w:pPr>
                  <w:r>
                    <w:rPr>
                      <w:rFonts w:ascii="Arial"/>
                      <w:b/>
                      <w:color w:val="949494"/>
                      <w:w w:val="114"/>
                      <w:sz w:val="16"/>
                    </w:rPr>
                    <w:t>0</w:t>
                  </w:r>
                </w:p>
                <w:p>
                  <w:pPr>
                    <w:spacing w:line="118" w:lineRule="exact" w:before="0"/>
                    <w:ind w:left="0" w:right="0" w:firstLine="0"/>
                    <w:jc w:val="right"/>
                    <w:rPr>
                      <w:rFonts w:ascii="Arial"/>
                      <w:b/>
                      <w:sz w:val="16"/>
                    </w:rPr>
                  </w:pPr>
                  <w:r>
                    <w:rPr>
                      <w:rFonts w:ascii="Arial"/>
                      <w:b/>
                      <w:color w:val="949494"/>
                      <w:w w:val="99"/>
                      <w:sz w:val="16"/>
                    </w:rPr>
                    <w:t>2</w:t>
                  </w:r>
                </w:p>
                <w:p>
                  <w:pPr>
                    <w:spacing w:line="140" w:lineRule="exact" w:before="0"/>
                    <w:ind w:left="5163" w:right="0" w:firstLine="0"/>
                    <w:jc w:val="left"/>
                    <w:rPr>
                      <w:rFonts w:ascii="Arial"/>
                      <w:b/>
                      <w:sz w:val="16"/>
                    </w:rPr>
                  </w:pPr>
                  <w:r>
                    <w:rPr>
                      <w:rFonts w:ascii="Arial"/>
                      <w:b/>
                      <w:color w:val="949494"/>
                      <w:w w:val="91"/>
                      <w:sz w:val="16"/>
                    </w:rPr>
                    <w:t>R</w:t>
                  </w:r>
                </w:p>
                <w:p>
                  <w:pPr>
                    <w:spacing w:line="93" w:lineRule="auto" w:before="66"/>
                    <w:ind w:left="5163" w:right="0" w:firstLine="0"/>
                    <w:jc w:val="both"/>
                    <w:rPr>
                      <w:rFonts w:ascii="Arial"/>
                      <w:b/>
                      <w:sz w:val="16"/>
                    </w:rPr>
                  </w:pPr>
                  <w:r>
                    <w:rPr>
                      <w:rFonts w:ascii="Arial"/>
                      <w:b/>
                      <w:color w:val="949494"/>
                      <w:sz w:val="16"/>
                    </w:rPr>
                    <w:t>O T  I</w:t>
                  </w:r>
                </w:p>
                <w:p>
                  <w:pPr>
                    <w:spacing w:line="182" w:lineRule="auto" w:before="0"/>
                    <w:ind w:left="5163" w:right="0" w:firstLine="0"/>
                    <w:jc w:val="both"/>
                    <w:rPr>
                      <w:rFonts w:ascii="Arial"/>
                      <w:b/>
                      <w:sz w:val="16"/>
                    </w:rPr>
                  </w:pPr>
                  <w:r>
                    <w:rPr>
                      <w:rFonts w:ascii="Arial"/>
                      <w:b/>
                      <w:color w:val="949494"/>
                      <w:w w:val="105"/>
                      <w:sz w:val="16"/>
                    </w:rPr>
                    <w:t>N O M</w:t>
                  </w:r>
                </w:p>
                <w:p>
                  <w:pPr>
                    <w:spacing w:line="144" w:lineRule="auto" w:before="11"/>
                    <w:ind w:left="5163" w:right="0" w:firstLine="0"/>
                    <w:jc w:val="both"/>
                    <w:rPr>
                      <w:rFonts w:ascii="Arial"/>
                      <w:b/>
                      <w:sz w:val="16"/>
                    </w:rPr>
                  </w:pPr>
                  <w:r>
                    <w:rPr>
                      <w:rFonts w:ascii="Arial"/>
                      <w:b/>
                      <w:color w:val="949494"/>
                      <w:sz w:val="16"/>
                    </w:rPr>
                    <w:t>S E U</w:t>
                  </w:r>
                </w:p>
                <w:p>
                  <w:pPr>
                    <w:spacing w:line="61" w:lineRule="exact" w:before="0"/>
                    <w:ind w:left="5163" w:right="0" w:firstLine="0"/>
                    <w:jc w:val="left"/>
                    <w:rPr>
                      <w:rFonts w:ascii="Arial"/>
                      <w:b/>
                      <w:sz w:val="16"/>
                    </w:rPr>
                  </w:pPr>
                  <w:r>
                    <w:rPr>
                      <w:rFonts w:ascii="Arial"/>
                      <w:b/>
                      <w:color w:val="949494"/>
                      <w:w w:val="82"/>
                      <w:sz w:val="16"/>
                    </w:rPr>
                    <w:t>S</w:t>
                  </w:r>
                </w:p>
                <w:p>
                  <w:pPr>
                    <w:spacing w:line="74" w:lineRule="auto" w:before="59"/>
                    <w:ind w:left="5163" w:right="69" w:firstLine="0"/>
                    <w:jc w:val="left"/>
                    <w:rPr>
                      <w:rFonts w:ascii="Arial"/>
                      <w:b/>
                      <w:sz w:val="16"/>
                    </w:rPr>
                  </w:pPr>
                  <w:r>
                    <w:rPr>
                      <w:rFonts w:ascii="Arial"/>
                      <w:b/>
                      <w:color w:val="949494"/>
                      <w:sz w:val="16"/>
                    </w:rPr>
                    <w:t>S  I</w:t>
                  </w:r>
                </w:p>
                <w:p>
                  <w:pPr>
                    <w:pStyle w:val="BodyText"/>
                    <w:spacing w:before="8"/>
                    <w:rPr>
                      <w:rFonts w:ascii="Arial Black"/>
                      <w:sz w:val="2"/>
                    </w:rPr>
                  </w:pPr>
                </w:p>
                <w:p>
                  <w:pPr>
                    <w:spacing w:line="144" w:lineRule="auto" w:before="0"/>
                    <w:ind w:left="5163" w:right="0" w:firstLine="0"/>
                    <w:jc w:val="both"/>
                    <w:rPr>
                      <w:rFonts w:ascii="Arial"/>
                      <w:b/>
                      <w:sz w:val="16"/>
                    </w:rPr>
                  </w:pPr>
                  <w:r>
                    <w:rPr>
                      <w:rFonts w:ascii="Arial"/>
                      <w:b/>
                      <w:color w:val="949494"/>
                      <w:sz w:val="16"/>
                    </w:rPr>
                    <w:t>Y G R E N E</w:t>
                  </w:r>
                </w:p>
                <w:p>
                  <w:pPr>
                    <w:spacing w:line="129" w:lineRule="auto" w:before="61"/>
                    <w:ind w:left="5163" w:right="0" w:firstLine="0"/>
                    <w:jc w:val="both"/>
                    <w:rPr>
                      <w:rFonts w:ascii="Arial"/>
                      <w:b/>
                      <w:sz w:val="16"/>
                    </w:rPr>
                  </w:pPr>
                  <w:r>
                    <w:rPr>
                      <w:rFonts w:ascii="Arial"/>
                      <w:b/>
                      <w:color w:val="949494"/>
                      <w:sz w:val="16"/>
                    </w:rPr>
                    <w:t>D L R</w:t>
                  </w:r>
                </w:p>
                <w:p>
                  <w:pPr>
                    <w:spacing w:line="189" w:lineRule="auto" w:before="0"/>
                    <w:ind w:left="5163" w:right="0" w:firstLine="0"/>
                    <w:jc w:val="left"/>
                    <w:rPr>
                      <w:rFonts w:ascii="Arial"/>
                      <w:b/>
                      <w:sz w:val="16"/>
                    </w:rPr>
                  </w:pPr>
                  <w:r>
                    <w:rPr>
                      <w:rFonts w:ascii="Arial"/>
                      <w:b/>
                      <w:color w:val="949494"/>
                      <w:sz w:val="16"/>
                    </w:rPr>
                    <w:t>O W</w:t>
                  </w: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spacing w:before="13"/>
                    <w:rPr>
                      <w:rFonts w:ascii="Arial Black"/>
                      <w:sz w:val="18"/>
                    </w:rPr>
                  </w:pPr>
                </w:p>
                <w:p>
                  <w:pPr>
                    <w:spacing w:line="238" w:lineRule="exact" w:before="0"/>
                    <w:ind w:left="0" w:right="0" w:firstLine="0"/>
                    <w:jc w:val="left"/>
                    <w:rPr>
                      <w:rFonts w:ascii="Arial Black"/>
                      <w:sz w:val="17"/>
                    </w:rPr>
                  </w:pPr>
                  <w:r>
                    <w:rPr>
                      <w:rFonts w:ascii="Arial Black"/>
                      <w:color w:val="232323"/>
                      <w:w w:val="83"/>
                      <w:sz w:val="17"/>
                    </w:rPr>
                    <w:t>3</w:t>
                  </w:r>
                </w:p>
              </w:txbxContent>
            </v:textbox>
            <w10:wrap type="none"/>
          </v:shape>
        </w:pict>
      </w:r>
      <w:r>
        <w:rPr/>
        <w:pict>
          <v:shape style="position:absolute;margin-left:587.035583pt;margin-top:82.134117pt;width:3.15pt;height:3.15pt;mso-position-horizontal-relative:page;mso-position-vertical-relative:page;z-index:-258147328" coordorigin="11741,1643" coordsize="63,63" path="m11772,1643l11760,1645,11750,1652,11743,1662,11741,1674,11743,1686,11750,1696,11760,1703,11772,1705,11784,1703,11794,1696,11801,1686,11803,1674,11801,1662,11794,1652,11784,1645,11772,1643xe" filled="true" fillcolor="#d1d1d1" stroked="false">
            <v:path arrowok="t"/>
            <v:fill type="solid"/>
            <w10:wrap type="none"/>
          </v:shape>
        </w:pict>
      </w:r>
      <w:r>
        <w:rPr/>
        <w:pict>
          <v:shape style="position:absolute;margin-left:587.035583pt;margin-top:94.720413pt;width:3.15pt;height:3.15pt;mso-position-horizontal-relative:page;mso-position-vertical-relative:page;z-index:-258146304" coordorigin="11741,1894" coordsize="63,63" path="m11772,1894l11760,1897,11750,1904,11743,1913,11741,1926,11743,1938,11750,1948,11760,1954,11772,1957,11784,1954,11794,1948,11801,1938,11803,1926,11801,1913,11794,1904,11784,1897,11772,1894xe" filled="true" fillcolor="#d1d1d1" stroked="false">
            <v:path arrowok="t"/>
            <v:fill type="solid"/>
            <w10:wrap type="none"/>
          </v:shape>
        </w:pict>
      </w:r>
      <w:r>
        <w:rPr/>
        <w:pict>
          <v:shape style="position:absolute;margin-left:587.035583pt;margin-top:56.961414pt;width:3.15pt;height:3.15pt;mso-position-horizontal-relative:page;mso-position-vertical-relative:page;z-index:-258145280" coordorigin="11741,1139" coordsize="63,63" path="m11772,1139l11760,1142,11750,1148,11743,1158,11741,1170,11743,1183,11750,1193,11760,1199,11772,1202,11784,1199,11794,1193,11801,1183,11803,1170,11801,1158,11794,1148,11784,1142,11772,1139xe" filled="true" fillcolor="#d1d1d1" stroked="false">
            <v:path arrowok="t"/>
            <v:fill type="solid"/>
            <w10:wrap type="none"/>
          </v:shape>
        </w:pict>
      </w:r>
      <w:r>
        <w:rPr/>
        <w:pict>
          <v:shape style="position:absolute;margin-left:587.035583pt;margin-top:69.547714pt;width:3.15pt;height:3.15pt;mso-position-horizontal-relative:page;mso-position-vertical-relative:page;z-index:-258144256" coordorigin="11741,1391" coordsize="63,63" path="m11772,1391l11760,1393,11750,1400,11743,1410,11741,1422,11743,1434,11750,1444,11760,1451,11772,1453,11784,1451,11794,1444,11801,1434,11803,1422,11801,1410,11794,1400,11784,1393,11772,1391xe" filled="true" fillcolor="#d1d1d1" stroked="false">
            <v:path arrowok="t"/>
            <v:fill type="solid"/>
            <w10:wrap type="none"/>
          </v:shape>
        </w:pict>
      </w:r>
      <w:r>
        <w:rPr/>
        <w:pict>
          <v:shape style="position:absolute;margin-left:587.035583pt;margin-top:31.788815pt;width:3.15pt;height:3.15pt;mso-position-horizontal-relative:page;mso-position-vertical-relative:page;z-index:-258143232" coordorigin="11741,636" coordsize="63,63" path="m11772,636l11760,638,11750,645,11743,655,11741,667,11743,679,11750,689,11760,696,11772,698,11784,696,11794,689,11801,679,11803,667,11801,655,11794,645,11784,638,11772,636xe" filled="true" fillcolor="#d1d1d1" stroked="false">
            <v:path arrowok="t"/>
            <v:fill type="solid"/>
            <w10:wrap type="none"/>
          </v:shape>
        </w:pict>
      </w:r>
      <w:r>
        <w:rPr/>
        <w:pict>
          <v:shape style="position:absolute;margin-left:587.035583pt;margin-top:44.375114pt;width:3.15pt;height:3.15pt;mso-position-horizontal-relative:page;mso-position-vertical-relative:page;z-index:-258142208" coordorigin="11741,888" coordsize="63,63" path="m11772,888l11760,890,11750,897,11743,907,11741,919,11743,931,11750,941,11760,948,11772,950,11784,948,11794,941,11801,931,11803,919,11801,907,11794,897,11784,890,11772,888xe" filled="true" fillcolor="#d1d1d1" stroked="false">
            <v:path arrowok="t"/>
            <v:fill type="solid"/>
            <w10:wrap type="none"/>
          </v:shape>
        </w:pict>
      </w:r>
      <w:r>
        <w:rPr/>
        <w:pict>
          <v:shape style="position:absolute;margin-left:575.575684pt;margin-top:82.134117pt;width:3.15pt;height:3.15pt;mso-position-horizontal-relative:page;mso-position-vertical-relative:page;z-index:-258141184" coordorigin="11512,1643" coordsize="63,63" path="m11543,1643l11531,1645,11521,1652,11514,1662,11512,1674,11514,1686,11521,1696,11531,1703,11543,1705,11555,1703,11565,1696,11572,1686,11574,1674,11572,1662,11565,1652,11555,1645,11543,1643xe" filled="true" fillcolor="#d1d1d1" stroked="false">
            <v:path arrowok="t"/>
            <v:fill type="solid"/>
            <w10:wrap type="none"/>
          </v:shape>
        </w:pict>
      </w:r>
      <w:r>
        <w:rPr/>
        <w:pict>
          <v:shape style="position:absolute;margin-left:575.575684pt;margin-top:94.720413pt;width:3.15pt;height:3.15pt;mso-position-horizontal-relative:page;mso-position-vertical-relative:page;z-index:-258140160" coordorigin="11512,1894" coordsize="63,63" path="m11543,1894l11531,1897,11521,1904,11514,1913,11512,1926,11514,1938,11521,1948,11531,1954,11543,1957,11555,1954,11565,1948,11572,1938,11574,1926,11572,1913,11565,1904,11555,1897,11543,1894xe" filled="true" fillcolor="#d1d1d1" stroked="false">
            <v:path arrowok="t"/>
            <v:fill type="solid"/>
            <w10:wrap type="none"/>
          </v:shape>
        </w:pict>
      </w:r>
      <w:r>
        <w:rPr/>
        <w:pict>
          <v:shape style="position:absolute;margin-left:575.575684pt;margin-top:56.961414pt;width:3.15pt;height:3.15pt;mso-position-horizontal-relative:page;mso-position-vertical-relative:page;z-index:-258139136" coordorigin="11512,1139" coordsize="63,63" path="m11543,1139l11531,1142,11521,1148,11514,1158,11512,1170,11514,1183,11521,1193,11531,1199,11543,1202,11555,1199,11565,1193,11572,1183,11574,1170,11572,1158,11565,1148,11555,1142,11543,1139xe" filled="true" fillcolor="#d1d1d1" stroked="false">
            <v:path arrowok="t"/>
            <v:fill type="solid"/>
            <w10:wrap type="none"/>
          </v:shape>
        </w:pict>
      </w:r>
      <w:r>
        <w:rPr/>
        <w:pict>
          <v:shape style="position:absolute;margin-left:575.575684pt;margin-top:69.547714pt;width:3.15pt;height:3.15pt;mso-position-horizontal-relative:page;mso-position-vertical-relative:page;z-index:-258138112" coordorigin="11512,1391" coordsize="63,63" path="m11543,1391l11531,1393,11521,1400,11514,1410,11512,1422,11514,1434,11521,1444,11531,1451,11543,1453,11555,1451,11565,1444,11572,1434,11574,1422,11572,1410,11565,1400,11555,1393,11543,1391xe" filled="true" fillcolor="#d1d1d1" stroked="false">
            <v:path arrowok="t"/>
            <v:fill type="solid"/>
            <w10:wrap type="none"/>
          </v:shape>
        </w:pict>
      </w:r>
      <w:r>
        <w:rPr/>
        <w:pict>
          <v:shape style="position:absolute;margin-left:575.575684pt;margin-top:31.788815pt;width:3.15pt;height:3.15pt;mso-position-horizontal-relative:page;mso-position-vertical-relative:page;z-index:-258137088" coordorigin="11512,636" coordsize="63,63" path="m11543,636l11531,638,11521,645,11514,655,11512,667,11514,679,11521,689,11531,696,11543,698,11555,696,11565,689,11572,679,11574,667,11572,655,11565,645,11555,638,11543,636xe" filled="true" fillcolor="#d1d1d1" stroked="false">
            <v:path arrowok="t"/>
            <v:fill type="solid"/>
            <w10:wrap type="none"/>
          </v:shape>
        </w:pict>
      </w:r>
      <w:r>
        <w:rPr/>
        <w:pict>
          <v:shape style="position:absolute;margin-left:575.575684pt;margin-top:44.375114pt;width:3.15pt;height:3.15pt;mso-position-horizontal-relative:page;mso-position-vertical-relative:page;z-index:-258136064" coordorigin="11512,888" coordsize="63,63" path="m11543,888l11531,890,11521,897,11514,907,11512,919,11514,931,11521,941,11531,948,11543,950,11555,948,11565,941,11572,931,11574,919,11572,907,11565,897,11555,890,11543,888xe" filled="true" fillcolor="#d1d1d1" stroked="false">
            <v:path arrowok="t"/>
            <v:fill type="solid"/>
            <w10:wrap type="none"/>
          </v:shape>
        </w:pict>
      </w:r>
      <w:r>
        <w:rPr/>
        <w:pict>
          <v:shape style="position:absolute;margin-left:564.051819pt;margin-top:82.134117pt;width:3.15pt;height:3.15pt;mso-position-horizontal-relative:page;mso-position-vertical-relative:page;z-index:-258135040" coordorigin="11281,1643" coordsize="63,63" path="m11312,1643l11300,1645,11290,1652,11283,1662,11281,1674,11283,1686,11290,1696,11300,1703,11312,1705,11324,1703,11334,1696,11341,1686,11344,1674,11341,1662,11334,1652,11324,1645,11312,1643xe" filled="true" fillcolor="#d1d1d1" stroked="false">
            <v:path arrowok="t"/>
            <v:fill type="solid"/>
            <w10:wrap type="none"/>
          </v:shape>
        </w:pict>
      </w:r>
      <w:r>
        <w:rPr/>
        <w:pict>
          <v:shape style="position:absolute;margin-left:564.051819pt;margin-top:94.720413pt;width:3.15pt;height:3.15pt;mso-position-horizontal-relative:page;mso-position-vertical-relative:page;z-index:-258134016" coordorigin="11281,1894" coordsize="63,63" path="m11312,1894l11300,1897,11290,1904,11283,1913,11281,1926,11283,1938,11290,1948,11300,1954,11312,1957,11324,1954,11334,1948,11341,1938,11344,1926,11341,1913,11334,1904,11324,1897,11312,1894xe" filled="true" fillcolor="#d1d1d1" stroked="false">
            <v:path arrowok="t"/>
            <v:fill type="solid"/>
            <w10:wrap type="none"/>
          </v:shape>
        </w:pict>
      </w:r>
      <w:r>
        <w:rPr/>
        <w:pict>
          <v:shape style="position:absolute;margin-left:564.051819pt;margin-top:56.961414pt;width:3.15pt;height:3.15pt;mso-position-horizontal-relative:page;mso-position-vertical-relative:page;z-index:-258132992" coordorigin="11281,1139" coordsize="63,63" path="m11312,1139l11300,1142,11290,1148,11283,1158,11281,1170,11283,1183,11290,1193,11300,1199,11312,1202,11324,1199,11334,1193,11341,1183,11344,1170,11341,1158,11334,1148,11324,1142,11312,1139xe" filled="true" fillcolor="#d1d1d1" stroked="false">
            <v:path arrowok="t"/>
            <v:fill type="solid"/>
            <w10:wrap type="none"/>
          </v:shape>
        </w:pict>
      </w:r>
      <w:r>
        <w:rPr/>
        <w:pict>
          <v:shape style="position:absolute;margin-left:564.051819pt;margin-top:69.547714pt;width:3.15pt;height:3.15pt;mso-position-horizontal-relative:page;mso-position-vertical-relative:page;z-index:-258131968" coordorigin="11281,1391" coordsize="63,63" path="m11312,1391l11300,1393,11290,1400,11283,1410,11281,1422,11283,1434,11290,1444,11300,1451,11312,1453,11324,1451,11334,1444,11341,1434,11344,1422,11341,1410,11334,1400,11324,1393,11312,1391xe" filled="true" fillcolor="#d1d1d1" stroked="false">
            <v:path arrowok="t"/>
            <v:fill type="solid"/>
            <w10:wrap type="none"/>
          </v:shape>
        </w:pict>
      </w:r>
      <w:r>
        <w:rPr/>
        <w:pict>
          <v:shape style="position:absolute;margin-left:564.051819pt;margin-top:31.788815pt;width:3.15pt;height:3.15pt;mso-position-horizontal-relative:page;mso-position-vertical-relative:page;z-index:-258130944" coordorigin="11281,636" coordsize="63,63" path="m11312,636l11300,638,11290,645,11283,655,11281,667,11283,679,11290,689,11300,696,11312,698,11324,696,11334,689,11341,679,11344,667,11341,655,11334,645,11324,638,11312,636xe" filled="true" fillcolor="#d1d1d1" stroked="false">
            <v:path arrowok="t"/>
            <v:fill type="solid"/>
            <w10:wrap type="none"/>
          </v:shape>
        </w:pict>
      </w:r>
      <w:r>
        <w:rPr/>
        <w:pict>
          <v:shape style="position:absolute;margin-left:564.051819pt;margin-top:44.375114pt;width:3.15pt;height:3.15pt;mso-position-horizontal-relative:page;mso-position-vertical-relative:page;z-index:-258129920" coordorigin="11281,888" coordsize="63,63" path="m11312,888l11300,890,11290,897,11283,907,11281,919,11283,931,11290,941,11300,948,11312,950,11324,948,11334,941,11341,931,11344,919,11341,907,11334,897,11324,890,11312,888xe" filled="true" fillcolor="#d1d1d1" stroked="false">
            <v:path arrowok="t"/>
            <v:fill type="solid"/>
            <w10:wrap type="none"/>
          </v:shape>
        </w:pict>
      </w:r>
      <w:r>
        <w:rPr/>
        <w:pict>
          <v:rect style="position:absolute;margin-left:0pt;margin-top:.000015pt;width:595.275pt;height:841.89pt;mso-position-horizontal-relative:page;mso-position-vertical-relative:page;z-index:-258128896" filled="true" fillcolor="#f5f5f5" stroked="false">
            <v:fill type="solid"/>
            <w10:wrap type="none"/>
          </v:rect>
        </w:pict>
      </w:r>
      <w:r>
        <w:rPr>
          <w:rFonts w:ascii="Arial Black"/>
          <w:sz w:val="20"/>
        </w:rPr>
        <w:drawing>
          <wp:inline distT="0" distB="0" distL="0" distR="0">
            <wp:extent cx="6730953" cy="190500"/>
            <wp:effectExtent l="0" t="0" r="0" b="0"/>
            <wp:docPr id="1" name="image15.png"/>
            <wp:cNvGraphicFramePr>
              <a:graphicFrameLocks noChangeAspect="1"/>
            </wp:cNvGraphicFramePr>
            <a:graphic>
              <a:graphicData uri="http://schemas.openxmlformats.org/drawingml/2006/picture">
                <pic:pic>
                  <pic:nvPicPr>
                    <pic:cNvPr id="2" name="image15.png"/>
                    <pic:cNvPicPr/>
                  </pic:nvPicPr>
                  <pic:blipFill>
                    <a:blip r:embed="rId23" cstate="print"/>
                    <a:stretch>
                      <a:fillRect/>
                    </a:stretch>
                  </pic:blipFill>
                  <pic:spPr>
                    <a:xfrm>
                      <a:off x="0" y="0"/>
                      <a:ext cx="6730953" cy="190500"/>
                    </a:xfrm>
                    <a:prstGeom prst="rect">
                      <a:avLst/>
                    </a:prstGeom>
                  </pic:spPr>
                </pic:pic>
              </a:graphicData>
            </a:graphic>
          </wp:inline>
        </w:drawing>
      </w:r>
      <w:r>
        <w:rPr>
          <w:rFonts w:ascii="Arial Black"/>
          <w:sz w:val="20"/>
        </w:rPr>
      </w:r>
      <w:r>
        <w:rPr>
          <w:rFonts w:ascii="Times New Roman"/>
          <w:spacing w:val="111"/>
          <w:sz w:val="6"/>
        </w:rPr>
        <w:t> </w:t>
      </w:r>
      <w:r>
        <w:rPr>
          <w:rFonts w:ascii="Arial Black"/>
          <w:spacing w:val="111"/>
          <w:position w:val="16"/>
          <w:sz w:val="20"/>
        </w:rPr>
        <w:pict>
          <v:group style="width:3.15pt;height:3.15pt;mso-position-horizontal-relative:char;mso-position-vertical-relative:line" coordorigin="0,0" coordsize="63,63">
            <v:shape style="position:absolute;left:0;top:0;width:63;height:63" coordorigin="0,0" coordsize="63,63" path="m31,0l19,2,9,9,2,19,0,31,2,43,9,53,19,60,31,63,43,60,53,53,60,43,63,31,60,19,53,9,43,2,31,0xe" filled="true" fillcolor="#d1d1d1" stroked="false">
              <v:path arrowok="t"/>
              <v:fill type="solid"/>
            </v:shape>
          </v:group>
        </w:pict>
      </w:r>
      <w:r>
        <w:rPr>
          <w:rFonts w:ascii="Arial Black"/>
          <w:spacing w:val="111"/>
          <w:position w:val="16"/>
          <w:sz w:val="20"/>
        </w:rPr>
      </w:r>
    </w:p>
    <w:p>
      <w:pPr>
        <w:pStyle w:val="BodyText"/>
        <w:spacing w:before="9"/>
        <w:rPr>
          <w:rFonts w:ascii="Arial Black"/>
          <w:sz w:val="10"/>
        </w:rPr>
      </w:pPr>
      <w:r>
        <w:rPr/>
        <w:pict>
          <v:shape style="position:absolute;margin-left:485.990692pt;margin-top:9.4995pt;width:3.15pt;height:3.15pt;mso-position-horizontal-relative:page;mso-position-vertical-relative:paragraph;z-index:-251653120;mso-wrap-distance-left:0;mso-wrap-distance-right:0" coordorigin="9720,190" coordsize="63,63" path="m9751,190l9739,192,9729,199,9722,209,9720,221,9722,233,9729,243,9739,250,9751,252,9763,250,9773,243,9780,233,9782,221,9780,209,9773,199,9763,192,9751,190xe" filled="true" fillcolor="#d1d1d1" stroked="false">
            <v:path arrowok="t"/>
            <v:fill type="solid"/>
            <w10:wrap type="topAndBottom"/>
          </v:shape>
        </w:pict>
      </w:r>
      <w:r>
        <w:rPr/>
        <w:pict>
          <v:shape style="position:absolute;margin-left:498.576996pt;margin-top:9.4995pt;width:3.15pt;height:3.15pt;mso-position-horizontal-relative:page;mso-position-vertical-relative:paragraph;z-index:-251652096;mso-wrap-distance-left:0;mso-wrap-distance-right:0" coordorigin="9972,190" coordsize="63,63" path="m10003,190l9991,192,9981,199,9974,209,9972,221,9974,233,9981,243,9991,250,10003,252,10015,250,10025,243,10032,233,10034,221,10032,209,10025,199,10015,192,10003,190xe" filled="true" fillcolor="#d1d1d1" stroked="false">
            <v:path arrowok="t"/>
            <v:fill type="solid"/>
            <w10:wrap type="topAndBottom"/>
          </v:shape>
        </w:pict>
      </w:r>
      <w:r>
        <w:rPr/>
        <w:pict>
          <v:shape style="position:absolute;margin-left:511.1633pt;margin-top:9.4995pt;width:3.15pt;height:3.15pt;mso-position-horizontal-relative:page;mso-position-vertical-relative:paragraph;z-index:-251651072;mso-wrap-distance-left:0;mso-wrap-distance-right:0" coordorigin="10223,190" coordsize="63,63" path="m10255,190l10242,192,10232,199,10226,209,10223,221,10226,233,10232,243,10242,250,10255,252,10267,250,10277,243,10283,233,10286,221,10283,209,10277,199,10267,192,10255,190xe" filled="true" fillcolor="#d1d1d1" stroked="false">
            <v:path arrowok="t"/>
            <v:fill type="solid"/>
            <w10:wrap type="topAndBottom"/>
          </v:shape>
        </w:pict>
      </w:r>
      <w:r>
        <w:rPr/>
        <w:pict>
          <v:shape style="position:absolute;margin-left:523.749573pt;margin-top:9.4995pt;width:3.15pt;height:3.15pt;mso-position-horizontal-relative:page;mso-position-vertical-relative:paragraph;z-index:-251650048;mso-wrap-distance-left:0;mso-wrap-distance-right:0" coordorigin="10475,190" coordsize="63,63" path="m10506,190l10494,192,10484,199,10477,209,10475,221,10477,233,10484,243,10494,250,10506,252,10518,250,10528,243,10535,233,10537,221,10535,209,10528,199,10518,192,10506,190xe" filled="true" fillcolor="#d1d1d1" stroked="false">
            <v:path arrowok="t"/>
            <v:fill type="solid"/>
            <w10:wrap type="topAndBottom"/>
          </v:shape>
        </w:pict>
      </w:r>
      <w:r>
        <w:rPr/>
        <w:pict>
          <v:shape style="position:absolute;margin-left:536.335876pt;margin-top:9.4995pt;width:3.15pt;height:3.15pt;mso-position-horizontal-relative:page;mso-position-vertical-relative:paragraph;z-index:-251649024;mso-wrap-distance-left:0;mso-wrap-distance-right:0" coordorigin="10727,190" coordsize="63,63" path="m10758,190l10746,192,10736,199,10729,209,10727,221,10729,233,10736,243,10746,250,10758,252,10770,250,10780,243,10787,233,10789,221,10787,209,10780,199,10770,192,10758,190xe" filled="true" fillcolor="#d1d1d1" stroked="false">
            <v:path arrowok="t"/>
            <v:fill type="solid"/>
            <w10:wrap type="topAndBottom"/>
          </v:shape>
        </w:pict>
      </w:r>
    </w:p>
    <w:p>
      <w:pPr>
        <w:pStyle w:val="BodyText"/>
        <w:rPr>
          <w:rFonts w:ascii="Arial Black"/>
          <w:sz w:val="20"/>
        </w:rPr>
      </w:pPr>
    </w:p>
    <w:p>
      <w:pPr>
        <w:pStyle w:val="BodyText"/>
        <w:rPr>
          <w:rFonts w:ascii="Arial Black"/>
          <w:sz w:val="20"/>
        </w:rPr>
      </w:pPr>
    </w:p>
    <w:p>
      <w:pPr>
        <w:pStyle w:val="BodyText"/>
        <w:spacing w:before="6"/>
        <w:rPr>
          <w:rFonts w:ascii="Arial Black"/>
          <w:sz w:val="24"/>
        </w:rPr>
      </w:pPr>
    </w:p>
    <w:p>
      <w:pPr>
        <w:spacing w:before="114"/>
        <w:ind w:left="1081" w:right="0" w:firstLine="0"/>
        <w:jc w:val="left"/>
        <w:rPr>
          <w:sz w:val="18"/>
        </w:rPr>
      </w:pPr>
      <w:r>
        <w:rPr/>
        <w:pict>
          <v:shape style="position:absolute;margin-left:548.92218pt;margin-top:-73.013145pt;width:3.15pt;height:3.15pt;mso-position-horizontal-relative:page;mso-position-vertical-relative:paragraph;z-index:-258121728" coordorigin="10978,-1460" coordsize="63,63" path="m11010,-1460l10998,-1458,10988,-1451,10981,-1441,10978,-1429,10981,-1417,10988,-1407,10998,-1400,11010,-1398,11022,-1400,11032,-1407,11038,-1417,11041,-1429,11038,-1441,11032,-1451,11022,-1458,11010,-1460xe" filled="true" fillcolor="#d1d1d1" stroked="false">
            <v:path arrowok="t"/>
            <v:fill type="solid"/>
            <w10:wrap type="none"/>
          </v:shape>
        </w:pict>
      </w:r>
      <w:r>
        <w:rPr/>
        <w:pict>
          <v:shape style="position:absolute;margin-left:511.1633pt;margin-top:-73.013145pt;width:3.15pt;height:3.15pt;mso-position-horizontal-relative:page;mso-position-vertical-relative:paragraph;z-index:-258120704" coordorigin="10223,-1460" coordsize="63,63" path="m10255,-1460l10242,-1458,10232,-1451,10226,-1441,10223,-1429,10226,-1417,10232,-1407,10242,-1400,10255,-1398,10267,-1400,10277,-1407,10283,-1417,10286,-1429,10283,-1441,10277,-1451,10267,-1458,10255,-1460xe" filled="true" fillcolor="#d1d1d1" stroked="false">
            <v:path arrowok="t"/>
            <v:fill type="solid"/>
            <w10:wrap type="none"/>
          </v:shape>
        </w:pict>
      </w:r>
      <w:r>
        <w:rPr/>
        <w:pict>
          <v:shape style="position:absolute;margin-left:523.749573pt;margin-top:-73.013145pt;width:3.15pt;height:3.15pt;mso-position-horizontal-relative:page;mso-position-vertical-relative:paragraph;z-index:-258119680" coordorigin="10475,-1460" coordsize="63,63" path="m10506,-1460l10494,-1458,10484,-1451,10477,-1441,10475,-1429,10477,-1417,10484,-1407,10494,-1400,10506,-1398,10518,-1400,10528,-1407,10535,-1417,10537,-1429,10535,-1441,10528,-1451,10518,-1458,10506,-1460xe" filled="true" fillcolor="#d1d1d1" stroked="false">
            <v:path arrowok="t"/>
            <v:fill type="solid"/>
            <w10:wrap type="none"/>
          </v:shape>
        </w:pict>
      </w:r>
      <w:r>
        <w:rPr/>
        <w:pict>
          <v:shape style="position:absolute;margin-left:485.990692pt;margin-top:-73.013145pt;width:3.15pt;height:3.15pt;mso-position-horizontal-relative:page;mso-position-vertical-relative:paragraph;z-index:-258118656" coordorigin="9720,-1460" coordsize="63,63" path="m9751,-1460l9739,-1458,9729,-1451,9722,-1441,9720,-1429,9722,-1417,9729,-1407,9739,-1400,9751,-1398,9763,-1400,9773,-1407,9780,-1417,9782,-1429,9780,-1441,9773,-1451,9763,-1458,9751,-1460xe" filled="true" fillcolor="#d1d1d1" stroked="false">
            <v:path arrowok="t"/>
            <v:fill type="solid"/>
            <w10:wrap type="none"/>
          </v:shape>
        </w:pict>
      </w:r>
      <w:r>
        <w:rPr/>
        <w:pict>
          <v:shape style="position:absolute;margin-left:498.576996pt;margin-top:-73.013145pt;width:3.15pt;height:3.15pt;mso-position-horizontal-relative:page;mso-position-vertical-relative:paragraph;z-index:-258117632" coordorigin="9972,-1460" coordsize="63,63" path="m10003,-1460l9991,-1458,9981,-1451,9974,-1441,9972,-1429,9974,-1417,9981,-1407,9991,-1400,10003,-1398,10015,-1400,10025,-1407,10032,-1417,10034,-1429,10032,-1441,10025,-1451,10015,-1458,10003,-1460xe" filled="true" fillcolor="#d1d1d1" stroked="false">
            <v:path arrowok="t"/>
            <v:fill type="solid"/>
            <w10:wrap type="none"/>
          </v:shape>
        </w:pict>
      </w:r>
      <w:r>
        <w:rPr/>
        <w:pict>
          <v:shape style="position:absolute;margin-left:536.335876pt;margin-top:-61.552246pt;width:3.15pt;height:3.15pt;mso-position-horizontal-relative:page;mso-position-vertical-relative:paragraph;z-index:-258116608" coordorigin="10727,-1231" coordsize="63,63" path="m10758,-1231l10746,-1229,10736,-1222,10729,-1212,10727,-1200,10729,-1188,10736,-1178,10746,-1171,10758,-1169,10770,-1171,10780,-1178,10787,-1188,10789,-1200,10787,-1212,10780,-1222,10770,-1229,10758,-1231xe" filled="true" fillcolor="#d1d1d1" stroked="false">
            <v:path arrowok="t"/>
            <v:fill type="solid"/>
            <w10:wrap type="none"/>
          </v:shape>
        </w:pict>
      </w:r>
      <w:r>
        <w:rPr/>
        <w:pict>
          <v:shape style="position:absolute;margin-left:548.92218pt;margin-top:-61.552246pt;width:3.15pt;height:3.15pt;mso-position-horizontal-relative:page;mso-position-vertical-relative:paragraph;z-index:-258115584" coordorigin="10978,-1231" coordsize="63,63" path="m11010,-1231l10998,-1229,10988,-1222,10981,-1212,10978,-1200,10981,-1188,10988,-1178,10998,-1171,11010,-1169,11022,-1171,11032,-1178,11038,-1188,11041,-1200,11038,-1212,11032,-1222,11022,-1229,11010,-1231xe" filled="true" fillcolor="#d1d1d1" stroked="false">
            <v:path arrowok="t"/>
            <v:fill type="solid"/>
            <w10:wrap type="none"/>
          </v:shape>
        </w:pict>
      </w:r>
      <w:r>
        <w:rPr/>
        <w:pict>
          <v:shape style="position:absolute;margin-left:511.1633pt;margin-top:-61.552246pt;width:3.15pt;height:3.15pt;mso-position-horizontal-relative:page;mso-position-vertical-relative:paragraph;z-index:-258114560" coordorigin="10223,-1231" coordsize="63,63" path="m10255,-1231l10242,-1229,10232,-1222,10226,-1212,10223,-1200,10226,-1188,10232,-1178,10242,-1171,10255,-1169,10267,-1171,10277,-1178,10283,-1188,10286,-1200,10283,-1212,10277,-1222,10267,-1229,10255,-1231xe" filled="true" fillcolor="#d1d1d1" stroked="false">
            <v:path arrowok="t"/>
            <v:fill type="solid"/>
            <w10:wrap type="none"/>
          </v:shape>
        </w:pict>
      </w:r>
      <w:r>
        <w:rPr/>
        <w:pict>
          <v:shape style="position:absolute;margin-left:523.749573pt;margin-top:-61.552246pt;width:3.15pt;height:3.15pt;mso-position-horizontal-relative:page;mso-position-vertical-relative:paragraph;z-index:-258113536" coordorigin="10475,-1231" coordsize="63,63" path="m10506,-1231l10494,-1229,10484,-1222,10477,-1212,10475,-1200,10477,-1188,10484,-1178,10494,-1171,10506,-1169,10518,-1171,10528,-1178,10535,-1188,10537,-1200,10535,-1212,10528,-1222,10518,-1229,10506,-1231xe" filled="true" fillcolor="#d1d1d1" stroked="false">
            <v:path arrowok="t"/>
            <v:fill type="solid"/>
            <w10:wrap type="none"/>
          </v:shape>
        </w:pict>
      </w:r>
      <w:r>
        <w:rPr/>
        <w:pict>
          <v:shape style="position:absolute;margin-left:485.990692pt;margin-top:-61.552246pt;width:3.15pt;height:3.15pt;mso-position-horizontal-relative:page;mso-position-vertical-relative:paragraph;z-index:-258112512" coordorigin="9720,-1231" coordsize="63,63" path="m9751,-1231l9739,-1229,9729,-1222,9722,-1212,9720,-1200,9722,-1188,9729,-1178,9739,-1171,9751,-1169,9763,-1171,9773,-1178,9780,-1188,9782,-1200,9780,-1212,9773,-1222,9763,-1229,9751,-1231xe" filled="true" fillcolor="#d1d1d1" stroked="false">
            <v:path arrowok="t"/>
            <v:fill type="solid"/>
            <w10:wrap type="none"/>
          </v:shape>
        </w:pict>
      </w:r>
      <w:r>
        <w:rPr/>
        <w:pict>
          <v:shape style="position:absolute;margin-left:498.576996pt;margin-top:-61.552246pt;width:3.15pt;height:3.15pt;mso-position-horizontal-relative:page;mso-position-vertical-relative:paragraph;z-index:-258111488" coordorigin="9972,-1231" coordsize="63,63" path="m10003,-1231l9991,-1229,9981,-1222,9974,-1212,9972,-1200,9974,-1188,9981,-1178,9991,-1171,10003,-1169,10015,-1171,10025,-1178,10032,-1188,10034,-1200,10032,-1212,10025,-1222,10015,-1229,10003,-1231xe" filled="true" fillcolor="#d1d1d1" stroked="false">
            <v:path arrowok="t"/>
            <v:fill type="solid"/>
            <w10:wrap type="none"/>
          </v:shape>
        </w:pict>
      </w:r>
      <w:r>
        <w:rPr/>
        <w:pict>
          <v:shape style="position:absolute;margin-left:548.92218pt;margin-top:-50.028343pt;width:3.15pt;height:3.15pt;mso-position-horizontal-relative:page;mso-position-vertical-relative:paragraph;z-index:-258110464" coordorigin="10978,-1001" coordsize="63,63" path="m11010,-1001l10998,-998,10988,-991,10981,-981,10978,-969,10981,-957,10988,-947,10998,-941,11010,-938,11022,-941,11032,-947,11038,-957,11041,-969,11038,-981,11032,-991,11022,-998,11010,-1001xe" filled="true" fillcolor="#d1d1d1" stroked="false">
            <v:path arrowok="t"/>
            <v:fill type="solid"/>
            <w10:wrap type="none"/>
          </v:shape>
        </w:pict>
      </w:r>
      <w:r>
        <w:rPr>
          <w:color w:val="E57225"/>
          <w:w w:val="115"/>
          <w:sz w:val="18"/>
        </w:rPr>
        <w:t>PAGES</w:t>
      </w:r>
    </w:p>
    <w:p>
      <w:pPr>
        <w:pStyle w:val="Heading1"/>
        <w:spacing w:before="58"/>
        <w:ind w:left="1083"/>
      </w:pPr>
      <w:r>
        <w:rPr>
          <w:color w:val="232323"/>
        </w:rPr>
        <w:t>TABLE OF CONTENTS</w:t>
      </w:r>
    </w:p>
    <w:sdt>
      <w:sdtPr>
        <w:docPartObj>
          <w:docPartGallery w:val="Table of Contents"/>
          <w:docPartUnique/>
        </w:docPartObj>
      </w:sdtPr>
      <w:sdtEndPr/>
      <w:sdtContent>
        <w:p>
          <w:pPr>
            <w:pStyle w:val="TOC1"/>
            <w:tabs>
              <w:tab w:pos="9044" w:val="right" w:leader="none"/>
            </w:tabs>
            <w:spacing w:line="940" w:lineRule="exact" w:before="156"/>
            <w:rPr>
              <w:rFonts w:ascii="Malgun Gothic"/>
              <w:sz w:val="60"/>
            </w:rPr>
          </w:pPr>
          <w:r>
            <w:rPr/>
            <w:pict>
              <v:line style="position:absolute;mso-position-horizontal-relative:page;mso-position-vertical-relative:paragraph;z-index:-258126848" from="109.338699pt,16.678955pt" to="518.236699pt,16.678955pt" stroked="true" strokeweight="1pt" strokecolor="#232323">
                <v:stroke dashstyle="solid"/>
                <w10:wrap type="none"/>
              </v:line>
            </w:pict>
          </w:r>
          <w:r>
            <w:rPr>
              <w:color w:val="232323"/>
              <w:spacing w:val="4"/>
            </w:rPr>
            <w:t>FOREWORD</w:t>
            <w:tab/>
          </w:r>
          <w:r>
            <w:rPr>
              <w:rFonts w:ascii="Malgun Gothic"/>
              <w:color w:val="949494"/>
              <w:spacing w:val="20"/>
              <w:position w:val="-14"/>
              <w:sz w:val="60"/>
            </w:rPr>
            <w:t>04</w:t>
          </w:r>
        </w:p>
        <w:p>
          <w:pPr>
            <w:pStyle w:val="TOC1"/>
            <w:tabs>
              <w:tab w:pos="9044" w:val="right" w:leader="none"/>
            </w:tabs>
            <w:rPr>
              <w:rFonts w:ascii="Malgun Gothic"/>
              <w:sz w:val="60"/>
            </w:rPr>
          </w:pPr>
          <w:r>
            <w:rPr/>
            <w:pict>
              <v:line style="position:absolute;mso-position-horizontal-relative:page;mso-position-vertical-relative:paragraph;z-index:-258127872" from="109.338699pt,1.465143pt" to="518.236699pt,1.465143pt" stroked="true" strokeweight="1pt" strokecolor="#232323">
                <v:stroke dashstyle="solid"/>
                <w10:wrap type="none"/>
              </v:line>
            </w:pict>
          </w:r>
          <w:hyperlink w:history="true" w:anchor="_TOC_250001">
            <w:r>
              <w:rPr>
                <w:color w:val="232323"/>
                <w:spacing w:val="3"/>
              </w:rPr>
              <w:t>ABOUT</w:t>
            </w:r>
            <w:r>
              <w:rPr>
                <w:color w:val="232323"/>
                <w:spacing w:val="-15"/>
              </w:rPr>
              <w:t> </w:t>
            </w:r>
            <w:r>
              <w:rPr>
                <w:color w:val="232323"/>
                <w:spacing w:val="2"/>
              </w:rPr>
              <w:t>THE</w:t>
            </w:r>
            <w:r>
              <w:rPr>
                <w:color w:val="232323"/>
                <w:spacing w:val="-9"/>
              </w:rPr>
              <w:t> </w:t>
            </w:r>
            <w:r>
              <w:rPr>
                <w:color w:val="232323"/>
                <w:spacing w:val="3"/>
              </w:rPr>
              <w:t>WORLD</w:t>
            </w:r>
            <w:r>
              <w:rPr>
                <w:color w:val="232323"/>
                <w:spacing w:val="-9"/>
              </w:rPr>
              <w:t> </w:t>
            </w:r>
            <w:r>
              <w:rPr>
                <w:color w:val="232323"/>
                <w:spacing w:val="3"/>
              </w:rPr>
              <w:t>ENERGY</w:t>
            </w:r>
            <w:r>
              <w:rPr>
                <w:color w:val="232323"/>
                <w:spacing w:val="-16"/>
              </w:rPr>
              <w:t> </w:t>
            </w:r>
            <w:r>
              <w:rPr>
                <w:color w:val="232323"/>
                <w:spacing w:val="3"/>
              </w:rPr>
              <w:t>ISSUES</w:t>
            </w:r>
            <w:r>
              <w:rPr>
                <w:color w:val="232323"/>
                <w:spacing w:val="-9"/>
              </w:rPr>
              <w:t> </w:t>
            </w:r>
            <w:r>
              <w:rPr>
                <w:color w:val="232323"/>
                <w:spacing w:val="3"/>
              </w:rPr>
              <w:t>MONITOR</w:t>
              <w:tab/>
            </w:r>
            <w:r>
              <w:rPr>
                <w:rFonts w:ascii="Malgun Gothic"/>
                <w:color w:val="949494"/>
                <w:spacing w:val="20"/>
                <w:position w:val="-14"/>
                <w:sz w:val="60"/>
              </w:rPr>
              <w:t>08</w:t>
            </w:r>
          </w:hyperlink>
        </w:p>
        <w:p>
          <w:pPr>
            <w:pStyle w:val="TOC1"/>
            <w:tabs>
              <w:tab w:pos="9044" w:val="right" w:leader="none"/>
            </w:tabs>
            <w:spacing w:line="946" w:lineRule="exact"/>
            <w:rPr>
              <w:rFonts w:ascii="Malgun Gothic"/>
              <w:sz w:val="60"/>
            </w:rPr>
          </w:pPr>
          <w:r>
            <w:rPr/>
            <w:pict>
              <v:line style="position:absolute;mso-position-horizontal-relative:page;mso-position-vertical-relative:paragraph;z-index:-258125824" from="109.338699pt,1.340294pt" to="518.236699pt,1.340294pt" stroked="true" strokeweight="1pt" strokecolor="#232323">
                <v:stroke dashstyle="solid"/>
                <w10:wrap type="none"/>
              </v:line>
            </w:pict>
          </w:r>
          <w:r>
            <w:rPr/>
            <w:pict>
              <v:line style="position:absolute;mso-position-horizontal-relative:page;mso-position-vertical-relative:paragraph;z-index:-258124800" from="109.338699pt,44.902996pt" to="518.236699pt,44.902996pt" stroked="true" strokeweight="1pt" strokecolor="#232323">
                <v:stroke dashstyle="solid"/>
                <w10:wrap type="none"/>
              </v:line>
            </w:pict>
          </w:r>
          <w:r>
            <w:rPr/>
            <w:pict>
              <v:shape style="position:absolute;margin-left:476.381989pt;margin-top:48.976765pt;width:36.85pt;height:35.2pt;mso-position-horizontal-relative:page;mso-position-vertical-relative:paragraph;z-index:-258109440" type="#_x0000_t202" filled="false" stroked="false">
                <v:textbox inset="0,0,0,0">
                  <w:txbxContent>
                    <w:p>
                      <w:pPr>
                        <w:spacing w:line="703" w:lineRule="exact" w:before="0"/>
                        <w:ind w:left="0" w:right="0" w:firstLine="0"/>
                        <w:jc w:val="left"/>
                        <w:rPr>
                          <w:rFonts w:ascii="Malgun Gothic"/>
                          <w:b/>
                          <w:sz w:val="60"/>
                        </w:rPr>
                      </w:pPr>
                      <w:hyperlink w:history="true" w:anchor="_bookmark0">
                        <w:r>
                          <w:rPr>
                            <w:rFonts w:ascii="Malgun Gothic"/>
                            <w:b/>
                            <w:color w:val="949494"/>
                            <w:sz w:val="60"/>
                          </w:rPr>
                          <w:t>19</w:t>
                        </w:r>
                      </w:hyperlink>
                    </w:p>
                  </w:txbxContent>
                </v:textbox>
                <w10:wrap type="none"/>
              </v:shape>
            </w:pict>
          </w:r>
          <w:hyperlink w:history="true" w:anchor="_TOC_250000">
            <w:r>
              <w:rPr>
                <w:color w:val="232323"/>
                <w:spacing w:val="2"/>
              </w:rPr>
              <w:t>GLOBAL</w:t>
            </w:r>
            <w:r>
              <w:rPr>
                <w:color w:val="232323"/>
                <w:spacing w:val="-7"/>
              </w:rPr>
              <w:t> </w:t>
            </w:r>
            <w:r>
              <w:rPr>
                <w:color w:val="232323"/>
                <w:spacing w:val="3"/>
              </w:rPr>
              <w:t>PERSPECTIVES</w:t>
              <w:tab/>
            </w:r>
            <w:r>
              <w:rPr>
                <w:rFonts w:ascii="Malgun Gothic"/>
                <w:color w:val="949494"/>
                <w:spacing w:val="20"/>
                <w:position w:val="-10"/>
                <w:sz w:val="60"/>
              </w:rPr>
              <w:t>11</w:t>
            </w:r>
          </w:hyperlink>
        </w:p>
      </w:sdtContent>
    </w:sdt>
    <w:p>
      <w:pPr>
        <w:pStyle w:val="Heading7"/>
        <w:spacing w:before="168"/>
      </w:pPr>
      <w:hyperlink w:history="true" w:anchor="_bookmark0">
        <w:r>
          <w:rPr>
            <w:color w:val="232323"/>
          </w:rPr>
          <w:t>REGIONAL HIGHLIGHTS</w:t>
        </w:r>
      </w:hyperlink>
    </w:p>
    <w:p>
      <w:pPr>
        <w:pStyle w:val="BodyText"/>
        <w:spacing w:line="278" w:lineRule="auto" w:before="103"/>
        <w:ind w:left="1080" w:right="7887"/>
      </w:pPr>
      <w:hyperlink w:history="true" w:anchor="_bookmark1">
        <w:r>
          <w:rPr>
            <w:color w:val="696969"/>
            <w:w w:val="110"/>
          </w:rPr>
          <w:t>Africa</w:t>
        </w:r>
      </w:hyperlink>
      <w:r>
        <w:rPr>
          <w:color w:val="696969"/>
          <w:w w:val="110"/>
        </w:rPr>
        <w:t> </w:t>
      </w:r>
      <w:hyperlink w:history="true" w:anchor="_bookmark2">
        <w:r>
          <w:rPr>
            <w:color w:val="696969"/>
            <w:w w:val="110"/>
          </w:rPr>
          <w:t>Asia</w:t>
        </w:r>
      </w:hyperlink>
      <w:r>
        <w:rPr>
          <w:color w:val="696969"/>
          <w:w w:val="110"/>
        </w:rPr>
        <w:t> </w:t>
      </w:r>
      <w:hyperlink w:history="true" w:anchor="_bookmark3">
        <w:r>
          <w:rPr>
            <w:color w:val="696969"/>
            <w:w w:val="105"/>
          </w:rPr>
          <w:t>Europe</w:t>
        </w:r>
      </w:hyperlink>
    </w:p>
    <w:p>
      <w:pPr>
        <w:pStyle w:val="BodyText"/>
        <w:spacing w:line="278" w:lineRule="auto" w:before="3"/>
        <w:ind w:left="1080" w:right="5010"/>
      </w:pPr>
      <w:hyperlink w:history="true" w:anchor="_bookmark4">
        <w:r>
          <w:rPr>
            <w:color w:val="696969"/>
            <w:w w:val="105"/>
          </w:rPr>
          <w:t>Latin America and the Caribbean</w:t>
        </w:r>
      </w:hyperlink>
      <w:r>
        <w:rPr>
          <w:color w:val="696969"/>
          <w:w w:val="105"/>
        </w:rPr>
        <w:t> </w:t>
      </w:r>
      <w:hyperlink w:history="true" w:anchor="_bookmark5">
        <w:r>
          <w:rPr>
            <w:color w:val="696969"/>
            <w:w w:val="105"/>
          </w:rPr>
          <w:t>Middle East &amp; Gulf States</w:t>
        </w:r>
      </w:hyperlink>
    </w:p>
    <w:p>
      <w:pPr>
        <w:pStyle w:val="BodyText"/>
        <w:spacing w:line="253" w:lineRule="exact" w:before="2"/>
        <w:ind w:left="1080"/>
      </w:pPr>
      <w:hyperlink w:history="true" w:anchor="_bookmark6">
        <w:r>
          <w:rPr>
            <w:color w:val="696969"/>
            <w:w w:val="110"/>
          </w:rPr>
          <w:t>North America</w:t>
        </w:r>
      </w:hyperlink>
    </w:p>
    <w:p>
      <w:pPr>
        <w:pStyle w:val="Heading7"/>
        <w:tabs>
          <w:tab w:pos="9044" w:val="right" w:leader="none"/>
        </w:tabs>
        <w:spacing w:line="1085" w:lineRule="exact"/>
        <w:rPr>
          <w:rFonts w:ascii="Malgun Gothic"/>
          <w:sz w:val="60"/>
        </w:rPr>
      </w:pPr>
      <w:r>
        <w:rPr/>
        <w:pict>
          <v:line style="position:absolute;mso-position-horizontal-relative:page;mso-position-vertical-relative:paragraph;z-index:-258123776" from="109.338699pt,9.661312pt" to="518.236699pt,9.661312pt" stroked="true" strokeweight="1pt" strokecolor="#232323">
            <v:stroke dashstyle="solid"/>
            <w10:wrap type="none"/>
          </v:line>
        </w:pict>
      </w:r>
      <w:r>
        <w:rPr/>
        <w:pict>
          <v:line style="position:absolute;mso-position-horizontal-relative:page;mso-position-vertical-relative:paragraph;z-index:-258122752" from="109.338699pt,49.358112pt" to="518.236699pt,49.358112pt" stroked="true" strokeweight="1pt" strokecolor="#232323">
            <v:stroke dashstyle="solid"/>
            <w10:wrap type="none"/>
          </v:line>
        </w:pict>
      </w:r>
      <w:hyperlink w:history="true" w:anchor="_bookmark7">
        <w:r>
          <w:rPr>
            <w:color w:val="232323"/>
            <w:spacing w:val="3"/>
          </w:rPr>
          <w:t>ACKNOWLEDGEMENTS</w:t>
        </w:r>
      </w:hyperlink>
      <w:r>
        <w:rPr>
          <w:color w:val="232323"/>
          <w:spacing w:val="3"/>
        </w:rPr>
        <w:tab/>
      </w:r>
      <w:hyperlink w:history="true" w:anchor="_bookmark7">
        <w:r>
          <w:rPr>
            <w:rFonts w:ascii="Malgun Gothic"/>
            <w:color w:val="949494"/>
            <w:spacing w:val="20"/>
            <w:position w:val="-14"/>
            <w:sz w:val="60"/>
          </w:rPr>
          <w:t>33</w:t>
        </w:r>
      </w:hyperlink>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spacing w:before="6"/>
        <w:rPr>
          <w:rFonts w:ascii="Malgun Gothic"/>
          <w:b/>
          <w:sz w:val="22"/>
        </w:rPr>
      </w:pPr>
      <w:r>
        <w:rPr/>
        <w:pict>
          <v:line style="position:absolute;mso-position-horizontal-relative:page;mso-position-vertical-relative:paragraph;z-index:-251648000;mso-wrap-distance-left:0;mso-wrap-distance-right:0" from="293.247986pt,22.520161pt" to="302.027986pt,22.520161pt" stroked="true" strokeweight=".566pt" strokecolor="#e57225">
            <v:stroke dashstyle="solid"/>
            <w10:wrap type="topAndBottom"/>
          </v:line>
        </w:pict>
      </w:r>
    </w:p>
    <w:p>
      <w:pPr>
        <w:spacing w:before="0"/>
        <w:ind w:left="0" w:right="158" w:firstLine="0"/>
        <w:jc w:val="center"/>
        <w:rPr>
          <w:rFonts w:ascii="Arial Black"/>
          <w:sz w:val="17"/>
        </w:rPr>
      </w:pPr>
      <w:r>
        <w:rPr>
          <w:rFonts w:ascii="Arial Black"/>
          <w:color w:val="232323"/>
          <w:w w:val="83"/>
          <w:sz w:val="17"/>
        </w:rPr>
        <w:t>3</w:t>
      </w:r>
    </w:p>
    <w:p>
      <w:pPr>
        <w:spacing w:after="0"/>
        <w:jc w:val="center"/>
        <w:rPr>
          <w:rFonts w:ascii="Arial Black"/>
          <w:sz w:val="17"/>
        </w:rPr>
        <w:sectPr>
          <w:headerReference w:type="default" r:id="rId22"/>
          <w:pgSz w:w="11910" w:h="16840"/>
          <w:pgMar w:header="0" w:footer="0" w:top="0" w:bottom="280" w:left="1220" w:right="1060"/>
        </w:sectPr>
      </w:pPr>
    </w:p>
    <w:p>
      <w:pPr>
        <w:pStyle w:val="BodyText"/>
        <w:rPr>
          <w:rFonts w:ascii="Arial Black"/>
          <w:sz w:val="20"/>
        </w:rPr>
      </w:pPr>
      <w:r>
        <w:rPr/>
        <w:pict>
          <v:shape style="position:absolute;margin-left:24.494101pt;margin-top:369.209717pt;width:275.850pt;height:442.65pt;mso-position-horizontal-relative:page;mso-position-vertical-relative:page;z-index:-258107392" type="#_x0000_t202" filled="false" stroked="false">
            <v:textbox inset="0,0,0,0">
              <w:txbxContent>
                <w:p>
                  <w:pPr>
                    <w:spacing w:line="74" w:lineRule="auto" w:before="35"/>
                    <w:ind w:left="0" w:right="5374" w:firstLine="0"/>
                    <w:jc w:val="left"/>
                    <w:rPr>
                      <w:rFonts w:ascii="Arial"/>
                      <w:b/>
                      <w:sz w:val="16"/>
                    </w:rPr>
                  </w:pPr>
                  <w:r>
                    <w:rPr>
                      <w:rFonts w:ascii="Arial"/>
                      <w:b/>
                      <w:color w:val="949494"/>
                      <w:sz w:val="16"/>
                    </w:rPr>
                    <w:t>L  I</w:t>
                  </w:r>
                </w:p>
                <w:p>
                  <w:pPr>
                    <w:pStyle w:val="BodyText"/>
                    <w:spacing w:before="9"/>
                    <w:rPr>
                      <w:rFonts w:ascii="Arial Black"/>
                      <w:sz w:val="5"/>
                    </w:rPr>
                  </w:pPr>
                </w:p>
                <w:p>
                  <w:pPr>
                    <w:spacing w:before="0"/>
                    <w:ind w:left="0" w:right="0" w:firstLine="0"/>
                    <w:jc w:val="left"/>
                    <w:rPr>
                      <w:rFonts w:ascii="Arial"/>
                      <w:b/>
                      <w:sz w:val="16"/>
                    </w:rPr>
                  </w:pPr>
                  <w:r>
                    <w:rPr>
                      <w:rFonts w:ascii="Arial"/>
                      <w:b/>
                      <w:color w:val="949494"/>
                      <w:sz w:val="16"/>
                    </w:rPr>
                    <w:t>NC</w:t>
                  </w:r>
                </w:p>
                <w:p>
                  <w:pPr>
                    <w:spacing w:line="158" w:lineRule="auto" w:before="121"/>
                    <w:ind w:left="0" w:right="5294" w:firstLine="0"/>
                    <w:jc w:val="both"/>
                    <w:rPr>
                      <w:rFonts w:ascii="Arial"/>
                      <w:b/>
                      <w:sz w:val="16"/>
                    </w:rPr>
                  </w:pPr>
                  <w:r>
                    <w:rPr>
                      <w:rFonts w:ascii="Arial"/>
                      <w:b/>
                      <w:color w:val="949494"/>
                      <w:spacing w:val="5"/>
                      <w:w w:val="100"/>
                      <w:sz w:val="16"/>
                    </w:rPr>
                    <w:t>OU </w:t>
                  </w:r>
                  <w:r>
                    <w:rPr>
                      <w:rFonts w:ascii="Arial"/>
                      <w:b/>
                      <w:color w:val="949494"/>
                      <w:w w:val="94"/>
                      <w:sz w:val="16"/>
                    </w:rPr>
                    <w:t>C </w:t>
                  </w:r>
                  <w:r>
                    <w:rPr>
                      <w:rFonts w:ascii="Arial"/>
                      <w:b/>
                      <w:color w:val="949494"/>
                      <w:w w:val="90"/>
                      <w:sz w:val="16"/>
                    </w:rPr>
                    <w:t>Y </w:t>
                  </w:r>
                  <w:r>
                    <w:rPr>
                      <w:rFonts w:ascii="Arial"/>
                      <w:b/>
                      <w:color w:val="949494"/>
                      <w:w w:val="91"/>
                      <w:sz w:val="16"/>
                    </w:rPr>
                    <w:t>G</w:t>
                  </w:r>
                </w:p>
                <w:p>
                  <w:pPr>
                    <w:spacing w:line="129" w:lineRule="auto" w:before="9"/>
                    <w:ind w:left="0" w:right="5294" w:firstLine="0"/>
                    <w:jc w:val="left"/>
                    <w:rPr>
                      <w:rFonts w:ascii="Arial"/>
                      <w:b/>
                      <w:sz w:val="16"/>
                    </w:rPr>
                  </w:pPr>
                  <w:r>
                    <w:rPr>
                      <w:rFonts w:ascii="Arial"/>
                      <w:b/>
                      <w:color w:val="949494"/>
                      <w:sz w:val="16"/>
                    </w:rPr>
                    <w:t>R E</w:t>
                  </w:r>
                </w:p>
                <w:p>
                  <w:pPr>
                    <w:spacing w:line="129" w:lineRule="auto" w:before="29"/>
                    <w:ind w:left="0" w:right="5294" w:firstLine="0"/>
                    <w:jc w:val="left"/>
                    <w:rPr>
                      <w:rFonts w:ascii="Arial"/>
                      <w:b/>
                      <w:sz w:val="16"/>
                    </w:rPr>
                  </w:pPr>
                  <w:r>
                    <w:rPr>
                      <w:rFonts w:ascii="Arial"/>
                      <w:b/>
                      <w:color w:val="949494"/>
                      <w:sz w:val="16"/>
                    </w:rPr>
                    <w:t>N E</w:t>
                  </w:r>
                </w:p>
                <w:p>
                  <w:pPr>
                    <w:spacing w:line="174" w:lineRule="exact" w:before="0"/>
                    <w:ind w:left="0" w:right="0" w:firstLine="0"/>
                    <w:jc w:val="left"/>
                    <w:rPr>
                      <w:rFonts w:ascii="Arial"/>
                      <w:b/>
                      <w:sz w:val="16"/>
                    </w:rPr>
                  </w:pPr>
                  <w:r>
                    <w:rPr>
                      <w:rFonts w:ascii="Arial"/>
                      <w:b/>
                      <w:color w:val="949494"/>
                      <w:w w:val="101"/>
                      <w:sz w:val="16"/>
                    </w:rPr>
                    <w:t>D</w:t>
                  </w:r>
                </w:p>
                <w:p>
                  <w:pPr>
                    <w:spacing w:line="182" w:lineRule="auto" w:before="49"/>
                    <w:ind w:left="0" w:right="5294" w:firstLine="0"/>
                    <w:jc w:val="both"/>
                    <w:rPr>
                      <w:rFonts w:ascii="Arial"/>
                      <w:b/>
                      <w:sz w:val="16"/>
                    </w:rPr>
                  </w:pPr>
                  <w:r>
                    <w:rPr>
                      <w:rFonts w:ascii="Arial"/>
                      <w:b/>
                      <w:color w:val="949494"/>
                      <w:w w:val="95"/>
                      <w:sz w:val="16"/>
                    </w:rPr>
                    <w:t>RL </w:t>
                  </w:r>
                  <w:r>
                    <w:rPr>
                      <w:rFonts w:ascii="Arial"/>
                      <w:b/>
                      <w:color w:val="949494"/>
                      <w:sz w:val="16"/>
                    </w:rPr>
                    <w:t>O W</w:t>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11"/>
                    <w:rPr>
                      <w:rFonts w:ascii="Arial Black"/>
                      <w:sz w:val="28"/>
                    </w:rPr>
                  </w:pPr>
                </w:p>
                <w:p>
                  <w:pPr>
                    <w:tabs>
                      <w:tab w:pos="3034" w:val="left" w:leader="none"/>
                    </w:tabs>
                    <w:spacing w:line="240" w:lineRule="auto"/>
                    <w:ind w:left="955" w:right="0" w:firstLine="0"/>
                    <w:rPr>
                      <w:rFonts w:ascii="Arial Black"/>
                      <w:sz w:val="20"/>
                    </w:rPr>
                  </w:pPr>
                  <w:r>
                    <w:rPr>
                      <w:rFonts w:ascii="Arial Black"/>
                      <w:sz w:val="20"/>
                    </w:rPr>
                    <w:drawing>
                      <wp:inline distT="0" distB="0" distL="0" distR="0">
                        <wp:extent cx="1047681" cy="618744"/>
                        <wp:effectExtent l="0" t="0" r="0" b="0"/>
                        <wp:docPr id="3" name="image16.png"/>
                        <wp:cNvGraphicFramePr>
                          <a:graphicFrameLocks noChangeAspect="1"/>
                        </wp:cNvGraphicFramePr>
                        <a:graphic>
                          <a:graphicData uri="http://schemas.openxmlformats.org/drawingml/2006/picture">
                            <pic:pic>
                              <pic:nvPicPr>
                                <pic:cNvPr id="4" name="image16.png"/>
                                <pic:cNvPicPr/>
                              </pic:nvPicPr>
                              <pic:blipFill>
                                <a:blip r:embed="rId25" cstate="print"/>
                                <a:stretch>
                                  <a:fillRect/>
                                </a:stretch>
                              </pic:blipFill>
                              <pic:spPr>
                                <a:xfrm>
                                  <a:off x="0" y="0"/>
                                  <a:ext cx="1047681" cy="618744"/>
                                </a:xfrm>
                                <a:prstGeom prst="rect">
                                  <a:avLst/>
                                </a:prstGeom>
                              </pic:spPr>
                            </pic:pic>
                          </a:graphicData>
                        </a:graphic>
                      </wp:inline>
                    </w:drawing>
                  </w:r>
                  <w:r>
                    <w:rPr>
                      <w:rFonts w:ascii="Arial Black"/>
                      <w:sz w:val="20"/>
                    </w:rPr>
                  </w:r>
                  <w:r>
                    <w:rPr>
                      <w:rFonts w:ascii="Arial Black"/>
                      <w:sz w:val="20"/>
                    </w:rPr>
                    <w:tab/>
                  </w:r>
                  <w:r>
                    <w:rPr>
                      <w:rFonts w:ascii="Arial Black"/>
                      <w:position w:val="8"/>
                      <w:sz w:val="20"/>
                    </w:rPr>
                    <w:drawing>
                      <wp:inline distT="0" distB="0" distL="0" distR="0">
                        <wp:extent cx="527304" cy="527304"/>
                        <wp:effectExtent l="0" t="0" r="0" b="0"/>
                        <wp:docPr id="5" name="image17.png"/>
                        <wp:cNvGraphicFramePr>
                          <a:graphicFrameLocks noChangeAspect="1"/>
                        </wp:cNvGraphicFramePr>
                        <a:graphic>
                          <a:graphicData uri="http://schemas.openxmlformats.org/drawingml/2006/picture">
                            <pic:pic>
                              <pic:nvPicPr>
                                <pic:cNvPr id="6" name="image17.png"/>
                                <pic:cNvPicPr/>
                              </pic:nvPicPr>
                              <pic:blipFill>
                                <a:blip r:embed="rId26" cstate="print"/>
                                <a:stretch>
                                  <a:fillRect/>
                                </a:stretch>
                              </pic:blipFill>
                              <pic:spPr>
                                <a:xfrm>
                                  <a:off x="0" y="0"/>
                                  <a:ext cx="527304" cy="527304"/>
                                </a:xfrm>
                                <a:prstGeom prst="rect">
                                  <a:avLst/>
                                </a:prstGeom>
                              </pic:spPr>
                            </pic:pic>
                          </a:graphicData>
                        </a:graphic>
                      </wp:inline>
                    </w:drawing>
                  </w:r>
                  <w:r>
                    <w:rPr>
                      <w:rFonts w:ascii="Arial Black"/>
                      <w:position w:val="8"/>
                      <w:sz w:val="20"/>
                    </w:rPr>
                  </w:r>
                </w:p>
                <w:p>
                  <w:pPr>
                    <w:pStyle w:val="BodyText"/>
                    <w:rPr>
                      <w:rFonts w:ascii="Arial Black"/>
                      <w:sz w:val="14"/>
                    </w:rPr>
                  </w:pPr>
                </w:p>
                <w:p>
                  <w:pPr>
                    <w:pStyle w:val="BodyText"/>
                    <w:rPr>
                      <w:rFonts w:ascii="Arial Black"/>
                      <w:sz w:val="14"/>
                    </w:rPr>
                  </w:pPr>
                </w:p>
                <w:p>
                  <w:pPr>
                    <w:pStyle w:val="BodyText"/>
                    <w:spacing w:before="2"/>
                    <w:rPr>
                      <w:rFonts w:ascii="Arial Black"/>
                      <w:sz w:val="16"/>
                    </w:rPr>
                  </w:pPr>
                </w:p>
                <w:p>
                  <w:pPr>
                    <w:spacing w:line="238" w:lineRule="exact" w:before="1"/>
                    <w:ind w:left="0" w:right="0" w:firstLine="0"/>
                    <w:jc w:val="right"/>
                    <w:rPr>
                      <w:rFonts w:ascii="Arial Black"/>
                      <w:sz w:val="17"/>
                    </w:rPr>
                  </w:pPr>
                  <w:r>
                    <w:rPr>
                      <w:rFonts w:ascii="Arial Black"/>
                      <w:color w:val="232323"/>
                      <w:w w:val="94"/>
                      <w:sz w:val="17"/>
                    </w:rPr>
                    <w:t>4</w:t>
                  </w:r>
                </w:p>
              </w:txbxContent>
            </v:textbox>
            <w10:wrap type="none"/>
          </v:shape>
        </w:pict>
      </w:r>
      <w:r>
        <w:rPr/>
        <w:pict>
          <v:line style="position:absolute;mso-position-horizontal-relative:page;mso-position-vertical-relative:page;z-index:251711488" from="595.276001pt,.000015pt" to="595.276001pt,841.890015pt" stroked="true" strokeweight="0pt" strokecolor="#e7e7e7">
            <v:stroke dashstyle="solid"/>
            <w10:wrap type="none"/>
          </v:line>
        </w:pict>
      </w:r>
      <w:r>
        <w:rPr/>
        <w:pict>
          <v:rect style="position:absolute;margin-left:0pt;margin-top:.000015pt;width:595.275pt;height:841.89pt;mso-position-horizontal-relative:page;mso-position-vertical-relative:page;z-index:-258105344" filled="true" fillcolor="#08167f" stroked="false">
            <v:fill type="solid"/>
            <w10:wrap type="none"/>
          </v:rect>
        </w:pict>
      </w:r>
      <w:r>
        <w:rPr/>
        <w:pict>
          <v:shape style="position:absolute;margin-left:23.494101pt;margin-top:368.209717pt;width:13.05pt;height:105.55pt;mso-position-horizontal-relative:page;mso-position-vertical-relative:page;z-index:-258103296" type="#_x0000_t202" filled="false" stroked="false">
            <v:textbox inset="0,0,0,0" style="layout-flow:vertical;mso-layout-flow-alt:bottom-to-top">
              <w:txbxContent>
                <w:p>
                  <w:pPr>
                    <w:spacing w:before="38"/>
                    <w:ind w:left="20" w:right="0" w:firstLine="0"/>
                    <w:jc w:val="left"/>
                    <w:rPr>
                      <w:rFonts w:ascii="Arial"/>
                      <w:b/>
                      <w:sz w:val="16"/>
                    </w:rPr>
                  </w:pPr>
                  <w:r>
                    <w:rPr>
                      <w:rFonts w:ascii="Arial"/>
                      <w:b/>
                      <w:color w:val="FFFFFF"/>
                      <w:w w:val="95"/>
                      <w:sz w:val="16"/>
                    </w:rPr>
                    <w:t>WORLD ENERGY COUNCIL</w:t>
                  </w:r>
                </w:p>
              </w:txbxContent>
            </v:textbox>
            <w10:wrap type="none"/>
          </v:shape>
        </w:pict>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13"/>
        <w:rPr>
          <w:rFonts w:ascii="Arial Black"/>
          <w:sz w:val="17"/>
        </w:rPr>
      </w:pPr>
    </w:p>
    <w:p>
      <w:pPr>
        <w:spacing w:line="208" w:lineRule="exact" w:before="115"/>
        <w:ind w:left="241" w:right="0" w:firstLine="0"/>
        <w:jc w:val="left"/>
        <w:rPr>
          <w:sz w:val="18"/>
        </w:rPr>
      </w:pPr>
      <w:r>
        <w:rPr>
          <w:color w:val="E57225"/>
          <w:w w:val="120"/>
          <w:sz w:val="18"/>
        </w:rPr>
        <w:t>FOREWORD</w:t>
      </w:r>
    </w:p>
    <w:p>
      <w:pPr>
        <w:pStyle w:val="Heading1"/>
        <w:spacing w:line="541" w:lineRule="exact" w:before="0"/>
      </w:pPr>
      <w:r>
        <w:rPr>
          <w:color w:val="FFFFFF"/>
          <w:spacing w:val="6"/>
        </w:rPr>
        <w:t>NET ZERO AND</w:t>
      </w:r>
      <w:r>
        <w:rPr>
          <w:color w:val="FFFFFF"/>
          <w:spacing w:val="-65"/>
        </w:rPr>
        <w:t> </w:t>
      </w:r>
      <w:r>
        <w:rPr>
          <w:color w:val="FFFFFF"/>
          <w:spacing w:val="3"/>
        </w:rPr>
        <w:t>BEYOND....</w:t>
      </w:r>
    </w:p>
    <w:p>
      <w:pPr>
        <w:spacing w:before="124"/>
        <w:ind w:left="225" w:right="0" w:firstLine="0"/>
        <w:jc w:val="left"/>
        <w:rPr>
          <w:sz w:val="20"/>
        </w:rPr>
      </w:pPr>
      <w:r>
        <w:rPr>
          <w:color w:val="FFFFFF"/>
          <w:w w:val="105"/>
          <w:sz w:val="20"/>
        </w:rPr>
        <w:t>In the words of Alfred North Whitehead, “We think in generalities, but we live in detail.”</w:t>
      </w:r>
    </w:p>
    <w:p>
      <w:pPr>
        <w:pStyle w:val="BodyText"/>
        <w:spacing w:before="7"/>
        <w:rPr>
          <w:sz w:val="24"/>
        </w:rPr>
      </w:pPr>
    </w:p>
    <w:p>
      <w:pPr>
        <w:spacing w:line="235" w:lineRule="auto" w:before="0"/>
        <w:ind w:left="225" w:right="0" w:firstLine="0"/>
        <w:jc w:val="left"/>
        <w:rPr>
          <w:sz w:val="20"/>
        </w:rPr>
      </w:pPr>
      <w:r>
        <w:rPr>
          <w:color w:val="FFFFFF"/>
          <w:spacing w:val="-5"/>
          <w:w w:val="105"/>
          <w:sz w:val="20"/>
        </w:rPr>
        <w:t>This year’s </w:t>
      </w:r>
      <w:r>
        <w:rPr>
          <w:color w:val="FFFFFF"/>
          <w:spacing w:val="-6"/>
          <w:w w:val="105"/>
          <w:sz w:val="20"/>
        </w:rPr>
        <w:t>World </w:t>
      </w:r>
      <w:r>
        <w:rPr>
          <w:color w:val="FFFFFF"/>
          <w:spacing w:val="-5"/>
          <w:w w:val="105"/>
          <w:sz w:val="20"/>
        </w:rPr>
        <w:t>Energy Issue Monitor </w:t>
      </w:r>
      <w:r>
        <w:rPr>
          <w:color w:val="FFFFFF"/>
          <w:spacing w:val="-6"/>
          <w:w w:val="105"/>
          <w:sz w:val="20"/>
        </w:rPr>
        <w:t>reveals </w:t>
      </w:r>
      <w:r>
        <w:rPr>
          <w:color w:val="FFFFFF"/>
          <w:w w:val="105"/>
          <w:sz w:val="20"/>
        </w:rPr>
        <w:t>a </w:t>
      </w:r>
      <w:r>
        <w:rPr>
          <w:color w:val="FFFFFF"/>
          <w:spacing w:val="-5"/>
          <w:w w:val="105"/>
          <w:sz w:val="20"/>
        </w:rPr>
        <w:t>fragmented energy leadership landscape, marked </w:t>
      </w:r>
      <w:r>
        <w:rPr>
          <w:color w:val="FFFFFF"/>
          <w:spacing w:val="-4"/>
          <w:w w:val="105"/>
          <w:sz w:val="20"/>
        </w:rPr>
        <w:t>by </w:t>
      </w:r>
      <w:r>
        <w:rPr>
          <w:color w:val="FFFFFF"/>
          <w:spacing w:val="-6"/>
          <w:w w:val="105"/>
          <w:sz w:val="20"/>
        </w:rPr>
        <w:t>increasing </w:t>
      </w:r>
      <w:r>
        <w:rPr>
          <w:color w:val="FFFFFF"/>
          <w:spacing w:val="-5"/>
          <w:w w:val="105"/>
          <w:sz w:val="20"/>
        </w:rPr>
        <w:t>uncertainty </w:t>
      </w:r>
      <w:r>
        <w:rPr>
          <w:color w:val="FFFFFF"/>
          <w:spacing w:val="-4"/>
          <w:w w:val="105"/>
          <w:sz w:val="20"/>
        </w:rPr>
        <w:t>and </w:t>
      </w:r>
      <w:r>
        <w:rPr>
          <w:color w:val="FFFFFF"/>
          <w:spacing w:val="-5"/>
          <w:w w:val="105"/>
          <w:sz w:val="20"/>
        </w:rPr>
        <w:t>extreme polarization. </w:t>
      </w:r>
      <w:r>
        <w:rPr>
          <w:color w:val="FFFFFF"/>
          <w:spacing w:val="-4"/>
          <w:w w:val="105"/>
          <w:sz w:val="20"/>
        </w:rPr>
        <w:t>The </w:t>
      </w:r>
      <w:r>
        <w:rPr>
          <w:color w:val="FFFFFF"/>
          <w:spacing w:val="-5"/>
          <w:w w:val="105"/>
          <w:sz w:val="20"/>
        </w:rPr>
        <w:t>resulting confusion </w:t>
      </w:r>
      <w:r>
        <w:rPr>
          <w:color w:val="FFFFFF"/>
          <w:spacing w:val="-4"/>
          <w:w w:val="105"/>
          <w:sz w:val="20"/>
        </w:rPr>
        <w:t>and </w:t>
      </w:r>
      <w:r>
        <w:rPr>
          <w:color w:val="FFFFFF"/>
          <w:spacing w:val="-5"/>
          <w:w w:val="105"/>
          <w:sz w:val="20"/>
        </w:rPr>
        <w:t>anxiety </w:t>
      </w:r>
      <w:r>
        <w:rPr>
          <w:color w:val="FFFFFF"/>
          <w:spacing w:val="-4"/>
          <w:w w:val="105"/>
          <w:sz w:val="20"/>
        </w:rPr>
        <w:t>fuels </w:t>
      </w:r>
      <w:r>
        <w:rPr>
          <w:color w:val="FFFFFF"/>
          <w:spacing w:val="-5"/>
          <w:w w:val="105"/>
          <w:sz w:val="20"/>
        </w:rPr>
        <w:t>social outrage </w:t>
      </w:r>
      <w:r>
        <w:rPr>
          <w:color w:val="FFFFFF"/>
          <w:spacing w:val="-4"/>
          <w:w w:val="105"/>
          <w:sz w:val="20"/>
        </w:rPr>
        <w:t>and </w:t>
      </w:r>
      <w:r>
        <w:rPr>
          <w:color w:val="FFFFFF"/>
          <w:spacing w:val="-5"/>
          <w:w w:val="105"/>
          <w:sz w:val="20"/>
        </w:rPr>
        <w:t>apathy and impedes effective collaboration </w:t>
      </w:r>
      <w:r>
        <w:rPr>
          <w:color w:val="FFFFFF"/>
          <w:spacing w:val="-4"/>
          <w:w w:val="105"/>
          <w:sz w:val="20"/>
        </w:rPr>
        <w:t>and </w:t>
      </w:r>
      <w:r>
        <w:rPr>
          <w:color w:val="FFFFFF"/>
          <w:spacing w:val="-5"/>
          <w:w w:val="105"/>
          <w:sz w:val="20"/>
        </w:rPr>
        <w:t>bottom-up </w:t>
      </w:r>
      <w:r>
        <w:rPr>
          <w:color w:val="FFFFFF"/>
          <w:spacing w:val="-6"/>
          <w:w w:val="105"/>
          <w:sz w:val="20"/>
        </w:rPr>
        <w:t>engagement.</w:t>
      </w:r>
    </w:p>
    <w:p>
      <w:pPr>
        <w:pStyle w:val="BodyText"/>
        <w:spacing w:before="9"/>
        <w:rPr>
          <w:sz w:val="24"/>
        </w:rPr>
      </w:pPr>
    </w:p>
    <w:p>
      <w:pPr>
        <w:spacing w:line="235" w:lineRule="auto" w:before="0"/>
        <w:ind w:left="225" w:right="701" w:firstLine="0"/>
        <w:jc w:val="left"/>
        <w:rPr>
          <w:sz w:val="20"/>
        </w:rPr>
      </w:pPr>
      <w:r>
        <w:rPr>
          <w:color w:val="FFFFFF"/>
          <w:spacing w:val="-4"/>
          <w:w w:val="105"/>
          <w:sz w:val="20"/>
        </w:rPr>
        <w:t>The </w:t>
      </w:r>
      <w:r>
        <w:rPr>
          <w:color w:val="FFFFFF"/>
          <w:spacing w:val="-5"/>
          <w:w w:val="105"/>
          <w:sz w:val="20"/>
        </w:rPr>
        <w:t>outlook for humanity </w:t>
      </w:r>
      <w:r>
        <w:rPr>
          <w:color w:val="FFFFFF"/>
          <w:spacing w:val="-3"/>
          <w:w w:val="105"/>
          <w:sz w:val="20"/>
        </w:rPr>
        <w:t>is </w:t>
      </w:r>
      <w:r>
        <w:rPr>
          <w:color w:val="FFFFFF"/>
          <w:spacing w:val="-5"/>
          <w:w w:val="105"/>
          <w:sz w:val="20"/>
        </w:rPr>
        <w:t>tumultuous, </w:t>
      </w:r>
      <w:r>
        <w:rPr>
          <w:color w:val="FFFFFF"/>
          <w:spacing w:val="-4"/>
          <w:w w:val="105"/>
          <w:sz w:val="20"/>
        </w:rPr>
        <w:t>with </w:t>
      </w:r>
      <w:r>
        <w:rPr>
          <w:color w:val="FFFFFF"/>
          <w:spacing w:val="-5"/>
          <w:w w:val="105"/>
          <w:sz w:val="20"/>
        </w:rPr>
        <w:t>energy transitions facing </w:t>
      </w:r>
      <w:r>
        <w:rPr>
          <w:color w:val="FFFFFF"/>
          <w:spacing w:val="-4"/>
          <w:w w:val="105"/>
          <w:sz w:val="20"/>
        </w:rPr>
        <w:t>the risk of </w:t>
      </w:r>
      <w:r>
        <w:rPr>
          <w:color w:val="FFFFFF"/>
          <w:spacing w:val="-5"/>
          <w:w w:val="105"/>
          <w:sz w:val="20"/>
        </w:rPr>
        <w:t>U-turns </w:t>
      </w:r>
      <w:r>
        <w:rPr>
          <w:color w:val="FFFFFF"/>
          <w:spacing w:val="-4"/>
          <w:w w:val="105"/>
          <w:sz w:val="20"/>
        </w:rPr>
        <w:t>and </w:t>
      </w:r>
      <w:r>
        <w:rPr>
          <w:color w:val="FFFFFF"/>
          <w:spacing w:val="-5"/>
          <w:w w:val="105"/>
          <w:sz w:val="20"/>
        </w:rPr>
        <w:t>detours </w:t>
      </w:r>
      <w:r>
        <w:rPr>
          <w:color w:val="FFFFFF"/>
          <w:spacing w:val="-3"/>
          <w:w w:val="105"/>
          <w:sz w:val="20"/>
        </w:rPr>
        <w:t>in </w:t>
      </w:r>
      <w:r>
        <w:rPr>
          <w:color w:val="FFFFFF"/>
          <w:spacing w:val="-5"/>
          <w:w w:val="105"/>
          <w:sz w:val="20"/>
        </w:rPr>
        <w:t>all regions. It’s widely acknowledged </w:t>
      </w:r>
      <w:r>
        <w:rPr>
          <w:color w:val="FFFFFF"/>
          <w:spacing w:val="-4"/>
          <w:w w:val="105"/>
          <w:sz w:val="20"/>
        </w:rPr>
        <w:t>that our </w:t>
      </w:r>
      <w:r>
        <w:rPr>
          <w:color w:val="FFFFFF"/>
          <w:spacing w:val="-5"/>
          <w:w w:val="105"/>
          <w:sz w:val="20"/>
        </w:rPr>
        <w:t>current energy systems are </w:t>
      </w:r>
      <w:r>
        <w:rPr>
          <w:color w:val="FFFFFF"/>
          <w:spacing w:val="-3"/>
          <w:w w:val="105"/>
          <w:sz w:val="20"/>
        </w:rPr>
        <w:t>no </w:t>
      </w:r>
      <w:r>
        <w:rPr>
          <w:color w:val="FFFFFF"/>
          <w:spacing w:val="-5"/>
          <w:w w:val="105"/>
          <w:sz w:val="20"/>
        </w:rPr>
        <w:t>longer </w:t>
      </w:r>
      <w:r>
        <w:rPr>
          <w:color w:val="FFFFFF"/>
          <w:w w:val="105"/>
          <w:sz w:val="20"/>
        </w:rPr>
        <w:t>fit </w:t>
      </w:r>
      <w:r>
        <w:rPr>
          <w:color w:val="FFFFFF"/>
          <w:spacing w:val="-5"/>
          <w:w w:val="105"/>
          <w:sz w:val="20"/>
        </w:rPr>
        <w:t>for purpose, demanding urgent redesign for </w:t>
      </w:r>
      <w:r>
        <w:rPr>
          <w:color w:val="FFFFFF"/>
          <w:spacing w:val="-4"/>
          <w:w w:val="105"/>
          <w:sz w:val="20"/>
        </w:rPr>
        <w:t>the </w:t>
      </w:r>
      <w:r>
        <w:rPr>
          <w:color w:val="FFFFFF"/>
          <w:spacing w:val="-5"/>
          <w:w w:val="105"/>
          <w:sz w:val="20"/>
        </w:rPr>
        <w:t>betterment </w:t>
      </w:r>
      <w:r>
        <w:rPr>
          <w:color w:val="FFFFFF"/>
          <w:spacing w:val="-4"/>
          <w:w w:val="105"/>
          <w:sz w:val="20"/>
        </w:rPr>
        <w:t>of </w:t>
      </w:r>
      <w:r>
        <w:rPr>
          <w:color w:val="FFFFFF"/>
          <w:spacing w:val="-5"/>
          <w:w w:val="105"/>
          <w:sz w:val="20"/>
        </w:rPr>
        <w:t>billions </w:t>
      </w:r>
      <w:r>
        <w:rPr>
          <w:color w:val="FFFFFF"/>
          <w:spacing w:val="-4"/>
          <w:w w:val="105"/>
          <w:sz w:val="20"/>
        </w:rPr>
        <w:t>of </w:t>
      </w:r>
      <w:r>
        <w:rPr>
          <w:color w:val="FFFFFF"/>
          <w:spacing w:val="-5"/>
          <w:w w:val="105"/>
          <w:sz w:val="20"/>
        </w:rPr>
        <w:t>lives </w:t>
      </w:r>
      <w:r>
        <w:rPr>
          <w:color w:val="FFFFFF"/>
          <w:spacing w:val="-4"/>
          <w:w w:val="105"/>
          <w:sz w:val="20"/>
        </w:rPr>
        <w:t>and the </w:t>
      </w:r>
      <w:r>
        <w:rPr>
          <w:color w:val="FFFFFF"/>
          <w:spacing w:val="-5"/>
          <w:w w:val="105"/>
          <w:sz w:val="20"/>
        </w:rPr>
        <w:t>planet’s health.</w:t>
      </w:r>
    </w:p>
    <w:p>
      <w:pPr>
        <w:pStyle w:val="BodyText"/>
        <w:spacing w:before="9"/>
        <w:rPr>
          <w:sz w:val="24"/>
        </w:rPr>
      </w:pPr>
    </w:p>
    <w:p>
      <w:pPr>
        <w:spacing w:line="235" w:lineRule="auto" w:before="1"/>
        <w:ind w:left="225" w:right="400" w:firstLine="0"/>
        <w:jc w:val="left"/>
        <w:rPr>
          <w:sz w:val="20"/>
        </w:rPr>
      </w:pPr>
      <w:r>
        <w:rPr>
          <w:color w:val="FFFFFF"/>
          <w:spacing w:val="-4"/>
          <w:w w:val="105"/>
          <w:sz w:val="20"/>
        </w:rPr>
        <w:t>While the </w:t>
      </w:r>
      <w:r>
        <w:rPr>
          <w:color w:val="FFFFFF"/>
          <w:spacing w:val="-5"/>
          <w:w w:val="105"/>
          <w:sz w:val="20"/>
        </w:rPr>
        <w:t>direction </w:t>
      </w:r>
      <w:r>
        <w:rPr>
          <w:color w:val="FFFFFF"/>
          <w:spacing w:val="-6"/>
          <w:w w:val="105"/>
          <w:sz w:val="20"/>
        </w:rPr>
        <w:t>towards </w:t>
      </w:r>
      <w:r>
        <w:rPr>
          <w:color w:val="FFFFFF"/>
          <w:spacing w:val="-5"/>
          <w:w w:val="105"/>
          <w:sz w:val="20"/>
        </w:rPr>
        <w:t>zero emissions energy systems </w:t>
      </w:r>
      <w:r>
        <w:rPr>
          <w:color w:val="FFFFFF"/>
          <w:spacing w:val="-4"/>
          <w:w w:val="105"/>
          <w:sz w:val="20"/>
        </w:rPr>
        <w:t>by </w:t>
      </w:r>
      <w:r>
        <w:rPr>
          <w:color w:val="FFFFFF"/>
          <w:spacing w:val="-5"/>
          <w:w w:val="105"/>
          <w:sz w:val="20"/>
        </w:rPr>
        <w:t>mid-century </w:t>
      </w:r>
      <w:r>
        <w:rPr>
          <w:color w:val="FFFFFF"/>
          <w:spacing w:val="-3"/>
          <w:w w:val="105"/>
          <w:sz w:val="20"/>
        </w:rPr>
        <w:t>is</w:t>
      </w:r>
      <w:r>
        <w:rPr>
          <w:color w:val="FFFFFF"/>
          <w:spacing w:val="-6"/>
          <w:w w:val="105"/>
          <w:sz w:val="20"/>
        </w:rPr>
        <w:t> clear, </w:t>
      </w:r>
      <w:r>
        <w:rPr>
          <w:color w:val="FFFFFF"/>
          <w:spacing w:val="-4"/>
          <w:w w:val="105"/>
          <w:sz w:val="20"/>
        </w:rPr>
        <w:t>the </w:t>
      </w:r>
      <w:r>
        <w:rPr>
          <w:color w:val="FFFFFF"/>
          <w:spacing w:val="-5"/>
          <w:w w:val="105"/>
          <w:sz w:val="20"/>
        </w:rPr>
        <w:t>journey </w:t>
      </w:r>
      <w:r>
        <w:rPr>
          <w:color w:val="FFFFFF"/>
          <w:spacing w:val="-3"/>
          <w:w w:val="105"/>
          <w:sz w:val="20"/>
        </w:rPr>
        <w:t>to </w:t>
      </w:r>
      <w:r>
        <w:rPr>
          <w:color w:val="FFFFFF"/>
          <w:w w:val="105"/>
          <w:sz w:val="20"/>
        </w:rPr>
        <w:t>a </w:t>
      </w:r>
      <w:r>
        <w:rPr>
          <w:color w:val="FFFFFF"/>
          <w:spacing w:val="-5"/>
          <w:w w:val="105"/>
          <w:sz w:val="20"/>
        </w:rPr>
        <w:t>sustainable future </w:t>
      </w:r>
      <w:r>
        <w:rPr>
          <w:color w:val="FFFFFF"/>
          <w:spacing w:val="-3"/>
          <w:w w:val="105"/>
          <w:sz w:val="20"/>
        </w:rPr>
        <w:t>is </w:t>
      </w:r>
      <w:r>
        <w:rPr>
          <w:color w:val="FFFFFF"/>
          <w:spacing w:val="-5"/>
          <w:w w:val="105"/>
          <w:sz w:val="20"/>
        </w:rPr>
        <w:t>fraught </w:t>
      </w:r>
      <w:r>
        <w:rPr>
          <w:color w:val="FFFFFF"/>
          <w:spacing w:val="-4"/>
          <w:w w:val="105"/>
          <w:sz w:val="20"/>
        </w:rPr>
        <w:t>with </w:t>
      </w:r>
      <w:r>
        <w:rPr>
          <w:color w:val="FFFFFF"/>
          <w:spacing w:val="-5"/>
          <w:w w:val="105"/>
          <w:sz w:val="20"/>
        </w:rPr>
        <w:t>challenges. </w:t>
      </w:r>
      <w:r>
        <w:rPr>
          <w:color w:val="FFFFFF"/>
          <w:spacing w:val="-4"/>
          <w:w w:val="105"/>
          <w:sz w:val="20"/>
        </w:rPr>
        <w:t>No </w:t>
      </w:r>
      <w:r>
        <w:rPr>
          <w:color w:val="FFFFFF"/>
          <w:spacing w:val="-5"/>
          <w:w w:val="105"/>
          <w:sz w:val="20"/>
        </w:rPr>
        <w:t>single entity </w:t>
      </w:r>
      <w:r>
        <w:rPr>
          <w:color w:val="FFFFFF"/>
          <w:w w:val="105"/>
          <w:sz w:val="20"/>
        </w:rPr>
        <w:t>- </w:t>
      </w:r>
      <w:r>
        <w:rPr>
          <w:color w:val="FFFFFF"/>
          <w:spacing w:val="-3"/>
          <w:w w:val="105"/>
          <w:sz w:val="20"/>
        </w:rPr>
        <w:t>be it </w:t>
      </w:r>
      <w:r>
        <w:rPr>
          <w:color w:val="FFFFFF"/>
          <w:w w:val="105"/>
          <w:sz w:val="20"/>
        </w:rPr>
        <w:t>a </w:t>
      </w:r>
      <w:r>
        <w:rPr>
          <w:color w:val="FFFFFF"/>
          <w:spacing w:val="-6"/>
          <w:w w:val="105"/>
          <w:sz w:val="20"/>
        </w:rPr>
        <w:t>country, company, </w:t>
      </w:r>
      <w:r>
        <w:rPr>
          <w:color w:val="FFFFFF"/>
          <w:spacing w:val="-3"/>
          <w:w w:val="105"/>
          <w:sz w:val="20"/>
        </w:rPr>
        <w:t>or </w:t>
      </w:r>
      <w:r>
        <w:rPr>
          <w:color w:val="FFFFFF"/>
          <w:spacing w:val="-5"/>
          <w:w w:val="105"/>
          <w:sz w:val="20"/>
        </w:rPr>
        <w:t>community </w:t>
      </w:r>
      <w:r>
        <w:rPr>
          <w:color w:val="FFFFFF"/>
          <w:w w:val="105"/>
          <w:sz w:val="20"/>
        </w:rPr>
        <w:t>- </w:t>
      </w:r>
      <w:r>
        <w:rPr>
          <w:color w:val="FFFFFF"/>
          <w:spacing w:val="-4"/>
          <w:w w:val="105"/>
          <w:sz w:val="20"/>
        </w:rPr>
        <w:t>can </w:t>
      </w:r>
      <w:r>
        <w:rPr>
          <w:color w:val="FFFFFF"/>
          <w:spacing w:val="-5"/>
          <w:w w:val="105"/>
          <w:sz w:val="20"/>
        </w:rPr>
        <w:t>manage energy transitions </w:t>
      </w:r>
      <w:r>
        <w:rPr>
          <w:color w:val="FFFFFF"/>
          <w:spacing w:val="-4"/>
          <w:w w:val="105"/>
          <w:sz w:val="20"/>
        </w:rPr>
        <w:t>alone nor by </w:t>
      </w:r>
      <w:r>
        <w:rPr>
          <w:color w:val="FFFFFF"/>
          <w:spacing w:val="-5"/>
          <w:w w:val="105"/>
          <w:sz w:val="20"/>
        </w:rPr>
        <w:t>focusing </w:t>
      </w:r>
      <w:r>
        <w:rPr>
          <w:color w:val="FFFFFF"/>
          <w:spacing w:val="-3"/>
          <w:w w:val="105"/>
          <w:sz w:val="20"/>
        </w:rPr>
        <w:t>on </w:t>
      </w:r>
      <w:r>
        <w:rPr>
          <w:color w:val="FFFFFF"/>
          <w:w w:val="105"/>
          <w:sz w:val="20"/>
        </w:rPr>
        <w:t>a </w:t>
      </w:r>
      <w:r>
        <w:rPr>
          <w:color w:val="FFFFFF"/>
          <w:spacing w:val="-5"/>
          <w:w w:val="105"/>
          <w:sz w:val="20"/>
        </w:rPr>
        <w:t>single-issue agenda, </w:t>
      </w:r>
      <w:r>
        <w:rPr>
          <w:color w:val="FFFFFF"/>
          <w:spacing w:val="-4"/>
          <w:w w:val="105"/>
          <w:sz w:val="20"/>
        </w:rPr>
        <w:t>and </w:t>
      </w:r>
      <w:r>
        <w:rPr>
          <w:color w:val="FFFFFF"/>
          <w:spacing w:val="-5"/>
          <w:w w:val="105"/>
          <w:sz w:val="20"/>
        </w:rPr>
        <w:t>there </w:t>
      </w:r>
      <w:r>
        <w:rPr>
          <w:color w:val="FFFFFF"/>
          <w:spacing w:val="-3"/>
          <w:w w:val="105"/>
          <w:sz w:val="20"/>
        </w:rPr>
        <w:t>is no </w:t>
      </w:r>
      <w:r>
        <w:rPr>
          <w:color w:val="FFFFFF"/>
          <w:spacing w:val="-5"/>
          <w:w w:val="105"/>
          <w:sz w:val="20"/>
        </w:rPr>
        <w:t>silver </w:t>
      </w:r>
      <w:r>
        <w:rPr>
          <w:color w:val="FFFFFF"/>
          <w:spacing w:val="-3"/>
          <w:w w:val="105"/>
          <w:sz w:val="20"/>
        </w:rPr>
        <w:t>or </w:t>
      </w:r>
      <w:r>
        <w:rPr>
          <w:color w:val="FFFFFF"/>
          <w:spacing w:val="-5"/>
          <w:w w:val="105"/>
          <w:sz w:val="20"/>
        </w:rPr>
        <w:t>green technology bullet.</w:t>
      </w:r>
    </w:p>
    <w:p>
      <w:pPr>
        <w:pStyle w:val="BodyText"/>
        <w:spacing w:before="9"/>
        <w:rPr>
          <w:sz w:val="24"/>
        </w:rPr>
      </w:pPr>
    </w:p>
    <w:p>
      <w:pPr>
        <w:spacing w:line="235" w:lineRule="auto" w:before="1"/>
        <w:ind w:left="225" w:right="400" w:firstLine="0"/>
        <w:jc w:val="left"/>
        <w:rPr>
          <w:sz w:val="20"/>
        </w:rPr>
      </w:pPr>
      <w:r>
        <w:rPr>
          <w:color w:val="FFFFFF"/>
          <w:spacing w:val="-4"/>
          <w:w w:val="105"/>
          <w:sz w:val="20"/>
        </w:rPr>
        <w:t>The risk of </w:t>
      </w:r>
      <w:r>
        <w:rPr>
          <w:color w:val="FFFFFF"/>
          <w:spacing w:val="-5"/>
          <w:w w:val="105"/>
          <w:sz w:val="20"/>
        </w:rPr>
        <w:t>disorderly energy transitions </w:t>
      </w:r>
      <w:r>
        <w:rPr>
          <w:color w:val="FFFFFF"/>
          <w:spacing w:val="-4"/>
          <w:w w:val="105"/>
          <w:sz w:val="20"/>
        </w:rPr>
        <w:t>looms </w:t>
      </w:r>
      <w:r>
        <w:rPr>
          <w:color w:val="FFFFFF"/>
          <w:spacing w:val="-5"/>
          <w:w w:val="105"/>
          <w:sz w:val="20"/>
        </w:rPr>
        <w:t>large </w:t>
      </w:r>
      <w:r>
        <w:rPr>
          <w:color w:val="FFFFFF"/>
          <w:spacing w:val="-3"/>
          <w:w w:val="105"/>
          <w:sz w:val="20"/>
        </w:rPr>
        <w:t>as </w:t>
      </w:r>
      <w:r>
        <w:rPr>
          <w:color w:val="FFFFFF"/>
          <w:spacing w:val="-5"/>
          <w:w w:val="105"/>
          <w:sz w:val="20"/>
        </w:rPr>
        <w:t>various visions </w:t>
      </w:r>
      <w:r>
        <w:rPr>
          <w:color w:val="FFFFFF"/>
          <w:spacing w:val="-4"/>
          <w:w w:val="105"/>
          <w:sz w:val="20"/>
        </w:rPr>
        <w:t>and </w:t>
      </w:r>
      <w:r>
        <w:rPr>
          <w:color w:val="FFFFFF"/>
          <w:spacing w:val="-6"/>
          <w:w w:val="105"/>
          <w:sz w:val="20"/>
        </w:rPr>
        <w:t>diverging </w:t>
      </w:r>
      <w:r>
        <w:rPr>
          <w:color w:val="FFFFFF"/>
          <w:spacing w:val="-5"/>
          <w:w w:val="105"/>
          <w:sz w:val="20"/>
        </w:rPr>
        <w:t>technology </w:t>
      </w:r>
      <w:r>
        <w:rPr>
          <w:color w:val="FFFFFF"/>
          <w:spacing w:val="-6"/>
          <w:w w:val="105"/>
          <w:sz w:val="20"/>
        </w:rPr>
        <w:t>pathways </w:t>
      </w:r>
      <w:r>
        <w:rPr>
          <w:color w:val="FFFFFF"/>
          <w:spacing w:val="-5"/>
          <w:w w:val="105"/>
          <w:sz w:val="20"/>
        </w:rPr>
        <w:t>emerge </w:t>
      </w:r>
      <w:r>
        <w:rPr>
          <w:color w:val="FFFFFF"/>
          <w:spacing w:val="-6"/>
          <w:w w:val="105"/>
          <w:sz w:val="20"/>
        </w:rPr>
        <w:t>globally. </w:t>
      </w:r>
      <w:r>
        <w:rPr>
          <w:color w:val="FFFFFF"/>
          <w:spacing w:val="-5"/>
          <w:w w:val="105"/>
          <w:sz w:val="20"/>
        </w:rPr>
        <w:t>Five </w:t>
      </w:r>
      <w:r>
        <w:rPr>
          <w:color w:val="FFFFFF"/>
          <w:spacing w:val="-6"/>
          <w:w w:val="105"/>
          <w:sz w:val="20"/>
        </w:rPr>
        <w:t>key </w:t>
      </w:r>
      <w:r>
        <w:rPr>
          <w:color w:val="FFFFFF"/>
          <w:spacing w:val="-5"/>
          <w:w w:val="105"/>
          <w:sz w:val="20"/>
        </w:rPr>
        <w:t>global drivers </w:t>
      </w:r>
      <w:r>
        <w:rPr>
          <w:color w:val="FFFFFF"/>
          <w:spacing w:val="-4"/>
          <w:w w:val="105"/>
          <w:sz w:val="20"/>
        </w:rPr>
        <w:t>of </w:t>
      </w:r>
      <w:r>
        <w:rPr>
          <w:color w:val="FFFFFF"/>
          <w:spacing w:val="-5"/>
          <w:w w:val="105"/>
          <w:sz w:val="20"/>
        </w:rPr>
        <w:t>change -Decarbonisation, Digitalisation, Decentralisation, </w:t>
      </w:r>
      <w:r>
        <w:rPr>
          <w:color w:val="FFFFFF"/>
          <w:spacing w:val="-6"/>
          <w:w w:val="105"/>
          <w:sz w:val="20"/>
        </w:rPr>
        <w:t>Disruption, </w:t>
      </w:r>
      <w:r>
        <w:rPr>
          <w:color w:val="FFFFFF"/>
          <w:spacing w:val="-4"/>
          <w:w w:val="105"/>
          <w:sz w:val="20"/>
        </w:rPr>
        <w:t>and </w:t>
      </w:r>
      <w:r>
        <w:rPr>
          <w:color w:val="FFFFFF"/>
          <w:spacing w:val="-5"/>
          <w:w w:val="105"/>
          <w:sz w:val="20"/>
        </w:rPr>
        <w:t>Diversification </w:t>
      </w:r>
      <w:r>
        <w:rPr>
          <w:color w:val="FFFFFF"/>
          <w:w w:val="105"/>
          <w:sz w:val="20"/>
        </w:rPr>
        <w:t>- </w:t>
      </w:r>
      <w:r>
        <w:rPr>
          <w:color w:val="FFFFFF"/>
          <w:spacing w:val="-5"/>
          <w:w w:val="105"/>
          <w:sz w:val="20"/>
        </w:rPr>
        <w:t>are shaping energy transitions </w:t>
      </w:r>
      <w:r>
        <w:rPr>
          <w:color w:val="FFFFFF"/>
          <w:spacing w:val="-6"/>
          <w:w w:val="105"/>
          <w:sz w:val="20"/>
        </w:rPr>
        <w:t>worldwide.</w:t>
      </w:r>
    </w:p>
    <w:p>
      <w:pPr>
        <w:pStyle w:val="BodyText"/>
        <w:spacing w:before="9"/>
        <w:rPr>
          <w:sz w:val="24"/>
        </w:rPr>
      </w:pPr>
    </w:p>
    <w:p>
      <w:pPr>
        <w:spacing w:line="235" w:lineRule="auto" w:before="0"/>
        <w:ind w:left="225" w:right="400" w:firstLine="0"/>
        <w:jc w:val="left"/>
        <w:rPr>
          <w:sz w:val="20"/>
        </w:rPr>
      </w:pPr>
      <w:r>
        <w:rPr>
          <w:color w:val="FFFFFF"/>
          <w:spacing w:val="-5"/>
          <w:w w:val="105"/>
          <w:sz w:val="20"/>
        </w:rPr>
        <w:t>Collaboration emerges </w:t>
      </w:r>
      <w:r>
        <w:rPr>
          <w:color w:val="FFFFFF"/>
          <w:spacing w:val="-3"/>
          <w:w w:val="105"/>
          <w:sz w:val="20"/>
        </w:rPr>
        <w:t>as </w:t>
      </w:r>
      <w:r>
        <w:rPr>
          <w:color w:val="FFFFFF"/>
          <w:w w:val="105"/>
          <w:sz w:val="20"/>
        </w:rPr>
        <w:t>a </w:t>
      </w:r>
      <w:r>
        <w:rPr>
          <w:color w:val="FFFFFF"/>
          <w:spacing w:val="-5"/>
          <w:w w:val="105"/>
          <w:sz w:val="20"/>
        </w:rPr>
        <w:t>crucial design choice amidst </w:t>
      </w:r>
      <w:r>
        <w:rPr>
          <w:color w:val="FFFFFF"/>
          <w:spacing w:val="-4"/>
          <w:w w:val="105"/>
          <w:sz w:val="20"/>
        </w:rPr>
        <w:t>these </w:t>
      </w:r>
      <w:r>
        <w:rPr>
          <w:color w:val="FFFFFF"/>
          <w:spacing w:val="-5"/>
          <w:w w:val="105"/>
          <w:sz w:val="20"/>
        </w:rPr>
        <w:t>complexities. </w:t>
      </w:r>
      <w:r>
        <w:rPr>
          <w:color w:val="FFFFFF"/>
          <w:spacing w:val="-4"/>
          <w:w w:val="105"/>
          <w:sz w:val="20"/>
        </w:rPr>
        <w:t>The </w:t>
      </w:r>
      <w:r>
        <w:rPr>
          <w:color w:val="FFFFFF"/>
          <w:spacing w:val="-5"/>
          <w:w w:val="105"/>
          <w:sz w:val="20"/>
        </w:rPr>
        <w:t>interconnectedness </w:t>
      </w:r>
      <w:r>
        <w:rPr>
          <w:color w:val="FFFFFF"/>
          <w:spacing w:val="-4"/>
          <w:w w:val="105"/>
          <w:sz w:val="20"/>
        </w:rPr>
        <w:t>of </w:t>
      </w:r>
      <w:r>
        <w:rPr>
          <w:color w:val="FFFFFF"/>
          <w:spacing w:val="-5"/>
          <w:w w:val="105"/>
          <w:sz w:val="20"/>
        </w:rPr>
        <w:t>the “5Ds” underscores </w:t>
      </w:r>
      <w:r>
        <w:rPr>
          <w:color w:val="FFFFFF"/>
          <w:spacing w:val="-4"/>
          <w:w w:val="105"/>
          <w:sz w:val="20"/>
        </w:rPr>
        <w:t>the </w:t>
      </w:r>
      <w:r>
        <w:rPr>
          <w:color w:val="FFFFFF"/>
          <w:spacing w:val="-5"/>
          <w:w w:val="105"/>
          <w:sz w:val="20"/>
        </w:rPr>
        <w:t>importance </w:t>
      </w:r>
      <w:r>
        <w:rPr>
          <w:color w:val="FFFFFF"/>
          <w:spacing w:val="-4"/>
          <w:w w:val="105"/>
          <w:sz w:val="20"/>
        </w:rPr>
        <w:t>of </w:t>
      </w:r>
      <w:r>
        <w:rPr>
          <w:color w:val="FFFFFF"/>
          <w:spacing w:val="-5"/>
          <w:w w:val="105"/>
          <w:sz w:val="20"/>
        </w:rPr>
        <w:t>engaging more people </w:t>
      </w:r>
      <w:r>
        <w:rPr>
          <w:color w:val="FFFFFF"/>
          <w:spacing w:val="-4"/>
          <w:w w:val="105"/>
          <w:sz w:val="20"/>
        </w:rPr>
        <w:t>and </w:t>
      </w:r>
      <w:r>
        <w:rPr>
          <w:color w:val="FFFFFF"/>
          <w:spacing w:val="-5"/>
          <w:w w:val="105"/>
          <w:sz w:val="20"/>
        </w:rPr>
        <w:t>diverse communities </w:t>
      </w:r>
      <w:r>
        <w:rPr>
          <w:color w:val="FFFFFF"/>
          <w:spacing w:val="-4"/>
          <w:w w:val="105"/>
          <w:sz w:val="20"/>
        </w:rPr>
        <w:t>and </w:t>
      </w:r>
      <w:r>
        <w:rPr>
          <w:color w:val="FFFFFF"/>
          <w:spacing w:val="-5"/>
          <w:w w:val="105"/>
          <w:sz w:val="20"/>
        </w:rPr>
        <w:t>addressing </w:t>
      </w:r>
      <w:r>
        <w:rPr>
          <w:color w:val="FFFFFF"/>
          <w:spacing w:val="-6"/>
          <w:w w:val="105"/>
          <w:sz w:val="20"/>
        </w:rPr>
        <w:t>regional </w:t>
      </w:r>
      <w:r>
        <w:rPr>
          <w:color w:val="FFFFFF"/>
          <w:spacing w:val="-5"/>
          <w:w w:val="105"/>
          <w:sz w:val="20"/>
        </w:rPr>
        <w:t>demographic trends </w:t>
      </w:r>
      <w:r>
        <w:rPr>
          <w:color w:val="FFFFFF"/>
          <w:spacing w:val="-4"/>
          <w:w w:val="105"/>
          <w:sz w:val="20"/>
        </w:rPr>
        <w:t>and </w:t>
      </w:r>
      <w:r>
        <w:rPr>
          <w:color w:val="FFFFFF"/>
          <w:spacing w:val="-5"/>
          <w:w w:val="105"/>
          <w:sz w:val="20"/>
        </w:rPr>
        <w:t>global demands for energy equity </w:t>
      </w:r>
      <w:r>
        <w:rPr>
          <w:color w:val="FFFFFF"/>
          <w:spacing w:val="-4"/>
          <w:w w:val="105"/>
          <w:sz w:val="20"/>
        </w:rPr>
        <w:t>and </w:t>
      </w:r>
      <w:r>
        <w:rPr>
          <w:color w:val="FFFFFF"/>
          <w:spacing w:val="-5"/>
          <w:w w:val="105"/>
          <w:sz w:val="20"/>
        </w:rPr>
        <w:t>climate </w:t>
      </w:r>
      <w:r>
        <w:rPr>
          <w:color w:val="FFFFFF"/>
          <w:spacing w:val="-6"/>
          <w:w w:val="105"/>
          <w:sz w:val="20"/>
        </w:rPr>
        <w:t>justice.</w:t>
      </w:r>
    </w:p>
    <w:p>
      <w:pPr>
        <w:pStyle w:val="BodyText"/>
        <w:spacing w:before="9"/>
        <w:rPr>
          <w:sz w:val="24"/>
        </w:rPr>
      </w:pPr>
    </w:p>
    <w:p>
      <w:pPr>
        <w:spacing w:line="235" w:lineRule="auto" w:before="0"/>
        <w:ind w:left="225" w:right="397" w:firstLine="0"/>
        <w:jc w:val="left"/>
        <w:rPr>
          <w:sz w:val="20"/>
        </w:rPr>
      </w:pPr>
      <w:r>
        <w:rPr>
          <w:color w:val="FFFFFF"/>
          <w:spacing w:val="-4"/>
          <w:w w:val="105"/>
          <w:sz w:val="20"/>
        </w:rPr>
        <w:t>While we may </w:t>
      </w:r>
      <w:r>
        <w:rPr>
          <w:color w:val="FFFFFF"/>
          <w:spacing w:val="-5"/>
          <w:w w:val="105"/>
          <w:sz w:val="20"/>
        </w:rPr>
        <w:t>understand </w:t>
      </w:r>
      <w:r>
        <w:rPr>
          <w:color w:val="FFFFFF"/>
          <w:spacing w:val="-4"/>
          <w:w w:val="105"/>
          <w:sz w:val="20"/>
        </w:rPr>
        <w:t>the </w:t>
      </w:r>
      <w:r>
        <w:rPr>
          <w:color w:val="FFFFFF"/>
          <w:spacing w:val="-5"/>
          <w:w w:val="105"/>
          <w:sz w:val="20"/>
        </w:rPr>
        <w:t>technical aspects </w:t>
      </w:r>
      <w:r>
        <w:rPr>
          <w:color w:val="FFFFFF"/>
          <w:spacing w:val="-4"/>
          <w:w w:val="105"/>
          <w:sz w:val="20"/>
        </w:rPr>
        <w:t>of </w:t>
      </w:r>
      <w:r>
        <w:rPr>
          <w:color w:val="FFFFFF"/>
          <w:spacing w:val="-5"/>
          <w:w w:val="105"/>
          <w:sz w:val="20"/>
        </w:rPr>
        <w:t>achieving Net </w:t>
      </w:r>
      <w:r>
        <w:rPr>
          <w:color w:val="FFFFFF"/>
          <w:spacing w:val="-6"/>
          <w:w w:val="105"/>
          <w:sz w:val="20"/>
        </w:rPr>
        <w:t>Zero </w:t>
      </w:r>
      <w:r>
        <w:rPr>
          <w:color w:val="FFFFFF"/>
          <w:spacing w:val="-4"/>
          <w:w w:val="105"/>
          <w:sz w:val="20"/>
        </w:rPr>
        <w:t>and </w:t>
      </w:r>
      <w:r>
        <w:rPr>
          <w:color w:val="FFFFFF"/>
          <w:spacing w:val="-5"/>
          <w:w w:val="105"/>
          <w:sz w:val="20"/>
        </w:rPr>
        <w:t>beyond, </w:t>
      </w:r>
      <w:r>
        <w:rPr>
          <w:color w:val="FFFFFF"/>
          <w:spacing w:val="-4"/>
          <w:w w:val="105"/>
          <w:sz w:val="20"/>
        </w:rPr>
        <w:t>the </w:t>
      </w:r>
      <w:r>
        <w:rPr>
          <w:color w:val="FFFFFF"/>
          <w:spacing w:val="-5"/>
          <w:w w:val="105"/>
          <w:sz w:val="20"/>
        </w:rPr>
        <w:t>political </w:t>
      </w:r>
      <w:r>
        <w:rPr>
          <w:color w:val="FFFFFF"/>
          <w:spacing w:val="-4"/>
          <w:w w:val="105"/>
          <w:sz w:val="20"/>
        </w:rPr>
        <w:t>and </w:t>
      </w:r>
      <w:r>
        <w:rPr>
          <w:color w:val="FFFFFF"/>
          <w:spacing w:val="-5"/>
          <w:w w:val="105"/>
          <w:sz w:val="20"/>
        </w:rPr>
        <w:t>social hurdles remain formidable. Many </w:t>
      </w:r>
      <w:r>
        <w:rPr>
          <w:color w:val="FFFFFF"/>
          <w:spacing w:val="-4"/>
          <w:w w:val="105"/>
          <w:sz w:val="20"/>
        </w:rPr>
        <w:t>and new </w:t>
      </w:r>
      <w:r>
        <w:rPr>
          <w:color w:val="FFFFFF"/>
          <w:spacing w:val="-5"/>
          <w:w w:val="105"/>
          <w:sz w:val="20"/>
        </w:rPr>
        <w:t>ways </w:t>
      </w:r>
      <w:r>
        <w:rPr>
          <w:color w:val="FFFFFF"/>
          <w:spacing w:val="-4"/>
          <w:w w:val="105"/>
          <w:sz w:val="20"/>
        </w:rPr>
        <w:t>of </w:t>
      </w:r>
      <w:r>
        <w:rPr>
          <w:color w:val="FFFFFF"/>
          <w:spacing w:val="-5"/>
          <w:w w:val="105"/>
          <w:sz w:val="20"/>
        </w:rPr>
        <w:t>aligning diverse </w:t>
      </w:r>
      <w:r>
        <w:rPr>
          <w:color w:val="FFFFFF"/>
          <w:spacing w:val="-4"/>
          <w:w w:val="105"/>
          <w:sz w:val="20"/>
        </w:rPr>
        <w:t>needs and </w:t>
      </w:r>
      <w:r>
        <w:rPr>
          <w:color w:val="FFFFFF"/>
          <w:spacing w:val="-5"/>
          <w:w w:val="105"/>
          <w:sz w:val="20"/>
        </w:rPr>
        <w:t>interests </w:t>
      </w:r>
      <w:r>
        <w:rPr>
          <w:color w:val="FFFFFF"/>
          <w:spacing w:val="-4"/>
          <w:w w:val="105"/>
          <w:sz w:val="20"/>
        </w:rPr>
        <w:t>and </w:t>
      </w:r>
      <w:r>
        <w:rPr>
          <w:color w:val="FFFFFF"/>
          <w:spacing w:val="-5"/>
          <w:w w:val="105"/>
          <w:sz w:val="20"/>
        </w:rPr>
        <w:t>sustaining effective cooperation are essential </w:t>
      </w:r>
      <w:r>
        <w:rPr>
          <w:color w:val="FFFFFF"/>
          <w:spacing w:val="-4"/>
          <w:w w:val="105"/>
          <w:sz w:val="20"/>
        </w:rPr>
        <w:t>and </w:t>
      </w:r>
      <w:r>
        <w:rPr>
          <w:color w:val="FFFFFF"/>
          <w:spacing w:val="-6"/>
          <w:w w:val="105"/>
          <w:sz w:val="20"/>
        </w:rPr>
        <w:t>emerging.</w:t>
      </w:r>
    </w:p>
    <w:p>
      <w:pPr>
        <w:pStyle w:val="BodyText"/>
        <w:spacing w:before="9"/>
        <w:rPr>
          <w:sz w:val="24"/>
        </w:rPr>
      </w:pPr>
    </w:p>
    <w:p>
      <w:pPr>
        <w:spacing w:line="235" w:lineRule="auto" w:before="0"/>
        <w:ind w:left="225" w:right="701" w:firstLine="0"/>
        <w:jc w:val="left"/>
        <w:rPr>
          <w:sz w:val="20"/>
        </w:rPr>
      </w:pPr>
      <w:r>
        <w:rPr>
          <w:color w:val="FFFFFF"/>
          <w:spacing w:val="-5"/>
          <w:w w:val="105"/>
          <w:sz w:val="20"/>
        </w:rPr>
        <w:t>Redesigning energy for people </w:t>
      </w:r>
      <w:r>
        <w:rPr>
          <w:color w:val="FFFFFF"/>
          <w:spacing w:val="-4"/>
          <w:w w:val="105"/>
          <w:sz w:val="20"/>
        </w:rPr>
        <w:t>and </w:t>
      </w:r>
      <w:r>
        <w:rPr>
          <w:color w:val="FFFFFF"/>
          <w:spacing w:val="-5"/>
          <w:w w:val="105"/>
          <w:sz w:val="20"/>
        </w:rPr>
        <w:t>planet raises </w:t>
      </w:r>
      <w:r>
        <w:rPr>
          <w:color w:val="FFFFFF"/>
          <w:w w:val="105"/>
          <w:sz w:val="20"/>
        </w:rPr>
        <w:t>a </w:t>
      </w:r>
      <w:r>
        <w:rPr>
          <w:color w:val="FFFFFF"/>
          <w:spacing w:val="-8"/>
          <w:w w:val="105"/>
          <w:sz w:val="20"/>
        </w:rPr>
        <w:t>‘mother-of-all’, </w:t>
      </w:r>
      <w:r>
        <w:rPr>
          <w:color w:val="FFFFFF"/>
          <w:spacing w:val="-5"/>
          <w:w w:val="105"/>
          <w:sz w:val="20"/>
        </w:rPr>
        <w:t>complex coordination opportunity </w:t>
      </w:r>
      <w:r>
        <w:rPr>
          <w:color w:val="FFFFFF"/>
          <w:spacing w:val="-4"/>
          <w:w w:val="105"/>
          <w:sz w:val="20"/>
        </w:rPr>
        <w:t>and </w:t>
      </w:r>
      <w:r>
        <w:rPr>
          <w:color w:val="FFFFFF"/>
          <w:w w:val="105"/>
          <w:sz w:val="20"/>
        </w:rPr>
        <w:t>a </w:t>
      </w:r>
      <w:r>
        <w:rPr>
          <w:color w:val="FFFFFF"/>
          <w:spacing w:val="-5"/>
          <w:w w:val="105"/>
          <w:sz w:val="20"/>
        </w:rPr>
        <w:t>‘father </w:t>
      </w:r>
      <w:r>
        <w:rPr>
          <w:color w:val="FFFFFF"/>
          <w:spacing w:val="-4"/>
          <w:w w:val="105"/>
          <w:sz w:val="20"/>
        </w:rPr>
        <w:t>of all’ </w:t>
      </w:r>
      <w:r>
        <w:rPr>
          <w:color w:val="FFFFFF"/>
          <w:spacing w:val="-5"/>
          <w:w w:val="105"/>
          <w:sz w:val="20"/>
        </w:rPr>
        <w:t>strategic knowledge sharing challenge.</w:t>
      </w:r>
    </w:p>
    <w:p>
      <w:pPr>
        <w:pStyle w:val="BodyText"/>
        <w:spacing w:before="9"/>
        <w:rPr>
          <w:sz w:val="24"/>
        </w:rPr>
      </w:pPr>
    </w:p>
    <w:p>
      <w:pPr>
        <w:spacing w:line="235" w:lineRule="auto" w:before="0"/>
        <w:ind w:left="225" w:right="528" w:firstLine="0"/>
        <w:jc w:val="left"/>
        <w:rPr>
          <w:sz w:val="20"/>
        </w:rPr>
      </w:pPr>
      <w:r>
        <w:rPr>
          <w:color w:val="FFFFFF"/>
          <w:spacing w:val="-4"/>
          <w:w w:val="105"/>
          <w:sz w:val="20"/>
        </w:rPr>
        <w:t>The best </w:t>
      </w:r>
      <w:r>
        <w:rPr>
          <w:color w:val="FFFFFF"/>
          <w:spacing w:val="-5"/>
          <w:w w:val="105"/>
          <w:sz w:val="20"/>
        </w:rPr>
        <w:t>way </w:t>
      </w:r>
      <w:r>
        <w:rPr>
          <w:color w:val="FFFFFF"/>
          <w:spacing w:val="-6"/>
          <w:w w:val="105"/>
          <w:sz w:val="20"/>
        </w:rPr>
        <w:t>forward involves </w:t>
      </w:r>
      <w:r>
        <w:rPr>
          <w:color w:val="FFFFFF"/>
          <w:spacing w:val="-5"/>
          <w:w w:val="105"/>
          <w:sz w:val="20"/>
        </w:rPr>
        <w:t>hundreds </w:t>
      </w:r>
      <w:r>
        <w:rPr>
          <w:color w:val="FFFFFF"/>
          <w:spacing w:val="-4"/>
          <w:w w:val="105"/>
          <w:sz w:val="20"/>
        </w:rPr>
        <w:t>and </w:t>
      </w:r>
      <w:r>
        <w:rPr>
          <w:color w:val="FFFFFF"/>
          <w:spacing w:val="-5"/>
          <w:w w:val="105"/>
          <w:sz w:val="20"/>
        </w:rPr>
        <w:t>thousands </w:t>
      </w:r>
      <w:r>
        <w:rPr>
          <w:color w:val="FFFFFF"/>
          <w:spacing w:val="-4"/>
          <w:w w:val="105"/>
          <w:sz w:val="20"/>
        </w:rPr>
        <w:t>of </w:t>
      </w:r>
      <w:r>
        <w:rPr>
          <w:color w:val="FFFFFF"/>
          <w:spacing w:val="-5"/>
          <w:w w:val="105"/>
          <w:sz w:val="20"/>
        </w:rPr>
        <w:t>smaller steps, forming </w:t>
      </w:r>
      <w:r>
        <w:rPr>
          <w:color w:val="FFFFFF"/>
          <w:spacing w:val="-4"/>
          <w:w w:val="105"/>
          <w:sz w:val="20"/>
        </w:rPr>
        <w:t>new </w:t>
      </w:r>
      <w:r>
        <w:rPr>
          <w:color w:val="FFFFFF"/>
          <w:spacing w:val="-5"/>
          <w:w w:val="105"/>
          <w:sz w:val="20"/>
        </w:rPr>
        <w:t>energy ecosystems and pathfinding guided </w:t>
      </w:r>
      <w:r>
        <w:rPr>
          <w:color w:val="FFFFFF"/>
          <w:spacing w:val="-4"/>
          <w:w w:val="105"/>
          <w:sz w:val="20"/>
        </w:rPr>
        <w:t>by the </w:t>
      </w:r>
      <w:r>
        <w:rPr>
          <w:color w:val="FFFFFF"/>
          <w:spacing w:val="-6"/>
          <w:w w:val="105"/>
          <w:sz w:val="20"/>
        </w:rPr>
        <w:t>evolving </w:t>
      </w:r>
      <w:r>
        <w:rPr>
          <w:color w:val="FFFFFF"/>
          <w:spacing w:val="-5"/>
          <w:w w:val="105"/>
          <w:sz w:val="20"/>
        </w:rPr>
        <w:t>trilemma </w:t>
      </w:r>
      <w:r>
        <w:rPr>
          <w:color w:val="FFFFFF"/>
          <w:spacing w:val="-4"/>
          <w:w w:val="105"/>
          <w:sz w:val="20"/>
        </w:rPr>
        <w:t>of </w:t>
      </w:r>
      <w:r>
        <w:rPr>
          <w:color w:val="FFFFFF"/>
          <w:spacing w:val="-6"/>
          <w:w w:val="105"/>
          <w:sz w:val="20"/>
        </w:rPr>
        <w:t>security, </w:t>
      </w:r>
      <w:r>
        <w:rPr>
          <w:color w:val="FFFFFF"/>
          <w:spacing w:val="-5"/>
          <w:w w:val="105"/>
          <w:sz w:val="20"/>
        </w:rPr>
        <w:t>sustainability </w:t>
      </w:r>
      <w:r>
        <w:rPr>
          <w:color w:val="FFFFFF"/>
          <w:spacing w:val="-4"/>
          <w:w w:val="105"/>
          <w:sz w:val="20"/>
        </w:rPr>
        <w:t>and </w:t>
      </w:r>
      <w:r>
        <w:rPr>
          <w:color w:val="FFFFFF"/>
          <w:spacing w:val="-5"/>
          <w:w w:val="105"/>
          <w:sz w:val="20"/>
        </w:rPr>
        <w:t>social </w:t>
      </w:r>
      <w:r>
        <w:rPr>
          <w:color w:val="FFFFFF"/>
          <w:spacing w:val="-6"/>
          <w:w w:val="105"/>
          <w:sz w:val="20"/>
        </w:rPr>
        <w:t>equity. </w:t>
      </w:r>
      <w:r>
        <w:rPr>
          <w:color w:val="FFFFFF"/>
          <w:spacing w:val="-5"/>
          <w:w w:val="105"/>
          <w:sz w:val="20"/>
        </w:rPr>
        <w:t>Accelerating </w:t>
      </w:r>
      <w:r>
        <w:rPr>
          <w:color w:val="FFFFFF"/>
          <w:spacing w:val="-4"/>
          <w:w w:val="105"/>
          <w:sz w:val="20"/>
        </w:rPr>
        <w:t>the pace of </w:t>
      </w:r>
      <w:r>
        <w:rPr>
          <w:color w:val="FFFFFF"/>
          <w:spacing w:val="-5"/>
          <w:w w:val="105"/>
          <w:sz w:val="20"/>
        </w:rPr>
        <w:t>decarbonisation </w:t>
      </w:r>
      <w:r>
        <w:rPr>
          <w:color w:val="FFFFFF"/>
          <w:spacing w:val="-4"/>
          <w:w w:val="105"/>
          <w:sz w:val="20"/>
        </w:rPr>
        <w:t>with </w:t>
      </w:r>
      <w:r>
        <w:rPr>
          <w:color w:val="FFFFFF"/>
          <w:spacing w:val="-5"/>
          <w:w w:val="105"/>
          <w:sz w:val="20"/>
        </w:rPr>
        <w:t>justice </w:t>
      </w:r>
      <w:r>
        <w:rPr>
          <w:color w:val="FFFFFF"/>
          <w:spacing w:val="-4"/>
          <w:w w:val="105"/>
          <w:sz w:val="20"/>
        </w:rPr>
        <w:t>and </w:t>
      </w:r>
      <w:r>
        <w:rPr>
          <w:color w:val="FFFFFF"/>
          <w:spacing w:val="-5"/>
          <w:w w:val="105"/>
          <w:sz w:val="20"/>
        </w:rPr>
        <w:t>building dynamic resilience </w:t>
      </w:r>
      <w:r>
        <w:rPr>
          <w:color w:val="FFFFFF"/>
          <w:spacing w:val="-3"/>
          <w:w w:val="105"/>
          <w:sz w:val="20"/>
        </w:rPr>
        <w:t>to </w:t>
      </w:r>
      <w:r>
        <w:rPr>
          <w:color w:val="FFFFFF"/>
          <w:spacing w:val="-5"/>
          <w:w w:val="105"/>
          <w:sz w:val="20"/>
        </w:rPr>
        <w:t>polycrisis </w:t>
      </w:r>
      <w:r>
        <w:rPr>
          <w:color w:val="FFFFFF"/>
          <w:spacing w:val="-3"/>
          <w:w w:val="105"/>
          <w:sz w:val="20"/>
        </w:rPr>
        <w:t>is </w:t>
      </w:r>
      <w:r>
        <w:rPr>
          <w:color w:val="FFFFFF"/>
          <w:spacing w:val="-5"/>
          <w:w w:val="105"/>
          <w:sz w:val="20"/>
        </w:rPr>
        <w:t>achievable </w:t>
      </w:r>
      <w:r>
        <w:rPr>
          <w:color w:val="FFFFFF"/>
          <w:spacing w:val="-6"/>
          <w:w w:val="105"/>
          <w:sz w:val="20"/>
        </w:rPr>
        <w:t>if, </w:t>
      </w:r>
      <w:r>
        <w:rPr>
          <w:color w:val="FFFFFF"/>
          <w:spacing w:val="-4"/>
          <w:w w:val="105"/>
          <w:sz w:val="20"/>
        </w:rPr>
        <w:t>and only </w:t>
      </w:r>
      <w:r>
        <w:rPr>
          <w:color w:val="FFFFFF"/>
          <w:spacing w:val="-6"/>
          <w:w w:val="105"/>
          <w:sz w:val="20"/>
        </w:rPr>
        <w:t>if, </w:t>
      </w:r>
      <w:r>
        <w:rPr>
          <w:color w:val="FFFFFF"/>
          <w:spacing w:val="-5"/>
          <w:w w:val="105"/>
          <w:sz w:val="20"/>
        </w:rPr>
        <w:t>more people </w:t>
      </w:r>
      <w:r>
        <w:rPr>
          <w:color w:val="FFFFFF"/>
          <w:spacing w:val="-4"/>
          <w:w w:val="105"/>
          <w:sz w:val="20"/>
        </w:rPr>
        <w:t>and </w:t>
      </w:r>
      <w:r>
        <w:rPr>
          <w:color w:val="FFFFFF"/>
          <w:spacing w:val="-5"/>
          <w:w w:val="105"/>
          <w:sz w:val="20"/>
        </w:rPr>
        <w:t>diverse communities understand </w:t>
      </w:r>
      <w:r>
        <w:rPr>
          <w:color w:val="FFFFFF"/>
          <w:spacing w:val="-4"/>
          <w:w w:val="105"/>
          <w:sz w:val="20"/>
        </w:rPr>
        <w:t>their </w:t>
      </w:r>
      <w:r>
        <w:rPr>
          <w:color w:val="FFFFFF"/>
          <w:spacing w:val="-5"/>
          <w:w w:val="105"/>
          <w:sz w:val="20"/>
        </w:rPr>
        <w:t>roles </w:t>
      </w:r>
      <w:r>
        <w:rPr>
          <w:color w:val="FFFFFF"/>
          <w:spacing w:val="-4"/>
          <w:w w:val="105"/>
          <w:sz w:val="20"/>
        </w:rPr>
        <w:t>and </w:t>
      </w:r>
      <w:r>
        <w:rPr>
          <w:color w:val="FFFFFF"/>
          <w:spacing w:val="-6"/>
          <w:w w:val="105"/>
          <w:sz w:val="20"/>
        </w:rPr>
        <w:t>choices.</w:t>
      </w:r>
    </w:p>
    <w:p>
      <w:pPr>
        <w:pStyle w:val="BodyText"/>
        <w:spacing w:before="10"/>
        <w:rPr>
          <w:sz w:val="24"/>
        </w:rPr>
      </w:pPr>
    </w:p>
    <w:p>
      <w:pPr>
        <w:spacing w:line="235" w:lineRule="auto" w:before="0"/>
        <w:ind w:left="225" w:right="400" w:firstLine="0"/>
        <w:jc w:val="left"/>
        <w:rPr>
          <w:sz w:val="20"/>
        </w:rPr>
      </w:pPr>
      <w:r>
        <w:rPr>
          <w:color w:val="FFFFFF"/>
          <w:spacing w:val="-4"/>
          <w:w w:val="105"/>
          <w:sz w:val="20"/>
        </w:rPr>
        <w:t>The </w:t>
      </w:r>
      <w:r>
        <w:rPr>
          <w:color w:val="FFFFFF"/>
          <w:spacing w:val="-6"/>
          <w:w w:val="105"/>
          <w:sz w:val="20"/>
        </w:rPr>
        <w:t>World </w:t>
      </w:r>
      <w:r>
        <w:rPr>
          <w:color w:val="FFFFFF"/>
          <w:spacing w:val="-5"/>
          <w:w w:val="105"/>
          <w:sz w:val="20"/>
        </w:rPr>
        <w:t>Energy Council </w:t>
      </w:r>
      <w:r>
        <w:rPr>
          <w:color w:val="FFFFFF"/>
          <w:spacing w:val="-4"/>
          <w:w w:val="105"/>
          <w:sz w:val="20"/>
        </w:rPr>
        <w:t>has </w:t>
      </w:r>
      <w:r>
        <w:rPr>
          <w:color w:val="FFFFFF"/>
          <w:spacing w:val="-5"/>
          <w:w w:val="105"/>
          <w:sz w:val="20"/>
        </w:rPr>
        <w:t>played </w:t>
      </w:r>
      <w:r>
        <w:rPr>
          <w:color w:val="FFFFFF"/>
          <w:w w:val="105"/>
          <w:sz w:val="20"/>
        </w:rPr>
        <w:t>a </w:t>
      </w:r>
      <w:r>
        <w:rPr>
          <w:color w:val="FFFFFF"/>
          <w:spacing w:val="-5"/>
          <w:w w:val="105"/>
          <w:sz w:val="20"/>
        </w:rPr>
        <w:t>pivotal role </w:t>
      </w:r>
      <w:r>
        <w:rPr>
          <w:color w:val="FFFFFF"/>
          <w:spacing w:val="-3"/>
          <w:w w:val="105"/>
          <w:sz w:val="20"/>
        </w:rPr>
        <w:t>in </w:t>
      </w:r>
      <w:r>
        <w:rPr>
          <w:color w:val="FFFFFF"/>
          <w:spacing w:val="-6"/>
          <w:w w:val="105"/>
          <w:sz w:val="20"/>
        </w:rPr>
        <w:t>convening </w:t>
      </w:r>
      <w:r>
        <w:rPr>
          <w:color w:val="FFFFFF"/>
          <w:spacing w:val="-5"/>
          <w:w w:val="105"/>
          <w:sz w:val="20"/>
        </w:rPr>
        <w:t>power for </w:t>
      </w:r>
      <w:r>
        <w:rPr>
          <w:color w:val="FFFFFF"/>
          <w:spacing w:val="-4"/>
          <w:w w:val="105"/>
          <w:sz w:val="20"/>
        </w:rPr>
        <w:t>the </w:t>
      </w:r>
      <w:r>
        <w:rPr>
          <w:color w:val="FFFFFF"/>
          <w:spacing w:val="-5"/>
          <w:w w:val="105"/>
          <w:sz w:val="20"/>
        </w:rPr>
        <w:t>common </w:t>
      </w:r>
      <w:r>
        <w:rPr>
          <w:color w:val="FFFFFF"/>
          <w:spacing w:val="-4"/>
          <w:w w:val="105"/>
          <w:sz w:val="20"/>
        </w:rPr>
        <w:t>good, </w:t>
      </w:r>
      <w:r>
        <w:rPr>
          <w:color w:val="FFFFFF"/>
          <w:spacing w:val="-5"/>
          <w:w w:val="105"/>
          <w:sz w:val="20"/>
        </w:rPr>
        <w:t>connecting the dots </w:t>
      </w:r>
      <w:r>
        <w:rPr>
          <w:color w:val="FFFFFF"/>
          <w:spacing w:val="-4"/>
          <w:w w:val="105"/>
          <w:sz w:val="20"/>
        </w:rPr>
        <w:t>and </w:t>
      </w:r>
      <w:r>
        <w:rPr>
          <w:color w:val="FFFFFF"/>
          <w:spacing w:val="-5"/>
          <w:w w:val="105"/>
          <w:sz w:val="20"/>
        </w:rPr>
        <w:t>change making for </w:t>
      </w:r>
      <w:r>
        <w:rPr>
          <w:color w:val="FFFFFF"/>
          <w:w w:val="105"/>
          <w:sz w:val="20"/>
        </w:rPr>
        <w:t>a </w:t>
      </w:r>
      <w:r>
        <w:rPr>
          <w:color w:val="FFFFFF"/>
          <w:spacing w:val="-6"/>
          <w:w w:val="105"/>
          <w:sz w:val="20"/>
        </w:rPr>
        <w:t>century. </w:t>
      </w:r>
      <w:r>
        <w:rPr>
          <w:color w:val="FFFFFF"/>
          <w:spacing w:val="-4"/>
          <w:w w:val="105"/>
          <w:sz w:val="20"/>
        </w:rPr>
        <w:t>The </w:t>
      </w:r>
      <w:r>
        <w:rPr>
          <w:color w:val="FFFFFF"/>
          <w:spacing w:val="-6"/>
          <w:w w:val="105"/>
          <w:sz w:val="20"/>
        </w:rPr>
        <w:t>World </w:t>
      </w:r>
      <w:r>
        <w:rPr>
          <w:color w:val="FFFFFF"/>
          <w:spacing w:val="-5"/>
          <w:w w:val="105"/>
          <w:sz w:val="20"/>
        </w:rPr>
        <w:t>Energy Issues Monitor </w:t>
      </w:r>
      <w:r>
        <w:rPr>
          <w:color w:val="FFFFFF"/>
          <w:spacing w:val="-3"/>
          <w:w w:val="105"/>
          <w:sz w:val="20"/>
        </w:rPr>
        <w:t>is </w:t>
      </w:r>
      <w:r>
        <w:rPr>
          <w:color w:val="FFFFFF"/>
          <w:spacing w:val="-4"/>
          <w:w w:val="105"/>
          <w:sz w:val="20"/>
        </w:rPr>
        <w:t>one of the tools our </w:t>
      </w:r>
      <w:r>
        <w:rPr>
          <w:color w:val="FFFFFF"/>
          <w:spacing w:val="-5"/>
          <w:w w:val="105"/>
          <w:sz w:val="20"/>
        </w:rPr>
        <w:t>members and </w:t>
      </w:r>
      <w:r>
        <w:rPr>
          <w:color w:val="FFFFFF"/>
          <w:spacing w:val="-4"/>
          <w:w w:val="105"/>
          <w:sz w:val="20"/>
        </w:rPr>
        <w:t>wider </w:t>
      </w:r>
      <w:r>
        <w:rPr>
          <w:color w:val="FFFFFF"/>
          <w:spacing w:val="-5"/>
          <w:w w:val="105"/>
          <w:sz w:val="20"/>
        </w:rPr>
        <w:t>stakeholders </w:t>
      </w:r>
      <w:r>
        <w:rPr>
          <w:color w:val="FFFFFF"/>
          <w:spacing w:val="-4"/>
          <w:w w:val="105"/>
          <w:sz w:val="20"/>
        </w:rPr>
        <w:t>use </w:t>
      </w:r>
      <w:r>
        <w:rPr>
          <w:color w:val="FFFFFF"/>
          <w:spacing w:val="-5"/>
          <w:w w:val="105"/>
          <w:sz w:val="20"/>
        </w:rPr>
        <w:t>for redesigning energy systems </w:t>
      </w:r>
      <w:r>
        <w:rPr>
          <w:color w:val="FFFFFF"/>
          <w:spacing w:val="-3"/>
          <w:w w:val="105"/>
          <w:sz w:val="20"/>
        </w:rPr>
        <w:t>to </w:t>
      </w:r>
      <w:r>
        <w:rPr>
          <w:color w:val="FFFFFF"/>
          <w:spacing w:val="-4"/>
          <w:w w:val="105"/>
          <w:sz w:val="20"/>
        </w:rPr>
        <w:t>meet </w:t>
      </w:r>
      <w:r>
        <w:rPr>
          <w:color w:val="FFFFFF"/>
          <w:spacing w:val="-5"/>
          <w:w w:val="105"/>
          <w:sz w:val="20"/>
        </w:rPr>
        <w:t>current </w:t>
      </w:r>
      <w:r>
        <w:rPr>
          <w:color w:val="FFFFFF"/>
          <w:spacing w:val="-4"/>
          <w:w w:val="105"/>
          <w:sz w:val="20"/>
        </w:rPr>
        <w:t>needs and </w:t>
      </w:r>
      <w:r>
        <w:rPr>
          <w:color w:val="FFFFFF"/>
          <w:spacing w:val="-5"/>
          <w:w w:val="105"/>
          <w:sz w:val="20"/>
        </w:rPr>
        <w:t>future demands.</w:t>
      </w:r>
    </w:p>
    <w:p>
      <w:pPr>
        <w:pStyle w:val="BodyText"/>
        <w:spacing w:before="9"/>
        <w:rPr>
          <w:sz w:val="24"/>
        </w:rPr>
      </w:pPr>
    </w:p>
    <w:p>
      <w:pPr>
        <w:spacing w:line="235" w:lineRule="auto" w:before="0"/>
        <w:ind w:left="225" w:right="371" w:firstLine="0"/>
        <w:jc w:val="left"/>
        <w:rPr>
          <w:sz w:val="20"/>
        </w:rPr>
      </w:pPr>
      <w:r>
        <w:rPr>
          <w:color w:val="FFFFFF"/>
          <w:spacing w:val="-3"/>
          <w:w w:val="105"/>
          <w:sz w:val="20"/>
        </w:rPr>
        <w:t>As </w:t>
      </w:r>
      <w:r>
        <w:rPr>
          <w:color w:val="FFFFFF"/>
          <w:spacing w:val="-4"/>
          <w:w w:val="105"/>
          <w:sz w:val="20"/>
        </w:rPr>
        <w:t>the </w:t>
      </w:r>
      <w:r>
        <w:rPr>
          <w:color w:val="FFFFFF"/>
          <w:spacing w:val="-5"/>
          <w:w w:val="105"/>
          <w:sz w:val="20"/>
        </w:rPr>
        <w:t>world’s </w:t>
      </w:r>
      <w:r>
        <w:rPr>
          <w:color w:val="FFFFFF"/>
          <w:spacing w:val="-6"/>
          <w:w w:val="105"/>
          <w:sz w:val="20"/>
        </w:rPr>
        <w:t>foremost </w:t>
      </w:r>
      <w:r>
        <w:rPr>
          <w:color w:val="FFFFFF"/>
          <w:spacing w:val="-5"/>
          <w:w w:val="105"/>
          <w:sz w:val="20"/>
        </w:rPr>
        <w:t>energy </w:t>
      </w:r>
      <w:r>
        <w:rPr>
          <w:color w:val="FFFFFF"/>
          <w:spacing w:val="-6"/>
          <w:w w:val="105"/>
          <w:sz w:val="20"/>
        </w:rPr>
        <w:t>community, </w:t>
      </w:r>
      <w:r>
        <w:rPr>
          <w:color w:val="FFFFFF"/>
          <w:spacing w:val="-4"/>
          <w:w w:val="105"/>
          <w:sz w:val="20"/>
        </w:rPr>
        <w:t>we </w:t>
      </w:r>
      <w:r>
        <w:rPr>
          <w:color w:val="FFFFFF"/>
          <w:spacing w:val="-5"/>
          <w:w w:val="105"/>
          <w:sz w:val="20"/>
        </w:rPr>
        <w:t>are committed </w:t>
      </w:r>
      <w:r>
        <w:rPr>
          <w:color w:val="FFFFFF"/>
          <w:spacing w:val="-3"/>
          <w:w w:val="105"/>
          <w:sz w:val="20"/>
        </w:rPr>
        <w:t>to </w:t>
      </w:r>
      <w:r>
        <w:rPr>
          <w:color w:val="FFFFFF"/>
          <w:spacing w:val="-5"/>
          <w:w w:val="105"/>
          <w:sz w:val="20"/>
        </w:rPr>
        <w:t>fostering </w:t>
      </w:r>
      <w:r>
        <w:rPr>
          <w:color w:val="FFFFFF"/>
          <w:spacing w:val="-6"/>
          <w:w w:val="105"/>
          <w:sz w:val="20"/>
        </w:rPr>
        <w:t>faster, </w:t>
      </w:r>
      <w:r>
        <w:rPr>
          <w:color w:val="FFFFFF"/>
          <w:spacing w:val="-7"/>
          <w:w w:val="105"/>
          <w:sz w:val="20"/>
        </w:rPr>
        <w:t>fairer, </w:t>
      </w:r>
      <w:r>
        <w:rPr>
          <w:color w:val="FFFFFF"/>
          <w:spacing w:val="-4"/>
          <w:w w:val="105"/>
          <w:sz w:val="20"/>
        </w:rPr>
        <w:t>and </w:t>
      </w:r>
      <w:r>
        <w:rPr>
          <w:color w:val="FFFFFF"/>
          <w:spacing w:val="-5"/>
          <w:w w:val="105"/>
          <w:sz w:val="20"/>
        </w:rPr>
        <w:t>more </w:t>
      </w:r>
      <w:r>
        <w:rPr>
          <w:color w:val="FFFFFF"/>
          <w:spacing w:val="-7"/>
          <w:w w:val="105"/>
          <w:sz w:val="20"/>
        </w:rPr>
        <w:t>far-reaching </w:t>
      </w:r>
      <w:r>
        <w:rPr>
          <w:color w:val="FFFFFF"/>
          <w:spacing w:val="-5"/>
          <w:w w:val="105"/>
          <w:sz w:val="20"/>
        </w:rPr>
        <w:t>energy transitions. </w:t>
      </w:r>
      <w:r>
        <w:rPr>
          <w:color w:val="FFFFFF"/>
          <w:w w:val="105"/>
          <w:sz w:val="20"/>
        </w:rPr>
        <w:t>A </w:t>
      </w:r>
      <w:r>
        <w:rPr>
          <w:color w:val="FFFFFF"/>
          <w:spacing w:val="-4"/>
          <w:w w:val="105"/>
          <w:sz w:val="20"/>
        </w:rPr>
        <w:t>flexible and </w:t>
      </w:r>
      <w:r>
        <w:rPr>
          <w:color w:val="FFFFFF"/>
          <w:spacing w:val="-5"/>
          <w:w w:val="105"/>
          <w:sz w:val="20"/>
        </w:rPr>
        <w:t>shared </w:t>
      </w:r>
      <w:r>
        <w:rPr>
          <w:color w:val="FFFFFF"/>
          <w:spacing w:val="-4"/>
          <w:w w:val="105"/>
          <w:sz w:val="20"/>
        </w:rPr>
        <w:t>sense of the </w:t>
      </w:r>
      <w:r>
        <w:rPr>
          <w:color w:val="FFFFFF"/>
          <w:spacing w:val="-5"/>
          <w:w w:val="105"/>
          <w:sz w:val="20"/>
        </w:rPr>
        <w:t>fragmenting, </w:t>
      </w:r>
      <w:r>
        <w:rPr>
          <w:color w:val="FFFFFF"/>
          <w:spacing w:val="-4"/>
          <w:w w:val="105"/>
          <w:sz w:val="20"/>
        </w:rPr>
        <w:t>fast and </w:t>
      </w:r>
      <w:r>
        <w:rPr>
          <w:color w:val="FFFFFF"/>
          <w:spacing w:val="-5"/>
          <w:w w:val="105"/>
          <w:sz w:val="20"/>
        </w:rPr>
        <w:t>fundamentally shifting world </w:t>
      </w:r>
      <w:r>
        <w:rPr>
          <w:color w:val="FFFFFF"/>
          <w:spacing w:val="-6"/>
          <w:w w:val="105"/>
          <w:sz w:val="20"/>
        </w:rPr>
        <w:t>energy </w:t>
      </w:r>
      <w:r>
        <w:rPr>
          <w:color w:val="FFFFFF"/>
          <w:spacing w:val="-5"/>
          <w:w w:val="105"/>
          <w:sz w:val="20"/>
        </w:rPr>
        <w:t>leadership landscape </w:t>
      </w:r>
      <w:r>
        <w:rPr>
          <w:color w:val="FFFFFF"/>
          <w:spacing w:val="-3"/>
          <w:w w:val="105"/>
          <w:sz w:val="20"/>
        </w:rPr>
        <w:t>is </w:t>
      </w:r>
      <w:r>
        <w:rPr>
          <w:color w:val="FFFFFF"/>
          <w:spacing w:val="-4"/>
          <w:w w:val="105"/>
          <w:sz w:val="20"/>
        </w:rPr>
        <w:t>not </w:t>
      </w:r>
      <w:r>
        <w:rPr>
          <w:color w:val="FFFFFF"/>
          <w:spacing w:val="-5"/>
          <w:w w:val="105"/>
          <w:sz w:val="20"/>
        </w:rPr>
        <w:t>easy </w:t>
      </w:r>
      <w:r>
        <w:rPr>
          <w:color w:val="FFFFFF"/>
          <w:spacing w:val="-3"/>
          <w:w w:val="105"/>
          <w:sz w:val="20"/>
        </w:rPr>
        <w:t>to </w:t>
      </w:r>
      <w:r>
        <w:rPr>
          <w:color w:val="FFFFFF"/>
          <w:spacing w:val="-5"/>
          <w:w w:val="105"/>
          <w:sz w:val="20"/>
        </w:rPr>
        <w:t>develop </w:t>
      </w:r>
      <w:r>
        <w:rPr>
          <w:color w:val="FFFFFF"/>
          <w:spacing w:val="-4"/>
          <w:w w:val="105"/>
          <w:sz w:val="20"/>
        </w:rPr>
        <w:t>and we thank our </w:t>
      </w:r>
      <w:r>
        <w:rPr>
          <w:color w:val="FFFFFF"/>
          <w:spacing w:val="-5"/>
          <w:w w:val="105"/>
          <w:sz w:val="20"/>
        </w:rPr>
        <w:t>remarkable community </w:t>
      </w:r>
      <w:r>
        <w:rPr>
          <w:color w:val="FFFFFF"/>
          <w:spacing w:val="-4"/>
          <w:w w:val="105"/>
          <w:sz w:val="20"/>
        </w:rPr>
        <w:t>of </w:t>
      </w:r>
      <w:r>
        <w:rPr>
          <w:color w:val="FFFFFF"/>
          <w:spacing w:val="-5"/>
          <w:w w:val="105"/>
          <w:sz w:val="20"/>
        </w:rPr>
        <w:t>energy leaders for this remarkable </w:t>
      </w:r>
      <w:r>
        <w:rPr>
          <w:color w:val="FFFFFF"/>
          <w:spacing w:val="-4"/>
          <w:w w:val="105"/>
          <w:sz w:val="20"/>
        </w:rPr>
        <w:t>set of </w:t>
      </w:r>
      <w:r>
        <w:rPr>
          <w:color w:val="FFFFFF"/>
          <w:spacing w:val="-5"/>
          <w:w w:val="105"/>
          <w:sz w:val="20"/>
        </w:rPr>
        <w:t>global, regional </w:t>
      </w:r>
      <w:r>
        <w:rPr>
          <w:color w:val="FFFFFF"/>
          <w:spacing w:val="-4"/>
          <w:w w:val="105"/>
          <w:sz w:val="20"/>
        </w:rPr>
        <w:t>and </w:t>
      </w:r>
      <w:r>
        <w:rPr>
          <w:color w:val="FFFFFF"/>
          <w:spacing w:val="-5"/>
          <w:w w:val="105"/>
          <w:sz w:val="20"/>
        </w:rPr>
        <w:t>segmented maps.</w:t>
      </w:r>
    </w:p>
    <w:p>
      <w:pPr>
        <w:pStyle w:val="BodyText"/>
        <w:spacing w:before="10"/>
        <w:rPr>
          <w:sz w:val="24"/>
        </w:rPr>
      </w:pPr>
    </w:p>
    <w:p>
      <w:pPr>
        <w:spacing w:line="235" w:lineRule="auto" w:before="0"/>
        <w:ind w:left="225" w:right="400" w:firstLine="0"/>
        <w:jc w:val="left"/>
        <w:rPr>
          <w:sz w:val="20"/>
        </w:rPr>
      </w:pPr>
      <w:r>
        <w:rPr>
          <w:color w:val="FFFFFF"/>
          <w:spacing w:val="-5"/>
          <w:w w:val="105"/>
          <w:sz w:val="20"/>
        </w:rPr>
        <w:t>Join </w:t>
      </w:r>
      <w:r>
        <w:rPr>
          <w:color w:val="FFFFFF"/>
          <w:spacing w:val="-3"/>
          <w:w w:val="105"/>
          <w:sz w:val="20"/>
        </w:rPr>
        <w:t>us at </w:t>
      </w:r>
      <w:r>
        <w:rPr>
          <w:color w:val="FFFFFF"/>
          <w:spacing w:val="-4"/>
          <w:w w:val="105"/>
          <w:sz w:val="20"/>
        </w:rPr>
        <w:t>the </w:t>
      </w:r>
      <w:r>
        <w:rPr>
          <w:color w:val="FFFFFF"/>
          <w:spacing w:val="-6"/>
          <w:w w:val="105"/>
          <w:sz w:val="20"/>
        </w:rPr>
        <w:t>Rotterdam World </w:t>
      </w:r>
      <w:r>
        <w:rPr>
          <w:color w:val="FFFFFF"/>
          <w:spacing w:val="-5"/>
          <w:w w:val="105"/>
          <w:sz w:val="20"/>
        </w:rPr>
        <w:t>Energy Congress </w:t>
      </w:r>
      <w:r>
        <w:rPr>
          <w:color w:val="FFFFFF"/>
          <w:spacing w:val="-3"/>
          <w:w w:val="105"/>
          <w:sz w:val="20"/>
        </w:rPr>
        <w:t>to </w:t>
      </w:r>
      <w:r>
        <w:rPr>
          <w:color w:val="FFFFFF"/>
          <w:spacing w:val="-5"/>
          <w:w w:val="105"/>
          <w:sz w:val="20"/>
        </w:rPr>
        <w:t>continue </w:t>
      </w:r>
      <w:r>
        <w:rPr>
          <w:color w:val="FFFFFF"/>
          <w:spacing w:val="-4"/>
          <w:w w:val="105"/>
          <w:sz w:val="20"/>
        </w:rPr>
        <w:t>this </w:t>
      </w:r>
      <w:r>
        <w:rPr>
          <w:color w:val="FFFFFF"/>
          <w:spacing w:val="-5"/>
          <w:w w:val="105"/>
          <w:sz w:val="20"/>
        </w:rPr>
        <w:t>humanising energy dialogue </w:t>
      </w:r>
      <w:r>
        <w:rPr>
          <w:color w:val="FFFFFF"/>
          <w:spacing w:val="-4"/>
          <w:w w:val="105"/>
          <w:sz w:val="20"/>
        </w:rPr>
        <w:t>and learn with </w:t>
      </w:r>
      <w:r>
        <w:rPr>
          <w:color w:val="FFFFFF"/>
          <w:spacing w:val="-5"/>
          <w:w w:val="105"/>
          <w:sz w:val="20"/>
        </w:rPr>
        <w:t>us </w:t>
      </w:r>
      <w:r>
        <w:rPr>
          <w:color w:val="FFFFFF"/>
          <w:spacing w:val="-3"/>
          <w:w w:val="105"/>
          <w:sz w:val="20"/>
        </w:rPr>
        <w:t>to </w:t>
      </w:r>
      <w:r>
        <w:rPr>
          <w:color w:val="FFFFFF"/>
          <w:spacing w:val="-5"/>
          <w:w w:val="105"/>
          <w:sz w:val="20"/>
        </w:rPr>
        <w:t>connect </w:t>
      </w:r>
      <w:r>
        <w:rPr>
          <w:color w:val="FFFFFF"/>
          <w:spacing w:val="-4"/>
          <w:w w:val="105"/>
          <w:sz w:val="20"/>
        </w:rPr>
        <w:t>the </w:t>
      </w:r>
      <w:r>
        <w:rPr>
          <w:color w:val="FFFFFF"/>
          <w:spacing w:val="-5"/>
          <w:w w:val="105"/>
          <w:sz w:val="20"/>
        </w:rPr>
        <w:t>dots </w:t>
      </w:r>
      <w:r>
        <w:rPr>
          <w:color w:val="FFFFFF"/>
          <w:spacing w:val="-4"/>
          <w:w w:val="105"/>
          <w:sz w:val="20"/>
        </w:rPr>
        <w:t>and </w:t>
      </w:r>
      <w:r>
        <w:rPr>
          <w:color w:val="FFFFFF"/>
          <w:spacing w:val="-5"/>
          <w:w w:val="105"/>
          <w:sz w:val="20"/>
        </w:rPr>
        <w:t>drive meaningful change for </w:t>
      </w:r>
      <w:r>
        <w:rPr>
          <w:color w:val="FFFFFF"/>
          <w:spacing w:val="-4"/>
          <w:w w:val="105"/>
          <w:sz w:val="20"/>
        </w:rPr>
        <w:t>the </w:t>
      </w:r>
      <w:r>
        <w:rPr>
          <w:color w:val="FFFFFF"/>
          <w:spacing w:val="-5"/>
          <w:w w:val="105"/>
          <w:sz w:val="20"/>
        </w:rPr>
        <w:t>well-being </w:t>
      </w:r>
      <w:r>
        <w:rPr>
          <w:color w:val="FFFFFF"/>
          <w:spacing w:val="-4"/>
          <w:w w:val="105"/>
          <w:sz w:val="20"/>
        </w:rPr>
        <w:t>of </w:t>
      </w:r>
      <w:r>
        <w:rPr>
          <w:color w:val="FFFFFF"/>
          <w:spacing w:val="-3"/>
          <w:w w:val="105"/>
          <w:sz w:val="20"/>
        </w:rPr>
        <w:t>10 </w:t>
      </w:r>
      <w:r>
        <w:rPr>
          <w:color w:val="FFFFFF"/>
          <w:spacing w:val="-5"/>
          <w:w w:val="105"/>
          <w:sz w:val="20"/>
        </w:rPr>
        <w:t>billion lives </w:t>
      </w:r>
      <w:r>
        <w:rPr>
          <w:color w:val="FFFFFF"/>
          <w:spacing w:val="-4"/>
          <w:w w:val="105"/>
          <w:sz w:val="20"/>
        </w:rPr>
        <w:t>and </w:t>
      </w:r>
      <w:r>
        <w:rPr>
          <w:color w:val="FFFFFF"/>
          <w:w w:val="105"/>
          <w:sz w:val="20"/>
        </w:rPr>
        <w:t>a </w:t>
      </w:r>
      <w:r>
        <w:rPr>
          <w:color w:val="FFFFFF"/>
          <w:spacing w:val="-5"/>
          <w:w w:val="105"/>
          <w:sz w:val="20"/>
        </w:rPr>
        <w:t>sustainable planet.</w:t>
      </w:r>
    </w:p>
    <w:p>
      <w:pPr>
        <w:pStyle w:val="BodyText"/>
        <w:spacing w:before="11"/>
        <w:rPr>
          <w:sz w:val="35"/>
        </w:rPr>
      </w:pPr>
    </w:p>
    <w:p>
      <w:pPr>
        <w:spacing w:line="307" w:lineRule="auto" w:before="0"/>
        <w:ind w:left="3317" w:right="4213" w:firstLine="0"/>
        <w:jc w:val="left"/>
        <w:rPr>
          <w:sz w:val="16"/>
        </w:rPr>
      </w:pPr>
      <w:r>
        <w:rPr/>
        <w:pict>
          <v:line style="position:absolute;mso-position-horizontal-relative:page;mso-position-vertical-relative:paragraph;z-index:-258104320" from="165.746506pt,2.142297pt" to="165.746506pt,33.146297pt" stroked="true" strokeweight="1.417pt" strokecolor="#fa8530">
            <v:stroke dashstyle="solid"/>
            <w10:wrap type="none"/>
          </v:line>
        </w:pict>
      </w:r>
      <w:r>
        <w:rPr>
          <w:rFonts w:ascii="Arial"/>
          <w:b/>
          <w:color w:val="FFFFFF"/>
          <w:w w:val="105"/>
          <w:sz w:val="18"/>
        </w:rPr>
        <w:t>Angela Wilkinson </w:t>
      </w:r>
      <w:r>
        <w:rPr>
          <w:color w:val="FFFFFF"/>
          <w:w w:val="105"/>
          <w:sz w:val="16"/>
        </w:rPr>
        <w:t>Secretary General &amp; CEO World Energy Council</w:t>
      </w:r>
    </w:p>
    <w:p>
      <w:pPr>
        <w:pStyle w:val="BodyText"/>
        <w:rPr>
          <w:sz w:val="20"/>
        </w:rPr>
      </w:pPr>
    </w:p>
    <w:p>
      <w:pPr>
        <w:pStyle w:val="BodyText"/>
        <w:rPr>
          <w:sz w:val="20"/>
        </w:rPr>
      </w:pPr>
    </w:p>
    <w:p>
      <w:pPr>
        <w:pStyle w:val="BodyText"/>
        <w:spacing w:before="2"/>
        <w:rPr>
          <w:sz w:val="14"/>
        </w:rPr>
      </w:pPr>
      <w:r>
        <w:rPr/>
        <w:pict>
          <v:line style="position:absolute;mso-position-horizontal-relative:page;mso-position-vertical-relative:paragraph;z-index:-251607040;mso-wrap-distance-left:0;mso-wrap-distance-right:0" from="293.247986pt,10.900479pt" to="302.027986pt,10.900479pt" stroked="true" strokeweight=".566pt" strokecolor="#e57225">
            <v:stroke dashstyle="solid"/>
            <w10:wrap type="topAndBottom"/>
          </v:line>
        </w:pict>
      </w:r>
    </w:p>
    <w:p>
      <w:pPr>
        <w:spacing w:before="0"/>
        <w:ind w:left="0" w:right="158" w:firstLine="0"/>
        <w:jc w:val="center"/>
        <w:rPr>
          <w:rFonts w:ascii="Arial Black"/>
          <w:sz w:val="17"/>
        </w:rPr>
      </w:pPr>
      <w:r>
        <w:rPr>
          <w:rFonts w:ascii="Arial Black"/>
          <w:color w:val="FFFFFF"/>
          <w:w w:val="94"/>
          <w:sz w:val="17"/>
        </w:rPr>
        <w:t>4</w:t>
      </w:r>
    </w:p>
    <w:p>
      <w:pPr>
        <w:spacing w:after="0"/>
        <w:jc w:val="center"/>
        <w:rPr>
          <w:rFonts w:ascii="Arial Black"/>
          <w:sz w:val="17"/>
        </w:rPr>
        <w:sectPr>
          <w:headerReference w:type="default" r:id="rId24"/>
          <w:pgSz w:w="11910" w:h="16840"/>
          <w:pgMar w:header="0" w:footer="0" w:top="0" w:bottom="0" w:left="1220" w:right="1060"/>
        </w:sectPr>
      </w:pPr>
    </w:p>
    <w:p>
      <w:pPr>
        <w:pStyle w:val="BodyText"/>
        <w:ind w:left="-1220"/>
        <w:rPr>
          <w:rFonts w:ascii="Arial Black"/>
          <w:sz w:val="20"/>
        </w:rPr>
      </w:pPr>
      <w:r>
        <w:rPr>
          <w:rFonts w:ascii="Arial Black"/>
          <w:sz w:val="20"/>
        </w:rPr>
        <w:drawing>
          <wp:inline distT="0" distB="0" distL="0" distR="0">
            <wp:extent cx="6730953" cy="190500"/>
            <wp:effectExtent l="0" t="0" r="0" b="0"/>
            <wp:docPr id="7" name="image15.png"/>
            <wp:cNvGraphicFramePr>
              <a:graphicFrameLocks noChangeAspect="1"/>
            </wp:cNvGraphicFramePr>
            <a:graphic>
              <a:graphicData uri="http://schemas.openxmlformats.org/drawingml/2006/picture">
                <pic:pic>
                  <pic:nvPicPr>
                    <pic:cNvPr id="8" name="image15.png"/>
                    <pic:cNvPicPr/>
                  </pic:nvPicPr>
                  <pic:blipFill>
                    <a:blip r:embed="rId23" cstate="print"/>
                    <a:stretch>
                      <a:fillRect/>
                    </a:stretch>
                  </pic:blipFill>
                  <pic:spPr>
                    <a:xfrm>
                      <a:off x="0" y="0"/>
                      <a:ext cx="6730953" cy="190500"/>
                    </a:xfrm>
                    <a:prstGeom prst="rect">
                      <a:avLst/>
                    </a:prstGeom>
                  </pic:spPr>
                </pic:pic>
              </a:graphicData>
            </a:graphic>
          </wp:inline>
        </w:drawing>
      </w:r>
      <w:r>
        <w:rPr>
          <w:rFonts w:ascii="Arial Black"/>
          <w:sz w:val="20"/>
        </w:rPr>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9"/>
        <w:rPr>
          <w:rFonts w:ascii="Arial Black"/>
          <w:sz w:val="24"/>
        </w:rPr>
      </w:pPr>
    </w:p>
    <w:p>
      <w:pPr>
        <w:pStyle w:val="Heading1"/>
        <w:ind w:left="183"/>
      </w:pPr>
      <w:r>
        <w:rPr>
          <w:color w:val="08167F"/>
        </w:rPr>
        <w:t>EXECUTIVE SUMMARY</w:t>
      </w:r>
    </w:p>
    <w:p>
      <w:pPr>
        <w:spacing w:line="235" w:lineRule="auto" w:before="109"/>
        <w:ind w:left="180" w:right="400" w:firstLine="0"/>
        <w:jc w:val="left"/>
        <w:rPr>
          <w:sz w:val="20"/>
        </w:rPr>
      </w:pPr>
      <w:r>
        <w:rPr>
          <w:color w:val="232323"/>
          <w:spacing w:val="-4"/>
          <w:w w:val="105"/>
          <w:sz w:val="20"/>
        </w:rPr>
        <w:t>In </w:t>
      </w:r>
      <w:r>
        <w:rPr>
          <w:color w:val="232323"/>
          <w:w w:val="105"/>
          <w:sz w:val="20"/>
        </w:rPr>
        <w:t>a </w:t>
      </w:r>
      <w:r>
        <w:rPr>
          <w:color w:val="232323"/>
          <w:spacing w:val="-5"/>
          <w:w w:val="105"/>
          <w:sz w:val="20"/>
        </w:rPr>
        <w:t>world where </w:t>
      </w:r>
      <w:r>
        <w:rPr>
          <w:color w:val="232323"/>
          <w:spacing w:val="-4"/>
          <w:w w:val="105"/>
          <w:sz w:val="20"/>
        </w:rPr>
        <w:t>the </w:t>
      </w:r>
      <w:r>
        <w:rPr>
          <w:color w:val="232323"/>
          <w:spacing w:val="-5"/>
          <w:w w:val="105"/>
          <w:sz w:val="20"/>
        </w:rPr>
        <w:t>demands for secure, affordable </w:t>
      </w:r>
      <w:r>
        <w:rPr>
          <w:color w:val="232323"/>
          <w:spacing w:val="-4"/>
          <w:w w:val="105"/>
          <w:sz w:val="20"/>
        </w:rPr>
        <w:t>and </w:t>
      </w:r>
      <w:r>
        <w:rPr>
          <w:color w:val="232323"/>
          <w:spacing w:val="-5"/>
          <w:w w:val="105"/>
          <w:sz w:val="20"/>
        </w:rPr>
        <w:t>sustainable energy are </w:t>
      </w:r>
      <w:r>
        <w:rPr>
          <w:color w:val="232323"/>
          <w:spacing w:val="-6"/>
          <w:w w:val="105"/>
          <w:sz w:val="20"/>
        </w:rPr>
        <w:t>ever-increasing, </w:t>
      </w:r>
      <w:r>
        <w:rPr>
          <w:color w:val="232323"/>
          <w:spacing w:val="-5"/>
          <w:w w:val="105"/>
          <w:sz w:val="20"/>
        </w:rPr>
        <w:t>global and national energy systems are showing </w:t>
      </w:r>
      <w:r>
        <w:rPr>
          <w:color w:val="232323"/>
          <w:spacing w:val="-4"/>
          <w:w w:val="105"/>
          <w:sz w:val="20"/>
        </w:rPr>
        <w:t>signs of </w:t>
      </w:r>
      <w:r>
        <w:rPr>
          <w:color w:val="232323"/>
          <w:spacing w:val="-5"/>
          <w:w w:val="105"/>
          <w:sz w:val="20"/>
        </w:rPr>
        <w:t>deficiencies </w:t>
      </w:r>
      <w:r>
        <w:rPr>
          <w:color w:val="232323"/>
          <w:spacing w:val="-4"/>
          <w:w w:val="105"/>
          <w:sz w:val="20"/>
        </w:rPr>
        <w:t>and </w:t>
      </w:r>
      <w:r>
        <w:rPr>
          <w:color w:val="232323"/>
          <w:spacing w:val="-5"/>
          <w:w w:val="105"/>
          <w:sz w:val="20"/>
        </w:rPr>
        <w:t>strains </w:t>
      </w:r>
      <w:r>
        <w:rPr>
          <w:color w:val="232323"/>
          <w:spacing w:val="-6"/>
          <w:w w:val="105"/>
          <w:sz w:val="20"/>
        </w:rPr>
        <w:t>everywhere. </w:t>
      </w:r>
      <w:r>
        <w:rPr>
          <w:color w:val="232323"/>
          <w:spacing w:val="-5"/>
          <w:w w:val="105"/>
          <w:sz w:val="20"/>
        </w:rPr>
        <w:t>There </w:t>
      </w:r>
      <w:r>
        <w:rPr>
          <w:color w:val="232323"/>
          <w:spacing w:val="-3"/>
          <w:w w:val="105"/>
          <w:sz w:val="20"/>
        </w:rPr>
        <w:t>is an </w:t>
      </w:r>
      <w:r>
        <w:rPr>
          <w:color w:val="232323"/>
          <w:spacing w:val="-5"/>
          <w:w w:val="105"/>
          <w:sz w:val="20"/>
        </w:rPr>
        <w:t>urgent </w:t>
      </w:r>
      <w:r>
        <w:rPr>
          <w:color w:val="232323"/>
          <w:spacing w:val="-4"/>
          <w:w w:val="105"/>
          <w:sz w:val="20"/>
        </w:rPr>
        <w:t>need </w:t>
      </w:r>
      <w:r>
        <w:rPr>
          <w:color w:val="232323"/>
          <w:spacing w:val="-6"/>
          <w:w w:val="105"/>
          <w:sz w:val="20"/>
        </w:rPr>
        <w:t>for </w:t>
      </w:r>
      <w:r>
        <w:rPr>
          <w:color w:val="232323"/>
          <w:spacing w:val="-5"/>
          <w:w w:val="105"/>
          <w:sz w:val="20"/>
        </w:rPr>
        <w:t>collaboration across </w:t>
      </w:r>
      <w:r>
        <w:rPr>
          <w:color w:val="232323"/>
          <w:spacing w:val="-4"/>
          <w:w w:val="105"/>
          <w:sz w:val="20"/>
        </w:rPr>
        <w:t>the </w:t>
      </w:r>
      <w:r>
        <w:rPr>
          <w:color w:val="232323"/>
          <w:spacing w:val="-5"/>
          <w:w w:val="105"/>
          <w:sz w:val="20"/>
        </w:rPr>
        <w:t>entire energy ecosystem </w:t>
      </w:r>
      <w:r>
        <w:rPr>
          <w:color w:val="232323"/>
          <w:spacing w:val="-3"/>
          <w:w w:val="105"/>
          <w:sz w:val="20"/>
        </w:rPr>
        <w:t>to </w:t>
      </w:r>
      <w:r>
        <w:rPr>
          <w:color w:val="232323"/>
          <w:spacing w:val="-5"/>
          <w:w w:val="105"/>
          <w:sz w:val="20"/>
        </w:rPr>
        <w:t>redesign energy systems </w:t>
      </w:r>
      <w:r>
        <w:rPr>
          <w:color w:val="232323"/>
          <w:spacing w:val="-4"/>
          <w:w w:val="105"/>
          <w:sz w:val="20"/>
        </w:rPr>
        <w:t>that </w:t>
      </w:r>
      <w:r>
        <w:rPr>
          <w:color w:val="232323"/>
          <w:spacing w:val="-5"/>
          <w:w w:val="105"/>
          <w:sz w:val="20"/>
        </w:rPr>
        <w:t>enable </w:t>
      </w:r>
      <w:r>
        <w:rPr>
          <w:color w:val="232323"/>
          <w:spacing w:val="-4"/>
          <w:w w:val="105"/>
          <w:sz w:val="20"/>
        </w:rPr>
        <w:t>the </w:t>
      </w:r>
      <w:r>
        <w:rPr>
          <w:color w:val="232323"/>
          <w:spacing w:val="-6"/>
          <w:w w:val="105"/>
          <w:sz w:val="20"/>
        </w:rPr>
        <w:t>improvement </w:t>
      </w:r>
      <w:r>
        <w:rPr>
          <w:color w:val="232323"/>
          <w:spacing w:val="-4"/>
          <w:w w:val="105"/>
          <w:sz w:val="20"/>
        </w:rPr>
        <w:t>of </w:t>
      </w:r>
      <w:r>
        <w:rPr>
          <w:color w:val="232323"/>
          <w:spacing w:val="-5"/>
          <w:w w:val="105"/>
          <w:sz w:val="20"/>
        </w:rPr>
        <w:t>billions </w:t>
      </w:r>
      <w:r>
        <w:rPr>
          <w:color w:val="232323"/>
          <w:spacing w:val="-4"/>
          <w:w w:val="105"/>
          <w:sz w:val="20"/>
        </w:rPr>
        <w:t>of </w:t>
      </w:r>
      <w:r>
        <w:rPr>
          <w:color w:val="232323"/>
          <w:spacing w:val="-5"/>
          <w:w w:val="105"/>
          <w:sz w:val="20"/>
        </w:rPr>
        <w:t>lives </w:t>
      </w:r>
      <w:r>
        <w:rPr>
          <w:color w:val="232323"/>
          <w:spacing w:val="-3"/>
          <w:w w:val="105"/>
          <w:sz w:val="20"/>
        </w:rPr>
        <w:t>on </w:t>
      </w:r>
      <w:r>
        <w:rPr>
          <w:color w:val="232323"/>
          <w:w w:val="105"/>
          <w:sz w:val="20"/>
        </w:rPr>
        <w:t>a </w:t>
      </w:r>
      <w:r>
        <w:rPr>
          <w:color w:val="232323"/>
          <w:spacing w:val="-5"/>
          <w:w w:val="105"/>
          <w:sz w:val="20"/>
        </w:rPr>
        <w:t>healthy planet.</w:t>
      </w:r>
    </w:p>
    <w:p>
      <w:pPr>
        <w:pStyle w:val="BodyText"/>
        <w:spacing w:before="10"/>
        <w:rPr>
          <w:sz w:val="24"/>
        </w:rPr>
      </w:pPr>
    </w:p>
    <w:p>
      <w:pPr>
        <w:spacing w:line="235" w:lineRule="auto" w:before="0"/>
        <w:ind w:left="180" w:right="599" w:firstLine="0"/>
        <w:jc w:val="left"/>
        <w:rPr>
          <w:sz w:val="20"/>
        </w:rPr>
      </w:pPr>
      <w:r>
        <w:rPr>
          <w:color w:val="232323"/>
          <w:spacing w:val="-4"/>
          <w:w w:val="105"/>
          <w:sz w:val="20"/>
        </w:rPr>
        <w:t>In this </w:t>
      </w:r>
      <w:r>
        <w:rPr>
          <w:color w:val="232323"/>
          <w:spacing w:val="-5"/>
          <w:w w:val="105"/>
          <w:sz w:val="20"/>
        </w:rPr>
        <w:t>complex landscape, characterised </w:t>
      </w:r>
      <w:r>
        <w:rPr>
          <w:color w:val="232323"/>
          <w:spacing w:val="-4"/>
          <w:w w:val="105"/>
          <w:sz w:val="20"/>
        </w:rPr>
        <w:t>by the </w:t>
      </w:r>
      <w:r>
        <w:rPr>
          <w:color w:val="232323"/>
          <w:spacing w:val="-5"/>
          <w:w w:val="105"/>
          <w:sz w:val="20"/>
        </w:rPr>
        <w:t>interplay </w:t>
      </w:r>
      <w:r>
        <w:rPr>
          <w:color w:val="232323"/>
          <w:spacing w:val="-4"/>
          <w:w w:val="105"/>
          <w:sz w:val="20"/>
        </w:rPr>
        <w:t>of </w:t>
      </w:r>
      <w:r>
        <w:rPr>
          <w:color w:val="232323"/>
          <w:spacing w:val="-5"/>
          <w:w w:val="105"/>
          <w:sz w:val="20"/>
        </w:rPr>
        <w:t>various energy transition </w:t>
      </w:r>
      <w:r>
        <w:rPr>
          <w:color w:val="232323"/>
          <w:spacing w:val="-6"/>
          <w:w w:val="105"/>
          <w:sz w:val="20"/>
        </w:rPr>
        <w:t>pathways, </w:t>
      </w:r>
      <w:r>
        <w:rPr>
          <w:color w:val="232323"/>
          <w:spacing w:val="-5"/>
          <w:w w:val="105"/>
          <w:sz w:val="20"/>
        </w:rPr>
        <w:t>there </w:t>
      </w:r>
      <w:r>
        <w:rPr>
          <w:color w:val="232323"/>
          <w:spacing w:val="-3"/>
          <w:w w:val="105"/>
          <w:sz w:val="20"/>
        </w:rPr>
        <w:t>is </w:t>
      </w:r>
      <w:r>
        <w:rPr>
          <w:color w:val="232323"/>
          <w:spacing w:val="-5"/>
          <w:w w:val="105"/>
          <w:sz w:val="20"/>
        </w:rPr>
        <w:t>no </w:t>
      </w:r>
      <w:r>
        <w:rPr>
          <w:color w:val="232323"/>
          <w:spacing w:val="-6"/>
          <w:w w:val="105"/>
          <w:sz w:val="20"/>
        </w:rPr>
        <w:t>one-size-fits-all </w:t>
      </w:r>
      <w:r>
        <w:rPr>
          <w:color w:val="232323"/>
          <w:spacing w:val="-5"/>
          <w:w w:val="105"/>
          <w:sz w:val="20"/>
        </w:rPr>
        <w:t>solution. </w:t>
      </w:r>
      <w:r>
        <w:rPr>
          <w:color w:val="232323"/>
          <w:spacing w:val="-4"/>
          <w:w w:val="105"/>
          <w:sz w:val="20"/>
        </w:rPr>
        <w:t>The </w:t>
      </w:r>
      <w:r>
        <w:rPr>
          <w:color w:val="232323"/>
          <w:spacing w:val="-5"/>
          <w:w w:val="105"/>
          <w:sz w:val="20"/>
        </w:rPr>
        <w:t>imperative for energy transitions necessitates </w:t>
      </w:r>
      <w:r>
        <w:rPr>
          <w:color w:val="232323"/>
          <w:spacing w:val="-6"/>
          <w:w w:val="105"/>
          <w:sz w:val="20"/>
        </w:rPr>
        <w:t>profound system-level </w:t>
      </w:r>
      <w:r>
        <w:rPr>
          <w:color w:val="232323"/>
          <w:spacing w:val="-5"/>
          <w:w w:val="105"/>
          <w:sz w:val="20"/>
        </w:rPr>
        <w:t>changes </w:t>
      </w:r>
      <w:r>
        <w:rPr>
          <w:color w:val="232323"/>
          <w:spacing w:val="-4"/>
          <w:w w:val="105"/>
          <w:sz w:val="20"/>
        </w:rPr>
        <w:t>that </w:t>
      </w:r>
      <w:r>
        <w:rPr>
          <w:color w:val="232323"/>
          <w:spacing w:val="-5"/>
          <w:w w:val="105"/>
          <w:sz w:val="20"/>
        </w:rPr>
        <w:t>transcend traditional policy frameworks. Energy transitions </w:t>
      </w:r>
      <w:r>
        <w:rPr>
          <w:color w:val="232323"/>
          <w:spacing w:val="-3"/>
          <w:w w:val="105"/>
          <w:sz w:val="20"/>
        </w:rPr>
        <w:t>go </w:t>
      </w:r>
      <w:r>
        <w:rPr>
          <w:color w:val="232323"/>
          <w:spacing w:val="-5"/>
          <w:w w:val="105"/>
          <w:sz w:val="20"/>
        </w:rPr>
        <w:t>beyond technological advancements, fuel substitution, electrification, </w:t>
      </w:r>
      <w:r>
        <w:rPr>
          <w:color w:val="232323"/>
          <w:spacing w:val="-3"/>
          <w:w w:val="105"/>
          <w:sz w:val="20"/>
        </w:rPr>
        <w:t>or </w:t>
      </w:r>
      <w:r>
        <w:rPr>
          <w:color w:val="232323"/>
          <w:spacing w:val="-5"/>
          <w:w w:val="105"/>
          <w:sz w:val="20"/>
        </w:rPr>
        <w:t>decarbonisation; they encompass </w:t>
      </w:r>
      <w:r>
        <w:rPr>
          <w:color w:val="232323"/>
          <w:w w:val="105"/>
          <w:sz w:val="20"/>
        </w:rPr>
        <w:t>a </w:t>
      </w:r>
      <w:r>
        <w:rPr>
          <w:color w:val="232323"/>
          <w:spacing w:val="-5"/>
          <w:w w:val="105"/>
          <w:sz w:val="20"/>
        </w:rPr>
        <w:t>holistic approach </w:t>
      </w:r>
      <w:r>
        <w:rPr>
          <w:color w:val="232323"/>
          <w:spacing w:val="-4"/>
          <w:w w:val="105"/>
          <w:sz w:val="20"/>
        </w:rPr>
        <w:t>that </w:t>
      </w:r>
      <w:r>
        <w:rPr>
          <w:color w:val="232323"/>
          <w:spacing w:val="-5"/>
          <w:w w:val="105"/>
          <w:sz w:val="20"/>
        </w:rPr>
        <w:t>addresses </w:t>
      </w:r>
      <w:r>
        <w:rPr>
          <w:color w:val="232323"/>
          <w:spacing w:val="-4"/>
          <w:w w:val="105"/>
          <w:sz w:val="20"/>
        </w:rPr>
        <w:t>wider </w:t>
      </w:r>
      <w:r>
        <w:rPr>
          <w:color w:val="232323"/>
          <w:spacing w:val="-5"/>
          <w:w w:val="105"/>
          <w:sz w:val="20"/>
        </w:rPr>
        <w:t>and </w:t>
      </w:r>
      <w:r>
        <w:rPr>
          <w:color w:val="232323"/>
          <w:spacing w:val="-4"/>
          <w:w w:val="105"/>
          <w:sz w:val="20"/>
        </w:rPr>
        <w:t>wiser uses of </w:t>
      </w:r>
      <w:r>
        <w:rPr>
          <w:color w:val="232323"/>
          <w:spacing w:val="-6"/>
          <w:w w:val="105"/>
          <w:sz w:val="20"/>
        </w:rPr>
        <w:t>energy.</w:t>
      </w:r>
    </w:p>
    <w:p>
      <w:pPr>
        <w:pStyle w:val="BodyText"/>
        <w:spacing w:before="11"/>
        <w:rPr>
          <w:sz w:val="24"/>
        </w:rPr>
      </w:pPr>
    </w:p>
    <w:p>
      <w:pPr>
        <w:spacing w:line="235" w:lineRule="auto" w:before="0"/>
        <w:ind w:left="180" w:right="400" w:firstLine="0"/>
        <w:jc w:val="left"/>
        <w:rPr>
          <w:sz w:val="20"/>
        </w:rPr>
      </w:pPr>
      <w:r>
        <w:rPr>
          <w:color w:val="232323"/>
          <w:spacing w:val="-6"/>
          <w:w w:val="105"/>
          <w:sz w:val="20"/>
        </w:rPr>
        <w:t>Energy </w:t>
      </w:r>
      <w:r>
        <w:rPr>
          <w:color w:val="232323"/>
          <w:spacing w:val="-5"/>
          <w:w w:val="105"/>
          <w:sz w:val="20"/>
        </w:rPr>
        <w:t>transitions’ </w:t>
      </w:r>
      <w:r>
        <w:rPr>
          <w:color w:val="232323"/>
          <w:spacing w:val="-6"/>
          <w:w w:val="105"/>
          <w:sz w:val="20"/>
        </w:rPr>
        <w:t>transformative </w:t>
      </w:r>
      <w:r>
        <w:rPr>
          <w:color w:val="232323"/>
          <w:spacing w:val="-5"/>
          <w:w w:val="105"/>
          <w:sz w:val="20"/>
        </w:rPr>
        <w:t>impacts extend </w:t>
      </w:r>
      <w:r>
        <w:rPr>
          <w:color w:val="232323"/>
          <w:spacing w:val="-4"/>
          <w:w w:val="105"/>
          <w:sz w:val="20"/>
        </w:rPr>
        <w:t>far </w:t>
      </w:r>
      <w:r>
        <w:rPr>
          <w:color w:val="232323"/>
          <w:spacing w:val="-5"/>
          <w:w w:val="105"/>
          <w:sz w:val="20"/>
        </w:rPr>
        <w:t>beyond </w:t>
      </w:r>
      <w:r>
        <w:rPr>
          <w:color w:val="232323"/>
          <w:spacing w:val="-4"/>
          <w:w w:val="105"/>
          <w:sz w:val="20"/>
        </w:rPr>
        <w:t>the </w:t>
      </w:r>
      <w:r>
        <w:rPr>
          <w:color w:val="232323"/>
          <w:spacing w:val="-5"/>
          <w:w w:val="105"/>
          <w:sz w:val="20"/>
        </w:rPr>
        <w:t>energy sector alone. They intersect </w:t>
      </w:r>
      <w:r>
        <w:rPr>
          <w:color w:val="232323"/>
          <w:spacing w:val="-4"/>
          <w:w w:val="105"/>
          <w:sz w:val="20"/>
        </w:rPr>
        <w:t>with </w:t>
      </w:r>
      <w:r>
        <w:rPr>
          <w:color w:val="232323"/>
          <w:spacing w:val="-6"/>
          <w:w w:val="105"/>
          <w:sz w:val="20"/>
        </w:rPr>
        <w:t>other </w:t>
      </w:r>
      <w:r>
        <w:rPr>
          <w:color w:val="232323"/>
          <w:spacing w:val="-5"/>
          <w:w w:val="105"/>
          <w:sz w:val="20"/>
        </w:rPr>
        <w:t>vital systems </w:t>
      </w:r>
      <w:r>
        <w:rPr>
          <w:color w:val="232323"/>
          <w:spacing w:val="-4"/>
          <w:w w:val="105"/>
          <w:sz w:val="20"/>
        </w:rPr>
        <w:t>such </w:t>
      </w:r>
      <w:r>
        <w:rPr>
          <w:color w:val="232323"/>
          <w:spacing w:val="-3"/>
          <w:w w:val="105"/>
          <w:sz w:val="20"/>
        </w:rPr>
        <w:t>as </w:t>
      </w:r>
      <w:r>
        <w:rPr>
          <w:color w:val="232323"/>
          <w:spacing w:val="-6"/>
          <w:w w:val="105"/>
          <w:sz w:val="20"/>
        </w:rPr>
        <w:t>industry, </w:t>
      </w:r>
      <w:r>
        <w:rPr>
          <w:color w:val="232323"/>
          <w:spacing w:val="-5"/>
          <w:w w:val="105"/>
          <w:sz w:val="20"/>
        </w:rPr>
        <w:t>agriculture </w:t>
      </w:r>
      <w:r>
        <w:rPr>
          <w:color w:val="232323"/>
          <w:spacing w:val="-4"/>
          <w:w w:val="105"/>
          <w:sz w:val="20"/>
        </w:rPr>
        <w:t>and urban </w:t>
      </w:r>
      <w:r>
        <w:rPr>
          <w:color w:val="232323"/>
          <w:spacing w:val="-6"/>
          <w:w w:val="105"/>
          <w:sz w:val="20"/>
        </w:rPr>
        <w:t>infrastructure, </w:t>
      </w:r>
      <w:r>
        <w:rPr>
          <w:color w:val="232323"/>
          <w:spacing w:val="-5"/>
          <w:w w:val="105"/>
          <w:sz w:val="20"/>
        </w:rPr>
        <w:t>reshaping </w:t>
      </w:r>
      <w:r>
        <w:rPr>
          <w:color w:val="232323"/>
          <w:spacing w:val="-4"/>
          <w:w w:val="105"/>
          <w:sz w:val="20"/>
        </w:rPr>
        <w:t>the </w:t>
      </w:r>
      <w:r>
        <w:rPr>
          <w:color w:val="232323"/>
          <w:spacing w:val="-5"/>
          <w:w w:val="105"/>
          <w:sz w:val="20"/>
        </w:rPr>
        <w:t>fabric </w:t>
      </w:r>
      <w:r>
        <w:rPr>
          <w:color w:val="232323"/>
          <w:spacing w:val="-4"/>
          <w:w w:val="105"/>
          <w:sz w:val="20"/>
        </w:rPr>
        <w:t>of </w:t>
      </w:r>
      <w:r>
        <w:rPr>
          <w:color w:val="232323"/>
          <w:spacing w:val="-6"/>
          <w:w w:val="105"/>
          <w:sz w:val="20"/>
        </w:rPr>
        <w:t>society. </w:t>
      </w:r>
      <w:r>
        <w:rPr>
          <w:color w:val="232323"/>
          <w:spacing w:val="-11"/>
          <w:w w:val="105"/>
          <w:sz w:val="20"/>
        </w:rPr>
        <w:t>To </w:t>
      </w:r>
      <w:r>
        <w:rPr>
          <w:color w:val="232323"/>
          <w:spacing w:val="-6"/>
          <w:w w:val="105"/>
          <w:sz w:val="20"/>
        </w:rPr>
        <w:t>catalyse faster, </w:t>
      </w:r>
      <w:r>
        <w:rPr>
          <w:color w:val="232323"/>
          <w:spacing w:val="-5"/>
          <w:w w:val="105"/>
          <w:sz w:val="20"/>
        </w:rPr>
        <w:t>fairer </w:t>
      </w:r>
      <w:r>
        <w:rPr>
          <w:color w:val="232323"/>
          <w:spacing w:val="-4"/>
          <w:w w:val="105"/>
          <w:sz w:val="20"/>
        </w:rPr>
        <w:t>and </w:t>
      </w:r>
      <w:r>
        <w:rPr>
          <w:color w:val="232323"/>
          <w:spacing w:val="-5"/>
          <w:w w:val="105"/>
          <w:sz w:val="20"/>
        </w:rPr>
        <w:t>more </w:t>
      </w:r>
      <w:r>
        <w:rPr>
          <w:color w:val="232323"/>
          <w:spacing w:val="-6"/>
          <w:w w:val="105"/>
          <w:sz w:val="20"/>
        </w:rPr>
        <w:t>far-reaching </w:t>
      </w:r>
      <w:r>
        <w:rPr>
          <w:color w:val="232323"/>
          <w:spacing w:val="-5"/>
          <w:w w:val="105"/>
          <w:sz w:val="20"/>
        </w:rPr>
        <w:t>energy transitions, diversity </w:t>
      </w:r>
      <w:r>
        <w:rPr>
          <w:color w:val="232323"/>
          <w:spacing w:val="-4"/>
          <w:w w:val="105"/>
          <w:sz w:val="20"/>
        </w:rPr>
        <w:t>must </w:t>
      </w:r>
      <w:r>
        <w:rPr>
          <w:color w:val="232323"/>
          <w:spacing w:val="-3"/>
          <w:w w:val="105"/>
          <w:sz w:val="20"/>
        </w:rPr>
        <w:t>be </w:t>
      </w:r>
      <w:r>
        <w:rPr>
          <w:color w:val="232323"/>
          <w:spacing w:val="-5"/>
          <w:w w:val="105"/>
          <w:sz w:val="20"/>
        </w:rPr>
        <w:t>activated, </w:t>
      </w:r>
      <w:r>
        <w:rPr>
          <w:color w:val="232323"/>
          <w:spacing w:val="-4"/>
          <w:w w:val="105"/>
          <w:sz w:val="20"/>
        </w:rPr>
        <w:t>and </w:t>
      </w:r>
      <w:r>
        <w:rPr>
          <w:color w:val="232323"/>
          <w:spacing w:val="-5"/>
          <w:w w:val="105"/>
          <w:sz w:val="20"/>
        </w:rPr>
        <w:t>people </w:t>
      </w:r>
      <w:r>
        <w:rPr>
          <w:color w:val="232323"/>
          <w:spacing w:val="-6"/>
          <w:w w:val="105"/>
          <w:sz w:val="20"/>
        </w:rPr>
        <w:t>empowered, </w:t>
      </w:r>
      <w:r>
        <w:rPr>
          <w:color w:val="232323"/>
          <w:spacing w:val="-5"/>
          <w:w w:val="105"/>
          <w:sz w:val="20"/>
        </w:rPr>
        <w:t>including women, </w:t>
      </w:r>
      <w:r>
        <w:rPr>
          <w:color w:val="232323"/>
          <w:spacing w:val="-6"/>
          <w:w w:val="105"/>
          <w:sz w:val="20"/>
        </w:rPr>
        <w:t>workers </w:t>
      </w:r>
      <w:r>
        <w:rPr>
          <w:color w:val="232323"/>
          <w:spacing w:val="-4"/>
          <w:w w:val="105"/>
          <w:sz w:val="20"/>
        </w:rPr>
        <w:t>and the next </w:t>
      </w:r>
      <w:r>
        <w:rPr>
          <w:color w:val="232323"/>
          <w:spacing w:val="-6"/>
          <w:w w:val="105"/>
          <w:sz w:val="20"/>
        </w:rPr>
        <w:t>generation.</w:t>
      </w:r>
    </w:p>
    <w:p>
      <w:pPr>
        <w:pStyle w:val="BodyText"/>
        <w:spacing w:before="10"/>
        <w:rPr>
          <w:sz w:val="24"/>
        </w:rPr>
      </w:pPr>
    </w:p>
    <w:p>
      <w:pPr>
        <w:spacing w:line="235" w:lineRule="auto" w:before="0"/>
        <w:ind w:left="180" w:right="701" w:firstLine="0"/>
        <w:jc w:val="left"/>
        <w:rPr>
          <w:sz w:val="20"/>
        </w:rPr>
      </w:pPr>
      <w:r>
        <w:rPr>
          <w:color w:val="232323"/>
          <w:spacing w:val="-3"/>
          <w:w w:val="105"/>
          <w:sz w:val="20"/>
        </w:rPr>
        <w:t>As </w:t>
      </w:r>
      <w:r>
        <w:rPr>
          <w:color w:val="232323"/>
          <w:spacing w:val="-5"/>
          <w:w w:val="105"/>
          <w:sz w:val="20"/>
        </w:rPr>
        <w:t>energy transitions unfold within </w:t>
      </w:r>
      <w:r>
        <w:rPr>
          <w:color w:val="232323"/>
          <w:spacing w:val="-4"/>
          <w:w w:val="105"/>
          <w:sz w:val="20"/>
        </w:rPr>
        <w:t>the </w:t>
      </w:r>
      <w:r>
        <w:rPr>
          <w:color w:val="232323"/>
          <w:spacing w:val="-5"/>
          <w:w w:val="105"/>
          <w:sz w:val="20"/>
        </w:rPr>
        <w:t>broader context </w:t>
      </w:r>
      <w:r>
        <w:rPr>
          <w:color w:val="232323"/>
          <w:spacing w:val="-4"/>
          <w:w w:val="105"/>
          <w:sz w:val="20"/>
        </w:rPr>
        <w:t>of </w:t>
      </w:r>
      <w:r>
        <w:rPr>
          <w:color w:val="232323"/>
          <w:spacing w:val="-5"/>
          <w:w w:val="105"/>
          <w:sz w:val="20"/>
        </w:rPr>
        <w:t>systemic shifts, they signify </w:t>
      </w:r>
      <w:r>
        <w:rPr>
          <w:color w:val="232323"/>
          <w:w w:val="105"/>
          <w:sz w:val="20"/>
        </w:rPr>
        <w:t>a </w:t>
      </w:r>
      <w:r>
        <w:rPr>
          <w:color w:val="232323"/>
          <w:spacing w:val="-6"/>
          <w:w w:val="105"/>
          <w:sz w:val="20"/>
        </w:rPr>
        <w:t>fundamental </w:t>
      </w:r>
      <w:r>
        <w:rPr>
          <w:color w:val="232323"/>
          <w:spacing w:val="-5"/>
          <w:w w:val="105"/>
          <w:sz w:val="20"/>
        </w:rPr>
        <w:t>reorientation </w:t>
      </w:r>
      <w:r>
        <w:rPr>
          <w:color w:val="232323"/>
          <w:spacing w:val="-4"/>
          <w:w w:val="105"/>
          <w:sz w:val="20"/>
        </w:rPr>
        <w:t>of our </w:t>
      </w:r>
      <w:r>
        <w:rPr>
          <w:color w:val="232323"/>
          <w:spacing w:val="-5"/>
          <w:w w:val="105"/>
          <w:sz w:val="20"/>
        </w:rPr>
        <w:t>relationship </w:t>
      </w:r>
      <w:r>
        <w:rPr>
          <w:color w:val="232323"/>
          <w:spacing w:val="-4"/>
          <w:w w:val="105"/>
          <w:sz w:val="20"/>
        </w:rPr>
        <w:t>with </w:t>
      </w:r>
      <w:r>
        <w:rPr>
          <w:color w:val="232323"/>
          <w:spacing w:val="-6"/>
          <w:w w:val="105"/>
          <w:sz w:val="20"/>
        </w:rPr>
        <w:t>energy. </w:t>
      </w:r>
      <w:r>
        <w:rPr>
          <w:color w:val="232323"/>
          <w:spacing w:val="-5"/>
          <w:w w:val="105"/>
          <w:sz w:val="20"/>
        </w:rPr>
        <w:t>Energy transitions underscore </w:t>
      </w:r>
      <w:r>
        <w:rPr>
          <w:color w:val="232323"/>
          <w:spacing w:val="-4"/>
          <w:w w:val="105"/>
          <w:sz w:val="20"/>
        </w:rPr>
        <w:t>the </w:t>
      </w:r>
      <w:r>
        <w:rPr>
          <w:color w:val="232323"/>
          <w:spacing w:val="-5"/>
          <w:w w:val="105"/>
          <w:sz w:val="20"/>
        </w:rPr>
        <w:t>importance </w:t>
      </w:r>
      <w:r>
        <w:rPr>
          <w:color w:val="232323"/>
          <w:spacing w:val="-4"/>
          <w:w w:val="105"/>
          <w:sz w:val="20"/>
        </w:rPr>
        <w:t>of </w:t>
      </w:r>
      <w:r>
        <w:rPr>
          <w:color w:val="232323"/>
          <w:spacing w:val="-5"/>
          <w:w w:val="105"/>
          <w:sz w:val="20"/>
        </w:rPr>
        <w:t>equipping diverse communities </w:t>
      </w:r>
      <w:r>
        <w:rPr>
          <w:color w:val="232323"/>
          <w:spacing w:val="-4"/>
          <w:w w:val="105"/>
          <w:sz w:val="20"/>
        </w:rPr>
        <w:t>with the </w:t>
      </w:r>
      <w:r>
        <w:rPr>
          <w:color w:val="232323"/>
          <w:spacing w:val="-5"/>
          <w:w w:val="105"/>
          <w:sz w:val="20"/>
        </w:rPr>
        <w:t>knowledge </w:t>
      </w:r>
      <w:r>
        <w:rPr>
          <w:color w:val="232323"/>
          <w:spacing w:val="-4"/>
          <w:w w:val="105"/>
          <w:sz w:val="20"/>
        </w:rPr>
        <w:t>and </w:t>
      </w:r>
      <w:r>
        <w:rPr>
          <w:color w:val="232323"/>
          <w:spacing w:val="-5"/>
          <w:w w:val="105"/>
          <w:sz w:val="20"/>
        </w:rPr>
        <w:t>agency </w:t>
      </w:r>
      <w:r>
        <w:rPr>
          <w:color w:val="232323"/>
          <w:spacing w:val="-3"/>
          <w:w w:val="105"/>
          <w:sz w:val="20"/>
        </w:rPr>
        <w:t>to </w:t>
      </w:r>
      <w:r>
        <w:rPr>
          <w:color w:val="232323"/>
          <w:spacing w:val="-4"/>
          <w:w w:val="105"/>
          <w:sz w:val="20"/>
        </w:rPr>
        <w:t>shape the </w:t>
      </w:r>
      <w:r>
        <w:rPr>
          <w:color w:val="232323"/>
          <w:spacing w:val="-5"/>
          <w:w w:val="105"/>
          <w:sz w:val="20"/>
        </w:rPr>
        <w:t>future </w:t>
      </w:r>
      <w:r>
        <w:rPr>
          <w:color w:val="232323"/>
          <w:spacing w:val="-4"/>
          <w:w w:val="105"/>
          <w:sz w:val="20"/>
        </w:rPr>
        <w:t>of </w:t>
      </w:r>
      <w:r>
        <w:rPr>
          <w:color w:val="232323"/>
          <w:spacing w:val="-6"/>
          <w:w w:val="105"/>
          <w:sz w:val="20"/>
        </w:rPr>
        <w:t>energy, </w:t>
      </w:r>
      <w:r>
        <w:rPr>
          <w:color w:val="232323"/>
          <w:spacing w:val="-5"/>
          <w:w w:val="105"/>
          <w:sz w:val="20"/>
        </w:rPr>
        <w:t>reflecting </w:t>
      </w:r>
      <w:r>
        <w:rPr>
          <w:color w:val="232323"/>
          <w:w w:val="105"/>
          <w:sz w:val="20"/>
        </w:rPr>
        <w:t>a </w:t>
      </w:r>
      <w:r>
        <w:rPr>
          <w:color w:val="232323"/>
          <w:spacing w:val="-5"/>
          <w:w w:val="105"/>
          <w:sz w:val="20"/>
        </w:rPr>
        <w:t>deeper understanding </w:t>
      </w:r>
      <w:r>
        <w:rPr>
          <w:color w:val="232323"/>
          <w:spacing w:val="-4"/>
          <w:w w:val="105"/>
          <w:sz w:val="20"/>
        </w:rPr>
        <w:t>of our </w:t>
      </w:r>
      <w:r>
        <w:rPr>
          <w:color w:val="232323"/>
          <w:spacing w:val="-5"/>
          <w:w w:val="105"/>
          <w:sz w:val="20"/>
        </w:rPr>
        <w:t>interconnectedness </w:t>
      </w:r>
      <w:r>
        <w:rPr>
          <w:color w:val="232323"/>
          <w:spacing w:val="-4"/>
          <w:w w:val="105"/>
          <w:sz w:val="20"/>
        </w:rPr>
        <w:t>with the </w:t>
      </w:r>
      <w:r>
        <w:rPr>
          <w:color w:val="232323"/>
          <w:spacing w:val="-5"/>
          <w:w w:val="105"/>
          <w:sz w:val="20"/>
        </w:rPr>
        <w:t>planet </w:t>
      </w:r>
      <w:r>
        <w:rPr>
          <w:color w:val="232323"/>
          <w:spacing w:val="-4"/>
          <w:w w:val="105"/>
          <w:sz w:val="20"/>
        </w:rPr>
        <w:t>and each </w:t>
      </w:r>
      <w:r>
        <w:rPr>
          <w:color w:val="232323"/>
          <w:spacing w:val="-7"/>
          <w:w w:val="105"/>
          <w:sz w:val="20"/>
        </w:rPr>
        <w:t>other.</w:t>
      </w:r>
    </w:p>
    <w:p>
      <w:pPr>
        <w:pStyle w:val="BodyText"/>
        <w:spacing w:before="10"/>
        <w:rPr>
          <w:sz w:val="24"/>
        </w:rPr>
      </w:pPr>
    </w:p>
    <w:p>
      <w:pPr>
        <w:spacing w:line="235" w:lineRule="auto" w:before="0"/>
        <w:ind w:left="180" w:right="797" w:firstLine="0"/>
        <w:jc w:val="left"/>
        <w:rPr>
          <w:sz w:val="20"/>
        </w:rPr>
      </w:pPr>
      <w:r>
        <w:rPr>
          <w:color w:val="232323"/>
          <w:spacing w:val="-6"/>
          <w:w w:val="105"/>
          <w:sz w:val="20"/>
        </w:rPr>
        <w:t>Following </w:t>
      </w:r>
      <w:r>
        <w:rPr>
          <w:color w:val="232323"/>
          <w:spacing w:val="-4"/>
          <w:w w:val="105"/>
          <w:sz w:val="20"/>
        </w:rPr>
        <w:t>the </w:t>
      </w:r>
      <w:r>
        <w:rPr>
          <w:color w:val="232323"/>
          <w:spacing w:val="-5"/>
          <w:w w:val="105"/>
          <w:sz w:val="20"/>
        </w:rPr>
        <w:t>conclusion </w:t>
      </w:r>
      <w:r>
        <w:rPr>
          <w:color w:val="232323"/>
          <w:spacing w:val="-4"/>
          <w:w w:val="105"/>
          <w:sz w:val="20"/>
        </w:rPr>
        <w:t>of </w:t>
      </w:r>
      <w:r>
        <w:rPr>
          <w:color w:val="232323"/>
          <w:spacing w:val="-5"/>
          <w:w w:val="105"/>
          <w:sz w:val="20"/>
        </w:rPr>
        <w:t>COP28 </w:t>
      </w:r>
      <w:r>
        <w:rPr>
          <w:color w:val="232323"/>
          <w:spacing w:val="-3"/>
          <w:w w:val="105"/>
          <w:sz w:val="20"/>
        </w:rPr>
        <w:t>in </w:t>
      </w:r>
      <w:r>
        <w:rPr>
          <w:color w:val="232323"/>
          <w:spacing w:val="-4"/>
          <w:w w:val="105"/>
          <w:sz w:val="20"/>
        </w:rPr>
        <w:t>the </w:t>
      </w:r>
      <w:r>
        <w:rPr>
          <w:color w:val="232323"/>
          <w:spacing w:val="-5"/>
          <w:w w:val="105"/>
          <w:sz w:val="20"/>
        </w:rPr>
        <w:t>United </w:t>
      </w:r>
      <w:r>
        <w:rPr>
          <w:color w:val="232323"/>
          <w:spacing w:val="-4"/>
          <w:w w:val="105"/>
          <w:sz w:val="20"/>
        </w:rPr>
        <w:t>Arab </w:t>
      </w:r>
      <w:r>
        <w:rPr>
          <w:color w:val="232323"/>
          <w:spacing w:val="-5"/>
          <w:w w:val="105"/>
          <w:sz w:val="20"/>
        </w:rPr>
        <w:t>Emirates, </w:t>
      </w:r>
      <w:r>
        <w:rPr>
          <w:color w:val="232323"/>
          <w:spacing w:val="-4"/>
          <w:w w:val="105"/>
          <w:sz w:val="20"/>
        </w:rPr>
        <w:t>this </w:t>
      </w:r>
      <w:r>
        <w:rPr>
          <w:color w:val="232323"/>
          <w:spacing w:val="-5"/>
          <w:w w:val="105"/>
          <w:sz w:val="20"/>
        </w:rPr>
        <w:t>edition </w:t>
      </w:r>
      <w:r>
        <w:rPr>
          <w:color w:val="232323"/>
          <w:spacing w:val="-4"/>
          <w:w w:val="105"/>
          <w:sz w:val="20"/>
        </w:rPr>
        <w:t>of the </w:t>
      </w:r>
      <w:r>
        <w:rPr>
          <w:color w:val="232323"/>
          <w:spacing w:val="-6"/>
          <w:w w:val="105"/>
          <w:sz w:val="20"/>
        </w:rPr>
        <w:t>World </w:t>
      </w:r>
      <w:r>
        <w:rPr>
          <w:color w:val="232323"/>
          <w:spacing w:val="-5"/>
          <w:w w:val="105"/>
          <w:sz w:val="20"/>
        </w:rPr>
        <w:t>Energy </w:t>
      </w:r>
      <w:r>
        <w:rPr>
          <w:color w:val="232323"/>
          <w:spacing w:val="-6"/>
          <w:w w:val="105"/>
          <w:sz w:val="20"/>
        </w:rPr>
        <w:t>Issues Survey </w:t>
      </w:r>
      <w:r>
        <w:rPr>
          <w:color w:val="232323"/>
          <w:spacing w:val="-5"/>
          <w:w w:val="105"/>
          <w:sz w:val="20"/>
        </w:rPr>
        <w:t>captures </w:t>
      </w:r>
      <w:r>
        <w:rPr>
          <w:color w:val="232323"/>
          <w:spacing w:val="-4"/>
          <w:w w:val="105"/>
          <w:sz w:val="20"/>
        </w:rPr>
        <w:t>the </w:t>
      </w:r>
      <w:r>
        <w:rPr>
          <w:color w:val="232323"/>
          <w:spacing w:val="-5"/>
          <w:w w:val="105"/>
          <w:sz w:val="20"/>
        </w:rPr>
        <w:t>perspectives </w:t>
      </w:r>
      <w:r>
        <w:rPr>
          <w:color w:val="232323"/>
          <w:spacing w:val="-4"/>
          <w:w w:val="105"/>
          <w:sz w:val="20"/>
        </w:rPr>
        <w:t>of </w:t>
      </w:r>
      <w:r>
        <w:rPr>
          <w:color w:val="232323"/>
          <w:spacing w:val="-5"/>
          <w:w w:val="105"/>
          <w:sz w:val="20"/>
        </w:rPr>
        <w:t>nearly </w:t>
      </w:r>
      <w:r>
        <w:rPr>
          <w:color w:val="232323"/>
          <w:spacing w:val="-4"/>
          <w:w w:val="105"/>
          <w:sz w:val="20"/>
        </w:rPr>
        <w:t>1,800 </w:t>
      </w:r>
      <w:r>
        <w:rPr>
          <w:color w:val="232323"/>
          <w:spacing w:val="-5"/>
          <w:w w:val="105"/>
          <w:sz w:val="20"/>
        </w:rPr>
        <w:t>energy leaders across more </w:t>
      </w:r>
      <w:r>
        <w:rPr>
          <w:color w:val="232323"/>
          <w:spacing w:val="-4"/>
          <w:w w:val="105"/>
          <w:sz w:val="20"/>
        </w:rPr>
        <w:t>than 100 </w:t>
      </w:r>
      <w:r>
        <w:rPr>
          <w:color w:val="232323"/>
          <w:spacing w:val="-5"/>
          <w:w w:val="105"/>
          <w:sz w:val="20"/>
        </w:rPr>
        <w:t>countries, </w:t>
      </w:r>
      <w:r>
        <w:rPr>
          <w:color w:val="232323"/>
          <w:spacing w:val="-6"/>
          <w:w w:val="105"/>
          <w:sz w:val="20"/>
        </w:rPr>
        <w:t>providing </w:t>
      </w:r>
      <w:r>
        <w:rPr>
          <w:color w:val="232323"/>
          <w:w w:val="105"/>
          <w:sz w:val="20"/>
        </w:rPr>
        <w:t>a </w:t>
      </w:r>
      <w:r>
        <w:rPr>
          <w:color w:val="232323"/>
          <w:spacing w:val="-5"/>
          <w:w w:val="105"/>
          <w:sz w:val="20"/>
        </w:rPr>
        <w:t>timely </w:t>
      </w:r>
      <w:r>
        <w:rPr>
          <w:color w:val="232323"/>
          <w:spacing w:val="-4"/>
          <w:w w:val="105"/>
          <w:sz w:val="20"/>
        </w:rPr>
        <w:t>and </w:t>
      </w:r>
      <w:r>
        <w:rPr>
          <w:color w:val="232323"/>
          <w:spacing w:val="-5"/>
          <w:w w:val="105"/>
          <w:sz w:val="20"/>
        </w:rPr>
        <w:t>insightful snapshot </w:t>
      </w:r>
      <w:r>
        <w:rPr>
          <w:color w:val="232323"/>
          <w:spacing w:val="-4"/>
          <w:w w:val="105"/>
          <w:sz w:val="20"/>
        </w:rPr>
        <w:t>of the </w:t>
      </w:r>
      <w:r>
        <w:rPr>
          <w:color w:val="232323"/>
          <w:spacing w:val="-5"/>
          <w:w w:val="105"/>
          <w:sz w:val="20"/>
        </w:rPr>
        <w:t>dynamic global energy landscape. </w:t>
      </w:r>
      <w:r>
        <w:rPr>
          <w:color w:val="232323"/>
          <w:spacing w:val="-3"/>
          <w:w w:val="105"/>
          <w:sz w:val="20"/>
        </w:rPr>
        <w:t>As an </w:t>
      </w:r>
      <w:r>
        <w:rPr>
          <w:color w:val="232323"/>
          <w:spacing w:val="-5"/>
          <w:w w:val="105"/>
          <w:sz w:val="20"/>
        </w:rPr>
        <w:t>essential </w:t>
      </w:r>
      <w:r>
        <w:rPr>
          <w:color w:val="232323"/>
          <w:spacing w:val="-4"/>
          <w:w w:val="105"/>
          <w:sz w:val="20"/>
        </w:rPr>
        <w:t>tool </w:t>
      </w:r>
      <w:r>
        <w:rPr>
          <w:color w:val="232323"/>
          <w:spacing w:val="-5"/>
          <w:w w:val="105"/>
          <w:sz w:val="20"/>
        </w:rPr>
        <w:t>for </w:t>
      </w:r>
      <w:r>
        <w:rPr>
          <w:color w:val="232323"/>
          <w:spacing w:val="-6"/>
          <w:w w:val="105"/>
          <w:sz w:val="20"/>
        </w:rPr>
        <w:t>navigating </w:t>
      </w:r>
      <w:r>
        <w:rPr>
          <w:color w:val="232323"/>
          <w:spacing w:val="-4"/>
          <w:w w:val="105"/>
          <w:sz w:val="20"/>
        </w:rPr>
        <w:t>the </w:t>
      </w:r>
      <w:r>
        <w:rPr>
          <w:color w:val="232323"/>
          <w:spacing w:val="-5"/>
          <w:w w:val="105"/>
          <w:sz w:val="20"/>
        </w:rPr>
        <w:t>complexities </w:t>
      </w:r>
      <w:r>
        <w:rPr>
          <w:color w:val="232323"/>
          <w:spacing w:val="-4"/>
          <w:w w:val="105"/>
          <w:sz w:val="20"/>
        </w:rPr>
        <w:t>and </w:t>
      </w:r>
      <w:r>
        <w:rPr>
          <w:color w:val="232323"/>
          <w:spacing w:val="-5"/>
          <w:w w:val="105"/>
          <w:sz w:val="20"/>
        </w:rPr>
        <w:t>uncertainties faced </w:t>
      </w:r>
      <w:r>
        <w:rPr>
          <w:color w:val="232323"/>
          <w:spacing w:val="-4"/>
          <w:w w:val="105"/>
          <w:sz w:val="20"/>
        </w:rPr>
        <w:t>by </w:t>
      </w:r>
      <w:r>
        <w:rPr>
          <w:color w:val="232323"/>
          <w:spacing w:val="-5"/>
          <w:w w:val="105"/>
          <w:sz w:val="20"/>
        </w:rPr>
        <w:t>energy leaders, </w:t>
      </w:r>
      <w:r>
        <w:rPr>
          <w:color w:val="232323"/>
          <w:spacing w:val="-4"/>
          <w:w w:val="105"/>
          <w:sz w:val="20"/>
        </w:rPr>
        <w:t>the </w:t>
      </w:r>
      <w:r>
        <w:rPr>
          <w:color w:val="232323"/>
          <w:spacing w:val="-6"/>
          <w:w w:val="105"/>
          <w:sz w:val="20"/>
        </w:rPr>
        <w:t>World </w:t>
      </w:r>
      <w:r>
        <w:rPr>
          <w:color w:val="232323"/>
          <w:spacing w:val="-5"/>
          <w:w w:val="105"/>
          <w:sz w:val="20"/>
        </w:rPr>
        <w:t>Energy Issues Monitor prompts </w:t>
      </w:r>
      <w:r>
        <w:rPr>
          <w:color w:val="232323"/>
          <w:w w:val="105"/>
          <w:sz w:val="20"/>
        </w:rPr>
        <w:t>a </w:t>
      </w:r>
      <w:r>
        <w:rPr>
          <w:color w:val="232323"/>
          <w:spacing w:val="-5"/>
          <w:w w:val="105"/>
          <w:sz w:val="20"/>
        </w:rPr>
        <w:t>reconsideration </w:t>
      </w:r>
      <w:r>
        <w:rPr>
          <w:color w:val="232323"/>
          <w:spacing w:val="-4"/>
          <w:w w:val="105"/>
          <w:sz w:val="20"/>
        </w:rPr>
        <w:t>of </w:t>
      </w:r>
      <w:r>
        <w:rPr>
          <w:color w:val="232323"/>
          <w:spacing w:val="-5"/>
          <w:w w:val="105"/>
          <w:sz w:val="20"/>
        </w:rPr>
        <w:t>assumptions </w:t>
      </w:r>
      <w:r>
        <w:rPr>
          <w:color w:val="232323"/>
          <w:spacing w:val="-6"/>
          <w:w w:val="105"/>
          <w:sz w:val="20"/>
        </w:rPr>
        <w:t>regarding </w:t>
      </w:r>
      <w:r>
        <w:rPr>
          <w:color w:val="232323"/>
          <w:spacing w:val="-4"/>
          <w:w w:val="105"/>
          <w:sz w:val="20"/>
        </w:rPr>
        <w:t>the </w:t>
      </w:r>
      <w:r>
        <w:rPr>
          <w:color w:val="232323"/>
          <w:spacing w:val="-6"/>
          <w:w w:val="105"/>
          <w:sz w:val="20"/>
        </w:rPr>
        <w:t>key </w:t>
      </w:r>
      <w:r>
        <w:rPr>
          <w:color w:val="232323"/>
          <w:spacing w:val="-5"/>
          <w:w w:val="105"/>
          <w:sz w:val="20"/>
        </w:rPr>
        <w:t>drivers shaping energy </w:t>
      </w:r>
      <w:r>
        <w:rPr>
          <w:color w:val="232323"/>
          <w:spacing w:val="-6"/>
          <w:w w:val="105"/>
          <w:sz w:val="20"/>
        </w:rPr>
        <w:t>transitions.</w:t>
      </w:r>
    </w:p>
    <w:p>
      <w:pPr>
        <w:pStyle w:val="BodyText"/>
        <w:spacing w:before="10"/>
        <w:rPr>
          <w:sz w:val="24"/>
        </w:rPr>
      </w:pPr>
    </w:p>
    <w:p>
      <w:pPr>
        <w:spacing w:line="235" w:lineRule="auto" w:before="0"/>
        <w:ind w:left="180" w:right="528" w:firstLine="0"/>
        <w:jc w:val="left"/>
        <w:rPr>
          <w:sz w:val="20"/>
        </w:rPr>
      </w:pPr>
      <w:r>
        <w:rPr>
          <w:color w:val="232323"/>
          <w:spacing w:val="-7"/>
          <w:w w:val="105"/>
          <w:sz w:val="20"/>
        </w:rPr>
        <w:t>Moreover, </w:t>
      </w:r>
      <w:r>
        <w:rPr>
          <w:color w:val="232323"/>
          <w:spacing w:val="-4"/>
          <w:w w:val="105"/>
          <w:sz w:val="20"/>
        </w:rPr>
        <w:t>when </w:t>
      </w:r>
      <w:r>
        <w:rPr>
          <w:color w:val="232323"/>
          <w:spacing w:val="-5"/>
          <w:w w:val="105"/>
          <w:sz w:val="20"/>
        </w:rPr>
        <w:t>considered </w:t>
      </w:r>
      <w:r>
        <w:rPr>
          <w:color w:val="232323"/>
          <w:spacing w:val="-3"/>
          <w:w w:val="105"/>
          <w:sz w:val="20"/>
        </w:rPr>
        <w:t>in </w:t>
      </w:r>
      <w:r>
        <w:rPr>
          <w:color w:val="232323"/>
          <w:spacing w:val="-5"/>
          <w:w w:val="105"/>
          <w:sz w:val="20"/>
        </w:rPr>
        <w:t>conjunction </w:t>
      </w:r>
      <w:r>
        <w:rPr>
          <w:color w:val="232323"/>
          <w:spacing w:val="-4"/>
          <w:w w:val="105"/>
          <w:sz w:val="20"/>
        </w:rPr>
        <w:t>with the </w:t>
      </w:r>
      <w:r>
        <w:rPr>
          <w:color w:val="232323"/>
          <w:spacing w:val="-5"/>
          <w:w w:val="105"/>
          <w:sz w:val="20"/>
        </w:rPr>
        <w:t>Council’s </w:t>
      </w:r>
      <w:hyperlink r:id="rId28">
        <w:r>
          <w:rPr>
            <w:color w:val="E57225"/>
            <w:spacing w:val="-6"/>
            <w:w w:val="105"/>
            <w:sz w:val="20"/>
            <w:u w:val="single" w:color="E57225"/>
          </w:rPr>
          <w:t>World Energy </w:t>
        </w:r>
        <w:r>
          <w:rPr>
            <w:color w:val="E57225"/>
            <w:spacing w:val="-7"/>
            <w:w w:val="105"/>
            <w:sz w:val="20"/>
            <w:u w:val="single" w:color="E57225"/>
          </w:rPr>
          <w:t>Trilemma </w:t>
        </w:r>
        <w:r>
          <w:rPr>
            <w:color w:val="E57225"/>
            <w:spacing w:val="-6"/>
            <w:w w:val="105"/>
            <w:sz w:val="20"/>
            <w:u w:val="single" w:color="E57225"/>
          </w:rPr>
          <w:t>Framework</w:t>
        </w:r>
        <w:r>
          <w:rPr>
            <w:color w:val="E57225"/>
            <w:spacing w:val="-6"/>
            <w:w w:val="105"/>
            <w:sz w:val="20"/>
          </w:rPr>
          <w:t> </w:t>
        </w:r>
      </w:hyperlink>
      <w:r>
        <w:rPr>
          <w:color w:val="232323"/>
          <w:spacing w:val="-4"/>
          <w:w w:val="105"/>
          <w:sz w:val="20"/>
        </w:rPr>
        <w:t>and </w:t>
      </w:r>
      <w:r>
        <w:rPr>
          <w:color w:val="232323"/>
          <w:spacing w:val="-5"/>
          <w:w w:val="105"/>
          <w:sz w:val="20"/>
        </w:rPr>
        <w:t>the </w:t>
      </w:r>
      <w:hyperlink r:id="rId29">
        <w:r>
          <w:rPr>
            <w:color w:val="E57225"/>
            <w:spacing w:val="-6"/>
            <w:w w:val="105"/>
            <w:sz w:val="20"/>
            <w:u w:val="single" w:color="E57225"/>
          </w:rPr>
          <w:t>World </w:t>
        </w:r>
        <w:r>
          <w:rPr>
            <w:color w:val="E57225"/>
            <w:spacing w:val="-5"/>
            <w:w w:val="105"/>
            <w:sz w:val="20"/>
            <w:u w:val="single" w:color="E57225"/>
          </w:rPr>
          <w:t>Energy Scenarios</w:t>
        </w:r>
      </w:hyperlink>
      <w:r>
        <w:rPr>
          <w:color w:val="232323"/>
          <w:spacing w:val="-5"/>
          <w:w w:val="105"/>
          <w:sz w:val="20"/>
        </w:rPr>
        <w:t>, </w:t>
      </w:r>
      <w:r>
        <w:rPr>
          <w:color w:val="232323"/>
          <w:spacing w:val="-4"/>
          <w:w w:val="105"/>
          <w:sz w:val="20"/>
        </w:rPr>
        <w:t>these </w:t>
      </w:r>
      <w:r>
        <w:rPr>
          <w:color w:val="232323"/>
          <w:spacing w:val="-6"/>
          <w:w w:val="105"/>
          <w:sz w:val="20"/>
        </w:rPr>
        <w:t>resources </w:t>
      </w:r>
      <w:r>
        <w:rPr>
          <w:color w:val="232323"/>
          <w:spacing w:val="-5"/>
          <w:w w:val="105"/>
          <w:sz w:val="20"/>
        </w:rPr>
        <w:t>collectively </w:t>
      </w:r>
      <w:r>
        <w:rPr>
          <w:color w:val="232323"/>
          <w:spacing w:val="-6"/>
          <w:w w:val="105"/>
          <w:sz w:val="20"/>
        </w:rPr>
        <w:t>provide </w:t>
      </w:r>
      <w:r>
        <w:rPr>
          <w:color w:val="232323"/>
          <w:w w:val="105"/>
          <w:sz w:val="20"/>
        </w:rPr>
        <w:t>a </w:t>
      </w:r>
      <w:r>
        <w:rPr>
          <w:color w:val="232323"/>
          <w:spacing w:val="-6"/>
          <w:w w:val="105"/>
          <w:sz w:val="20"/>
        </w:rPr>
        <w:t>comprehensive </w:t>
      </w:r>
      <w:r>
        <w:rPr>
          <w:color w:val="232323"/>
          <w:spacing w:val="-5"/>
          <w:w w:val="105"/>
          <w:sz w:val="20"/>
        </w:rPr>
        <w:t>understanding </w:t>
      </w:r>
      <w:r>
        <w:rPr>
          <w:color w:val="232323"/>
          <w:spacing w:val="-4"/>
          <w:w w:val="105"/>
          <w:sz w:val="20"/>
        </w:rPr>
        <w:t>of </w:t>
      </w:r>
      <w:r>
        <w:rPr>
          <w:color w:val="232323"/>
          <w:spacing w:val="-5"/>
          <w:w w:val="105"/>
          <w:sz w:val="20"/>
        </w:rPr>
        <w:t>current advancements, future challenges </w:t>
      </w:r>
      <w:r>
        <w:rPr>
          <w:color w:val="232323"/>
          <w:spacing w:val="-4"/>
          <w:w w:val="105"/>
          <w:sz w:val="20"/>
        </w:rPr>
        <w:t>and </w:t>
      </w:r>
      <w:r>
        <w:rPr>
          <w:color w:val="232323"/>
          <w:spacing w:val="-5"/>
          <w:w w:val="105"/>
          <w:sz w:val="20"/>
        </w:rPr>
        <w:t>emerging opportunities </w:t>
      </w:r>
      <w:r>
        <w:rPr>
          <w:color w:val="232323"/>
          <w:spacing w:val="-3"/>
          <w:w w:val="105"/>
          <w:sz w:val="20"/>
        </w:rPr>
        <w:t>in </w:t>
      </w:r>
      <w:r>
        <w:rPr>
          <w:color w:val="232323"/>
          <w:spacing w:val="-4"/>
          <w:w w:val="105"/>
          <w:sz w:val="20"/>
        </w:rPr>
        <w:t>the </w:t>
      </w:r>
      <w:r>
        <w:rPr>
          <w:color w:val="232323"/>
          <w:spacing w:val="-5"/>
          <w:w w:val="105"/>
          <w:sz w:val="20"/>
        </w:rPr>
        <w:t>global energy </w:t>
      </w:r>
      <w:r>
        <w:rPr>
          <w:color w:val="232323"/>
          <w:spacing w:val="-6"/>
          <w:w w:val="105"/>
          <w:sz w:val="20"/>
        </w:rPr>
        <w:t>sector. </w:t>
      </w:r>
      <w:r>
        <w:rPr>
          <w:color w:val="232323"/>
          <w:spacing w:val="-8"/>
          <w:w w:val="105"/>
          <w:sz w:val="20"/>
        </w:rPr>
        <w:t>Together, </w:t>
      </w:r>
      <w:r>
        <w:rPr>
          <w:color w:val="232323"/>
          <w:spacing w:val="-5"/>
          <w:w w:val="105"/>
          <w:sz w:val="20"/>
        </w:rPr>
        <w:t>they offer valuable insights </w:t>
      </w:r>
      <w:r>
        <w:rPr>
          <w:color w:val="232323"/>
          <w:spacing w:val="-4"/>
          <w:w w:val="105"/>
          <w:sz w:val="20"/>
        </w:rPr>
        <w:t>that can guide </w:t>
      </w:r>
      <w:r>
        <w:rPr>
          <w:color w:val="232323"/>
          <w:spacing w:val="-5"/>
          <w:w w:val="105"/>
          <w:sz w:val="20"/>
        </w:rPr>
        <w:t>strategic decision-making </w:t>
      </w:r>
      <w:r>
        <w:rPr>
          <w:color w:val="232323"/>
          <w:spacing w:val="-4"/>
          <w:w w:val="105"/>
          <w:sz w:val="20"/>
        </w:rPr>
        <w:t>and </w:t>
      </w:r>
      <w:r>
        <w:rPr>
          <w:color w:val="232323"/>
          <w:spacing w:val="-5"/>
          <w:w w:val="105"/>
          <w:sz w:val="20"/>
        </w:rPr>
        <w:t>policy formulation </w:t>
      </w:r>
      <w:r>
        <w:rPr>
          <w:color w:val="232323"/>
          <w:spacing w:val="-3"/>
          <w:w w:val="105"/>
          <w:sz w:val="20"/>
        </w:rPr>
        <w:t>in </w:t>
      </w:r>
      <w:r>
        <w:rPr>
          <w:color w:val="232323"/>
          <w:spacing w:val="-4"/>
          <w:w w:val="105"/>
          <w:sz w:val="20"/>
        </w:rPr>
        <w:t>the </w:t>
      </w:r>
      <w:r>
        <w:rPr>
          <w:color w:val="232323"/>
          <w:spacing w:val="-5"/>
          <w:w w:val="105"/>
          <w:sz w:val="20"/>
        </w:rPr>
        <w:t>energy domain.</w:t>
      </w:r>
    </w:p>
    <w:p>
      <w:pPr>
        <w:pStyle w:val="BodyText"/>
        <w:spacing w:before="10"/>
        <w:rPr>
          <w:sz w:val="24"/>
        </w:rPr>
      </w:pPr>
    </w:p>
    <w:p>
      <w:pPr>
        <w:spacing w:line="235" w:lineRule="auto" w:before="0"/>
        <w:ind w:left="180" w:right="400" w:firstLine="0"/>
        <w:jc w:val="left"/>
        <w:rPr>
          <w:sz w:val="20"/>
        </w:rPr>
      </w:pPr>
      <w:r>
        <w:rPr>
          <w:color w:val="232323"/>
          <w:spacing w:val="-4"/>
          <w:w w:val="105"/>
          <w:sz w:val="20"/>
        </w:rPr>
        <w:t>The </w:t>
      </w:r>
      <w:r>
        <w:rPr>
          <w:color w:val="232323"/>
          <w:spacing w:val="-5"/>
          <w:w w:val="105"/>
          <w:sz w:val="20"/>
        </w:rPr>
        <w:t>2024 </w:t>
      </w:r>
      <w:r>
        <w:rPr>
          <w:color w:val="232323"/>
          <w:spacing w:val="-6"/>
          <w:w w:val="105"/>
          <w:sz w:val="20"/>
        </w:rPr>
        <w:t>World Energy </w:t>
      </w:r>
      <w:r>
        <w:rPr>
          <w:color w:val="232323"/>
          <w:spacing w:val="-5"/>
          <w:w w:val="105"/>
          <w:sz w:val="20"/>
        </w:rPr>
        <w:t>Issues Monitor </w:t>
      </w:r>
      <w:r>
        <w:rPr>
          <w:color w:val="232323"/>
          <w:spacing w:val="-4"/>
          <w:w w:val="105"/>
          <w:sz w:val="20"/>
        </w:rPr>
        <w:t>reaffirms the </w:t>
      </w:r>
      <w:r>
        <w:rPr>
          <w:color w:val="232323"/>
          <w:spacing w:val="-6"/>
          <w:w w:val="105"/>
          <w:sz w:val="20"/>
        </w:rPr>
        <w:t>World Energy </w:t>
      </w:r>
      <w:r>
        <w:rPr>
          <w:color w:val="232323"/>
          <w:spacing w:val="-5"/>
          <w:w w:val="105"/>
          <w:sz w:val="20"/>
        </w:rPr>
        <w:t>Council’s </w:t>
      </w:r>
      <w:r>
        <w:rPr>
          <w:color w:val="232323"/>
          <w:spacing w:val="-3"/>
          <w:w w:val="105"/>
          <w:sz w:val="20"/>
        </w:rPr>
        <w:t>“5 </w:t>
      </w:r>
      <w:r>
        <w:rPr>
          <w:color w:val="232323"/>
          <w:spacing w:val="-4"/>
          <w:w w:val="105"/>
          <w:sz w:val="20"/>
        </w:rPr>
        <w:t>Ds” that </w:t>
      </w:r>
      <w:r>
        <w:rPr>
          <w:color w:val="232323"/>
          <w:spacing w:val="-5"/>
          <w:w w:val="105"/>
          <w:sz w:val="20"/>
        </w:rPr>
        <w:t>are driving change in energy systems across </w:t>
      </w:r>
      <w:r>
        <w:rPr>
          <w:color w:val="232323"/>
          <w:spacing w:val="-4"/>
          <w:w w:val="105"/>
          <w:sz w:val="20"/>
        </w:rPr>
        <w:t>the </w:t>
      </w:r>
      <w:r>
        <w:rPr>
          <w:color w:val="232323"/>
          <w:spacing w:val="-6"/>
          <w:w w:val="105"/>
          <w:sz w:val="20"/>
        </w:rPr>
        <w:t>world.</w:t>
      </w:r>
    </w:p>
    <w:p>
      <w:pPr>
        <w:pStyle w:val="BodyText"/>
        <w:rPr>
          <w:sz w:val="13"/>
        </w:rPr>
      </w:pPr>
    </w:p>
    <w:p>
      <w:pPr>
        <w:spacing w:before="121"/>
        <w:ind w:left="4022" w:right="4156" w:firstLine="0"/>
        <w:jc w:val="center"/>
        <w:rPr>
          <w:rFonts w:ascii="Arial"/>
          <w:b/>
          <w:sz w:val="18"/>
        </w:rPr>
      </w:pPr>
      <w:r>
        <w:rPr/>
        <w:pict>
          <v:group style="position:absolute;margin-left:53.3792pt;margin-top:-2.706794pt;width:491.15pt;height:231.2pt;mso-position-horizontal-relative:page;mso-position-vertical-relative:paragraph;z-index:-258062336" coordorigin="1068,-54" coordsize="9823,4624">
            <v:line style="position:absolute" from="6242,3875" to="5865,3875" stroked="true" strokeweight="2pt" strokecolor="#fecd44">
              <v:stroke dashstyle="solid"/>
            </v:line>
            <v:shape style="position:absolute;left:6230;top:3103;width:3293;height:1467" coordorigin="6231,3103" coordsize="3293,1467" path="m8790,3103l6964,3103,6889,3107,6816,3118,6746,3136,6678,3161,6614,3192,6554,3228,6497,3270,6445,3318,6398,3370,6356,3426,6319,3487,6288,3551,6263,3618,6245,3688,6234,3761,6231,3836,6234,3911,6245,3984,6263,4054,6288,4121,6319,4185,6356,4246,6398,4302,6445,4354,6497,4402,6554,4444,6614,4481,6678,4511,6746,4536,6816,4554,6889,4565,6964,4569,8790,4569,8865,4565,8938,4554,9008,4536,9076,4511,9140,4481,9200,4444,9257,4402,9309,4354,9356,4302,9398,4246,9435,4185,9466,4121,9490,4054,9508,3984,9520,3911,9523,3836,9520,3761,9508,3688,9490,3618,9466,3551,9435,3487,9398,3426,9356,3370,9309,3318,9257,3270,9200,3228,9140,3192,9076,3161,9008,3136,8938,3118,8865,3107,8790,3103xe" filled="true" fillcolor="#fecd44" stroked="false">
              <v:path arrowok="t"/>
              <v:fill type="solid"/>
            </v:shape>
            <v:shape style="position:absolute;left:2538;top:3103;width:3293;height:1467" coordorigin="2538,3103" coordsize="3293,1467" path="m5098,3103l3271,3103,3196,3107,3123,3118,3053,3136,2986,3161,2922,3192,2861,3228,2805,3270,2753,3318,2705,3370,2663,3426,2627,3487,2596,3551,2571,3618,2553,3688,2542,3761,2538,3836,2542,3911,2553,3984,2571,4054,2596,4121,2627,4185,2663,4246,2705,4302,2753,4354,2805,4402,2861,4444,2922,4481,2986,4511,3053,4536,3123,4554,3196,4565,3271,4569,5098,4569,5173,4565,5246,4554,5316,4536,5383,4511,5447,4481,5508,4444,5564,4402,5616,4354,5663,4302,5706,4246,5742,4185,5773,4121,5798,4054,5816,3984,5827,3911,5831,3836,5827,3761,5816,3688,5798,3618,5773,3551,5742,3487,5706,3426,5663,3370,5616,3318,5564,3270,5508,3228,5447,3192,5383,3161,5316,3136,5246,3118,5173,3107,5098,3103xe" filled="true" fillcolor="#f08416" stroked="false">
              <v:path arrowok="t"/>
              <v:fill type="solid"/>
            </v:shape>
            <v:shape style="position:absolute;left:5860;top:3773;width:98;height:209" coordorigin="5860,3773" coordsize="98,209" path="m5945,3773l5860,3879,5957,3981e" filled="false" stroked="true" strokeweight="2pt" strokecolor="#fecd44">
              <v:path arrowok="t"/>
              <v:stroke dashstyle="solid"/>
            </v:shape>
            <v:shape style="position:absolute;left:9224;top:3104;width:180;height:130" coordorigin="9224,3105" coordsize="180,130" path="m9224,3105l9265,3234,9404,3211e" filled="false" stroked="true" strokeweight="2pt" strokecolor="#758d3f">
              <v:path arrowok="t"/>
              <v:stroke dashstyle="solid"/>
            </v:shape>
            <v:shape style="position:absolute;left:1067;top:1396;width:3293;height:1467" coordorigin="1068,1397" coordsize="3293,1467" path="m3627,1397l1801,1397,1726,1401,1653,1412,1583,1430,1515,1455,1451,1485,1391,1522,1334,1564,1282,1612,1235,1664,1193,1720,1156,1781,1125,1845,1101,1912,1082,1982,1071,2055,1068,2130,1071,2205,1082,2278,1101,2348,1125,2415,1156,2479,1193,2540,1235,2596,1282,2648,1334,2696,1391,2738,1451,2774,1515,2805,1583,2830,1653,2848,1726,2859,1801,2863,3627,2863,3702,2859,3775,2848,3845,2830,3913,2805,3977,2774,4037,2738,4094,2696,4146,2648,4193,2596,4235,2540,4272,2479,4303,2415,4327,2348,4346,2278,4357,2205,4360,2130,4357,2055,4346,1982,4327,1912,4303,1845,4272,1781,4235,1720,4193,1664,4146,1612,4094,1564,4037,1522,3977,1485,3913,1455,3845,1430,3775,1412,3702,1401,3627,1397xe" filled="true" fillcolor="#aad3da" stroked="false">
              <v:path arrowok="t"/>
              <v:fill type="solid"/>
            </v:shape>
            <v:shape style="position:absolute;left:2558;top:2907;width:149;height:147" coordorigin="2558,2908" coordsize="149,147" path="m2707,2908l2572,2914,2558,3054e" filled="false" stroked="true" strokeweight="2.0pt" strokecolor="#f08416">
              <v:path arrowok="t"/>
              <v:stroke dashstyle="solid"/>
            </v:shape>
            <v:shape style="position:absolute;left:4320;top:-55;width:3293;height:1296" coordorigin="4321,-54" coordsize="3293,1296" path="m6965,-54l4968,-54,4893,-50,4820,-37,4750,-16,4684,12,4621,47,4563,88,4510,136,4463,189,4421,246,4386,309,4358,375,4338,445,4325,518,4321,594,4325,669,4338,742,4358,812,4386,879,4421,941,4463,999,4510,1052,4563,1099,4621,1141,4684,1176,4750,1204,4820,1225,4893,1237,4968,1242,6965,1242,7041,1237,7114,1225,7184,1204,7250,1176,7313,1141,7371,1099,7424,1052,7471,999,7512,941,7547,879,7576,812,7596,742,7609,669,7613,594,7609,518,7596,445,7576,375,7547,309,7512,246,7471,189,7424,136,7371,88,7313,47,7250,12,7184,-16,7114,-37,7041,-50,6965,-54xe" filled="true" fillcolor="#086496" stroked="false">
              <v:path arrowok="t"/>
              <v:fill type="solid"/>
            </v:shape>
            <v:shape style="position:absolute;left:4243;top:943;width:157;height:139" coordorigin="4243,944" coordsize="157,139" path="m4400,1082l4385,947,4243,944e" filled="false" stroked="true" strokeweight="2pt" strokecolor="#aad3da">
              <v:path arrowok="t"/>
              <v:stroke dashstyle="solid"/>
            </v:shape>
            <v:shape style="position:absolute;left:7597;top:1396;width:3293;height:1467" coordorigin="7597,1397" coordsize="3293,1467" path="m10157,1397l8330,1397,8255,1401,8183,1412,8112,1430,8045,1455,7981,1485,7921,1522,7864,1564,7812,1612,7765,1664,7723,1720,7686,1781,7655,1845,7630,1912,7612,1982,7601,2055,7597,2130,7601,2205,7612,2278,7630,2348,7655,2415,7686,2479,7723,2540,7765,2596,7812,2648,7864,2696,7921,2738,7981,2774,8045,2805,8112,2830,8183,2848,8255,2859,8330,2863,10157,2863,10232,2859,10305,2848,10375,2830,10443,2805,10507,2774,10567,2738,10623,2696,10676,2648,10723,2596,10765,2540,10802,2479,10833,2415,10857,2348,10875,2278,10886,2205,10890,2130,10886,2055,10875,1982,10857,1912,10833,1845,10802,1781,10765,1720,10723,1664,10676,1612,10623,1564,10567,1522,10507,1485,10443,1455,10375,1430,10305,1412,10232,1401,10157,1397xe" filled="true" fillcolor="#758d3f" stroked="false">
              <v:path arrowok="t"/>
              <v:fill type="solid"/>
            </v:shape>
            <v:shape style="position:absolute;left:7947;top:1261;width:139;height:157" coordorigin="7947,1262" coordsize="139,157" path="m7947,1418l8082,1403,8085,1262e" filled="false" stroked="true" strokeweight="2pt" strokecolor="#086496">
              <v:path arrowok="t"/>
              <v:stroke dashstyle="solid"/>
            </v:shape>
            <v:line style="position:absolute" from="7540,861" to="8080,1401" stroked="true" strokeweight="2pt" strokecolor="#086496">
              <v:stroke dashstyle="solid"/>
            </v:line>
            <v:line style="position:absolute" from="3843,1489" to="4383,949" stroked="true" strokeweight="2pt" strokecolor="#aad3da">
              <v:stroke dashstyle="solid"/>
            </v:line>
            <v:line style="position:absolute" from="9533,2834" to="9274,3217" stroked="true" strokeweight="2pt" strokecolor="#758d3f">
              <v:stroke dashstyle="solid"/>
            </v:line>
            <v:line style="position:absolute" from="2889,3276" to="2585,2927" stroked="true" strokeweight="2.0pt" strokecolor="#f08416">
              <v:stroke dashstyle="solid"/>
            </v:line>
            <w10:wrap type="none"/>
          </v:group>
        </w:pict>
      </w:r>
      <w:r>
        <w:rPr>
          <w:rFonts w:ascii="Arial"/>
          <w:b/>
          <w:color w:val="FFFFFF"/>
          <w:sz w:val="18"/>
        </w:rPr>
        <w:t>Decarbonisation</w:t>
      </w:r>
    </w:p>
    <w:p>
      <w:pPr>
        <w:spacing w:before="11"/>
        <w:ind w:left="3391" w:right="3525" w:firstLine="4"/>
        <w:jc w:val="center"/>
        <w:rPr>
          <w:sz w:val="18"/>
        </w:rPr>
      </w:pPr>
      <w:r>
        <w:rPr>
          <w:color w:val="FFFFFF"/>
          <w:spacing w:val="-4"/>
          <w:w w:val="105"/>
          <w:sz w:val="18"/>
        </w:rPr>
        <w:t>The act of </w:t>
      </w:r>
      <w:r>
        <w:rPr>
          <w:color w:val="FFFFFF"/>
          <w:spacing w:val="-5"/>
          <w:w w:val="105"/>
          <w:sz w:val="18"/>
        </w:rPr>
        <w:t>decarbonising </w:t>
      </w:r>
      <w:r>
        <w:rPr>
          <w:color w:val="FFFFFF"/>
          <w:spacing w:val="-6"/>
          <w:w w:val="105"/>
          <w:sz w:val="18"/>
        </w:rPr>
        <w:t>energy </w:t>
      </w:r>
      <w:r>
        <w:rPr>
          <w:color w:val="FFFFFF"/>
          <w:spacing w:val="-5"/>
          <w:w w:val="105"/>
          <w:sz w:val="18"/>
        </w:rPr>
        <w:t>supplies,</w:t>
      </w:r>
      <w:r>
        <w:rPr>
          <w:color w:val="FFFFFF"/>
          <w:spacing w:val="-11"/>
          <w:w w:val="105"/>
          <w:sz w:val="18"/>
        </w:rPr>
        <w:t> </w:t>
      </w:r>
      <w:r>
        <w:rPr>
          <w:color w:val="FFFFFF"/>
          <w:spacing w:val="-5"/>
          <w:w w:val="105"/>
          <w:sz w:val="18"/>
        </w:rPr>
        <w:t>services</w:t>
      </w:r>
      <w:r>
        <w:rPr>
          <w:color w:val="FFFFFF"/>
          <w:spacing w:val="-10"/>
          <w:w w:val="105"/>
          <w:sz w:val="18"/>
        </w:rPr>
        <w:t> </w:t>
      </w:r>
      <w:r>
        <w:rPr>
          <w:color w:val="FFFFFF"/>
          <w:spacing w:val="-4"/>
          <w:w w:val="105"/>
          <w:sz w:val="18"/>
        </w:rPr>
        <w:t>and</w:t>
      </w:r>
      <w:r>
        <w:rPr>
          <w:color w:val="FFFFFF"/>
          <w:spacing w:val="-11"/>
          <w:w w:val="105"/>
          <w:sz w:val="18"/>
        </w:rPr>
        <w:t> </w:t>
      </w:r>
      <w:r>
        <w:rPr>
          <w:color w:val="FFFFFF"/>
          <w:spacing w:val="-4"/>
          <w:w w:val="105"/>
          <w:sz w:val="18"/>
        </w:rPr>
        <w:t>uses</w:t>
      </w:r>
      <w:r>
        <w:rPr>
          <w:color w:val="FFFFFF"/>
          <w:spacing w:val="-10"/>
          <w:w w:val="105"/>
          <w:sz w:val="18"/>
        </w:rPr>
        <w:t> </w:t>
      </w:r>
      <w:r>
        <w:rPr>
          <w:color w:val="FFFFFF"/>
          <w:spacing w:val="-4"/>
          <w:w w:val="105"/>
          <w:sz w:val="18"/>
        </w:rPr>
        <w:t>with</w:t>
      </w:r>
      <w:r>
        <w:rPr>
          <w:color w:val="FFFFFF"/>
          <w:spacing w:val="-14"/>
          <w:w w:val="105"/>
          <w:sz w:val="18"/>
        </w:rPr>
        <w:t> </w:t>
      </w:r>
      <w:r>
        <w:rPr>
          <w:color w:val="FFFFFF"/>
          <w:spacing w:val="-5"/>
          <w:w w:val="105"/>
          <w:sz w:val="18"/>
        </w:rPr>
        <w:t>those offering </w:t>
      </w:r>
      <w:r>
        <w:rPr>
          <w:color w:val="FFFFFF"/>
          <w:w w:val="105"/>
          <w:sz w:val="18"/>
        </w:rPr>
        <w:t>a </w:t>
      </w:r>
      <w:r>
        <w:rPr>
          <w:color w:val="FFFFFF"/>
          <w:spacing w:val="-5"/>
          <w:w w:val="105"/>
          <w:sz w:val="18"/>
        </w:rPr>
        <w:t>lower carbon</w:t>
      </w:r>
      <w:r>
        <w:rPr>
          <w:color w:val="FFFFFF"/>
          <w:spacing w:val="-14"/>
          <w:w w:val="105"/>
          <w:sz w:val="18"/>
        </w:rPr>
        <w:t> </w:t>
      </w:r>
      <w:r>
        <w:rPr>
          <w:color w:val="FFFFFF"/>
          <w:spacing w:val="-6"/>
          <w:w w:val="105"/>
          <w:sz w:val="18"/>
        </w:rPr>
        <w:t>intensity</w:t>
      </w:r>
    </w:p>
    <w:p>
      <w:pPr>
        <w:pStyle w:val="BodyText"/>
        <w:spacing w:before="1"/>
        <w:rPr>
          <w:sz w:val="29"/>
        </w:rPr>
      </w:pPr>
    </w:p>
    <w:p>
      <w:pPr>
        <w:spacing w:after="0"/>
        <w:rPr>
          <w:sz w:val="29"/>
        </w:rPr>
        <w:sectPr>
          <w:headerReference w:type="default" r:id="rId27"/>
          <w:pgSz w:w="11910" w:h="16840"/>
          <w:pgMar w:header="0" w:footer="0" w:top="0" w:bottom="280" w:left="1220" w:right="1060"/>
        </w:sectPr>
      </w:pPr>
    </w:p>
    <w:p>
      <w:pPr>
        <w:pStyle w:val="BodyText"/>
        <w:spacing w:before="11"/>
        <w:rPr>
          <w:sz w:val="24"/>
        </w:rPr>
      </w:pPr>
    </w:p>
    <w:p>
      <w:pPr>
        <w:spacing w:before="0"/>
        <w:ind w:left="202" w:right="38" w:firstLine="0"/>
        <w:jc w:val="center"/>
        <w:rPr>
          <w:rFonts w:ascii="Arial"/>
          <w:b/>
          <w:sz w:val="18"/>
        </w:rPr>
      </w:pPr>
      <w:r>
        <w:rPr>
          <w:rFonts w:ascii="Arial"/>
          <w:b/>
          <w:color w:val="232323"/>
          <w:sz w:val="18"/>
        </w:rPr>
        <w:t>Diversification</w:t>
      </w:r>
    </w:p>
    <w:p>
      <w:pPr>
        <w:spacing w:before="11"/>
        <w:ind w:left="204" w:right="38" w:firstLine="0"/>
        <w:jc w:val="center"/>
        <w:rPr>
          <w:sz w:val="18"/>
        </w:rPr>
      </w:pPr>
      <w:r>
        <w:rPr>
          <w:color w:val="232323"/>
          <w:spacing w:val="-4"/>
          <w:w w:val="105"/>
          <w:sz w:val="18"/>
        </w:rPr>
        <w:t>The </w:t>
      </w:r>
      <w:r>
        <w:rPr>
          <w:color w:val="232323"/>
          <w:spacing w:val="-5"/>
          <w:w w:val="105"/>
          <w:sz w:val="18"/>
        </w:rPr>
        <w:t>desire </w:t>
      </w:r>
      <w:r>
        <w:rPr>
          <w:color w:val="232323"/>
          <w:spacing w:val="-3"/>
          <w:w w:val="105"/>
          <w:sz w:val="18"/>
        </w:rPr>
        <w:t>to </w:t>
      </w:r>
      <w:r>
        <w:rPr>
          <w:color w:val="232323"/>
          <w:spacing w:val="-5"/>
          <w:w w:val="105"/>
          <w:sz w:val="18"/>
        </w:rPr>
        <w:t>secure energy </w:t>
      </w:r>
      <w:r>
        <w:rPr>
          <w:color w:val="232323"/>
          <w:spacing w:val="-6"/>
          <w:w w:val="105"/>
          <w:sz w:val="18"/>
        </w:rPr>
        <w:t>from </w:t>
      </w:r>
      <w:r>
        <w:rPr>
          <w:color w:val="232323"/>
          <w:spacing w:val="-5"/>
          <w:w w:val="105"/>
          <w:sz w:val="18"/>
        </w:rPr>
        <w:t>more </w:t>
      </w:r>
      <w:r>
        <w:rPr>
          <w:color w:val="232323"/>
          <w:spacing w:val="-4"/>
          <w:w w:val="105"/>
          <w:sz w:val="18"/>
        </w:rPr>
        <w:t>than one </w:t>
      </w:r>
      <w:r>
        <w:rPr>
          <w:color w:val="232323"/>
          <w:spacing w:val="-6"/>
          <w:w w:val="105"/>
          <w:sz w:val="18"/>
        </w:rPr>
        <w:t>(or more) </w:t>
      </w:r>
      <w:r>
        <w:rPr>
          <w:color w:val="232323"/>
          <w:spacing w:val="-5"/>
          <w:w w:val="105"/>
          <w:sz w:val="18"/>
        </w:rPr>
        <w:t>sources in pursuit </w:t>
      </w:r>
      <w:r>
        <w:rPr>
          <w:color w:val="232323"/>
          <w:spacing w:val="-4"/>
          <w:w w:val="105"/>
          <w:sz w:val="18"/>
        </w:rPr>
        <w:t>of </w:t>
      </w:r>
      <w:r>
        <w:rPr>
          <w:color w:val="232323"/>
          <w:spacing w:val="-5"/>
          <w:w w:val="105"/>
          <w:sz w:val="18"/>
        </w:rPr>
        <w:t>energy security</w:t>
      </w:r>
    </w:p>
    <w:p>
      <w:pPr>
        <w:pStyle w:val="BodyText"/>
        <w:spacing w:before="6"/>
        <w:rPr>
          <w:sz w:val="25"/>
        </w:rPr>
      </w:pPr>
      <w:r>
        <w:rPr/>
        <w:br w:type="column"/>
      </w:r>
      <w:r>
        <w:rPr>
          <w:sz w:val="25"/>
        </w:rPr>
      </w:r>
    </w:p>
    <w:p>
      <w:pPr>
        <w:spacing w:before="0"/>
        <w:ind w:left="632" w:right="468" w:firstLine="0"/>
        <w:jc w:val="center"/>
        <w:rPr>
          <w:rFonts w:ascii="Arial"/>
          <w:b/>
          <w:sz w:val="18"/>
        </w:rPr>
      </w:pPr>
      <w:r>
        <w:rPr>
          <w:rFonts w:ascii="Arial"/>
          <w:b/>
          <w:color w:val="232323"/>
          <w:sz w:val="18"/>
        </w:rPr>
        <w:t>Humanising energy</w:t>
      </w:r>
    </w:p>
    <w:p>
      <w:pPr>
        <w:spacing w:before="11"/>
        <w:ind w:left="204" w:right="38" w:hanging="5"/>
        <w:jc w:val="center"/>
        <w:rPr>
          <w:sz w:val="18"/>
        </w:rPr>
      </w:pPr>
      <w:r>
        <w:rPr>
          <w:color w:val="232323"/>
          <w:spacing w:val="-4"/>
          <w:w w:val="105"/>
          <w:sz w:val="18"/>
        </w:rPr>
        <w:t>The </w:t>
      </w:r>
      <w:r>
        <w:rPr>
          <w:color w:val="232323"/>
          <w:spacing w:val="-5"/>
          <w:w w:val="105"/>
          <w:sz w:val="18"/>
        </w:rPr>
        <w:t>imperative </w:t>
      </w:r>
      <w:r>
        <w:rPr>
          <w:color w:val="232323"/>
          <w:spacing w:val="-3"/>
          <w:w w:val="105"/>
          <w:sz w:val="18"/>
        </w:rPr>
        <w:t>to </w:t>
      </w:r>
      <w:r>
        <w:rPr>
          <w:color w:val="232323"/>
          <w:spacing w:val="-5"/>
          <w:w w:val="105"/>
          <w:sz w:val="18"/>
        </w:rPr>
        <w:t>engage people </w:t>
      </w:r>
      <w:r>
        <w:rPr>
          <w:color w:val="232323"/>
          <w:spacing w:val="-4"/>
          <w:w w:val="105"/>
          <w:sz w:val="18"/>
        </w:rPr>
        <w:t>and </w:t>
      </w:r>
      <w:r>
        <w:rPr>
          <w:color w:val="232323"/>
          <w:spacing w:val="-5"/>
          <w:w w:val="105"/>
          <w:sz w:val="18"/>
        </w:rPr>
        <w:t>communities, considering their diverse needs, perspectives, and global impacts.</w:t>
      </w:r>
    </w:p>
    <w:p>
      <w:pPr>
        <w:spacing w:before="121"/>
        <w:ind w:left="785" w:right="1061" w:firstLine="0"/>
        <w:jc w:val="center"/>
        <w:rPr>
          <w:rFonts w:ascii="Arial"/>
          <w:b/>
          <w:sz w:val="18"/>
        </w:rPr>
      </w:pPr>
      <w:r>
        <w:rPr/>
        <w:br w:type="column"/>
      </w:r>
      <w:r>
        <w:rPr>
          <w:rFonts w:ascii="Arial"/>
          <w:b/>
          <w:color w:val="232323"/>
          <w:spacing w:val="-6"/>
          <w:sz w:val="18"/>
        </w:rPr>
        <w:t>Digitalisation</w:t>
      </w:r>
    </w:p>
    <w:p>
      <w:pPr>
        <w:spacing w:before="11"/>
        <w:ind w:left="204" w:right="481" w:hanging="1"/>
        <w:jc w:val="center"/>
        <w:rPr>
          <w:sz w:val="18"/>
        </w:rPr>
      </w:pPr>
      <w:r>
        <w:rPr>
          <w:color w:val="232323"/>
          <w:spacing w:val="-5"/>
          <w:w w:val="105"/>
          <w:sz w:val="18"/>
        </w:rPr>
        <w:t>Digital technologies impacting across </w:t>
      </w:r>
      <w:r>
        <w:rPr>
          <w:color w:val="232323"/>
          <w:spacing w:val="-4"/>
          <w:w w:val="105"/>
          <w:sz w:val="18"/>
        </w:rPr>
        <w:t>the </w:t>
      </w:r>
      <w:r>
        <w:rPr>
          <w:color w:val="232323"/>
          <w:spacing w:val="-5"/>
          <w:w w:val="105"/>
          <w:sz w:val="18"/>
        </w:rPr>
        <w:t>entire energy </w:t>
      </w:r>
      <w:r>
        <w:rPr>
          <w:color w:val="232323"/>
          <w:spacing w:val="-6"/>
          <w:w w:val="105"/>
          <w:sz w:val="18"/>
        </w:rPr>
        <w:t>value </w:t>
      </w:r>
      <w:r>
        <w:rPr>
          <w:color w:val="232323"/>
          <w:spacing w:val="-5"/>
          <w:w w:val="105"/>
          <w:sz w:val="18"/>
        </w:rPr>
        <w:t>chain, modifying industrial and domestic practises, </w:t>
      </w:r>
      <w:r>
        <w:rPr>
          <w:color w:val="232323"/>
          <w:spacing w:val="-6"/>
          <w:w w:val="105"/>
          <w:sz w:val="18"/>
        </w:rPr>
        <w:t>behaviours </w:t>
      </w:r>
      <w:r>
        <w:rPr>
          <w:color w:val="232323"/>
          <w:spacing w:val="-4"/>
          <w:w w:val="105"/>
          <w:sz w:val="18"/>
        </w:rPr>
        <w:t>and</w:t>
      </w:r>
      <w:r>
        <w:rPr>
          <w:color w:val="232323"/>
          <w:spacing w:val="-9"/>
          <w:w w:val="105"/>
          <w:sz w:val="18"/>
        </w:rPr>
        <w:t> </w:t>
      </w:r>
      <w:r>
        <w:rPr>
          <w:color w:val="232323"/>
          <w:spacing w:val="-6"/>
          <w:w w:val="105"/>
          <w:sz w:val="18"/>
        </w:rPr>
        <w:t>processes</w:t>
      </w:r>
    </w:p>
    <w:p>
      <w:pPr>
        <w:spacing w:after="0"/>
        <w:jc w:val="center"/>
        <w:rPr>
          <w:sz w:val="18"/>
        </w:rPr>
        <w:sectPr>
          <w:type w:val="continuous"/>
          <w:pgSz w:w="11910" w:h="16840"/>
          <w:pgMar w:top="1580" w:bottom="280" w:left="1220" w:right="1060"/>
          <w:cols w:num="3" w:equalWidth="0">
            <w:col w:w="2819" w:space="423"/>
            <w:col w:w="2812" w:space="642"/>
            <w:col w:w="2934"/>
          </w:cols>
        </w:sectPr>
      </w:pPr>
    </w:p>
    <w:p>
      <w:pPr>
        <w:pStyle w:val="BodyText"/>
        <w:spacing w:before="7"/>
        <w:rPr>
          <w:sz w:val="22"/>
        </w:rPr>
      </w:pPr>
    </w:p>
    <w:p>
      <w:pPr>
        <w:spacing w:after="0"/>
        <w:rPr>
          <w:sz w:val="22"/>
        </w:rPr>
        <w:sectPr>
          <w:type w:val="continuous"/>
          <w:pgSz w:w="11910" w:h="16840"/>
          <w:pgMar w:top="1580" w:bottom="280" w:left="1220" w:right="1060"/>
        </w:sectPr>
      </w:pPr>
    </w:p>
    <w:p>
      <w:pPr>
        <w:pStyle w:val="BodyText"/>
        <w:rPr>
          <w:sz w:val="22"/>
        </w:rPr>
      </w:pPr>
    </w:p>
    <w:p>
      <w:pPr>
        <w:spacing w:line="247" w:lineRule="auto" w:before="149"/>
        <w:ind w:left="2158" w:right="0" w:firstLine="407"/>
        <w:jc w:val="left"/>
        <w:rPr>
          <w:sz w:val="18"/>
        </w:rPr>
      </w:pPr>
      <w:r>
        <w:rPr>
          <w:rFonts w:ascii="Arial"/>
          <w:b/>
          <w:color w:val="232323"/>
          <w:spacing w:val="-6"/>
          <w:w w:val="105"/>
          <w:sz w:val="18"/>
        </w:rPr>
        <w:t>Disruption </w:t>
      </w:r>
      <w:r>
        <w:rPr>
          <w:color w:val="232323"/>
          <w:spacing w:val="-5"/>
          <w:w w:val="105"/>
          <w:sz w:val="18"/>
        </w:rPr>
        <w:t>Massive </w:t>
      </w:r>
      <w:r>
        <w:rPr>
          <w:color w:val="232323"/>
          <w:spacing w:val="-6"/>
          <w:w w:val="105"/>
          <w:sz w:val="18"/>
        </w:rPr>
        <w:t>demand-side </w:t>
      </w:r>
      <w:r>
        <w:rPr>
          <w:color w:val="232323"/>
          <w:spacing w:val="-5"/>
          <w:w w:val="105"/>
          <w:sz w:val="18"/>
        </w:rPr>
        <w:t>changes </w:t>
      </w:r>
      <w:r>
        <w:rPr>
          <w:color w:val="232323"/>
          <w:spacing w:val="-3"/>
          <w:w w:val="105"/>
          <w:sz w:val="18"/>
        </w:rPr>
        <w:t>in </w:t>
      </w:r>
      <w:r>
        <w:rPr>
          <w:color w:val="232323"/>
          <w:spacing w:val="-5"/>
          <w:w w:val="105"/>
          <w:sz w:val="18"/>
        </w:rPr>
        <w:t>energy </w:t>
      </w:r>
      <w:r>
        <w:rPr>
          <w:color w:val="232323"/>
          <w:spacing w:val="-9"/>
          <w:w w:val="105"/>
          <w:sz w:val="18"/>
        </w:rPr>
        <w:t>use</w:t>
      </w:r>
    </w:p>
    <w:p>
      <w:pPr>
        <w:spacing w:before="121"/>
        <w:ind w:left="2131" w:right="2251" w:firstLine="0"/>
        <w:jc w:val="center"/>
        <w:rPr>
          <w:rFonts w:ascii="Arial"/>
          <w:b/>
          <w:sz w:val="18"/>
        </w:rPr>
      </w:pPr>
      <w:r>
        <w:rPr/>
        <w:br w:type="column"/>
      </w:r>
      <w:r>
        <w:rPr>
          <w:rFonts w:ascii="Arial"/>
          <w:b/>
          <w:color w:val="232323"/>
          <w:sz w:val="18"/>
        </w:rPr>
        <w:t>Decentralisation</w:t>
      </w:r>
    </w:p>
    <w:p>
      <w:pPr>
        <w:spacing w:before="11"/>
        <w:ind w:left="1710" w:right="1830" w:firstLine="3"/>
        <w:jc w:val="center"/>
        <w:rPr>
          <w:sz w:val="18"/>
        </w:rPr>
      </w:pPr>
      <w:r>
        <w:rPr>
          <w:color w:val="232323"/>
          <w:spacing w:val="-4"/>
          <w:w w:val="105"/>
          <w:sz w:val="18"/>
        </w:rPr>
        <w:t>The shift </w:t>
      </w:r>
      <w:r>
        <w:rPr>
          <w:color w:val="232323"/>
          <w:spacing w:val="-5"/>
          <w:w w:val="105"/>
          <w:sz w:val="18"/>
        </w:rPr>
        <w:t>away from </w:t>
      </w:r>
      <w:r>
        <w:rPr>
          <w:color w:val="232323"/>
          <w:spacing w:val="-6"/>
          <w:w w:val="105"/>
          <w:sz w:val="18"/>
        </w:rPr>
        <w:t>centrally </w:t>
      </w:r>
      <w:r>
        <w:rPr>
          <w:color w:val="232323"/>
          <w:spacing w:val="-5"/>
          <w:w w:val="105"/>
          <w:sz w:val="18"/>
        </w:rPr>
        <w:t>controlled energy systems to more decentralised </w:t>
      </w:r>
      <w:r>
        <w:rPr>
          <w:color w:val="232323"/>
          <w:spacing w:val="-6"/>
          <w:w w:val="105"/>
          <w:sz w:val="18"/>
        </w:rPr>
        <w:t>systems </w:t>
      </w:r>
      <w:r>
        <w:rPr>
          <w:color w:val="232323"/>
          <w:spacing w:val="-4"/>
          <w:w w:val="105"/>
          <w:sz w:val="18"/>
        </w:rPr>
        <w:t>that </w:t>
      </w:r>
      <w:r>
        <w:rPr>
          <w:color w:val="232323"/>
          <w:spacing w:val="-5"/>
          <w:w w:val="105"/>
          <w:sz w:val="18"/>
        </w:rPr>
        <w:t>are often located closer to customers </w:t>
      </w:r>
      <w:r>
        <w:rPr>
          <w:color w:val="232323"/>
          <w:spacing w:val="-4"/>
          <w:w w:val="105"/>
          <w:sz w:val="18"/>
        </w:rPr>
        <w:t>and </w:t>
      </w:r>
      <w:r>
        <w:rPr>
          <w:color w:val="232323"/>
          <w:spacing w:val="-5"/>
          <w:w w:val="105"/>
          <w:sz w:val="18"/>
        </w:rPr>
        <w:t>users</w:t>
      </w:r>
    </w:p>
    <w:p>
      <w:pPr>
        <w:spacing w:after="0"/>
        <w:jc w:val="center"/>
        <w:rPr>
          <w:sz w:val="18"/>
        </w:rPr>
        <w:sectPr>
          <w:type w:val="continuous"/>
          <w:pgSz w:w="11910" w:h="16840"/>
          <w:pgMar w:top="1580" w:bottom="280" w:left="1220" w:right="1060"/>
          <w:cols w:num="2" w:equalWidth="0">
            <w:col w:w="3767" w:space="40"/>
            <w:col w:w="5823"/>
          </w:cols>
        </w:sectPr>
      </w:pPr>
    </w:p>
    <w:p>
      <w:pPr>
        <w:pStyle w:val="BodyText"/>
        <w:rPr>
          <w:sz w:val="20"/>
        </w:rPr>
      </w:pPr>
      <w:r>
        <w:rPr/>
        <w:pict>
          <v:shape style="position:absolute;margin-left:295.236603pt;margin-top:342.198395pt;width:269.25pt;height:469.65pt;mso-position-horizontal-relative:page;mso-position-vertical-relative:page;z-index:-258101248" type="#_x0000_t202" filled="false" stroked="false">
            <v:textbox inset="0,0,0,0">
              <w:txbxContent>
                <w:p>
                  <w:pPr>
                    <w:spacing w:line="89" w:lineRule="exact" w:before="0"/>
                    <w:ind w:left="0" w:right="0" w:firstLine="0"/>
                    <w:jc w:val="right"/>
                    <w:rPr>
                      <w:rFonts w:ascii="Arial"/>
                      <w:b/>
                      <w:sz w:val="16"/>
                    </w:rPr>
                  </w:pPr>
                  <w:r>
                    <w:rPr>
                      <w:rFonts w:ascii="Arial"/>
                      <w:b/>
                      <w:color w:val="949494"/>
                      <w:w w:val="115"/>
                      <w:sz w:val="16"/>
                    </w:rPr>
                    <w:t>4</w:t>
                  </w:r>
                </w:p>
                <w:p>
                  <w:pPr>
                    <w:spacing w:line="94" w:lineRule="exact" w:before="0"/>
                    <w:ind w:left="0" w:right="0" w:firstLine="0"/>
                    <w:jc w:val="right"/>
                    <w:rPr>
                      <w:rFonts w:ascii="Arial"/>
                      <w:b/>
                      <w:sz w:val="16"/>
                    </w:rPr>
                  </w:pPr>
                  <w:r>
                    <w:rPr>
                      <w:rFonts w:ascii="Arial"/>
                      <w:b/>
                      <w:color w:val="949494"/>
                      <w:w w:val="99"/>
                      <w:sz w:val="16"/>
                    </w:rPr>
                    <w:t>2</w:t>
                  </w:r>
                </w:p>
                <w:p>
                  <w:pPr>
                    <w:spacing w:line="95" w:lineRule="exact" w:before="0"/>
                    <w:ind w:left="0" w:right="0" w:firstLine="0"/>
                    <w:jc w:val="right"/>
                    <w:rPr>
                      <w:rFonts w:ascii="Arial"/>
                      <w:b/>
                      <w:sz w:val="16"/>
                    </w:rPr>
                  </w:pPr>
                  <w:r>
                    <w:rPr>
                      <w:rFonts w:ascii="Arial"/>
                      <w:b/>
                      <w:color w:val="949494"/>
                      <w:w w:val="114"/>
                      <w:sz w:val="16"/>
                    </w:rPr>
                    <w:t>0</w:t>
                  </w:r>
                </w:p>
                <w:p>
                  <w:pPr>
                    <w:spacing w:line="118" w:lineRule="exact" w:before="0"/>
                    <w:ind w:left="0" w:right="0" w:firstLine="0"/>
                    <w:jc w:val="right"/>
                    <w:rPr>
                      <w:rFonts w:ascii="Arial"/>
                      <w:b/>
                      <w:sz w:val="16"/>
                    </w:rPr>
                  </w:pPr>
                  <w:r>
                    <w:rPr>
                      <w:rFonts w:ascii="Arial"/>
                      <w:b/>
                      <w:color w:val="949494"/>
                      <w:w w:val="99"/>
                      <w:sz w:val="16"/>
                    </w:rPr>
                    <w:t>2</w:t>
                  </w:r>
                </w:p>
                <w:p>
                  <w:pPr>
                    <w:spacing w:line="140" w:lineRule="exact" w:before="0"/>
                    <w:ind w:left="5163" w:right="0" w:firstLine="0"/>
                    <w:jc w:val="left"/>
                    <w:rPr>
                      <w:rFonts w:ascii="Arial"/>
                      <w:b/>
                      <w:sz w:val="16"/>
                    </w:rPr>
                  </w:pPr>
                  <w:r>
                    <w:rPr>
                      <w:rFonts w:ascii="Arial"/>
                      <w:b/>
                      <w:color w:val="949494"/>
                      <w:w w:val="91"/>
                      <w:sz w:val="16"/>
                    </w:rPr>
                    <w:t>R</w:t>
                  </w:r>
                </w:p>
                <w:p>
                  <w:pPr>
                    <w:spacing w:line="93" w:lineRule="auto" w:before="66"/>
                    <w:ind w:left="5163" w:right="0" w:firstLine="0"/>
                    <w:jc w:val="both"/>
                    <w:rPr>
                      <w:rFonts w:ascii="Arial"/>
                      <w:b/>
                      <w:sz w:val="16"/>
                    </w:rPr>
                  </w:pPr>
                  <w:r>
                    <w:rPr>
                      <w:rFonts w:ascii="Arial"/>
                      <w:b/>
                      <w:color w:val="949494"/>
                      <w:sz w:val="16"/>
                    </w:rPr>
                    <w:t>O T  I</w:t>
                  </w:r>
                </w:p>
                <w:p>
                  <w:pPr>
                    <w:spacing w:line="182" w:lineRule="auto" w:before="0"/>
                    <w:ind w:left="5163" w:right="0" w:firstLine="0"/>
                    <w:jc w:val="both"/>
                    <w:rPr>
                      <w:rFonts w:ascii="Arial"/>
                      <w:b/>
                      <w:sz w:val="16"/>
                    </w:rPr>
                  </w:pPr>
                  <w:r>
                    <w:rPr>
                      <w:rFonts w:ascii="Arial"/>
                      <w:b/>
                      <w:color w:val="949494"/>
                      <w:w w:val="105"/>
                      <w:sz w:val="16"/>
                    </w:rPr>
                    <w:t>N O M</w:t>
                  </w:r>
                </w:p>
                <w:p>
                  <w:pPr>
                    <w:spacing w:line="144" w:lineRule="auto" w:before="11"/>
                    <w:ind w:left="5163" w:right="0" w:firstLine="0"/>
                    <w:jc w:val="both"/>
                    <w:rPr>
                      <w:rFonts w:ascii="Arial"/>
                      <w:b/>
                      <w:sz w:val="16"/>
                    </w:rPr>
                  </w:pPr>
                  <w:r>
                    <w:rPr>
                      <w:rFonts w:ascii="Arial"/>
                      <w:b/>
                      <w:color w:val="949494"/>
                      <w:sz w:val="16"/>
                    </w:rPr>
                    <w:t>S E U</w:t>
                  </w:r>
                </w:p>
                <w:p>
                  <w:pPr>
                    <w:spacing w:line="61" w:lineRule="exact" w:before="0"/>
                    <w:ind w:left="5163" w:right="0" w:firstLine="0"/>
                    <w:jc w:val="left"/>
                    <w:rPr>
                      <w:rFonts w:ascii="Arial"/>
                      <w:b/>
                      <w:sz w:val="16"/>
                    </w:rPr>
                  </w:pPr>
                  <w:r>
                    <w:rPr>
                      <w:rFonts w:ascii="Arial"/>
                      <w:b/>
                      <w:color w:val="949494"/>
                      <w:w w:val="82"/>
                      <w:sz w:val="16"/>
                    </w:rPr>
                    <w:t>S</w:t>
                  </w:r>
                </w:p>
                <w:p>
                  <w:pPr>
                    <w:spacing w:line="74" w:lineRule="auto" w:before="59"/>
                    <w:ind w:left="5163" w:right="70" w:firstLine="0"/>
                    <w:jc w:val="left"/>
                    <w:rPr>
                      <w:rFonts w:ascii="Arial"/>
                      <w:b/>
                      <w:sz w:val="16"/>
                    </w:rPr>
                  </w:pPr>
                  <w:r>
                    <w:rPr>
                      <w:rFonts w:ascii="Arial"/>
                      <w:b/>
                      <w:color w:val="949494"/>
                      <w:sz w:val="16"/>
                    </w:rPr>
                    <w:t>S  I</w:t>
                  </w:r>
                </w:p>
                <w:p>
                  <w:pPr>
                    <w:pStyle w:val="BodyText"/>
                    <w:spacing w:before="8"/>
                    <w:rPr>
                      <w:rFonts w:ascii="Arial Black"/>
                      <w:sz w:val="2"/>
                    </w:rPr>
                  </w:pPr>
                </w:p>
                <w:p>
                  <w:pPr>
                    <w:spacing w:line="144" w:lineRule="auto" w:before="0"/>
                    <w:ind w:left="5163" w:right="0" w:firstLine="0"/>
                    <w:jc w:val="both"/>
                    <w:rPr>
                      <w:rFonts w:ascii="Arial"/>
                      <w:b/>
                      <w:sz w:val="16"/>
                    </w:rPr>
                  </w:pPr>
                  <w:r>
                    <w:rPr>
                      <w:rFonts w:ascii="Arial"/>
                      <w:b/>
                      <w:color w:val="949494"/>
                      <w:sz w:val="16"/>
                    </w:rPr>
                    <w:t>Y G R E N E</w:t>
                  </w:r>
                </w:p>
                <w:p>
                  <w:pPr>
                    <w:spacing w:line="129" w:lineRule="auto" w:before="61"/>
                    <w:ind w:left="5163" w:right="0" w:firstLine="0"/>
                    <w:jc w:val="both"/>
                    <w:rPr>
                      <w:rFonts w:ascii="Arial"/>
                      <w:b/>
                      <w:sz w:val="16"/>
                    </w:rPr>
                  </w:pPr>
                  <w:r>
                    <w:rPr>
                      <w:rFonts w:ascii="Arial"/>
                      <w:b/>
                      <w:color w:val="949494"/>
                      <w:sz w:val="16"/>
                    </w:rPr>
                    <w:t>D L R</w:t>
                  </w:r>
                </w:p>
                <w:p>
                  <w:pPr>
                    <w:spacing w:line="189" w:lineRule="auto" w:before="0"/>
                    <w:ind w:left="5163" w:right="0" w:firstLine="0"/>
                    <w:jc w:val="left"/>
                    <w:rPr>
                      <w:rFonts w:ascii="Arial"/>
                      <w:b/>
                      <w:sz w:val="16"/>
                    </w:rPr>
                  </w:pPr>
                  <w:r>
                    <w:rPr>
                      <w:rFonts w:ascii="Arial"/>
                      <w:b/>
                      <w:color w:val="949494"/>
                      <w:sz w:val="16"/>
                    </w:rPr>
                    <w:t>O W</w:t>
                  </w: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spacing w:before="13"/>
                    <w:rPr>
                      <w:rFonts w:ascii="Arial Black"/>
                      <w:sz w:val="18"/>
                    </w:rPr>
                  </w:pPr>
                </w:p>
                <w:p>
                  <w:pPr>
                    <w:spacing w:line="238" w:lineRule="exact" w:before="0"/>
                    <w:ind w:left="0" w:right="0" w:firstLine="0"/>
                    <w:jc w:val="left"/>
                    <w:rPr>
                      <w:rFonts w:ascii="Arial Black"/>
                      <w:sz w:val="17"/>
                    </w:rPr>
                  </w:pPr>
                  <w:r>
                    <w:rPr>
                      <w:rFonts w:ascii="Arial Black"/>
                      <w:color w:val="232323"/>
                      <w:w w:val="84"/>
                      <w:sz w:val="17"/>
                    </w:rPr>
                    <w:t>5</w:t>
                  </w:r>
                </w:p>
              </w:txbxContent>
            </v:textbox>
            <w10:wrap type="none"/>
          </v:shape>
        </w:pict>
      </w:r>
      <w:r>
        <w:rPr/>
        <w:pict>
          <v:shape style="position:absolute;margin-left:587.035583pt;margin-top:82.134117pt;width:3.15pt;height:3.15pt;mso-position-horizontal-relative:page;mso-position-vertical-relative:page;z-index:-258100224" coordorigin="11741,1643" coordsize="63,63" path="m11772,1643l11760,1645,11750,1652,11743,1662,11741,1674,11743,1686,11750,1696,11760,1703,11772,1705,11784,1703,11794,1696,11801,1686,11803,1674,11801,1662,11794,1652,11784,1645,11772,1643xe" filled="true" fillcolor="#d1d1d1" stroked="false">
            <v:path arrowok="t"/>
            <v:fill type="solid"/>
            <w10:wrap type="none"/>
          </v:shape>
        </w:pict>
      </w:r>
      <w:r>
        <w:rPr/>
        <w:pict>
          <v:shape style="position:absolute;margin-left:587.035583pt;margin-top:94.720413pt;width:3.15pt;height:3.15pt;mso-position-horizontal-relative:page;mso-position-vertical-relative:page;z-index:-258099200" coordorigin="11741,1894" coordsize="63,63" path="m11772,1894l11760,1897,11750,1904,11743,1913,11741,1926,11743,1938,11750,1948,11760,1954,11772,1957,11784,1954,11794,1948,11801,1938,11803,1926,11801,1913,11794,1904,11784,1897,11772,1894xe" filled="true" fillcolor="#d1d1d1" stroked="false">
            <v:path arrowok="t"/>
            <v:fill type="solid"/>
            <w10:wrap type="none"/>
          </v:shape>
        </w:pict>
      </w:r>
      <w:r>
        <w:rPr/>
        <w:pict>
          <v:shape style="position:absolute;margin-left:587.035583pt;margin-top:56.961414pt;width:3.15pt;height:3.15pt;mso-position-horizontal-relative:page;mso-position-vertical-relative:page;z-index:-258098176" coordorigin="11741,1139" coordsize="63,63" path="m11772,1139l11760,1142,11750,1148,11743,1158,11741,1170,11743,1183,11750,1193,11760,1199,11772,1202,11784,1199,11794,1193,11801,1183,11803,1170,11801,1158,11794,1148,11784,1142,11772,1139xe" filled="true" fillcolor="#d1d1d1" stroked="false">
            <v:path arrowok="t"/>
            <v:fill type="solid"/>
            <w10:wrap type="none"/>
          </v:shape>
        </w:pict>
      </w:r>
      <w:r>
        <w:rPr/>
        <w:pict>
          <v:shape style="position:absolute;margin-left:587.035583pt;margin-top:69.547714pt;width:3.15pt;height:3.15pt;mso-position-horizontal-relative:page;mso-position-vertical-relative:page;z-index:-258097152" coordorigin="11741,1391" coordsize="63,63" path="m11772,1391l11760,1393,11750,1400,11743,1410,11741,1422,11743,1434,11750,1444,11760,1451,11772,1453,11784,1451,11794,1444,11801,1434,11803,1422,11801,1410,11794,1400,11784,1393,11772,1391xe" filled="true" fillcolor="#d1d1d1" stroked="false">
            <v:path arrowok="t"/>
            <v:fill type="solid"/>
            <w10:wrap type="none"/>
          </v:shape>
        </w:pict>
      </w:r>
      <w:r>
        <w:rPr/>
        <w:pict>
          <v:shape style="position:absolute;margin-left:587.035583pt;margin-top:31.788815pt;width:3.15pt;height:3.15pt;mso-position-horizontal-relative:page;mso-position-vertical-relative:page;z-index:-258096128" coordorigin="11741,636" coordsize="63,63" path="m11772,636l11760,638,11750,645,11743,655,11741,667,11743,679,11750,689,11760,696,11772,698,11784,696,11794,689,11801,679,11803,667,11801,655,11794,645,11784,638,11772,636xe" filled="true" fillcolor="#d1d1d1" stroked="false">
            <v:path arrowok="t"/>
            <v:fill type="solid"/>
            <w10:wrap type="none"/>
          </v:shape>
        </w:pict>
      </w:r>
      <w:r>
        <w:rPr/>
        <w:pict>
          <v:shape style="position:absolute;margin-left:587.035583pt;margin-top:44.375114pt;width:3.15pt;height:3.15pt;mso-position-horizontal-relative:page;mso-position-vertical-relative:page;z-index:-258095104" coordorigin="11741,888" coordsize="63,63" path="m11772,888l11760,890,11750,897,11743,907,11741,919,11743,931,11750,941,11760,948,11772,950,11784,948,11794,941,11801,931,11803,919,11801,907,11794,897,11784,890,11772,888xe" filled="true" fillcolor="#d1d1d1" stroked="false">
            <v:path arrowok="t"/>
            <v:fill type="solid"/>
            <w10:wrap type="none"/>
          </v:shape>
        </w:pict>
      </w:r>
      <w:r>
        <w:rPr/>
        <w:pict>
          <v:shape style="position:absolute;margin-left:575.575684pt;margin-top:82.134117pt;width:3.15pt;height:3.15pt;mso-position-horizontal-relative:page;mso-position-vertical-relative:page;z-index:-258094080" coordorigin="11512,1643" coordsize="63,63" path="m11543,1643l11531,1645,11521,1652,11514,1662,11512,1674,11514,1686,11521,1696,11531,1703,11543,1705,11555,1703,11565,1696,11572,1686,11574,1674,11572,1662,11565,1652,11555,1645,11543,1643xe" filled="true" fillcolor="#d1d1d1" stroked="false">
            <v:path arrowok="t"/>
            <v:fill type="solid"/>
            <w10:wrap type="none"/>
          </v:shape>
        </w:pict>
      </w:r>
      <w:r>
        <w:rPr/>
        <w:pict>
          <v:shape style="position:absolute;margin-left:575.575684pt;margin-top:94.720413pt;width:3.15pt;height:3.15pt;mso-position-horizontal-relative:page;mso-position-vertical-relative:page;z-index:-258093056" coordorigin="11512,1894" coordsize="63,63" path="m11543,1894l11531,1897,11521,1904,11514,1913,11512,1926,11514,1938,11521,1948,11531,1954,11543,1957,11555,1954,11565,1948,11572,1938,11574,1926,11572,1913,11565,1904,11555,1897,11543,1894xe" filled="true" fillcolor="#d1d1d1" stroked="false">
            <v:path arrowok="t"/>
            <v:fill type="solid"/>
            <w10:wrap type="none"/>
          </v:shape>
        </w:pict>
      </w:r>
      <w:r>
        <w:rPr/>
        <w:pict>
          <v:shape style="position:absolute;margin-left:575.575684pt;margin-top:56.961414pt;width:3.15pt;height:3.15pt;mso-position-horizontal-relative:page;mso-position-vertical-relative:page;z-index:-258092032" coordorigin="11512,1139" coordsize="63,63" path="m11543,1139l11531,1142,11521,1148,11514,1158,11512,1170,11514,1183,11521,1193,11531,1199,11543,1202,11555,1199,11565,1193,11572,1183,11574,1170,11572,1158,11565,1148,11555,1142,11543,1139xe" filled="true" fillcolor="#d1d1d1" stroked="false">
            <v:path arrowok="t"/>
            <v:fill type="solid"/>
            <w10:wrap type="none"/>
          </v:shape>
        </w:pict>
      </w:r>
      <w:r>
        <w:rPr/>
        <w:pict>
          <v:shape style="position:absolute;margin-left:575.575684pt;margin-top:69.547714pt;width:3.15pt;height:3.15pt;mso-position-horizontal-relative:page;mso-position-vertical-relative:page;z-index:-258091008" coordorigin="11512,1391" coordsize="63,63" path="m11543,1391l11531,1393,11521,1400,11514,1410,11512,1422,11514,1434,11521,1444,11531,1451,11543,1453,11555,1451,11565,1444,11572,1434,11574,1422,11572,1410,11565,1400,11555,1393,11543,1391xe" filled="true" fillcolor="#d1d1d1" stroked="false">
            <v:path arrowok="t"/>
            <v:fill type="solid"/>
            <w10:wrap type="none"/>
          </v:shape>
        </w:pict>
      </w:r>
      <w:r>
        <w:rPr/>
        <w:pict>
          <v:shape style="position:absolute;margin-left:575.575684pt;margin-top:31.788815pt;width:3.15pt;height:3.15pt;mso-position-horizontal-relative:page;mso-position-vertical-relative:page;z-index:-258089984" coordorigin="11512,636" coordsize="63,63" path="m11543,636l11531,638,11521,645,11514,655,11512,667,11514,679,11521,689,11531,696,11543,698,11555,696,11565,689,11572,679,11574,667,11572,655,11565,645,11555,638,11543,636xe" filled="true" fillcolor="#d1d1d1" stroked="false">
            <v:path arrowok="t"/>
            <v:fill type="solid"/>
            <w10:wrap type="none"/>
          </v:shape>
        </w:pict>
      </w:r>
      <w:r>
        <w:rPr/>
        <w:pict>
          <v:shape style="position:absolute;margin-left:575.575684pt;margin-top:44.375114pt;width:3.15pt;height:3.15pt;mso-position-horizontal-relative:page;mso-position-vertical-relative:page;z-index:-258088960" coordorigin="11512,888" coordsize="63,63" path="m11543,888l11531,890,11521,897,11514,907,11512,919,11514,931,11521,941,11531,948,11543,950,11555,948,11565,941,11572,931,11574,919,11572,907,11565,897,11555,890,11543,888xe" filled="true" fillcolor="#d1d1d1" stroked="false">
            <v:path arrowok="t"/>
            <v:fill type="solid"/>
            <w10:wrap type="none"/>
          </v:shape>
        </w:pict>
      </w:r>
      <w:r>
        <w:rPr/>
        <w:pict>
          <v:shape style="position:absolute;margin-left:564.051819pt;margin-top:82.134117pt;width:3.15pt;height:3.15pt;mso-position-horizontal-relative:page;mso-position-vertical-relative:page;z-index:-258087936" coordorigin="11281,1643" coordsize="63,63" path="m11312,1643l11300,1645,11290,1652,11283,1662,11281,1674,11283,1686,11290,1696,11300,1703,11312,1705,11324,1703,11334,1696,11341,1686,11344,1674,11341,1662,11334,1652,11324,1645,11312,1643xe" filled="true" fillcolor="#d1d1d1" stroked="false">
            <v:path arrowok="t"/>
            <v:fill type="solid"/>
            <w10:wrap type="none"/>
          </v:shape>
        </w:pict>
      </w:r>
      <w:r>
        <w:rPr/>
        <w:pict>
          <v:shape style="position:absolute;margin-left:564.051819pt;margin-top:94.720413pt;width:3.15pt;height:3.15pt;mso-position-horizontal-relative:page;mso-position-vertical-relative:page;z-index:-258086912" coordorigin="11281,1894" coordsize="63,63" path="m11312,1894l11300,1897,11290,1904,11283,1913,11281,1926,11283,1938,11290,1948,11300,1954,11312,1957,11324,1954,11334,1948,11341,1938,11344,1926,11341,1913,11334,1904,11324,1897,11312,1894xe" filled="true" fillcolor="#d1d1d1" stroked="false">
            <v:path arrowok="t"/>
            <v:fill type="solid"/>
            <w10:wrap type="none"/>
          </v:shape>
        </w:pict>
      </w:r>
      <w:r>
        <w:rPr/>
        <w:pict>
          <v:shape style="position:absolute;margin-left:564.051819pt;margin-top:56.961414pt;width:3.15pt;height:3.15pt;mso-position-horizontal-relative:page;mso-position-vertical-relative:page;z-index:-258085888" coordorigin="11281,1139" coordsize="63,63" path="m11312,1139l11300,1142,11290,1148,11283,1158,11281,1170,11283,1183,11290,1193,11300,1199,11312,1202,11324,1199,11334,1193,11341,1183,11344,1170,11341,1158,11334,1148,11324,1142,11312,1139xe" filled="true" fillcolor="#d1d1d1" stroked="false">
            <v:path arrowok="t"/>
            <v:fill type="solid"/>
            <w10:wrap type="none"/>
          </v:shape>
        </w:pict>
      </w:r>
      <w:r>
        <w:rPr/>
        <w:pict>
          <v:shape style="position:absolute;margin-left:564.051819pt;margin-top:69.547714pt;width:3.15pt;height:3.15pt;mso-position-horizontal-relative:page;mso-position-vertical-relative:page;z-index:-258084864" coordorigin="11281,1391" coordsize="63,63" path="m11312,1391l11300,1393,11290,1400,11283,1410,11281,1422,11283,1434,11290,1444,11300,1451,11312,1453,11324,1451,11334,1444,11341,1434,11344,1422,11341,1410,11334,1400,11324,1393,11312,1391xe" filled="true" fillcolor="#d1d1d1" stroked="false">
            <v:path arrowok="t"/>
            <v:fill type="solid"/>
            <w10:wrap type="none"/>
          </v:shape>
        </w:pict>
      </w:r>
      <w:r>
        <w:rPr/>
        <w:pict>
          <v:shape style="position:absolute;margin-left:564.051819pt;margin-top:31.788815pt;width:3.15pt;height:3.15pt;mso-position-horizontal-relative:page;mso-position-vertical-relative:page;z-index:-258083840" coordorigin="11281,636" coordsize="63,63" path="m11312,636l11300,638,11290,645,11283,655,11281,667,11283,679,11290,689,11300,696,11312,698,11324,696,11334,689,11341,679,11344,667,11341,655,11334,645,11324,638,11312,636xe" filled="true" fillcolor="#d1d1d1" stroked="false">
            <v:path arrowok="t"/>
            <v:fill type="solid"/>
            <w10:wrap type="none"/>
          </v:shape>
        </w:pict>
      </w:r>
      <w:r>
        <w:rPr/>
        <w:pict>
          <v:shape style="position:absolute;margin-left:564.051819pt;margin-top:44.375114pt;width:3.15pt;height:3.15pt;mso-position-horizontal-relative:page;mso-position-vertical-relative:page;z-index:-258082816" coordorigin="11281,888" coordsize="63,63" path="m11312,888l11300,890,11290,897,11283,907,11281,919,11283,931,11290,941,11300,948,11312,950,11324,948,11334,941,11341,931,11344,919,11341,907,11334,897,11324,890,11312,888xe" filled="true" fillcolor="#d1d1d1" stroked="false">
            <v:path arrowok="t"/>
            <v:fill type="solid"/>
            <w10:wrap type="none"/>
          </v:shape>
        </w:pict>
      </w:r>
      <w:r>
        <w:rPr/>
        <w:pict>
          <v:rect style="position:absolute;margin-left:0pt;margin-top:.000015pt;width:595.275pt;height:841.89pt;mso-position-horizontal-relative:page;mso-position-vertical-relative:page;z-index:-258081792" filled="true" fillcolor="#e7e7e7" stroked="false">
            <v:fill type="solid"/>
            <w10:wrap type="none"/>
          </v:rect>
        </w:pict>
      </w:r>
      <w:r>
        <w:rPr/>
        <w:pict>
          <v:shape style="position:absolute;margin-left:587.035583pt;margin-top:82.134117pt;width:3.15pt;height:3.15pt;mso-position-horizontal-relative:page;mso-position-vertical-relative:page;z-index:-258080768" coordorigin="11741,1643" coordsize="63,63" path="m11772,1643l11760,1645,11750,1652,11743,1662,11741,1674,11743,1686,11750,1696,11760,1703,11772,1705,11784,1703,11794,1696,11801,1686,11803,1674,11801,1662,11794,1652,11784,1645,11772,1643xe" filled="true" fillcolor="#d1d1d1" stroked="false">
            <v:path arrowok="t"/>
            <v:fill type="solid"/>
            <w10:wrap type="none"/>
          </v:shape>
        </w:pict>
      </w:r>
      <w:r>
        <w:rPr/>
        <w:pict>
          <v:shape style="position:absolute;margin-left:587.035583pt;margin-top:94.720413pt;width:3.15pt;height:3.15pt;mso-position-horizontal-relative:page;mso-position-vertical-relative:page;z-index:-258079744" coordorigin="11741,1894" coordsize="63,63" path="m11772,1894l11760,1897,11750,1904,11743,1913,11741,1926,11743,1938,11750,1948,11760,1954,11772,1957,11784,1954,11794,1948,11801,1938,11803,1926,11801,1913,11794,1904,11784,1897,11772,1894xe" filled="true" fillcolor="#d1d1d1" stroked="false">
            <v:path arrowok="t"/>
            <v:fill type="solid"/>
            <w10:wrap type="none"/>
          </v:shape>
        </w:pict>
      </w:r>
      <w:r>
        <w:rPr/>
        <w:pict>
          <v:shape style="position:absolute;margin-left:587.035583pt;margin-top:56.961414pt;width:3.15pt;height:3.15pt;mso-position-horizontal-relative:page;mso-position-vertical-relative:page;z-index:-258078720" coordorigin="11741,1139" coordsize="63,63" path="m11772,1139l11760,1142,11750,1148,11743,1158,11741,1170,11743,1183,11750,1193,11760,1199,11772,1202,11784,1199,11794,1193,11801,1183,11803,1170,11801,1158,11794,1148,11784,1142,11772,1139xe" filled="true" fillcolor="#d1d1d1" stroked="false">
            <v:path arrowok="t"/>
            <v:fill type="solid"/>
            <w10:wrap type="none"/>
          </v:shape>
        </w:pict>
      </w:r>
      <w:r>
        <w:rPr/>
        <w:pict>
          <v:shape style="position:absolute;margin-left:587.035583pt;margin-top:69.547714pt;width:3.15pt;height:3.15pt;mso-position-horizontal-relative:page;mso-position-vertical-relative:page;z-index:-258077696" coordorigin="11741,1391" coordsize="63,63" path="m11772,1391l11760,1393,11750,1400,11743,1410,11741,1422,11743,1434,11750,1444,11760,1451,11772,1453,11784,1451,11794,1444,11801,1434,11803,1422,11801,1410,11794,1400,11784,1393,11772,1391xe" filled="true" fillcolor="#d1d1d1" stroked="false">
            <v:path arrowok="t"/>
            <v:fill type="solid"/>
            <w10:wrap type="none"/>
          </v:shape>
        </w:pict>
      </w:r>
      <w:r>
        <w:rPr/>
        <w:pict>
          <v:shape style="position:absolute;margin-left:587.035583pt;margin-top:31.788815pt;width:3.15pt;height:3.15pt;mso-position-horizontal-relative:page;mso-position-vertical-relative:page;z-index:-258076672" coordorigin="11741,636" coordsize="63,63" path="m11772,636l11760,638,11750,645,11743,655,11741,667,11743,679,11750,689,11760,696,11772,698,11784,696,11794,689,11801,679,11803,667,11801,655,11794,645,11784,638,11772,636xe" filled="true" fillcolor="#d1d1d1" stroked="false">
            <v:path arrowok="t"/>
            <v:fill type="solid"/>
            <w10:wrap type="none"/>
          </v:shape>
        </w:pict>
      </w:r>
      <w:r>
        <w:rPr/>
        <w:pict>
          <v:shape style="position:absolute;margin-left:587.035583pt;margin-top:44.375114pt;width:3.15pt;height:3.15pt;mso-position-horizontal-relative:page;mso-position-vertical-relative:page;z-index:-258075648" coordorigin="11741,888" coordsize="63,63" path="m11772,888l11760,890,11750,897,11743,907,11741,919,11743,931,11750,941,11760,948,11772,950,11784,948,11794,941,11801,931,11803,919,11801,907,11794,897,11784,890,11772,888xe" filled="true" fillcolor="#d1d1d1" stroked="false">
            <v:path arrowok="t"/>
            <v:fill type="solid"/>
            <w10:wrap type="none"/>
          </v:shape>
        </w:pict>
      </w:r>
      <w:r>
        <w:rPr/>
        <w:pict>
          <v:shape style="position:absolute;margin-left:575.575684pt;margin-top:82.134117pt;width:3.15pt;height:3.15pt;mso-position-horizontal-relative:page;mso-position-vertical-relative:page;z-index:-258074624" coordorigin="11512,1643" coordsize="63,63" path="m11543,1643l11531,1645,11521,1652,11514,1662,11512,1674,11514,1686,11521,1696,11531,1703,11543,1705,11555,1703,11565,1696,11572,1686,11574,1674,11572,1662,11565,1652,11555,1645,11543,1643xe" filled="true" fillcolor="#d1d1d1" stroked="false">
            <v:path arrowok="t"/>
            <v:fill type="solid"/>
            <w10:wrap type="none"/>
          </v:shape>
        </w:pict>
      </w:r>
      <w:r>
        <w:rPr/>
        <w:pict>
          <v:shape style="position:absolute;margin-left:575.575684pt;margin-top:94.720413pt;width:3.15pt;height:3.15pt;mso-position-horizontal-relative:page;mso-position-vertical-relative:page;z-index:-258073600" coordorigin="11512,1894" coordsize="63,63" path="m11543,1894l11531,1897,11521,1904,11514,1913,11512,1926,11514,1938,11521,1948,11531,1954,11543,1957,11555,1954,11565,1948,11572,1938,11574,1926,11572,1913,11565,1904,11555,1897,11543,1894xe" filled="true" fillcolor="#d1d1d1" stroked="false">
            <v:path arrowok="t"/>
            <v:fill type="solid"/>
            <w10:wrap type="none"/>
          </v:shape>
        </w:pict>
      </w:r>
      <w:r>
        <w:rPr/>
        <w:pict>
          <v:shape style="position:absolute;margin-left:575.575684pt;margin-top:56.961414pt;width:3.15pt;height:3.15pt;mso-position-horizontal-relative:page;mso-position-vertical-relative:page;z-index:-258072576" coordorigin="11512,1139" coordsize="63,63" path="m11543,1139l11531,1142,11521,1148,11514,1158,11512,1170,11514,1183,11521,1193,11531,1199,11543,1202,11555,1199,11565,1193,11572,1183,11574,1170,11572,1158,11565,1148,11555,1142,11543,1139xe" filled="true" fillcolor="#d1d1d1" stroked="false">
            <v:path arrowok="t"/>
            <v:fill type="solid"/>
            <w10:wrap type="none"/>
          </v:shape>
        </w:pict>
      </w:r>
      <w:r>
        <w:rPr/>
        <w:pict>
          <v:shape style="position:absolute;margin-left:575.575684pt;margin-top:69.547714pt;width:3.15pt;height:3.15pt;mso-position-horizontal-relative:page;mso-position-vertical-relative:page;z-index:-258071552" coordorigin="11512,1391" coordsize="63,63" path="m11543,1391l11531,1393,11521,1400,11514,1410,11512,1422,11514,1434,11521,1444,11531,1451,11543,1453,11555,1451,11565,1444,11572,1434,11574,1422,11572,1410,11565,1400,11555,1393,11543,1391xe" filled="true" fillcolor="#d1d1d1" stroked="false">
            <v:path arrowok="t"/>
            <v:fill type="solid"/>
            <w10:wrap type="none"/>
          </v:shape>
        </w:pict>
      </w:r>
      <w:r>
        <w:rPr/>
        <w:pict>
          <v:shape style="position:absolute;margin-left:575.575684pt;margin-top:31.788815pt;width:3.15pt;height:3.15pt;mso-position-horizontal-relative:page;mso-position-vertical-relative:page;z-index:-258070528" coordorigin="11512,636" coordsize="63,63" path="m11543,636l11531,638,11521,645,11514,655,11512,667,11514,679,11521,689,11531,696,11543,698,11555,696,11565,689,11572,679,11574,667,11572,655,11565,645,11555,638,11543,636xe" filled="true" fillcolor="#d1d1d1" stroked="false">
            <v:path arrowok="t"/>
            <v:fill type="solid"/>
            <w10:wrap type="none"/>
          </v:shape>
        </w:pict>
      </w:r>
      <w:r>
        <w:rPr/>
        <w:pict>
          <v:shape style="position:absolute;margin-left:575.575684pt;margin-top:44.375114pt;width:3.15pt;height:3.15pt;mso-position-horizontal-relative:page;mso-position-vertical-relative:page;z-index:-258069504" coordorigin="11512,888" coordsize="63,63" path="m11543,888l11531,890,11521,897,11514,907,11512,919,11514,931,11521,941,11531,948,11543,950,11555,948,11565,941,11572,931,11574,919,11572,907,11565,897,11555,890,11543,888xe" filled="true" fillcolor="#d1d1d1" stroked="false">
            <v:path arrowok="t"/>
            <v:fill type="solid"/>
            <w10:wrap type="none"/>
          </v:shape>
        </w:pict>
      </w:r>
      <w:r>
        <w:rPr/>
        <w:pict>
          <v:shape style="position:absolute;margin-left:564.051819pt;margin-top:82.134117pt;width:3.15pt;height:3.15pt;mso-position-horizontal-relative:page;mso-position-vertical-relative:page;z-index:-258068480" coordorigin="11281,1643" coordsize="63,63" path="m11312,1643l11300,1645,11290,1652,11283,1662,11281,1674,11283,1686,11290,1696,11300,1703,11312,1705,11324,1703,11334,1696,11341,1686,11344,1674,11341,1662,11334,1652,11324,1645,11312,1643xe" filled="true" fillcolor="#d1d1d1" stroked="false">
            <v:path arrowok="t"/>
            <v:fill type="solid"/>
            <w10:wrap type="none"/>
          </v:shape>
        </w:pict>
      </w:r>
      <w:r>
        <w:rPr/>
        <w:pict>
          <v:shape style="position:absolute;margin-left:564.051819pt;margin-top:94.720413pt;width:3.15pt;height:3.15pt;mso-position-horizontal-relative:page;mso-position-vertical-relative:page;z-index:-258067456" coordorigin="11281,1894" coordsize="63,63" path="m11312,1894l11300,1897,11290,1904,11283,1913,11281,1926,11283,1938,11290,1948,11300,1954,11312,1957,11324,1954,11334,1948,11341,1938,11344,1926,11341,1913,11334,1904,11324,1897,11312,1894xe" filled="true" fillcolor="#d1d1d1" stroked="false">
            <v:path arrowok="t"/>
            <v:fill type="solid"/>
            <w10:wrap type="none"/>
          </v:shape>
        </w:pict>
      </w:r>
      <w:r>
        <w:rPr/>
        <w:pict>
          <v:shape style="position:absolute;margin-left:564.051819pt;margin-top:56.961414pt;width:3.15pt;height:3.15pt;mso-position-horizontal-relative:page;mso-position-vertical-relative:page;z-index:-258066432" coordorigin="11281,1139" coordsize="63,63" path="m11312,1139l11300,1142,11290,1148,11283,1158,11281,1170,11283,1183,11290,1193,11300,1199,11312,1202,11324,1199,11334,1193,11341,1183,11344,1170,11341,1158,11334,1148,11324,1142,11312,1139xe" filled="true" fillcolor="#d1d1d1" stroked="false">
            <v:path arrowok="t"/>
            <v:fill type="solid"/>
            <w10:wrap type="none"/>
          </v:shape>
        </w:pict>
      </w:r>
      <w:r>
        <w:rPr/>
        <w:pict>
          <v:shape style="position:absolute;margin-left:564.051819pt;margin-top:69.547714pt;width:3.15pt;height:3.15pt;mso-position-horizontal-relative:page;mso-position-vertical-relative:page;z-index:-258065408" coordorigin="11281,1391" coordsize="63,63" path="m11312,1391l11300,1393,11290,1400,11283,1410,11281,1422,11283,1434,11290,1444,11300,1451,11312,1453,11324,1451,11334,1444,11341,1434,11344,1422,11341,1410,11334,1400,11324,1393,11312,1391xe" filled="true" fillcolor="#d1d1d1" stroked="false">
            <v:path arrowok="t"/>
            <v:fill type="solid"/>
            <w10:wrap type="none"/>
          </v:shape>
        </w:pict>
      </w:r>
      <w:r>
        <w:rPr/>
        <w:pict>
          <v:shape style="position:absolute;margin-left:564.051819pt;margin-top:31.788815pt;width:3.15pt;height:3.15pt;mso-position-horizontal-relative:page;mso-position-vertical-relative:page;z-index:-258064384" coordorigin="11281,636" coordsize="63,63" path="m11312,636l11300,638,11290,645,11283,655,11281,667,11283,679,11290,689,11300,696,11312,698,11324,696,11334,689,11341,679,11344,667,11341,655,11334,645,11324,638,11312,636xe" filled="true" fillcolor="#d1d1d1" stroked="false">
            <v:path arrowok="t"/>
            <v:fill type="solid"/>
            <w10:wrap type="none"/>
          </v:shape>
        </w:pict>
      </w:r>
      <w:r>
        <w:rPr/>
        <w:pict>
          <v:shape style="position:absolute;margin-left:564.051819pt;margin-top:44.375114pt;width:3.15pt;height:3.15pt;mso-position-horizontal-relative:page;mso-position-vertical-relative:page;z-index:-258063360" coordorigin="11281,888" coordsize="63,63" path="m11312,888l11300,890,11290,897,11283,907,11281,919,11283,931,11290,941,11300,948,11312,950,11324,948,11334,941,11341,931,11344,919,11341,907,11334,897,11324,890,11312,888xe" filled="true" fillcolor="#d1d1d1" stroked="false">
            <v:path arrowok="t"/>
            <v:fill type="solid"/>
            <w10:wrap type="none"/>
          </v:shape>
        </w:pict>
      </w:r>
      <w:r>
        <w:rPr/>
        <w:pict>
          <v:shape style="position:absolute;margin-left:552.431091pt;margin-top:341.198395pt;width:13.05pt;height:158.550pt;mso-position-horizontal-relative:page;mso-position-vertical-relative:page;z-index:-258061312" type="#_x0000_t202" filled="false" stroked="false">
            <v:textbox inset="0,0,0,0" style="layout-flow:vertical;mso-layout-flow-alt:bottom-to-top">
              <w:txbxContent>
                <w:p>
                  <w:pPr>
                    <w:spacing w:before="38"/>
                    <w:ind w:left="20" w:right="0" w:firstLine="0"/>
                    <w:jc w:val="left"/>
                    <w:rPr>
                      <w:rFonts w:ascii="Arial"/>
                      <w:b/>
                      <w:sz w:val="16"/>
                    </w:rPr>
                  </w:pPr>
                  <w:r>
                    <w:rPr>
                      <w:rFonts w:ascii="Arial"/>
                      <w:b/>
                      <w:color w:val="949494"/>
                      <w:spacing w:val="3"/>
                      <w:sz w:val="16"/>
                    </w:rPr>
                    <w:t>WORLD</w:t>
                  </w:r>
                  <w:r>
                    <w:rPr>
                      <w:rFonts w:ascii="Arial"/>
                      <w:b/>
                      <w:color w:val="949494"/>
                      <w:spacing w:val="-26"/>
                      <w:sz w:val="16"/>
                    </w:rPr>
                    <w:t> </w:t>
                  </w:r>
                  <w:r>
                    <w:rPr>
                      <w:rFonts w:ascii="Arial"/>
                      <w:b/>
                      <w:color w:val="949494"/>
                      <w:spacing w:val="4"/>
                      <w:sz w:val="16"/>
                    </w:rPr>
                    <w:t>ENERGY</w:t>
                  </w:r>
                  <w:r>
                    <w:rPr>
                      <w:rFonts w:ascii="Arial"/>
                      <w:b/>
                      <w:color w:val="949494"/>
                      <w:spacing w:val="-26"/>
                      <w:sz w:val="16"/>
                    </w:rPr>
                    <w:t> </w:t>
                  </w:r>
                  <w:r>
                    <w:rPr>
                      <w:rFonts w:ascii="Arial"/>
                      <w:b/>
                      <w:color w:val="949494"/>
                      <w:spacing w:val="4"/>
                      <w:sz w:val="16"/>
                    </w:rPr>
                    <w:t>ISSUES</w:t>
                  </w:r>
                  <w:r>
                    <w:rPr>
                      <w:rFonts w:ascii="Arial"/>
                      <w:b/>
                      <w:color w:val="949494"/>
                      <w:spacing w:val="-26"/>
                      <w:sz w:val="16"/>
                    </w:rPr>
                    <w:t> </w:t>
                  </w:r>
                  <w:r>
                    <w:rPr>
                      <w:rFonts w:ascii="Arial"/>
                      <w:b/>
                      <w:color w:val="949494"/>
                      <w:spacing w:val="3"/>
                      <w:sz w:val="16"/>
                    </w:rPr>
                    <w:t>MONITOR</w:t>
                  </w:r>
                  <w:r>
                    <w:rPr>
                      <w:rFonts w:ascii="Arial"/>
                      <w:b/>
                      <w:color w:val="949494"/>
                      <w:spacing w:val="-26"/>
                      <w:sz w:val="16"/>
                    </w:rPr>
                    <w:t> </w:t>
                  </w:r>
                  <w:r>
                    <w:rPr>
                      <w:rFonts w:ascii="Arial"/>
                      <w:b/>
                      <w:color w:val="949494"/>
                      <w:sz w:val="16"/>
                    </w:rPr>
                    <w:t>2024</w:t>
                  </w:r>
                </w:p>
              </w:txbxContent>
            </v:textbox>
            <w10:wrap type="none"/>
          </v:shape>
        </w:pict>
      </w:r>
    </w:p>
    <w:p>
      <w:pPr>
        <w:pStyle w:val="BodyText"/>
        <w:spacing w:before="8"/>
        <w:rPr>
          <w:sz w:val="19"/>
        </w:rPr>
      </w:pPr>
    </w:p>
    <w:p>
      <w:pPr>
        <w:pStyle w:val="BodyText"/>
        <w:spacing w:line="20" w:lineRule="exact"/>
        <w:ind w:left="4593"/>
        <w:rPr>
          <w:sz w:val="2"/>
        </w:rPr>
      </w:pPr>
      <w:r>
        <w:rPr>
          <w:sz w:val="2"/>
        </w:rPr>
        <w:pict>
          <v:group style="width:8.8pt;height:.6pt;mso-position-horizontal-relative:char;mso-position-vertical-relative:line" coordorigin="0,0" coordsize="176,12">
            <v:line style="position:absolute" from="0,6" to="176,6" stroked="true" strokeweight=".566pt" strokecolor="#e57225">
              <v:stroke dashstyle="solid"/>
            </v:line>
          </v:group>
        </w:pict>
      </w:r>
      <w:r>
        <w:rPr>
          <w:sz w:val="2"/>
        </w:rPr>
      </w:r>
    </w:p>
    <w:p>
      <w:pPr>
        <w:spacing w:line="225" w:lineRule="exact" w:before="0"/>
        <w:ind w:left="0" w:right="248" w:firstLine="0"/>
        <w:jc w:val="center"/>
        <w:rPr>
          <w:rFonts w:ascii="Arial Black"/>
          <w:sz w:val="17"/>
        </w:rPr>
      </w:pPr>
      <w:r>
        <w:rPr>
          <w:rFonts w:ascii="Arial Black"/>
          <w:color w:val="232323"/>
          <w:w w:val="84"/>
          <w:sz w:val="17"/>
        </w:rPr>
        <w:t>5</w:t>
      </w:r>
    </w:p>
    <w:p>
      <w:pPr>
        <w:spacing w:after="0" w:line="225" w:lineRule="exact"/>
        <w:jc w:val="center"/>
        <w:rPr>
          <w:rFonts w:ascii="Arial Black"/>
          <w:sz w:val="17"/>
        </w:rPr>
        <w:sectPr>
          <w:type w:val="continuous"/>
          <w:pgSz w:w="11910" w:h="16840"/>
          <w:pgMar w:top="1580" w:bottom="280" w:left="1220" w:right="1060"/>
        </w:sectPr>
      </w:pPr>
    </w:p>
    <w:p>
      <w:pPr>
        <w:pStyle w:val="BodyText"/>
        <w:spacing w:line="232" w:lineRule="auto" w:before="96"/>
        <w:ind w:left="224" w:right="400"/>
      </w:pPr>
      <w:r>
        <w:rPr/>
        <w:pict>
          <v:shape style="position:absolute;margin-left:24.494101pt;margin-top:369.209717pt;width:275.650pt;height:442.65pt;mso-position-horizontal-relative:page;mso-position-vertical-relative:page;z-index:-258059264" type="#_x0000_t202" filled="false" stroked="false">
            <v:textbox inset="0,0,0,0">
              <w:txbxContent>
                <w:p>
                  <w:pPr>
                    <w:spacing w:line="74" w:lineRule="auto" w:before="35"/>
                    <w:ind w:left="0" w:right="5370" w:firstLine="0"/>
                    <w:jc w:val="left"/>
                    <w:rPr>
                      <w:rFonts w:ascii="Arial"/>
                      <w:b/>
                      <w:sz w:val="16"/>
                    </w:rPr>
                  </w:pPr>
                  <w:r>
                    <w:rPr>
                      <w:rFonts w:ascii="Arial"/>
                      <w:b/>
                      <w:color w:val="949494"/>
                      <w:sz w:val="16"/>
                    </w:rPr>
                    <w:t>L  I</w:t>
                  </w:r>
                </w:p>
                <w:p>
                  <w:pPr>
                    <w:pStyle w:val="BodyText"/>
                    <w:spacing w:before="9"/>
                    <w:rPr>
                      <w:rFonts w:ascii="Arial Black"/>
                      <w:sz w:val="5"/>
                    </w:rPr>
                  </w:pPr>
                </w:p>
                <w:p>
                  <w:pPr>
                    <w:spacing w:before="0"/>
                    <w:ind w:left="0" w:right="0" w:firstLine="0"/>
                    <w:jc w:val="left"/>
                    <w:rPr>
                      <w:rFonts w:ascii="Arial"/>
                      <w:b/>
                      <w:sz w:val="16"/>
                    </w:rPr>
                  </w:pPr>
                  <w:r>
                    <w:rPr>
                      <w:rFonts w:ascii="Arial"/>
                      <w:b/>
                      <w:color w:val="949494"/>
                      <w:sz w:val="16"/>
                    </w:rPr>
                    <w:t>NC</w:t>
                  </w:r>
                </w:p>
                <w:p>
                  <w:pPr>
                    <w:spacing w:line="158" w:lineRule="auto" w:before="121"/>
                    <w:ind w:left="0" w:right="5290" w:firstLine="0"/>
                    <w:jc w:val="both"/>
                    <w:rPr>
                      <w:rFonts w:ascii="Arial"/>
                      <w:b/>
                      <w:sz w:val="16"/>
                    </w:rPr>
                  </w:pPr>
                  <w:r>
                    <w:rPr>
                      <w:rFonts w:ascii="Arial"/>
                      <w:b/>
                      <w:color w:val="949494"/>
                      <w:spacing w:val="5"/>
                      <w:w w:val="100"/>
                      <w:sz w:val="16"/>
                    </w:rPr>
                    <w:t>OU </w:t>
                  </w:r>
                  <w:r>
                    <w:rPr>
                      <w:rFonts w:ascii="Arial"/>
                      <w:b/>
                      <w:color w:val="949494"/>
                      <w:w w:val="94"/>
                      <w:sz w:val="16"/>
                    </w:rPr>
                    <w:t>C </w:t>
                  </w:r>
                  <w:r>
                    <w:rPr>
                      <w:rFonts w:ascii="Arial"/>
                      <w:b/>
                      <w:color w:val="949494"/>
                      <w:w w:val="90"/>
                      <w:sz w:val="16"/>
                    </w:rPr>
                    <w:t>Y </w:t>
                  </w:r>
                  <w:r>
                    <w:rPr>
                      <w:rFonts w:ascii="Arial"/>
                      <w:b/>
                      <w:color w:val="949494"/>
                      <w:w w:val="91"/>
                      <w:sz w:val="16"/>
                    </w:rPr>
                    <w:t>G</w:t>
                  </w:r>
                </w:p>
                <w:p>
                  <w:pPr>
                    <w:spacing w:line="129" w:lineRule="auto" w:before="9"/>
                    <w:ind w:left="0" w:right="5290" w:firstLine="0"/>
                    <w:jc w:val="left"/>
                    <w:rPr>
                      <w:rFonts w:ascii="Arial"/>
                      <w:b/>
                      <w:sz w:val="16"/>
                    </w:rPr>
                  </w:pPr>
                  <w:r>
                    <w:rPr>
                      <w:rFonts w:ascii="Arial"/>
                      <w:b/>
                      <w:color w:val="949494"/>
                      <w:sz w:val="16"/>
                    </w:rPr>
                    <w:t>R E</w:t>
                  </w:r>
                </w:p>
                <w:p>
                  <w:pPr>
                    <w:spacing w:line="129" w:lineRule="auto" w:before="29"/>
                    <w:ind w:left="0" w:right="5290" w:firstLine="0"/>
                    <w:jc w:val="left"/>
                    <w:rPr>
                      <w:rFonts w:ascii="Arial"/>
                      <w:b/>
                      <w:sz w:val="16"/>
                    </w:rPr>
                  </w:pPr>
                  <w:r>
                    <w:rPr>
                      <w:rFonts w:ascii="Arial"/>
                      <w:b/>
                      <w:color w:val="949494"/>
                      <w:sz w:val="16"/>
                    </w:rPr>
                    <w:t>N E</w:t>
                  </w:r>
                </w:p>
                <w:p>
                  <w:pPr>
                    <w:spacing w:line="174" w:lineRule="exact" w:before="0"/>
                    <w:ind w:left="0" w:right="0" w:firstLine="0"/>
                    <w:jc w:val="left"/>
                    <w:rPr>
                      <w:rFonts w:ascii="Arial"/>
                      <w:b/>
                      <w:sz w:val="16"/>
                    </w:rPr>
                  </w:pPr>
                  <w:r>
                    <w:rPr>
                      <w:rFonts w:ascii="Arial"/>
                      <w:b/>
                      <w:color w:val="949494"/>
                      <w:w w:val="101"/>
                      <w:sz w:val="16"/>
                    </w:rPr>
                    <w:t>D</w:t>
                  </w:r>
                </w:p>
                <w:p>
                  <w:pPr>
                    <w:spacing w:line="182" w:lineRule="auto" w:before="49"/>
                    <w:ind w:left="0" w:right="5290" w:firstLine="0"/>
                    <w:jc w:val="both"/>
                    <w:rPr>
                      <w:rFonts w:ascii="Arial"/>
                      <w:b/>
                      <w:sz w:val="16"/>
                    </w:rPr>
                  </w:pPr>
                  <w:r>
                    <w:rPr>
                      <w:rFonts w:ascii="Arial"/>
                      <w:b/>
                      <w:color w:val="949494"/>
                      <w:w w:val="95"/>
                      <w:sz w:val="16"/>
                    </w:rPr>
                    <w:t>RL </w:t>
                  </w:r>
                  <w:r>
                    <w:rPr>
                      <w:rFonts w:ascii="Arial"/>
                      <w:b/>
                      <w:color w:val="949494"/>
                      <w:sz w:val="16"/>
                    </w:rPr>
                    <w:t>O W</w:t>
                  </w: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spacing w:before="2"/>
                    <w:rPr>
                      <w:rFonts w:ascii="Arial Black"/>
                      <w:sz w:val="14"/>
                    </w:rPr>
                  </w:pPr>
                </w:p>
                <w:p>
                  <w:pPr>
                    <w:spacing w:line="238" w:lineRule="exact" w:before="0"/>
                    <w:ind w:left="0" w:right="0" w:firstLine="0"/>
                    <w:jc w:val="right"/>
                    <w:rPr>
                      <w:rFonts w:ascii="Arial Black"/>
                      <w:sz w:val="17"/>
                    </w:rPr>
                  </w:pPr>
                  <w:r>
                    <w:rPr>
                      <w:rFonts w:ascii="Arial Black"/>
                      <w:color w:val="232323"/>
                      <w:w w:val="86"/>
                      <w:sz w:val="17"/>
                    </w:rPr>
                    <w:t>6</w:t>
                  </w:r>
                </w:p>
              </w:txbxContent>
            </v:textbox>
            <w10:wrap type="none"/>
          </v:shape>
        </w:pict>
      </w:r>
      <w:r>
        <w:rPr/>
        <w:pict>
          <v:rect style="position:absolute;margin-left:0pt;margin-top:.000015pt;width:595.275pt;height:841.89pt;mso-position-horizontal-relative:page;mso-position-vertical-relative:page;z-index:-258058240" filled="true" fillcolor="#e7e7e7" stroked="false">
            <v:fill type="solid"/>
            <w10:wrap type="none"/>
          </v:rect>
        </w:pict>
      </w:r>
      <w:r>
        <w:rPr/>
        <w:pict>
          <v:shape style="position:absolute;margin-left:23.494101pt;margin-top:368.209717pt;width:13.05pt;height:105.55pt;mso-position-horizontal-relative:page;mso-position-vertical-relative:page;z-index:-258050048" type="#_x0000_t202" filled="false" stroked="false">
            <v:textbox inset="0,0,0,0" style="layout-flow:vertical;mso-layout-flow-alt:bottom-to-top">
              <w:txbxContent>
                <w:p>
                  <w:pPr>
                    <w:spacing w:before="38"/>
                    <w:ind w:left="20" w:right="0" w:firstLine="0"/>
                    <w:jc w:val="left"/>
                    <w:rPr>
                      <w:rFonts w:ascii="Arial"/>
                      <w:b/>
                      <w:sz w:val="16"/>
                    </w:rPr>
                  </w:pPr>
                  <w:r>
                    <w:rPr>
                      <w:rFonts w:ascii="Arial"/>
                      <w:b/>
                      <w:color w:val="949494"/>
                      <w:w w:val="95"/>
                      <w:sz w:val="16"/>
                    </w:rPr>
                    <w:t>WORLD ENERGY COUNCIL</w:t>
                  </w:r>
                </w:p>
              </w:txbxContent>
            </v:textbox>
            <w10:wrap type="none"/>
          </v:shape>
        </w:pict>
      </w:r>
      <w:r>
        <w:rPr>
          <w:color w:val="232323"/>
          <w:spacing w:val="-5"/>
          <w:w w:val="105"/>
        </w:rPr>
        <w:t>These “5Ds” are </w:t>
      </w:r>
      <w:r>
        <w:rPr>
          <w:color w:val="232323"/>
          <w:spacing w:val="-6"/>
          <w:w w:val="105"/>
        </w:rPr>
        <w:t>connected </w:t>
      </w:r>
      <w:r>
        <w:rPr>
          <w:color w:val="232323"/>
          <w:spacing w:val="-4"/>
          <w:w w:val="105"/>
        </w:rPr>
        <w:t>and </w:t>
      </w:r>
      <w:r>
        <w:rPr>
          <w:color w:val="232323"/>
          <w:spacing w:val="-5"/>
          <w:w w:val="105"/>
        </w:rPr>
        <w:t>shaped </w:t>
      </w:r>
      <w:r>
        <w:rPr>
          <w:color w:val="232323"/>
          <w:spacing w:val="-4"/>
          <w:w w:val="105"/>
        </w:rPr>
        <w:t>by </w:t>
      </w:r>
      <w:r>
        <w:rPr>
          <w:color w:val="232323"/>
          <w:spacing w:val="-6"/>
          <w:w w:val="105"/>
        </w:rPr>
        <w:t>regional diversity </w:t>
      </w:r>
      <w:r>
        <w:rPr>
          <w:color w:val="232323"/>
          <w:spacing w:val="-4"/>
          <w:w w:val="105"/>
        </w:rPr>
        <w:t>and </w:t>
      </w:r>
      <w:r>
        <w:rPr>
          <w:color w:val="232323"/>
          <w:spacing w:val="-6"/>
          <w:w w:val="105"/>
        </w:rPr>
        <w:t>differences </w:t>
      </w:r>
      <w:r>
        <w:rPr>
          <w:color w:val="232323"/>
          <w:spacing w:val="-3"/>
          <w:w w:val="105"/>
        </w:rPr>
        <w:t>in </w:t>
      </w:r>
      <w:r>
        <w:rPr>
          <w:color w:val="232323"/>
          <w:spacing w:val="-6"/>
          <w:w w:val="105"/>
        </w:rPr>
        <w:t>demographic patters, energy </w:t>
      </w:r>
      <w:r>
        <w:rPr>
          <w:color w:val="232323"/>
          <w:spacing w:val="-5"/>
          <w:w w:val="105"/>
        </w:rPr>
        <w:t>needs </w:t>
      </w:r>
      <w:r>
        <w:rPr>
          <w:color w:val="232323"/>
          <w:spacing w:val="-4"/>
          <w:w w:val="105"/>
        </w:rPr>
        <w:t>and </w:t>
      </w:r>
      <w:r>
        <w:rPr>
          <w:color w:val="232323"/>
          <w:spacing w:val="-6"/>
          <w:w w:val="105"/>
        </w:rPr>
        <w:t>wants. </w:t>
      </w:r>
      <w:r>
        <w:rPr>
          <w:color w:val="232323"/>
          <w:spacing w:val="-5"/>
          <w:w w:val="105"/>
        </w:rPr>
        <w:t>The </w:t>
      </w:r>
      <w:r>
        <w:rPr>
          <w:color w:val="232323"/>
          <w:spacing w:val="-6"/>
          <w:w w:val="105"/>
        </w:rPr>
        <w:t>survey results </w:t>
      </w:r>
      <w:r>
        <w:rPr>
          <w:color w:val="232323"/>
          <w:spacing w:val="-5"/>
          <w:w w:val="105"/>
        </w:rPr>
        <w:t>offer </w:t>
      </w:r>
      <w:r>
        <w:rPr>
          <w:color w:val="232323"/>
          <w:w w:val="105"/>
        </w:rPr>
        <w:t>a </w:t>
      </w:r>
      <w:r>
        <w:rPr>
          <w:color w:val="232323"/>
          <w:spacing w:val="-5"/>
          <w:w w:val="105"/>
        </w:rPr>
        <w:t>rich </w:t>
      </w:r>
      <w:r>
        <w:rPr>
          <w:color w:val="232323"/>
          <w:spacing w:val="-4"/>
          <w:w w:val="105"/>
        </w:rPr>
        <w:t>and </w:t>
      </w:r>
      <w:r>
        <w:rPr>
          <w:color w:val="232323"/>
          <w:spacing w:val="-6"/>
          <w:w w:val="105"/>
        </w:rPr>
        <w:t>diverse </w:t>
      </w:r>
      <w:r>
        <w:rPr>
          <w:color w:val="232323"/>
          <w:spacing w:val="-4"/>
          <w:w w:val="105"/>
        </w:rPr>
        <w:t>set of </w:t>
      </w:r>
      <w:r>
        <w:rPr>
          <w:color w:val="232323"/>
          <w:spacing w:val="-5"/>
          <w:w w:val="105"/>
        </w:rPr>
        <w:t>views </w:t>
      </w:r>
      <w:r>
        <w:rPr>
          <w:color w:val="232323"/>
          <w:spacing w:val="-3"/>
          <w:w w:val="105"/>
        </w:rPr>
        <w:t>on </w:t>
      </w:r>
      <w:r>
        <w:rPr>
          <w:color w:val="232323"/>
          <w:spacing w:val="-5"/>
          <w:w w:val="105"/>
        </w:rPr>
        <w:t>global </w:t>
      </w:r>
      <w:r>
        <w:rPr>
          <w:color w:val="232323"/>
          <w:spacing w:val="-6"/>
          <w:w w:val="105"/>
        </w:rPr>
        <w:t>energy issues, shedding </w:t>
      </w:r>
      <w:r>
        <w:rPr>
          <w:color w:val="232323"/>
          <w:spacing w:val="-5"/>
          <w:w w:val="105"/>
        </w:rPr>
        <w:t>light </w:t>
      </w:r>
      <w:r>
        <w:rPr>
          <w:color w:val="232323"/>
          <w:spacing w:val="-3"/>
          <w:w w:val="105"/>
        </w:rPr>
        <w:t>on </w:t>
      </w:r>
      <w:r>
        <w:rPr>
          <w:color w:val="232323"/>
          <w:spacing w:val="-6"/>
          <w:w w:val="105"/>
        </w:rPr>
        <w:t>key trends </w:t>
      </w:r>
      <w:r>
        <w:rPr>
          <w:color w:val="232323"/>
          <w:spacing w:val="-4"/>
          <w:w w:val="105"/>
        </w:rPr>
        <w:t>and </w:t>
      </w:r>
      <w:r>
        <w:rPr>
          <w:color w:val="232323"/>
          <w:spacing w:val="-6"/>
          <w:w w:val="105"/>
        </w:rPr>
        <w:t>priorities, </w:t>
      </w:r>
      <w:r>
        <w:rPr>
          <w:color w:val="232323"/>
          <w:spacing w:val="-4"/>
          <w:w w:val="105"/>
        </w:rPr>
        <w:t>and </w:t>
      </w:r>
      <w:r>
        <w:rPr>
          <w:color w:val="232323"/>
          <w:spacing w:val="-5"/>
          <w:w w:val="105"/>
        </w:rPr>
        <w:t>their </w:t>
      </w:r>
      <w:r>
        <w:rPr>
          <w:color w:val="232323"/>
          <w:spacing w:val="-6"/>
          <w:w w:val="105"/>
        </w:rPr>
        <w:t>implications </w:t>
      </w:r>
      <w:r>
        <w:rPr>
          <w:color w:val="232323"/>
          <w:spacing w:val="-5"/>
          <w:w w:val="105"/>
        </w:rPr>
        <w:t>for </w:t>
      </w:r>
      <w:r>
        <w:rPr>
          <w:color w:val="232323"/>
          <w:spacing w:val="-4"/>
          <w:w w:val="105"/>
        </w:rPr>
        <w:t>the five </w:t>
      </w:r>
      <w:r>
        <w:rPr>
          <w:color w:val="232323"/>
          <w:spacing w:val="-5"/>
          <w:w w:val="105"/>
        </w:rPr>
        <w:t>global </w:t>
      </w:r>
      <w:r>
        <w:rPr>
          <w:color w:val="232323"/>
          <w:spacing w:val="-6"/>
          <w:w w:val="105"/>
        </w:rPr>
        <w:t>drivers </w:t>
      </w:r>
      <w:r>
        <w:rPr>
          <w:color w:val="232323"/>
          <w:spacing w:val="-4"/>
          <w:w w:val="105"/>
        </w:rPr>
        <w:t>of </w:t>
      </w:r>
      <w:r>
        <w:rPr>
          <w:color w:val="232323"/>
          <w:spacing w:val="-6"/>
          <w:w w:val="105"/>
        </w:rPr>
        <w:t>change shaping energy transitions </w:t>
      </w:r>
      <w:r>
        <w:rPr>
          <w:color w:val="232323"/>
          <w:spacing w:val="-3"/>
          <w:w w:val="105"/>
        </w:rPr>
        <w:t>in </w:t>
      </w:r>
      <w:r>
        <w:rPr>
          <w:color w:val="232323"/>
          <w:spacing w:val="-4"/>
          <w:w w:val="105"/>
        </w:rPr>
        <w:t>all </w:t>
      </w:r>
      <w:r>
        <w:rPr>
          <w:color w:val="232323"/>
          <w:spacing w:val="-6"/>
          <w:w w:val="105"/>
        </w:rPr>
        <w:t>regions. </w:t>
      </w:r>
      <w:r>
        <w:rPr>
          <w:color w:val="232323"/>
          <w:spacing w:val="-7"/>
          <w:w w:val="105"/>
        </w:rPr>
        <w:t>Key </w:t>
      </w:r>
      <w:r>
        <w:rPr>
          <w:color w:val="232323"/>
          <w:spacing w:val="-6"/>
          <w:w w:val="105"/>
        </w:rPr>
        <w:t>insights include:</w:t>
      </w:r>
    </w:p>
    <w:p>
      <w:pPr>
        <w:pStyle w:val="BodyText"/>
        <w:spacing w:before="12"/>
        <w:rPr>
          <w:sz w:val="24"/>
        </w:rPr>
      </w:pPr>
    </w:p>
    <w:p>
      <w:pPr>
        <w:pStyle w:val="BodyText"/>
        <w:spacing w:line="232" w:lineRule="auto"/>
        <w:ind w:left="224" w:right="330" w:firstLine="180"/>
      </w:pPr>
      <w:r>
        <w:rPr/>
        <w:pict>
          <v:shape style="position:absolute;margin-left:72.282997pt;margin-top:4.686062pt;width:2.7pt;height:2.7pt;mso-position-horizontal-relative:page;mso-position-vertical-relative:paragraph;z-index:-258057216" coordorigin="1446,94" coordsize="54,54" path="m1487,94l1458,94,1446,106,1446,135,1458,147,1487,147,1499,135,1499,106,1487,94xe" filled="true" fillcolor="#00528a" stroked="false">
            <v:path arrowok="t"/>
            <v:fill type="solid"/>
            <w10:wrap type="none"/>
          </v:shape>
        </w:pict>
      </w:r>
      <w:r>
        <w:rPr>
          <w:rFonts w:ascii="Arial"/>
          <w:b/>
          <w:color w:val="232323"/>
          <w:spacing w:val="-5"/>
        </w:rPr>
        <w:t>Old</w:t>
      </w:r>
      <w:r>
        <w:rPr>
          <w:rFonts w:ascii="Arial"/>
          <w:b/>
          <w:color w:val="232323"/>
          <w:spacing w:val="-33"/>
        </w:rPr>
        <w:t> </w:t>
      </w:r>
      <w:r>
        <w:rPr>
          <w:rFonts w:ascii="Arial"/>
          <w:b/>
          <w:color w:val="232323"/>
          <w:spacing w:val="-4"/>
        </w:rPr>
        <w:t>and</w:t>
      </w:r>
      <w:r>
        <w:rPr>
          <w:rFonts w:ascii="Arial"/>
          <w:b/>
          <w:color w:val="232323"/>
          <w:spacing w:val="-32"/>
        </w:rPr>
        <w:t> </w:t>
      </w:r>
      <w:r>
        <w:rPr>
          <w:rFonts w:ascii="Arial"/>
          <w:b/>
          <w:color w:val="232323"/>
          <w:spacing w:val="-5"/>
        </w:rPr>
        <w:t>new</w:t>
      </w:r>
      <w:r>
        <w:rPr>
          <w:rFonts w:ascii="Arial"/>
          <w:b/>
          <w:color w:val="232323"/>
          <w:spacing w:val="-32"/>
        </w:rPr>
        <w:t> </w:t>
      </w:r>
      <w:r>
        <w:rPr>
          <w:rFonts w:ascii="Arial"/>
          <w:b/>
          <w:color w:val="232323"/>
          <w:spacing w:val="-6"/>
        </w:rPr>
        <w:t>geopolitical</w:t>
      </w:r>
      <w:r>
        <w:rPr>
          <w:rFonts w:ascii="Arial"/>
          <w:b/>
          <w:color w:val="232323"/>
          <w:spacing w:val="-32"/>
        </w:rPr>
        <w:t> </w:t>
      </w:r>
      <w:r>
        <w:rPr>
          <w:rFonts w:ascii="Arial"/>
          <w:b/>
          <w:color w:val="232323"/>
          <w:spacing w:val="-6"/>
        </w:rPr>
        <w:t>agendas</w:t>
      </w:r>
      <w:r>
        <w:rPr>
          <w:rFonts w:ascii="Arial"/>
          <w:b/>
          <w:color w:val="232323"/>
          <w:spacing w:val="-33"/>
        </w:rPr>
        <w:t> </w:t>
      </w:r>
      <w:r>
        <w:rPr>
          <w:rFonts w:ascii="Arial"/>
          <w:b/>
          <w:color w:val="232323"/>
          <w:spacing w:val="-5"/>
        </w:rPr>
        <w:t>are</w:t>
      </w:r>
      <w:r>
        <w:rPr>
          <w:rFonts w:ascii="Arial"/>
          <w:b/>
          <w:color w:val="232323"/>
          <w:spacing w:val="-32"/>
        </w:rPr>
        <w:t> </w:t>
      </w:r>
      <w:r>
        <w:rPr>
          <w:rFonts w:ascii="Arial"/>
          <w:b/>
          <w:color w:val="232323"/>
          <w:spacing w:val="-5"/>
        </w:rPr>
        <w:t>vying</w:t>
      </w:r>
      <w:r>
        <w:rPr>
          <w:rFonts w:ascii="Arial"/>
          <w:b/>
          <w:color w:val="232323"/>
          <w:spacing w:val="-32"/>
        </w:rPr>
        <w:t> </w:t>
      </w:r>
      <w:r>
        <w:rPr>
          <w:rFonts w:ascii="Arial"/>
          <w:b/>
          <w:color w:val="232323"/>
          <w:spacing w:val="-5"/>
        </w:rPr>
        <w:t>for</w:t>
      </w:r>
      <w:r>
        <w:rPr>
          <w:rFonts w:ascii="Arial"/>
          <w:b/>
          <w:color w:val="232323"/>
          <w:spacing w:val="-35"/>
        </w:rPr>
        <w:t> </w:t>
      </w:r>
      <w:r>
        <w:rPr>
          <w:rFonts w:ascii="Arial"/>
          <w:b/>
          <w:color w:val="232323"/>
          <w:spacing w:val="-5"/>
        </w:rPr>
        <w:t>pole</w:t>
      </w:r>
      <w:r>
        <w:rPr>
          <w:rFonts w:ascii="Arial"/>
          <w:b/>
          <w:color w:val="232323"/>
          <w:spacing w:val="-32"/>
        </w:rPr>
        <w:t> </w:t>
      </w:r>
      <w:r>
        <w:rPr>
          <w:rFonts w:ascii="Arial"/>
          <w:b/>
          <w:color w:val="232323"/>
          <w:spacing w:val="-6"/>
        </w:rPr>
        <w:t>position.</w:t>
      </w:r>
      <w:r>
        <w:rPr>
          <w:rFonts w:ascii="Arial"/>
          <w:b/>
          <w:color w:val="232323"/>
          <w:spacing w:val="-36"/>
        </w:rPr>
        <w:t> </w:t>
      </w:r>
      <w:r>
        <w:rPr>
          <w:color w:val="232323"/>
          <w:spacing w:val="-5"/>
        </w:rPr>
        <w:t>The</w:t>
      </w:r>
      <w:r>
        <w:rPr>
          <w:color w:val="232323"/>
          <w:spacing w:val="-22"/>
        </w:rPr>
        <w:t> </w:t>
      </w:r>
      <w:r>
        <w:rPr>
          <w:color w:val="232323"/>
          <w:spacing w:val="-6"/>
        </w:rPr>
        <w:t>ongoing</w:t>
      </w:r>
      <w:r>
        <w:rPr>
          <w:color w:val="232323"/>
          <w:spacing w:val="-21"/>
        </w:rPr>
        <w:t> </w:t>
      </w:r>
      <w:r>
        <w:rPr>
          <w:color w:val="232323"/>
          <w:spacing w:val="-5"/>
        </w:rPr>
        <w:t>war</w:t>
      </w:r>
      <w:r>
        <w:rPr>
          <w:color w:val="232323"/>
          <w:spacing w:val="-24"/>
        </w:rPr>
        <w:t> </w:t>
      </w:r>
      <w:r>
        <w:rPr>
          <w:color w:val="232323"/>
          <w:spacing w:val="-3"/>
        </w:rPr>
        <w:t>in</w:t>
      </w:r>
      <w:r>
        <w:rPr>
          <w:color w:val="232323"/>
          <w:spacing w:val="-22"/>
        </w:rPr>
        <w:t> </w:t>
      </w:r>
      <w:r>
        <w:rPr>
          <w:color w:val="232323"/>
          <w:spacing w:val="-6"/>
        </w:rPr>
        <w:t>Ukraine</w:t>
      </w:r>
      <w:r>
        <w:rPr>
          <w:color w:val="232323"/>
          <w:spacing w:val="-21"/>
        </w:rPr>
        <w:t> </w:t>
      </w:r>
      <w:r>
        <w:rPr>
          <w:color w:val="232323"/>
          <w:spacing w:val="-4"/>
        </w:rPr>
        <w:t>and</w:t>
      </w:r>
      <w:r>
        <w:rPr>
          <w:color w:val="232323"/>
          <w:spacing w:val="-21"/>
        </w:rPr>
        <w:t> </w:t>
      </w:r>
      <w:r>
        <w:rPr>
          <w:color w:val="232323"/>
          <w:spacing w:val="-6"/>
        </w:rPr>
        <w:t>instability </w:t>
      </w:r>
      <w:r>
        <w:rPr>
          <w:color w:val="232323"/>
          <w:spacing w:val="-3"/>
          <w:w w:val="105"/>
        </w:rPr>
        <w:t>in </w:t>
      </w:r>
      <w:r>
        <w:rPr>
          <w:color w:val="232323"/>
          <w:spacing w:val="-4"/>
          <w:w w:val="105"/>
        </w:rPr>
        <w:t>the </w:t>
      </w:r>
      <w:r>
        <w:rPr>
          <w:color w:val="232323"/>
          <w:spacing w:val="-6"/>
          <w:w w:val="105"/>
        </w:rPr>
        <w:t>Middle </w:t>
      </w:r>
      <w:r>
        <w:rPr>
          <w:color w:val="232323"/>
          <w:spacing w:val="-5"/>
          <w:w w:val="105"/>
        </w:rPr>
        <w:t>East </w:t>
      </w:r>
      <w:r>
        <w:rPr>
          <w:color w:val="232323"/>
          <w:spacing w:val="-6"/>
          <w:w w:val="105"/>
        </w:rPr>
        <w:t>escalate </w:t>
      </w:r>
      <w:r>
        <w:rPr>
          <w:color w:val="232323"/>
          <w:spacing w:val="-7"/>
          <w:w w:val="105"/>
        </w:rPr>
        <w:t>uncertainty, </w:t>
      </w:r>
      <w:r>
        <w:rPr>
          <w:color w:val="232323"/>
          <w:spacing w:val="-6"/>
          <w:w w:val="105"/>
        </w:rPr>
        <w:t>affecting energy </w:t>
      </w:r>
      <w:r>
        <w:rPr>
          <w:color w:val="232323"/>
          <w:spacing w:val="-5"/>
          <w:w w:val="105"/>
        </w:rPr>
        <w:t>trade </w:t>
      </w:r>
      <w:r>
        <w:rPr>
          <w:color w:val="232323"/>
          <w:spacing w:val="-4"/>
          <w:w w:val="105"/>
        </w:rPr>
        <w:t>and </w:t>
      </w:r>
      <w:r>
        <w:rPr>
          <w:color w:val="232323"/>
          <w:spacing w:val="-6"/>
          <w:w w:val="105"/>
        </w:rPr>
        <w:t>security. </w:t>
      </w:r>
      <w:r>
        <w:rPr>
          <w:color w:val="232323"/>
          <w:spacing w:val="-5"/>
          <w:w w:val="105"/>
        </w:rPr>
        <w:t>The </w:t>
      </w:r>
      <w:r>
        <w:rPr>
          <w:color w:val="232323"/>
          <w:spacing w:val="-6"/>
          <w:w w:val="105"/>
        </w:rPr>
        <w:t>expansion </w:t>
      </w:r>
      <w:r>
        <w:rPr>
          <w:color w:val="232323"/>
          <w:spacing w:val="-4"/>
          <w:w w:val="105"/>
        </w:rPr>
        <w:t>of </w:t>
      </w:r>
      <w:r>
        <w:rPr>
          <w:color w:val="232323"/>
          <w:spacing w:val="-5"/>
          <w:w w:val="105"/>
        </w:rPr>
        <w:t>BRICS with </w:t>
      </w:r>
      <w:r>
        <w:rPr>
          <w:color w:val="232323"/>
          <w:w w:val="105"/>
        </w:rPr>
        <w:t>6 </w:t>
      </w:r>
      <w:r>
        <w:rPr>
          <w:color w:val="232323"/>
          <w:spacing w:val="-4"/>
          <w:w w:val="105"/>
        </w:rPr>
        <w:t>new </w:t>
      </w:r>
      <w:r>
        <w:rPr>
          <w:color w:val="232323"/>
          <w:spacing w:val="-6"/>
          <w:w w:val="105"/>
        </w:rPr>
        <w:t>members illustrates changing </w:t>
      </w:r>
      <w:r>
        <w:rPr>
          <w:color w:val="232323"/>
          <w:spacing w:val="-5"/>
          <w:w w:val="105"/>
        </w:rPr>
        <w:t>global </w:t>
      </w:r>
      <w:r>
        <w:rPr>
          <w:color w:val="232323"/>
          <w:spacing w:val="-6"/>
          <w:w w:val="105"/>
        </w:rPr>
        <w:t>political </w:t>
      </w:r>
      <w:r>
        <w:rPr>
          <w:color w:val="232323"/>
          <w:spacing w:val="-5"/>
          <w:w w:val="105"/>
        </w:rPr>
        <w:t>affiliations </w:t>
      </w:r>
      <w:r>
        <w:rPr>
          <w:color w:val="232323"/>
          <w:spacing w:val="-4"/>
          <w:w w:val="105"/>
        </w:rPr>
        <w:t>and </w:t>
      </w:r>
      <w:r>
        <w:rPr>
          <w:color w:val="232323"/>
          <w:spacing w:val="-6"/>
          <w:w w:val="105"/>
        </w:rPr>
        <w:t>partnerships, impacting energy </w:t>
      </w:r>
      <w:r>
        <w:rPr>
          <w:color w:val="232323"/>
          <w:spacing w:val="-7"/>
          <w:w w:val="105"/>
        </w:rPr>
        <w:t>dynamics </w:t>
      </w:r>
      <w:r>
        <w:rPr>
          <w:color w:val="232323"/>
          <w:spacing w:val="-4"/>
          <w:w w:val="105"/>
        </w:rPr>
        <w:t>and </w:t>
      </w:r>
      <w:r>
        <w:rPr>
          <w:color w:val="232323"/>
          <w:spacing w:val="-6"/>
          <w:w w:val="105"/>
        </w:rPr>
        <w:t>collaboration. </w:t>
      </w:r>
      <w:r>
        <w:rPr>
          <w:color w:val="232323"/>
          <w:spacing w:val="-5"/>
          <w:w w:val="105"/>
        </w:rPr>
        <w:t>The </w:t>
      </w:r>
      <w:r>
        <w:rPr>
          <w:color w:val="232323"/>
          <w:spacing w:val="-6"/>
          <w:w w:val="105"/>
        </w:rPr>
        <w:t>geopolitics </w:t>
      </w:r>
      <w:r>
        <w:rPr>
          <w:color w:val="232323"/>
          <w:spacing w:val="-4"/>
          <w:w w:val="105"/>
        </w:rPr>
        <w:t>of </w:t>
      </w:r>
      <w:r>
        <w:rPr>
          <w:color w:val="232323"/>
          <w:spacing w:val="-6"/>
          <w:w w:val="105"/>
        </w:rPr>
        <w:t>energy </w:t>
      </w:r>
      <w:r>
        <w:rPr>
          <w:color w:val="232323"/>
          <w:spacing w:val="-5"/>
          <w:w w:val="105"/>
        </w:rPr>
        <w:t>are </w:t>
      </w:r>
      <w:r>
        <w:rPr>
          <w:color w:val="232323"/>
          <w:spacing w:val="-6"/>
          <w:w w:val="105"/>
        </w:rPr>
        <w:t>extending beyond </w:t>
      </w:r>
      <w:r>
        <w:rPr>
          <w:color w:val="232323"/>
          <w:spacing w:val="-4"/>
          <w:w w:val="105"/>
        </w:rPr>
        <w:t>oil and gas </w:t>
      </w:r>
      <w:r>
        <w:rPr>
          <w:color w:val="232323"/>
          <w:spacing w:val="-7"/>
          <w:w w:val="105"/>
        </w:rPr>
        <w:t>resources </w:t>
      </w:r>
      <w:r>
        <w:rPr>
          <w:color w:val="232323"/>
          <w:spacing w:val="-3"/>
          <w:w w:val="105"/>
        </w:rPr>
        <w:t>to </w:t>
      </w:r>
      <w:r>
        <w:rPr>
          <w:color w:val="232323"/>
          <w:spacing w:val="-5"/>
          <w:w w:val="105"/>
        </w:rPr>
        <w:t>supply </w:t>
      </w:r>
      <w:r>
        <w:rPr>
          <w:color w:val="232323"/>
          <w:spacing w:val="-6"/>
          <w:w w:val="105"/>
        </w:rPr>
        <w:t>chains </w:t>
      </w:r>
      <w:r>
        <w:rPr>
          <w:color w:val="232323"/>
          <w:spacing w:val="-4"/>
          <w:w w:val="105"/>
        </w:rPr>
        <w:t>and</w:t>
      </w:r>
      <w:r>
        <w:rPr>
          <w:color w:val="232323"/>
          <w:spacing w:val="-11"/>
          <w:w w:val="105"/>
        </w:rPr>
        <w:t> </w:t>
      </w:r>
      <w:r>
        <w:rPr>
          <w:color w:val="232323"/>
          <w:spacing w:val="-6"/>
          <w:w w:val="105"/>
        </w:rPr>
        <w:t>data.</w:t>
      </w:r>
    </w:p>
    <w:p>
      <w:pPr>
        <w:pStyle w:val="BodyText"/>
        <w:rPr>
          <w:sz w:val="25"/>
        </w:rPr>
      </w:pPr>
    </w:p>
    <w:p>
      <w:pPr>
        <w:spacing w:line="237" w:lineRule="auto" w:before="0"/>
        <w:ind w:left="224" w:right="433" w:firstLine="180"/>
        <w:jc w:val="left"/>
        <w:rPr>
          <w:sz w:val="21"/>
        </w:rPr>
      </w:pPr>
      <w:r>
        <w:rPr/>
        <w:pict>
          <v:shape style="position:absolute;margin-left:72.282997pt;margin-top:4.503365pt;width:2.7pt;height:2.7pt;mso-position-horizontal-relative:page;mso-position-vertical-relative:paragraph;z-index:-258056192" coordorigin="1446,90" coordsize="54,54" path="m1487,90l1458,90,1446,102,1446,132,1458,144,1487,144,1499,132,1499,102,1487,90xe" filled="true" fillcolor="#00528a" stroked="false">
            <v:path arrowok="t"/>
            <v:fill type="solid"/>
            <w10:wrap type="none"/>
          </v:shape>
        </w:pict>
      </w:r>
      <w:r>
        <w:rPr>
          <w:rFonts w:ascii="Arial"/>
          <w:b/>
          <w:color w:val="232323"/>
          <w:spacing w:val="-6"/>
          <w:w w:val="95"/>
          <w:sz w:val="21"/>
        </w:rPr>
        <w:t>Energy</w:t>
      </w:r>
      <w:r>
        <w:rPr>
          <w:rFonts w:ascii="Arial"/>
          <w:b/>
          <w:color w:val="232323"/>
          <w:spacing w:val="-37"/>
          <w:w w:val="95"/>
          <w:sz w:val="21"/>
        </w:rPr>
        <w:t> </w:t>
      </w:r>
      <w:r>
        <w:rPr>
          <w:rFonts w:ascii="Arial"/>
          <w:b/>
          <w:color w:val="232323"/>
          <w:spacing w:val="-6"/>
          <w:w w:val="95"/>
          <w:sz w:val="21"/>
        </w:rPr>
        <w:t>security</w:t>
      </w:r>
      <w:r>
        <w:rPr>
          <w:rFonts w:ascii="Arial"/>
          <w:b/>
          <w:color w:val="232323"/>
          <w:spacing w:val="-36"/>
          <w:w w:val="95"/>
          <w:sz w:val="21"/>
        </w:rPr>
        <w:t> </w:t>
      </w:r>
      <w:r>
        <w:rPr>
          <w:rFonts w:ascii="Arial"/>
          <w:b/>
          <w:color w:val="232323"/>
          <w:spacing w:val="-6"/>
          <w:w w:val="95"/>
          <w:sz w:val="21"/>
        </w:rPr>
        <w:t>concerns</w:t>
      </w:r>
      <w:r>
        <w:rPr>
          <w:rFonts w:ascii="Arial"/>
          <w:b/>
          <w:color w:val="232323"/>
          <w:spacing w:val="-34"/>
          <w:w w:val="95"/>
          <w:sz w:val="21"/>
        </w:rPr>
        <w:t> </w:t>
      </w:r>
      <w:r>
        <w:rPr>
          <w:rFonts w:ascii="Arial"/>
          <w:b/>
          <w:color w:val="232323"/>
          <w:spacing w:val="-6"/>
          <w:w w:val="95"/>
          <w:sz w:val="21"/>
        </w:rPr>
        <w:t>have</w:t>
      </w:r>
      <w:r>
        <w:rPr>
          <w:rFonts w:ascii="Arial"/>
          <w:b/>
          <w:color w:val="232323"/>
          <w:spacing w:val="-34"/>
          <w:w w:val="95"/>
          <w:sz w:val="21"/>
        </w:rPr>
        <w:t> </w:t>
      </w:r>
      <w:r>
        <w:rPr>
          <w:rFonts w:ascii="Arial"/>
          <w:b/>
          <w:color w:val="232323"/>
          <w:spacing w:val="-7"/>
          <w:w w:val="95"/>
          <w:sz w:val="21"/>
        </w:rPr>
        <w:t>evolved</w:t>
      </w:r>
      <w:r>
        <w:rPr>
          <w:rFonts w:ascii="Arial"/>
          <w:b/>
          <w:color w:val="232323"/>
          <w:spacing w:val="-34"/>
          <w:w w:val="95"/>
          <w:sz w:val="21"/>
        </w:rPr>
        <w:t> </w:t>
      </w:r>
      <w:r>
        <w:rPr>
          <w:rFonts w:ascii="Arial"/>
          <w:b/>
          <w:color w:val="232323"/>
          <w:spacing w:val="-6"/>
          <w:w w:val="95"/>
          <w:sz w:val="21"/>
        </w:rPr>
        <w:t>beyond</w:t>
      </w:r>
      <w:r>
        <w:rPr>
          <w:rFonts w:ascii="Arial"/>
          <w:b/>
          <w:color w:val="232323"/>
          <w:spacing w:val="-33"/>
          <w:w w:val="95"/>
          <w:sz w:val="21"/>
        </w:rPr>
        <w:t> </w:t>
      </w:r>
      <w:r>
        <w:rPr>
          <w:rFonts w:ascii="Arial"/>
          <w:b/>
          <w:color w:val="232323"/>
          <w:spacing w:val="-7"/>
          <w:w w:val="95"/>
          <w:sz w:val="21"/>
        </w:rPr>
        <w:t>conventional</w:t>
      </w:r>
      <w:r>
        <w:rPr>
          <w:rFonts w:ascii="Arial"/>
          <w:b/>
          <w:color w:val="232323"/>
          <w:spacing w:val="-34"/>
          <w:w w:val="95"/>
          <w:sz w:val="21"/>
        </w:rPr>
        <w:t> </w:t>
      </w:r>
      <w:r>
        <w:rPr>
          <w:rFonts w:ascii="Arial"/>
          <w:b/>
          <w:color w:val="232323"/>
          <w:spacing w:val="-5"/>
          <w:w w:val="95"/>
          <w:sz w:val="21"/>
        </w:rPr>
        <w:t>supply</w:t>
      </w:r>
      <w:r>
        <w:rPr>
          <w:rFonts w:ascii="Arial"/>
          <w:b/>
          <w:color w:val="232323"/>
          <w:spacing w:val="-37"/>
          <w:w w:val="95"/>
          <w:sz w:val="21"/>
        </w:rPr>
        <w:t> </w:t>
      </w:r>
      <w:r>
        <w:rPr>
          <w:rFonts w:ascii="Arial"/>
          <w:b/>
          <w:color w:val="232323"/>
          <w:spacing w:val="-5"/>
          <w:w w:val="95"/>
          <w:sz w:val="21"/>
        </w:rPr>
        <w:t>side</w:t>
      </w:r>
      <w:r>
        <w:rPr>
          <w:rFonts w:ascii="Arial"/>
          <w:b/>
          <w:color w:val="232323"/>
          <w:spacing w:val="-33"/>
          <w:w w:val="95"/>
          <w:sz w:val="21"/>
        </w:rPr>
        <w:t> </w:t>
      </w:r>
      <w:r>
        <w:rPr>
          <w:rFonts w:ascii="Arial"/>
          <w:b/>
          <w:color w:val="232323"/>
          <w:spacing w:val="-6"/>
          <w:w w:val="95"/>
          <w:sz w:val="21"/>
        </w:rPr>
        <w:t>security</w:t>
      </w:r>
      <w:r>
        <w:rPr>
          <w:rFonts w:ascii="Arial"/>
          <w:b/>
          <w:color w:val="232323"/>
          <w:spacing w:val="-37"/>
          <w:w w:val="95"/>
          <w:sz w:val="21"/>
        </w:rPr>
        <w:t> </w:t>
      </w:r>
      <w:r>
        <w:rPr>
          <w:rFonts w:ascii="Arial"/>
          <w:b/>
          <w:color w:val="232323"/>
          <w:spacing w:val="-3"/>
          <w:w w:val="95"/>
          <w:sz w:val="21"/>
        </w:rPr>
        <w:t>to</w:t>
      </w:r>
      <w:r>
        <w:rPr>
          <w:rFonts w:ascii="Arial"/>
          <w:b/>
          <w:color w:val="232323"/>
          <w:spacing w:val="-33"/>
          <w:w w:val="95"/>
          <w:sz w:val="21"/>
        </w:rPr>
        <w:t> </w:t>
      </w:r>
      <w:r>
        <w:rPr>
          <w:rFonts w:ascii="Arial"/>
          <w:b/>
          <w:color w:val="232323"/>
          <w:spacing w:val="-5"/>
          <w:w w:val="95"/>
          <w:sz w:val="21"/>
        </w:rPr>
        <w:t>demand</w:t>
      </w:r>
      <w:r>
        <w:rPr>
          <w:rFonts w:ascii="Arial"/>
          <w:b/>
          <w:color w:val="232323"/>
          <w:spacing w:val="-34"/>
          <w:w w:val="95"/>
          <w:sz w:val="21"/>
        </w:rPr>
        <w:t> </w:t>
      </w:r>
      <w:r>
        <w:rPr>
          <w:rFonts w:ascii="Arial"/>
          <w:b/>
          <w:color w:val="232323"/>
          <w:spacing w:val="-7"/>
          <w:w w:val="95"/>
          <w:sz w:val="21"/>
        </w:rPr>
        <w:t>driven </w:t>
      </w:r>
      <w:r>
        <w:rPr>
          <w:rFonts w:ascii="Arial"/>
          <w:b/>
          <w:color w:val="232323"/>
          <w:spacing w:val="-6"/>
          <w:sz w:val="21"/>
        </w:rPr>
        <w:t>shocks</w:t>
      </w:r>
      <w:r>
        <w:rPr>
          <w:rFonts w:ascii="Arial"/>
          <w:b/>
          <w:color w:val="232323"/>
          <w:spacing w:val="-35"/>
          <w:sz w:val="21"/>
        </w:rPr>
        <w:t> </w:t>
      </w:r>
      <w:r>
        <w:rPr>
          <w:rFonts w:ascii="Arial"/>
          <w:b/>
          <w:color w:val="232323"/>
          <w:spacing w:val="-4"/>
          <w:sz w:val="21"/>
        </w:rPr>
        <w:t>and</w:t>
      </w:r>
      <w:r>
        <w:rPr>
          <w:rFonts w:ascii="Arial"/>
          <w:b/>
          <w:color w:val="232323"/>
          <w:spacing w:val="-34"/>
          <w:sz w:val="21"/>
        </w:rPr>
        <w:t> </w:t>
      </w:r>
      <w:r>
        <w:rPr>
          <w:rFonts w:ascii="Arial"/>
          <w:b/>
          <w:color w:val="232323"/>
          <w:spacing w:val="-6"/>
          <w:sz w:val="21"/>
        </w:rPr>
        <w:t>disruptions</w:t>
      </w:r>
      <w:r>
        <w:rPr>
          <w:rFonts w:ascii="Arial"/>
          <w:b/>
          <w:color w:val="232323"/>
          <w:spacing w:val="-34"/>
          <w:sz w:val="21"/>
        </w:rPr>
        <w:t> </w:t>
      </w:r>
      <w:r>
        <w:rPr>
          <w:rFonts w:ascii="Arial"/>
          <w:b/>
          <w:color w:val="232323"/>
          <w:spacing w:val="-4"/>
          <w:sz w:val="21"/>
        </w:rPr>
        <w:t>and</w:t>
      </w:r>
      <w:r>
        <w:rPr>
          <w:rFonts w:ascii="Arial"/>
          <w:b/>
          <w:color w:val="232323"/>
          <w:spacing w:val="-34"/>
          <w:sz w:val="21"/>
        </w:rPr>
        <w:t> </w:t>
      </w:r>
      <w:r>
        <w:rPr>
          <w:rFonts w:ascii="Arial"/>
          <w:b/>
          <w:color w:val="232323"/>
          <w:spacing w:val="-4"/>
          <w:sz w:val="21"/>
        </w:rPr>
        <w:t>the</w:t>
      </w:r>
      <w:r>
        <w:rPr>
          <w:rFonts w:ascii="Arial"/>
          <w:b/>
          <w:color w:val="232323"/>
          <w:spacing w:val="-34"/>
          <w:sz w:val="21"/>
        </w:rPr>
        <w:t> </w:t>
      </w:r>
      <w:r>
        <w:rPr>
          <w:rFonts w:ascii="Arial"/>
          <w:b/>
          <w:color w:val="232323"/>
          <w:spacing w:val="-6"/>
          <w:sz w:val="21"/>
        </w:rPr>
        <w:t>impacts</w:t>
      </w:r>
      <w:r>
        <w:rPr>
          <w:rFonts w:ascii="Arial"/>
          <w:b/>
          <w:color w:val="232323"/>
          <w:spacing w:val="-34"/>
          <w:sz w:val="21"/>
        </w:rPr>
        <w:t> </w:t>
      </w:r>
      <w:r>
        <w:rPr>
          <w:rFonts w:ascii="Arial"/>
          <w:b/>
          <w:color w:val="232323"/>
          <w:spacing w:val="-4"/>
          <w:sz w:val="21"/>
        </w:rPr>
        <w:t>of</w:t>
      </w:r>
      <w:r>
        <w:rPr>
          <w:rFonts w:ascii="Arial"/>
          <w:b/>
          <w:color w:val="232323"/>
          <w:spacing w:val="-34"/>
          <w:sz w:val="21"/>
        </w:rPr>
        <w:t> </w:t>
      </w:r>
      <w:r>
        <w:rPr>
          <w:rFonts w:ascii="Arial"/>
          <w:b/>
          <w:color w:val="232323"/>
          <w:spacing w:val="-6"/>
          <w:sz w:val="21"/>
        </w:rPr>
        <w:t>climate</w:t>
      </w:r>
      <w:r>
        <w:rPr>
          <w:rFonts w:ascii="Arial"/>
          <w:b/>
          <w:color w:val="232323"/>
          <w:spacing w:val="-34"/>
          <w:sz w:val="21"/>
        </w:rPr>
        <w:t> </w:t>
      </w:r>
      <w:r>
        <w:rPr>
          <w:rFonts w:ascii="Arial"/>
          <w:b/>
          <w:color w:val="232323"/>
          <w:spacing w:val="-6"/>
          <w:sz w:val="21"/>
        </w:rPr>
        <w:t>change.</w:t>
      </w:r>
      <w:r>
        <w:rPr>
          <w:rFonts w:ascii="Arial"/>
          <w:b/>
          <w:color w:val="232323"/>
          <w:spacing w:val="-38"/>
          <w:sz w:val="21"/>
        </w:rPr>
        <w:t> </w:t>
      </w:r>
      <w:r>
        <w:rPr>
          <w:color w:val="232323"/>
          <w:spacing w:val="-5"/>
          <w:sz w:val="21"/>
        </w:rPr>
        <w:t>These</w:t>
      </w:r>
      <w:r>
        <w:rPr>
          <w:color w:val="232323"/>
          <w:spacing w:val="-23"/>
          <w:sz w:val="21"/>
        </w:rPr>
        <w:t> </w:t>
      </w:r>
      <w:r>
        <w:rPr>
          <w:color w:val="232323"/>
          <w:spacing w:val="-6"/>
          <w:sz w:val="21"/>
        </w:rPr>
        <w:t>include</w:t>
      </w:r>
      <w:r>
        <w:rPr>
          <w:color w:val="232323"/>
          <w:spacing w:val="-23"/>
          <w:sz w:val="21"/>
        </w:rPr>
        <w:t> </w:t>
      </w:r>
      <w:r>
        <w:rPr>
          <w:color w:val="232323"/>
          <w:spacing w:val="-6"/>
          <w:sz w:val="21"/>
        </w:rPr>
        <w:t>resilience,</w:t>
      </w:r>
      <w:r>
        <w:rPr>
          <w:color w:val="232323"/>
          <w:spacing w:val="-23"/>
          <w:sz w:val="21"/>
        </w:rPr>
        <w:t> </w:t>
      </w:r>
      <w:r>
        <w:rPr>
          <w:color w:val="232323"/>
          <w:spacing w:val="-6"/>
          <w:sz w:val="21"/>
        </w:rPr>
        <w:t>diversity</w:t>
      </w:r>
      <w:r>
        <w:rPr>
          <w:color w:val="232323"/>
          <w:spacing w:val="-26"/>
          <w:sz w:val="21"/>
        </w:rPr>
        <w:t> </w:t>
      </w:r>
      <w:r>
        <w:rPr>
          <w:color w:val="232323"/>
          <w:spacing w:val="-4"/>
          <w:sz w:val="21"/>
        </w:rPr>
        <w:t>of</w:t>
      </w:r>
      <w:r>
        <w:rPr>
          <w:color w:val="232323"/>
          <w:spacing w:val="-23"/>
          <w:sz w:val="21"/>
        </w:rPr>
        <w:t> </w:t>
      </w:r>
      <w:r>
        <w:rPr>
          <w:color w:val="232323"/>
          <w:spacing w:val="-6"/>
          <w:sz w:val="21"/>
        </w:rPr>
        <w:t>supplies, </w:t>
      </w:r>
      <w:r>
        <w:rPr>
          <w:color w:val="232323"/>
          <w:spacing w:val="-6"/>
          <w:w w:val="105"/>
          <w:sz w:val="21"/>
        </w:rPr>
        <w:t>climate change, </w:t>
      </w:r>
      <w:r>
        <w:rPr>
          <w:color w:val="232323"/>
          <w:spacing w:val="-4"/>
          <w:w w:val="105"/>
          <w:sz w:val="21"/>
        </w:rPr>
        <w:t>the </w:t>
      </w:r>
      <w:r>
        <w:rPr>
          <w:color w:val="232323"/>
          <w:spacing w:val="-8"/>
          <w:w w:val="105"/>
          <w:sz w:val="21"/>
        </w:rPr>
        <w:t>energy-water-food </w:t>
      </w:r>
      <w:r>
        <w:rPr>
          <w:color w:val="232323"/>
          <w:spacing w:val="-5"/>
          <w:w w:val="105"/>
          <w:sz w:val="21"/>
        </w:rPr>
        <w:t>nexus, shifts </w:t>
      </w:r>
      <w:r>
        <w:rPr>
          <w:color w:val="232323"/>
          <w:spacing w:val="-3"/>
          <w:w w:val="105"/>
          <w:sz w:val="21"/>
        </w:rPr>
        <w:t>in </w:t>
      </w:r>
      <w:r>
        <w:rPr>
          <w:color w:val="232323"/>
          <w:spacing w:val="-5"/>
          <w:w w:val="105"/>
          <w:sz w:val="21"/>
        </w:rPr>
        <w:t>supply chains </w:t>
      </w:r>
      <w:r>
        <w:rPr>
          <w:color w:val="232323"/>
          <w:spacing w:val="-4"/>
          <w:w w:val="105"/>
          <w:sz w:val="21"/>
        </w:rPr>
        <w:t>and </w:t>
      </w:r>
      <w:r>
        <w:rPr>
          <w:color w:val="232323"/>
          <w:spacing w:val="-6"/>
          <w:w w:val="105"/>
          <w:sz w:val="21"/>
        </w:rPr>
        <w:t>accessibility </w:t>
      </w:r>
      <w:r>
        <w:rPr>
          <w:color w:val="232323"/>
          <w:spacing w:val="-4"/>
          <w:w w:val="105"/>
          <w:sz w:val="21"/>
        </w:rPr>
        <w:t>of </w:t>
      </w:r>
      <w:r>
        <w:rPr>
          <w:color w:val="232323"/>
          <w:spacing w:val="-6"/>
          <w:w w:val="105"/>
          <w:sz w:val="21"/>
        </w:rPr>
        <w:t>critical </w:t>
      </w:r>
      <w:r>
        <w:rPr>
          <w:color w:val="232323"/>
          <w:spacing w:val="-7"/>
          <w:w w:val="105"/>
          <w:sz w:val="21"/>
        </w:rPr>
        <w:t>minerals </w:t>
      </w:r>
      <w:r>
        <w:rPr>
          <w:color w:val="232323"/>
          <w:spacing w:val="-4"/>
          <w:w w:val="105"/>
          <w:sz w:val="21"/>
        </w:rPr>
        <w:t>and </w:t>
      </w:r>
      <w:r>
        <w:rPr>
          <w:color w:val="232323"/>
          <w:spacing w:val="-6"/>
          <w:w w:val="105"/>
          <w:sz w:val="21"/>
        </w:rPr>
        <w:t>metals. </w:t>
      </w:r>
      <w:r>
        <w:rPr>
          <w:color w:val="232323"/>
          <w:spacing w:val="-5"/>
          <w:w w:val="105"/>
          <w:sz w:val="21"/>
        </w:rPr>
        <w:t>The shift </w:t>
      </w:r>
      <w:r>
        <w:rPr>
          <w:color w:val="232323"/>
          <w:spacing w:val="-6"/>
          <w:w w:val="105"/>
          <w:sz w:val="21"/>
        </w:rPr>
        <w:t>towards resilience </w:t>
      </w:r>
      <w:r>
        <w:rPr>
          <w:color w:val="232323"/>
          <w:spacing w:val="-3"/>
          <w:w w:val="105"/>
          <w:sz w:val="21"/>
        </w:rPr>
        <w:t>is </w:t>
      </w:r>
      <w:r>
        <w:rPr>
          <w:color w:val="232323"/>
          <w:spacing w:val="-6"/>
          <w:w w:val="105"/>
          <w:sz w:val="21"/>
        </w:rPr>
        <w:t>observed </w:t>
      </w:r>
      <w:r>
        <w:rPr>
          <w:color w:val="232323"/>
          <w:spacing w:val="-3"/>
          <w:w w:val="105"/>
          <w:sz w:val="21"/>
        </w:rPr>
        <w:t>in </w:t>
      </w:r>
      <w:r>
        <w:rPr>
          <w:color w:val="232323"/>
          <w:spacing w:val="-5"/>
          <w:w w:val="105"/>
          <w:sz w:val="21"/>
        </w:rPr>
        <w:t>both this </w:t>
      </w:r>
      <w:r>
        <w:rPr>
          <w:color w:val="232323"/>
          <w:spacing w:val="-6"/>
          <w:w w:val="105"/>
          <w:sz w:val="21"/>
        </w:rPr>
        <w:t>report </w:t>
      </w:r>
      <w:r>
        <w:rPr>
          <w:color w:val="232323"/>
          <w:spacing w:val="-4"/>
          <w:w w:val="105"/>
          <w:sz w:val="21"/>
        </w:rPr>
        <w:t>and the </w:t>
      </w:r>
      <w:r>
        <w:rPr>
          <w:color w:val="232323"/>
          <w:spacing w:val="-6"/>
          <w:w w:val="105"/>
          <w:sz w:val="21"/>
        </w:rPr>
        <w:t>2024 </w:t>
      </w:r>
      <w:r>
        <w:rPr>
          <w:color w:val="232323"/>
          <w:spacing w:val="-7"/>
          <w:w w:val="105"/>
          <w:sz w:val="21"/>
        </w:rPr>
        <w:t>World Energy </w:t>
      </w:r>
      <w:r>
        <w:rPr>
          <w:color w:val="232323"/>
          <w:spacing w:val="-8"/>
          <w:w w:val="105"/>
          <w:sz w:val="21"/>
        </w:rPr>
        <w:t>Trilemma</w:t>
      </w:r>
      <w:r>
        <w:rPr>
          <w:color w:val="232323"/>
          <w:spacing w:val="-10"/>
          <w:w w:val="105"/>
          <w:sz w:val="21"/>
        </w:rPr>
        <w:t> </w:t>
      </w:r>
      <w:r>
        <w:rPr>
          <w:color w:val="232323"/>
          <w:spacing w:val="-6"/>
          <w:w w:val="105"/>
          <w:sz w:val="21"/>
        </w:rPr>
        <w:t>Report.</w:t>
      </w:r>
      <w:r>
        <w:rPr>
          <w:color w:val="232323"/>
          <w:spacing w:val="-9"/>
          <w:w w:val="105"/>
          <w:sz w:val="21"/>
        </w:rPr>
        <w:t> </w:t>
      </w:r>
      <w:r>
        <w:rPr>
          <w:color w:val="232323"/>
          <w:spacing w:val="-6"/>
          <w:w w:val="105"/>
          <w:sz w:val="21"/>
        </w:rPr>
        <w:t>Demand</w:t>
      </w:r>
      <w:r>
        <w:rPr>
          <w:color w:val="232323"/>
          <w:spacing w:val="-9"/>
          <w:w w:val="105"/>
          <w:sz w:val="21"/>
        </w:rPr>
        <w:t> </w:t>
      </w:r>
      <w:r>
        <w:rPr>
          <w:color w:val="232323"/>
          <w:spacing w:val="-6"/>
          <w:w w:val="105"/>
          <w:sz w:val="21"/>
        </w:rPr>
        <w:t>management</w:t>
      </w:r>
      <w:r>
        <w:rPr>
          <w:color w:val="232323"/>
          <w:spacing w:val="-9"/>
          <w:w w:val="105"/>
          <w:sz w:val="21"/>
        </w:rPr>
        <w:t> </w:t>
      </w:r>
      <w:r>
        <w:rPr>
          <w:color w:val="232323"/>
          <w:spacing w:val="-6"/>
          <w:w w:val="105"/>
          <w:sz w:val="21"/>
        </w:rPr>
        <w:t>policies</w:t>
      </w:r>
      <w:r>
        <w:rPr>
          <w:color w:val="232323"/>
          <w:spacing w:val="-9"/>
          <w:w w:val="105"/>
          <w:sz w:val="21"/>
        </w:rPr>
        <w:t> </w:t>
      </w:r>
      <w:r>
        <w:rPr>
          <w:color w:val="232323"/>
          <w:spacing w:val="-4"/>
          <w:w w:val="105"/>
          <w:sz w:val="21"/>
        </w:rPr>
        <w:t>and</w:t>
      </w:r>
      <w:r>
        <w:rPr>
          <w:color w:val="232323"/>
          <w:spacing w:val="-9"/>
          <w:w w:val="105"/>
          <w:sz w:val="21"/>
        </w:rPr>
        <w:t> </w:t>
      </w:r>
      <w:r>
        <w:rPr>
          <w:color w:val="232323"/>
          <w:w w:val="105"/>
          <w:sz w:val="21"/>
        </w:rPr>
        <w:t>a</w:t>
      </w:r>
      <w:r>
        <w:rPr>
          <w:color w:val="232323"/>
          <w:spacing w:val="-12"/>
          <w:w w:val="105"/>
          <w:sz w:val="21"/>
        </w:rPr>
        <w:t> </w:t>
      </w:r>
      <w:r>
        <w:rPr>
          <w:color w:val="232323"/>
          <w:spacing w:val="-6"/>
          <w:w w:val="105"/>
          <w:sz w:val="21"/>
        </w:rPr>
        <w:t>transition</w:t>
      </w:r>
      <w:r>
        <w:rPr>
          <w:color w:val="232323"/>
          <w:spacing w:val="-9"/>
          <w:w w:val="105"/>
          <w:sz w:val="21"/>
        </w:rPr>
        <w:t> </w:t>
      </w:r>
      <w:r>
        <w:rPr>
          <w:color w:val="232323"/>
          <w:spacing w:val="-4"/>
          <w:w w:val="105"/>
          <w:sz w:val="21"/>
        </w:rPr>
        <w:t>of</w:t>
      </w:r>
      <w:r>
        <w:rPr>
          <w:color w:val="232323"/>
          <w:spacing w:val="-9"/>
          <w:w w:val="105"/>
          <w:sz w:val="21"/>
        </w:rPr>
        <w:t> </w:t>
      </w:r>
      <w:r>
        <w:rPr>
          <w:color w:val="232323"/>
          <w:spacing w:val="-6"/>
          <w:w w:val="105"/>
          <w:sz w:val="21"/>
        </w:rPr>
        <w:t>control</w:t>
      </w:r>
      <w:r>
        <w:rPr>
          <w:color w:val="232323"/>
          <w:spacing w:val="-12"/>
          <w:w w:val="105"/>
          <w:sz w:val="21"/>
        </w:rPr>
        <w:t> </w:t>
      </w:r>
      <w:r>
        <w:rPr>
          <w:color w:val="232323"/>
          <w:spacing w:val="-6"/>
          <w:w w:val="105"/>
          <w:sz w:val="21"/>
        </w:rPr>
        <w:t>towards</w:t>
      </w:r>
      <w:r>
        <w:rPr>
          <w:color w:val="232323"/>
          <w:spacing w:val="-9"/>
          <w:w w:val="105"/>
          <w:sz w:val="21"/>
        </w:rPr>
        <w:t> </w:t>
      </w:r>
      <w:r>
        <w:rPr>
          <w:color w:val="232323"/>
          <w:spacing w:val="-4"/>
          <w:w w:val="105"/>
          <w:sz w:val="21"/>
        </w:rPr>
        <w:t>end</w:t>
      </w:r>
      <w:r>
        <w:rPr>
          <w:color w:val="232323"/>
          <w:spacing w:val="-9"/>
          <w:w w:val="105"/>
          <w:sz w:val="21"/>
        </w:rPr>
        <w:t> </w:t>
      </w:r>
      <w:r>
        <w:rPr>
          <w:color w:val="232323"/>
          <w:spacing w:val="-6"/>
          <w:w w:val="105"/>
          <w:sz w:val="21"/>
        </w:rPr>
        <w:t>users.</w:t>
      </w:r>
    </w:p>
    <w:p>
      <w:pPr>
        <w:pStyle w:val="BodyText"/>
        <w:spacing w:before="3"/>
        <w:rPr>
          <w:sz w:val="24"/>
        </w:rPr>
      </w:pPr>
    </w:p>
    <w:p>
      <w:pPr>
        <w:pStyle w:val="BodyText"/>
        <w:spacing w:line="232" w:lineRule="auto"/>
        <w:ind w:left="224" w:right="340" w:firstLine="225"/>
      </w:pPr>
      <w:r>
        <w:rPr/>
        <w:pict>
          <v:shape style="position:absolute;margin-left:72.282997pt;margin-top:4.924016pt;width:2.7pt;height:2.7pt;mso-position-horizontal-relative:page;mso-position-vertical-relative:paragraph;z-index:-258055168" coordorigin="1446,98" coordsize="54,54" path="m1487,98l1458,98,1446,111,1446,140,1458,152,1487,152,1499,140,1499,111,1487,98xe" filled="true" fillcolor="#00528a" stroked="false">
            <v:path arrowok="t"/>
            <v:fill type="solid"/>
            <w10:wrap type="none"/>
          </v:shape>
        </w:pict>
      </w:r>
      <w:r>
        <w:rPr>
          <w:rFonts w:ascii="Arial" w:hAnsi="Arial"/>
          <w:b/>
          <w:color w:val="232323"/>
          <w:spacing w:val="-7"/>
        </w:rPr>
        <w:t>Investor</w:t>
      </w:r>
      <w:r>
        <w:rPr>
          <w:rFonts w:ascii="Arial" w:hAnsi="Arial"/>
          <w:b/>
          <w:color w:val="232323"/>
          <w:spacing w:val="-43"/>
        </w:rPr>
        <w:t> </w:t>
      </w:r>
      <w:r>
        <w:rPr>
          <w:rFonts w:ascii="Arial" w:hAnsi="Arial"/>
          <w:b/>
          <w:color w:val="232323"/>
          <w:spacing w:val="-6"/>
        </w:rPr>
        <w:t>confidence</w:t>
      </w:r>
      <w:r>
        <w:rPr>
          <w:rFonts w:ascii="Arial" w:hAnsi="Arial"/>
          <w:b/>
          <w:color w:val="232323"/>
          <w:spacing w:val="-41"/>
        </w:rPr>
        <w:t> </w:t>
      </w:r>
      <w:r>
        <w:rPr>
          <w:rFonts w:ascii="Arial" w:hAnsi="Arial"/>
          <w:b/>
          <w:color w:val="232323"/>
          <w:spacing w:val="-3"/>
        </w:rPr>
        <w:t>in</w:t>
      </w:r>
      <w:r>
        <w:rPr>
          <w:rFonts w:ascii="Arial" w:hAnsi="Arial"/>
          <w:b/>
          <w:color w:val="232323"/>
          <w:spacing w:val="-41"/>
        </w:rPr>
        <w:t> </w:t>
      </w:r>
      <w:r>
        <w:rPr>
          <w:rFonts w:ascii="Arial" w:hAnsi="Arial"/>
          <w:b/>
          <w:color w:val="232323"/>
          <w:spacing w:val="-6"/>
        </w:rPr>
        <w:t>de-risking</w:t>
      </w:r>
      <w:r>
        <w:rPr>
          <w:rFonts w:ascii="Arial" w:hAnsi="Arial"/>
          <w:b/>
          <w:color w:val="232323"/>
          <w:spacing w:val="-40"/>
        </w:rPr>
        <w:t> </w:t>
      </w:r>
      <w:r>
        <w:rPr>
          <w:rFonts w:ascii="Arial" w:hAnsi="Arial"/>
          <w:b/>
          <w:color w:val="232323"/>
          <w:spacing w:val="-5"/>
        </w:rPr>
        <w:t>clean</w:t>
      </w:r>
      <w:r>
        <w:rPr>
          <w:rFonts w:ascii="Arial" w:hAnsi="Arial"/>
          <w:b/>
          <w:color w:val="232323"/>
          <w:spacing w:val="-41"/>
        </w:rPr>
        <w:t> </w:t>
      </w:r>
      <w:r>
        <w:rPr>
          <w:rFonts w:ascii="Arial" w:hAnsi="Arial"/>
          <w:b/>
          <w:color w:val="232323"/>
          <w:spacing w:val="-6"/>
        </w:rPr>
        <w:t>energy</w:t>
      </w:r>
      <w:r>
        <w:rPr>
          <w:rFonts w:ascii="Arial" w:hAnsi="Arial"/>
          <w:b/>
          <w:color w:val="232323"/>
          <w:spacing w:val="-43"/>
        </w:rPr>
        <w:t> </w:t>
      </w:r>
      <w:r>
        <w:rPr>
          <w:rFonts w:ascii="Arial" w:hAnsi="Arial"/>
          <w:b/>
          <w:color w:val="232323"/>
          <w:spacing w:val="-7"/>
        </w:rPr>
        <w:t>investment</w:t>
      </w:r>
      <w:r>
        <w:rPr>
          <w:rFonts w:ascii="Arial" w:hAnsi="Arial"/>
          <w:b/>
          <w:color w:val="232323"/>
          <w:spacing w:val="-41"/>
        </w:rPr>
        <w:t> </w:t>
      </w:r>
      <w:r>
        <w:rPr>
          <w:rFonts w:ascii="Arial" w:hAnsi="Arial"/>
          <w:b/>
          <w:color w:val="232323"/>
          <w:spacing w:val="-4"/>
        </w:rPr>
        <w:t>has</w:t>
      </w:r>
      <w:r>
        <w:rPr>
          <w:rFonts w:ascii="Arial" w:hAnsi="Arial"/>
          <w:b/>
          <w:color w:val="232323"/>
          <w:spacing w:val="-41"/>
        </w:rPr>
        <w:t> </w:t>
      </w:r>
      <w:r>
        <w:rPr>
          <w:rFonts w:ascii="Arial" w:hAnsi="Arial"/>
          <w:b/>
          <w:color w:val="232323"/>
          <w:spacing w:val="-6"/>
        </w:rPr>
        <w:t>grown</w:t>
      </w:r>
      <w:r>
        <w:rPr>
          <w:rFonts w:ascii="Arial" w:hAnsi="Arial"/>
          <w:b/>
          <w:color w:val="232323"/>
          <w:spacing w:val="-41"/>
        </w:rPr>
        <w:t> </w:t>
      </w:r>
      <w:r>
        <w:rPr>
          <w:rFonts w:ascii="Arial" w:hAnsi="Arial"/>
          <w:b/>
          <w:color w:val="232323"/>
          <w:spacing w:val="-6"/>
        </w:rPr>
        <w:t>significantly</w:t>
      </w:r>
      <w:r>
        <w:rPr>
          <w:rFonts w:ascii="Arial" w:hAnsi="Arial"/>
          <w:b/>
          <w:color w:val="232323"/>
          <w:spacing w:val="-40"/>
        </w:rPr>
        <w:t> </w:t>
      </w:r>
      <w:r>
        <w:rPr>
          <w:color w:val="232323"/>
        </w:rPr>
        <w:t>–</w:t>
      </w:r>
      <w:r>
        <w:rPr>
          <w:color w:val="232323"/>
          <w:spacing w:val="-30"/>
        </w:rPr>
        <w:t> </w:t>
      </w:r>
      <w:r>
        <w:rPr>
          <w:color w:val="232323"/>
          <w:spacing w:val="-6"/>
        </w:rPr>
        <w:t>except</w:t>
      </w:r>
      <w:r>
        <w:rPr>
          <w:color w:val="232323"/>
          <w:spacing w:val="-30"/>
        </w:rPr>
        <w:t> </w:t>
      </w:r>
      <w:r>
        <w:rPr>
          <w:color w:val="232323"/>
          <w:spacing w:val="-3"/>
        </w:rPr>
        <w:t>in</w:t>
      </w:r>
      <w:r>
        <w:rPr>
          <w:color w:val="232323"/>
          <w:spacing w:val="-30"/>
        </w:rPr>
        <w:t> </w:t>
      </w:r>
      <w:r>
        <w:rPr>
          <w:color w:val="232323"/>
          <w:spacing w:val="-7"/>
        </w:rPr>
        <w:t>Africa </w:t>
      </w:r>
      <w:r>
        <w:rPr>
          <w:color w:val="232323"/>
          <w:spacing w:val="-4"/>
          <w:w w:val="105"/>
        </w:rPr>
        <w:t>and </w:t>
      </w:r>
      <w:r>
        <w:rPr>
          <w:color w:val="232323"/>
          <w:spacing w:val="-5"/>
          <w:w w:val="105"/>
        </w:rPr>
        <w:t>Latin </w:t>
      </w:r>
      <w:r>
        <w:rPr>
          <w:color w:val="232323"/>
          <w:spacing w:val="-6"/>
          <w:w w:val="105"/>
        </w:rPr>
        <w:t>America </w:t>
      </w:r>
      <w:r>
        <w:rPr>
          <w:color w:val="232323"/>
          <w:spacing w:val="-4"/>
          <w:w w:val="105"/>
        </w:rPr>
        <w:t>and the </w:t>
      </w:r>
      <w:r>
        <w:rPr>
          <w:color w:val="232323"/>
          <w:spacing w:val="-6"/>
          <w:w w:val="105"/>
        </w:rPr>
        <w:t>Caribbean. </w:t>
      </w:r>
      <w:r>
        <w:rPr>
          <w:color w:val="232323"/>
          <w:spacing w:val="-5"/>
          <w:w w:val="105"/>
        </w:rPr>
        <w:t>While </w:t>
      </w:r>
      <w:r>
        <w:rPr>
          <w:color w:val="232323"/>
          <w:spacing w:val="-6"/>
          <w:w w:val="105"/>
        </w:rPr>
        <w:t>de-risking investment </w:t>
      </w:r>
      <w:r>
        <w:rPr>
          <w:color w:val="232323"/>
          <w:spacing w:val="-3"/>
          <w:w w:val="105"/>
        </w:rPr>
        <w:t>in </w:t>
      </w:r>
      <w:r>
        <w:rPr>
          <w:color w:val="232323"/>
          <w:spacing w:val="-6"/>
          <w:w w:val="105"/>
        </w:rPr>
        <w:t>energy </w:t>
      </w:r>
      <w:r>
        <w:rPr>
          <w:color w:val="232323"/>
          <w:spacing w:val="-4"/>
          <w:w w:val="105"/>
        </w:rPr>
        <w:t>has </w:t>
      </w:r>
      <w:r>
        <w:rPr>
          <w:color w:val="232323"/>
          <w:spacing w:val="-6"/>
          <w:w w:val="105"/>
        </w:rPr>
        <w:t>exhibited </w:t>
      </w:r>
      <w:r>
        <w:rPr>
          <w:color w:val="232323"/>
          <w:spacing w:val="-4"/>
          <w:w w:val="105"/>
        </w:rPr>
        <w:t>one of </w:t>
      </w:r>
      <w:r>
        <w:rPr>
          <w:color w:val="232323"/>
          <w:spacing w:val="-6"/>
          <w:w w:val="105"/>
        </w:rPr>
        <w:t>the lowest levels </w:t>
      </w:r>
      <w:r>
        <w:rPr>
          <w:color w:val="232323"/>
          <w:spacing w:val="-4"/>
          <w:w w:val="105"/>
        </w:rPr>
        <w:t>of </w:t>
      </w:r>
      <w:r>
        <w:rPr>
          <w:color w:val="232323"/>
          <w:spacing w:val="-6"/>
          <w:w w:val="105"/>
        </w:rPr>
        <w:t>uncertainty </w:t>
      </w:r>
      <w:r>
        <w:rPr>
          <w:color w:val="232323"/>
          <w:spacing w:val="-3"/>
          <w:w w:val="105"/>
        </w:rPr>
        <w:t>in </w:t>
      </w:r>
      <w:r>
        <w:rPr>
          <w:color w:val="232323"/>
          <w:spacing w:val="-4"/>
          <w:w w:val="105"/>
        </w:rPr>
        <w:t>the </w:t>
      </w:r>
      <w:r>
        <w:rPr>
          <w:color w:val="232323"/>
          <w:spacing w:val="-5"/>
          <w:w w:val="105"/>
        </w:rPr>
        <w:t>global </w:t>
      </w:r>
      <w:r>
        <w:rPr>
          <w:color w:val="232323"/>
          <w:spacing w:val="-6"/>
          <w:w w:val="105"/>
        </w:rPr>
        <w:t>average, </w:t>
      </w:r>
      <w:r>
        <w:rPr>
          <w:color w:val="232323"/>
          <w:spacing w:val="-4"/>
          <w:w w:val="105"/>
        </w:rPr>
        <w:t>the </w:t>
      </w:r>
      <w:r>
        <w:rPr>
          <w:color w:val="232323"/>
          <w:spacing w:val="-6"/>
          <w:w w:val="105"/>
        </w:rPr>
        <w:t>start-ups </w:t>
      </w:r>
      <w:r>
        <w:rPr>
          <w:color w:val="232323"/>
          <w:spacing w:val="-4"/>
          <w:w w:val="105"/>
        </w:rPr>
        <w:t>and </w:t>
      </w:r>
      <w:r>
        <w:rPr>
          <w:color w:val="232323"/>
          <w:spacing w:val="-6"/>
          <w:w w:val="105"/>
        </w:rPr>
        <w:t>innovators group indicate </w:t>
      </w:r>
      <w:r>
        <w:rPr>
          <w:color w:val="232323"/>
          <w:w w:val="105"/>
        </w:rPr>
        <w:t>a </w:t>
      </w:r>
      <w:r>
        <w:rPr>
          <w:color w:val="232323"/>
          <w:spacing w:val="-5"/>
          <w:w w:val="105"/>
        </w:rPr>
        <w:t>higher </w:t>
      </w:r>
      <w:r>
        <w:rPr>
          <w:color w:val="232323"/>
          <w:spacing w:val="-7"/>
          <w:w w:val="105"/>
        </w:rPr>
        <w:t>level </w:t>
      </w:r>
      <w:r>
        <w:rPr>
          <w:color w:val="232323"/>
          <w:spacing w:val="-4"/>
          <w:w w:val="105"/>
        </w:rPr>
        <w:t>of</w:t>
      </w:r>
      <w:r>
        <w:rPr>
          <w:color w:val="232323"/>
          <w:spacing w:val="-6"/>
          <w:w w:val="105"/>
        </w:rPr>
        <w:t> </w:t>
      </w:r>
      <w:r>
        <w:rPr>
          <w:color w:val="232323"/>
          <w:spacing w:val="-7"/>
          <w:w w:val="105"/>
        </w:rPr>
        <w:t>uncertainty,</w:t>
      </w:r>
      <w:r>
        <w:rPr>
          <w:color w:val="232323"/>
          <w:spacing w:val="-6"/>
          <w:w w:val="105"/>
        </w:rPr>
        <w:t> necessitating leadership</w:t>
      </w:r>
      <w:r>
        <w:rPr>
          <w:color w:val="232323"/>
          <w:spacing w:val="-5"/>
          <w:w w:val="105"/>
        </w:rPr>
        <w:t> </w:t>
      </w:r>
      <w:r>
        <w:rPr>
          <w:color w:val="232323"/>
          <w:spacing w:val="-6"/>
          <w:w w:val="105"/>
        </w:rPr>
        <w:t>attention.</w:t>
      </w:r>
      <w:r>
        <w:rPr>
          <w:color w:val="232323"/>
          <w:spacing w:val="-13"/>
          <w:w w:val="105"/>
        </w:rPr>
        <w:t> </w:t>
      </w:r>
      <w:r>
        <w:rPr>
          <w:color w:val="232323"/>
          <w:spacing w:val="-6"/>
          <w:w w:val="105"/>
        </w:rPr>
        <w:t>There </w:t>
      </w:r>
      <w:r>
        <w:rPr>
          <w:color w:val="232323"/>
          <w:spacing w:val="-3"/>
          <w:w w:val="105"/>
        </w:rPr>
        <w:t>is</w:t>
      </w:r>
      <w:r>
        <w:rPr>
          <w:color w:val="232323"/>
          <w:spacing w:val="-5"/>
          <w:w w:val="105"/>
        </w:rPr>
        <w:t> </w:t>
      </w:r>
      <w:r>
        <w:rPr>
          <w:color w:val="232323"/>
          <w:spacing w:val="-3"/>
          <w:w w:val="105"/>
        </w:rPr>
        <w:t>an</w:t>
      </w:r>
      <w:r>
        <w:rPr>
          <w:color w:val="232323"/>
          <w:spacing w:val="-6"/>
          <w:w w:val="105"/>
        </w:rPr>
        <w:t> urgent </w:t>
      </w:r>
      <w:r>
        <w:rPr>
          <w:color w:val="232323"/>
          <w:spacing w:val="-5"/>
          <w:w w:val="105"/>
        </w:rPr>
        <w:t>need</w:t>
      </w:r>
      <w:r>
        <w:rPr>
          <w:color w:val="232323"/>
          <w:spacing w:val="-10"/>
          <w:w w:val="105"/>
        </w:rPr>
        <w:t> </w:t>
      </w:r>
      <w:r>
        <w:rPr>
          <w:color w:val="232323"/>
          <w:spacing w:val="-5"/>
          <w:w w:val="105"/>
        </w:rPr>
        <w:t>for</w:t>
      </w:r>
      <w:r>
        <w:rPr>
          <w:color w:val="232323"/>
          <w:spacing w:val="-11"/>
          <w:w w:val="105"/>
        </w:rPr>
        <w:t> </w:t>
      </w:r>
      <w:r>
        <w:rPr>
          <w:color w:val="232323"/>
          <w:w w:val="105"/>
        </w:rPr>
        <w:t>a</w:t>
      </w:r>
      <w:r>
        <w:rPr>
          <w:color w:val="232323"/>
          <w:spacing w:val="-6"/>
          <w:w w:val="105"/>
        </w:rPr>
        <w:t> greater</w:t>
      </w:r>
      <w:r>
        <w:rPr>
          <w:color w:val="232323"/>
          <w:spacing w:val="-11"/>
          <w:w w:val="105"/>
        </w:rPr>
        <w:t> </w:t>
      </w:r>
      <w:r>
        <w:rPr>
          <w:color w:val="232323"/>
          <w:spacing w:val="-4"/>
          <w:w w:val="105"/>
        </w:rPr>
        <w:t>flow</w:t>
      </w:r>
      <w:r>
        <w:rPr>
          <w:color w:val="232323"/>
          <w:spacing w:val="-6"/>
          <w:w w:val="105"/>
        </w:rPr>
        <w:t> </w:t>
      </w:r>
      <w:r>
        <w:rPr>
          <w:color w:val="232323"/>
          <w:spacing w:val="-4"/>
          <w:w w:val="105"/>
        </w:rPr>
        <w:t>of</w:t>
      </w:r>
      <w:r>
        <w:rPr>
          <w:color w:val="232323"/>
          <w:spacing w:val="-6"/>
          <w:w w:val="105"/>
        </w:rPr>
        <w:t> </w:t>
      </w:r>
      <w:r>
        <w:rPr>
          <w:color w:val="232323"/>
          <w:spacing w:val="-5"/>
          <w:w w:val="105"/>
        </w:rPr>
        <w:t>finance</w:t>
      </w:r>
    </w:p>
    <w:p>
      <w:pPr>
        <w:pStyle w:val="BodyText"/>
        <w:spacing w:line="232" w:lineRule="auto" w:before="5"/>
        <w:ind w:left="224"/>
      </w:pPr>
      <w:r>
        <w:rPr>
          <w:color w:val="232323"/>
          <w:spacing w:val="-4"/>
          <w:w w:val="105"/>
        </w:rPr>
        <w:t>and </w:t>
      </w:r>
      <w:r>
        <w:rPr>
          <w:color w:val="232323"/>
          <w:spacing w:val="-6"/>
          <w:w w:val="105"/>
        </w:rPr>
        <w:t>investment </w:t>
      </w:r>
      <w:r>
        <w:rPr>
          <w:color w:val="232323"/>
          <w:spacing w:val="-5"/>
          <w:w w:val="105"/>
        </w:rPr>
        <w:t>into </w:t>
      </w:r>
      <w:r>
        <w:rPr>
          <w:color w:val="232323"/>
          <w:spacing w:val="-6"/>
          <w:w w:val="105"/>
        </w:rPr>
        <w:t>infrastructure </w:t>
      </w:r>
      <w:r>
        <w:rPr>
          <w:color w:val="232323"/>
          <w:spacing w:val="-4"/>
          <w:w w:val="105"/>
        </w:rPr>
        <w:t>and the </w:t>
      </w:r>
      <w:r>
        <w:rPr>
          <w:color w:val="232323"/>
          <w:spacing w:val="-6"/>
          <w:w w:val="105"/>
        </w:rPr>
        <w:t>scaling </w:t>
      </w:r>
      <w:r>
        <w:rPr>
          <w:color w:val="232323"/>
          <w:spacing w:val="-3"/>
          <w:w w:val="105"/>
        </w:rPr>
        <w:t>up </w:t>
      </w:r>
      <w:r>
        <w:rPr>
          <w:color w:val="232323"/>
          <w:spacing w:val="-4"/>
          <w:w w:val="105"/>
        </w:rPr>
        <w:t>of new </w:t>
      </w:r>
      <w:r>
        <w:rPr>
          <w:color w:val="232323"/>
          <w:spacing w:val="-6"/>
          <w:w w:val="105"/>
        </w:rPr>
        <w:t>technologies </w:t>
      </w:r>
      <w:r>
        <w:rPr>
          <w:color w:val="232323"/>
          <w:spacing w:val="-3"/>
          <w:w w:val="105"/>
        </w:rPr>
        <w:t>to </w:t>
      </w:r>
      <w:r>
        <w:rPr>
          <w:color w:val="232323"/>
          <w:spacing w:val="-6"/>
          <w:w w:val="105"/>
        </w:rPr>
        <w:t>facilitate energy </w:t>
      </w:r>
      <w:r>
        <w:rPr>
          <w:color w:val="232323"/>
          <w:spacing w:val="-7"/>
          <w:w w:val="105"/>
        </w:rPr>
        <w:t>transitions </w:t>
      </w:r>
      <w:r>
        <w:rPr>
          <w:color w:val="232323"/>
          <w:spacing w:val="-6"/>
          <w:w w:val="105"/>
        </w:rPr>
        <w:t>towards </w:t>
      </w:r>
      <w:r>
        <w:rPr>
          <w:color w:val="232323"/>
          <w:w w:val="105"/>
        </w:rPr>
        <w:t>a </w:t>
      </w:r>
      <w:r>
        <w:rPr>
          <w:color w:val="232323"/>
          <w:spacing w:val="-6"/>
          <w:w w:val="105"/>
        </w:rPr>
        <w:t>more sustainable, </w:t>
      </w:r>
      <w:r>
        <w:rPr>
          <w:color w:val="232323"/>
          <w:spacing w:val="-5"/>
          <w:w w:val="105"/>
        </w:rPr>
        <w:t>low carbon </w:t>
      </w:r>
      <w:r>
        <w:rPr>
          <w:color w:val="232323"/>
          <w:spacing w:val="-7"/>
          <w:w w:val="105"/>
        </w:rPr>
        <w:t>future.</w:t>
      </w:r>
    </w:p>
    <w:p>
      <w:pPr>
        <w:pStyle w:val="BodyText"/>
        <w:spacing w:before="10"/>
        <w:rPr>
          <w:sz w:val="24"/>
        </w:rPr>
      </w:pPr>
    </w:p>
    <w:p>
      <w:pPr>
        <w:pStyle w:val="BodyText"/>
        <w:spacing w:line="232" w:lineRule="auto"/>
        <w:ind w:left="224" w:right="526" w:firstLine="225"/>
      </w:pPr>
      <w:r>
        <w:rPr/>
        <w:pict>
          <v:shape style="position:absolute;margin-left:72.282997pt;margin-top:4.807629pt;width:2.7pt;height:2.7pt;mso-position-horizontal-relative:page;mso-position-vertical-relative:paragraph;z-index:-258054144" coordorigin="1446,96" coordsize="54,54" path="m1487,96l1458,96,1446,108,1446,138,1458,150,1487,150,1499,138,1499,108,1487,96xe" filled="true" fillcolor="#00528a" stroked="false">
            <v:path arrowok="t"/>
            <v:fill type="solid"/>
            <w10:wrap type="none"/>
          </v:shape>
        </w:pict>
      </w:r>
      <w:r>
        <w:rPr>
          <w:rFonts w:ascii="Arial"/>
          <w:b/>
          <w:color w:val="232323"/>
          <w:spacing w:val="-7"/>
          <w:w w:val="95"/>
        </w:rPr>
        <w:t>Key</w:t>
      </w:r>
      <w:r>
        <w:rPr>
          <w:rFonts w:ascii="Arial"/>
          <w:b/>
          <w:color w:val="232323"/>
          <w:spacing w:val="-32"/>
          <w:w w:val="95"/>
        </w:rPr>
        <w:t> </w:t>
      </w:r>
      <w:r>
        <w:rPr>
          <w:rFonts w:ascii="Arial"/>
          <w:b/>
          <w:color w:val="232323"/>
          <w:spacing w:val="-6"/>
          <w:w w:val="95"/>
        </w:rPr>
        <w:t>technologies</w:t>
      </w:r>
      <w:r>
        <w:rPr>
          <w:rFonts w:ascii="Arial"/>
          <w:b/>
          <w:color w:val="232323"/>
          <w:spacing w:val="-29"/>
          <w:w w:val="95"/>
        </w:rPr>
        <w:t> </w:t>
      </w:r>
      <w:r>
        <w:rPr>
          <w:rFonts w:ascii="Arial"/>
          <w:b/>
          <w:color w:val="232323"/>
          <w:spacing w:val="-5"/>
          <w:w w:val="95"/>
        </w:rPr>
        <w:t>are</w:t>
      </w:r>
      <w:r>
        <w:rPr>
          <w:rFonts w:ascii="Arial"/>
          <w:b/>
          <w:color w:val="232323"/>
          <w:spacing w:val="-29"/>
          <w:w w:val="95"/>
        </w:rPr>
        <w:t> </w:t>
      </w:r>
      <w:r>
        <w:rPr>
          <w:rFonts w:ascii="Arial"/>
          <w:b/>
          <w:color w:val="232323"/>
          <w:spacing w:val="-6"/>
          <w:w w:val="95"/>
        </w:rPr>
        <w:t>emerging</w:t>
      </w:r>
      <w:r>
        <w:rPr>
          <w:rFonts w:ascii="Arial"/>
          <w:b/>
          <w:color w:val="232323"/>
          <w:spacing w:val="-28"/>
          <w:w w:val="95"/>
        </w:rPr>
        <w:t> </w:t>
      </w:r>
      <w:r>
        <w:rPr>
          <w:rFonts w:ascii="Arial"/>
          <w:b/>
          <w:color w:val="232323"/>
          <w:spacing w:val="-3"/>
          <w:w w:val="95"/>
        </w:rPr>
        <w:t>as</w:t>
      </w:r>
      <w:r>
        <w:rPr>
          <w:rFonts w:ascii="Arial"/>
          <w:b/>
          <w:color w:val="232323"/>
          <w:spacing w:val="-29"/>
          <w:w w:val="95"/>
        </w:rPr>
        <w:t> </w:t>
      </w:r>
      <w:r>
        <w:rPr>
          <w:rFonts w:ascii="Arial"/>
          <w:b/>
          <w:color w:val="232323"/>
          <w:spacing w:val="-6"/>
          <w:w w:val="95"/>
        </w:rPr>
        <w:t>pivots</w:t>
      </w:r>
      <w:r>
        <w:rPr>
          <w:rFonts w:ascii="Arial"/>
          <w:b/>
          <w:color w:val="232323"/>
          <w:spacing w:val="-28"/>
          <w:w w:val="95"/>
        </w:rPr>
        <w:t> </w:t>
      </w:r>
      <w:r>
        <w:rPr>
          <w:rFonts w:ascii="Arial"/>
          <w:b/>
          <w:color w:val="232323"/>
          <w:spacing w:val="-3"/>
          <w:w w:val="95"/>
        </w:rPr>
        <w:t>in</w:t>
      </w:r>
      <w:r>
        <w:rPr>
          <w:rFonts w:ascii="Arial"/>
          <w:b/>
          <w:color w:val="232323"/>
          <w:spacing w:val="-29"/>
          <w:w w:val="95"/>
        </w:rPr>
        <w:t> </w:t>
      </w:r>
      <w:r>
        <w:rPr>
          <w:rFonts w:ascii="Arial"/>
          <w:b/>
          <w:color w:val="232323"/>
          <w:spacing w:val="-6"/>
          <w:w w:val="95"/>
        </w:rPr>
        <w:t>energy</w:t>
      </w:r>
      <w:r>
        <w:rPr>
          <w:rFonts w:ascii="Arial"/>
          <w:b/>
          <w:color w:val="232323"/>
          <w:spacing w:val="-32"/>
          <w:w w:val="95"/>
        </w:rPr>
        <w:t> </w:t>
      </w:r>
      <w:r>
        <w:rPr>
          <w:rFonts w:ascii="Arial"/>
          <w:b/>
          <w:color w:val="232323"/>
          <w:spacing w:val="-6"/>
          <w:w w:val="95"/>
        </w:rPr>
        <w:t>transitions,</w:t>
      </w:r>
      <w:r>
        <w:rPr>
          <w:rFonts w:ascii="Arial"/>
          <w:b/>
          <w:color w:val="232323"/>
          <w:spacing w:val="-29"/>
          <w:w w:val="95"/>
        </w:rPr>
        <w:t> </w:t>
      </w:r>
      <w:r>
        <w:rPr>
          <w:rFonts w:ascii="Arial"/>
          <w:b/>
          <w:color w:val="232323"/>
          <w:spacing w:val="-6"/>
          <w:w w:val="95"/>
        </w:rPr>
        <w:t>disrupting</w:t>
      </w:r>
      <w:r>
        <w:rPr>
          <w:rFonts w:ascii="Arial"/>
          <w:b/>
          <w:color w:val="232323"/>
          <w:spacing w:val="-28"/>
          <w:w w:val="95"/>
        </w:rPr>
        <w:t> </w:t>
      </w:r>
      <w:r>
        <w:rPr>
          <w:rFonts w:ascii="Arial"/>
          <w:b/>
          <w:color w:val="232323"/>
          <w:spacing w:val="-4"/>
          <w:w w:val="95"/>
        </w:rPr>
        <w:t>the</w:t>
      </w:r>
      <w:r>
        <w:rPr>
          <w:rFonts w:ascii="Arial"/>
          <w:b/>
          <w:color w:val="232323"/>
          <w:spacing w:val="-29"/>
          <w:w w:val="95"/>
        </w:rPr>
        <w:t> </w:t>
      </w:r>
      <w:r>
        <w:rPr>
          <w:rFonts w:ascii="Arial"/>
          <w:b/>
          <w:color w:val="232323"/>
          <w:spacing w:val="-6"/>
          <w:w w:val="95"/>
        </w:rPr>
        <w:t>energy</w:t>
      </w:r>
      <w:r>
        <w:rPr>
          <w:rFonts w:ascii="Arial"/>
          <w:b/>
          <w:color w:val="232323"/>
          <w:spacing w:val="-32"/>
          <w:w w:val="95"/>
        </w:rPr>
        <w:t> </w:t>
      </w:r>
      <w:r>
        <w:rPr>
          <w:rFonts w:ascii="Arial"/>
          <w:b/>
          <w:color w:val="232323"/>
          <w:spacing w:val="-6"/>
          <w:w w:val="95"/>
        </w:rPr>
        <w:t>landscape</w:t>
      </w:r>
      <w:r>
        <w:rPr>
          <w:rFonts w:ascii="Arial"/>
          <w:b/>
          <w:color w:val="232323"/>
          <w:spacing w:val="-28"/>
          <w:w w:val="95"/>
        </w:rPr>
        <w:t> </w:t>
      </w:r>
      <w:r>
        <w:rPr>
          <w:color w:val="232323"/>
          <w:spacing w:val="-6"/>
          <w:w w:val="95"/>
        </w:rPr>
        <w:t>and </w:t>
      </w:r>
      <w:r>
        <w:rPr>
          <w:color w:val="232323"/>
          <w:spacing w:val="-6"/>
          <w:w w:val="105"/>
        </w:rPr>
        <w:t>reshaping </w:t>
      </w:r>
      <w:r>
        <w:rPr>
          <w:color w:val="232323"/>
          <w:spacing w:val="-4"/>
          <w:w w:val="105"/>
        </w:rPr>
        <w:t>the </w:t>
      </w:r>
      <w:r>
        <w:rPr>
          <w:color w:val="232323"/>
          <w:spacing w:val="-5"/>
          <w:w w:val="105"/>
        </w:rPr>
        <w:t>sector </w:t>
      </w:r>
      <w:r>
        <w:rPr>
          <w:color w:val="232323"/>
          <w:spacing w:val="-3"/>
          <w:w w:val="105"/>
        </w:rPr>
        <w:t>as </w:t>
      </w:r>
      <w:r>
        <w:rPr>
          <w:color w:val="232323"/>
          <w:spacing w:val="-5"/>
          <w:w w:val="105"/>
        </w:rPr>
        <w:t>they gain </w:t>
      </w:r>
      <w:r>
        <w:rPr>
          <w:color w:val="232323"/>
          <w:spacing w:val="-6"/>
          <w:w w:val="105"/>
        </w:rPr>
        <w:t>traction. </w:t>
      </w:r>
      <w:r>
        <w:rPr>
          <w:color w:val="232323"/>
          <w:spacing w:val="-5"/>
          <w:w w:val="105"/>
        </w:rPr>
        <w:t>While </w:t>
      </w:r>
      <w:r>
        <w:rPr>
          <w:color w:val="232323"/>
          <w:spacing w:val="-6"/>
          <w:w w:val="105"/>
        </w:rPr>
        <w:t>increasing </w:t>
      </w:r>
      <w:r>
        <w:rPr>
          <w:color w:val="232323"/>
          <w:spacing w:val="-4"/>
          <w:w w:val="105"/>
        </w:rPr>
        <w:t>the </w:t>
      </w:r>
      <w:r>
        <w:rPr>
          <w:color w:val="232323"/>
          <w:spacing w:val="-5"/>
          <w:w w:val="105"/>
        </w:rPr>
        <w:t>supply </w:t>
      </w:r>
      <w:r>
        <w:rPr>
          <w:color w:val="232323"/>
          <w:spacing w:val="-4"/>
          <w:w w:val="105"/>
        </w:rPr>
        <w:t>of </w:t>
      </w:r>
      <w:r>
        <w:rPr>
          <w:color w:val="232323"/>
          <w:spacing w:val="-6"/>
          <w:w w:val="105"/>
        </w:rPr>
        <w:t>renewable electrification </w:t>
      </w:r>
      <w:r>
        <w:rPr>
          <w:color w:val="232323"/>
          <w:spacing w:val="-3"/>
          <w:w w:val="105"/>
        </w:rPr>
        <w:t>in </w:t>
      </w:r>
      <w:r>
        <w:rPr>
          <w:color w:val="232323"/>
          <w:spacing w:val="-6"/>
          <w:w w:val="105"/>
        </w:rPr>
        <w:t>the energy </w:t>
      </w:r>
      <w:r>
        <w:rPr>
          <w:color w:val="232323"/>
          <w:spacing w:val="-4"/>
          <w:w w:val="105"/>
        </w:rPr>
        <w:t>mix </w:t>
      </w:r>
      <w:r>
        <w:rPr>
          <w:color w:val="232323"/>
          <w:spacing w:val="-3"/>
          <w:w w:val="105"/>
        </w:rPr>
        <w:t>is </w:t>
      </w:r>
      <w:r>
        <w:rPr>
          <w:color w:val="232323"/>
          <w:spacing w:val="-6"/>
          <w:w w:val="105"/>
        </w:rPr>
        <w:t>common </w:t>
      </w:r>
      <w:r>
        <w:rPr>
          <w:color w:val="232323"/>
          <w:spacing w:val="-3"/>
          <w:w w:val="105"/>
        </w:rPr>
        <w:t>to </w:t>
      </w:r>
      <w:r>
        <w:rPr>
          <w:color w:val="232323"/>
          <w:spacing w:val="-5"/>
          <w:w w:val="105"/>
        </w:rPr>
        <w:t>all, </w:t>
      </w:r>
      <w:r>
        <w:rPr>
          <w:color w:val="232323"/>
          <w:spacing w:val="-6"/>
          <w:w w:val="105"/>
        </w:rPr>
        <w:t>there </w:t>
      </w:r>
      <w:r>
        <w:rPr>
          <w:color w:val="232323"/>
          <w:spacing w:val="-3"/>
          <w:w w:val="105"/>
        </w:rPr>
        <w:t>is </w:t>
      </w:r>
      <w:r>
        <w:rPr>
          <w:color w:val="232323"/>
          <w:spacing w:val="-5"/>
          <w:w w:val="105"/>
        </w:rPr>
        <w:t>significant </w:t>
      </w:r>
      <w:r>
        <w:rPr>
          <w:color w:val="232323"/>
          <w:spacing w:val="-6"/>
          <w:w w:val="105"/>
        </w:rPr>
        <w:t>difference </w:t>
      </w:r>
      <w:r>
        <w:rPr>
          <w:color w:val="232323"/>
          <w:spacing w:val="-3"/>
          <w:w w:val="105"/>
        </w:rPr>
        <w:t>in </w:t>
      </w:r>
      <w:r>
        <w:rPr>
          <w:color w:val="232323"/>
          <w:spacing w:val="-5"/>
          <w:w w:val="105"/>
        </w:rPr>
        <w:t>how </w:t>
      </w:r>
      <w:r>
        <w:rPr>
          <w:color w:val="232323"/>
          <w:spacing w:val="-6"/>
          <w:w w:val="105"/>
        </w:rPr>
        <w:t>key technologies pivot. </w:t>
      </w:r>
      <w:r>
        <w:rPr>
          <w:color w:val="232323"/>
          <w:spacing w:val="-7"/>
          <w:w w:val="105"/>
        </w:rPr>
        <w:t>Hydrogen </w:t>
      </w:r>
      <w:r>
        <w:rPr>
          <w:color w:val="232323"/>
          <w:spacing w:val="-6"/>
          <w:w w:val="105"/>
        </w:rPr>
        <w:t>and </w:t>
      </w:r>
      <w:r>
        <w:rPr>
          <w:color w:val="232323"/>
          <w:spacing w:val="-4"/>
          <w:w w:val="105"/>
        </w:rPr>
        <w:t>P2X </w:t>
      </w:r>
      <w:r>
        <w:rPr>
          <w:color w:val="232323"/>
          <w:spacing w:val="-6"/>
          <w:w w:val="105"/>
        </w:rPr>
        <w:t>technologies </w:t>
      </w:r>
      <w:r>
        <w:rPr>
          <w:color w:val="232323"/>
          <w:spacing w:val="-5"/>
          <w:w w:val="105"/>
        </w:rPr>
        <w:t>are </w:t>
      </w:r>
      <w:r>
        <w:rPr>
          <w:color w:val="232323"/>
          <w:spacing w:val="-6"/>
          <w:w w:val="105"/>
        </w:rPr>
        <w:t>increasingly becoming pivotal </w:t>
      </w:r>
      <w:r>
        <w:rPr>
          <w:color w:val="232323"/>
          <w:spacing w:val="-3"/>
          <w:w w:val="105"/>
        </w:rPr>
        <w:t>in </w:t>
      </w:r>
      <w:r>
        <w:rPr>
          <w:color w:val="232323"/>
          <w:spacing w:val="-6"/>
          <w:w w:val="105"/>
        </w:rPr>
        <w:t>achieving </w:t>
      </w:r>
      <w:r>
        <w:rPr>
          <w:color w:val="232323"/>
          <w:spacing w:val="-4"/>
          <w:w w:val="105"/>
        </w:rPr>
        <w:t>net </w:t>
      </w:r>
      <w:r>
        <w:rPr>
          <w:color w:val="232323"/>
          <w:spacing w:val="-6"/>
          <w:w w:val="105"/>
        </w:rPr>
        <w:t>zero emissions. Uncertainties still  </w:t>
      </w:r>
      <w:r>
        <w:rPr>
          <w:color w:val="232323"/>
          <w:spacing w:val="-5"/>
          <w:w w:val="105"/>
        </w:rPr>
        <w:t>exist </w:t>
      </w:r>
      <w:r>
        <w:rPr>
          <w:color w:val="232323"/>
          <w:spacing w:val="-3"/>
          <w:w w:val="105"/>
        </w:rPr>
        <w:t>in </w:t>
      </w:r>
      <w:r>
        <w:rPr>
          <w:color w:val="232323"/>
          <w:spacing w:val="-5"/>
          <w:w w:val="105"/>
        </w:rPr>
        <w:t>some </w:t>
      </w:r>
      <w:r>
        <w:rPr>
          <w:color w:val="232323"/>
          <w:spacing w:val="-6"/>
          <w:w w:val="105"/>
        </w:rPr>
        <w:t>regions, notably </w:t>
      </w:r>
      <w:r>
        <w:rPr>
          <w:color w:val="232323"/>
          <w:spacing w:val="-4"/>
          <w:w w:val="105"/>
        </w:rPr>
        <w:t>the </w:t>
      </w:r>
      <w:r>
        <w:rPr>
          <w:color w:val="232323"/>
          <w:spacing w:val="-6"/>
          <w:w w:val="105"/>
        </w:rPr>
        <w:t>Middle </w:t>
      </w:r>
      <w:r>
        <w:rPr>
          <w:color w:val="232323"/>
          <w:spacing w:val="-5"/>
          <w:w w:val="105"/>
        </w:rPr>
        <w:t>East </w:t>
      </w:r>
      <w:r>
        <w:rPr>
          <w:color w:val="232323"/>
          <w:spacing w:val="-4"/>
          <w:w w:val="105"/>
        </w:rPr>
        <w:t>and </w:t>
      </w:r>
      <w:r>
        <w:rPr>
          <w:color w:val="232323"/>
          <w:spacing w:val="-5"/>
          <w:w w:val="105"/>
        </w:rPr>
        <w:t>Gulf </w:t>
      </w:r>
      <w:r>
        <w:rPr>
          <w:color w:val="232323"/>
          <w:spacing w:val="-6"/>
          <w:w w:val="105"/>
        </w:rPr>
        <w:t>States. Scaling </w:t>
      </w:r>
      <w:r>
        <w:rPr>
          <w:color w:val="232323"/>
          <w:spacing w:val="-3"/>
          <w:w w:val="105"/>
        </w:rPr>
        <w:t>up </w:t>
      </w:r>
      <w:r>
        <w:rPr>
          <w:color w:val="232323"/>
          <w:spacing w:val="-5"/>
          <w:w w:val="105"/>
        </w:rPr>
        <w:t>these </w:t>
      </w:r>
      <w:r>
        <w:rPr>
          <w:color w:val="232323"/>
          <w:spacing w:val="-6"/>
          <w:w w:val="105"/>
        </w:rPr>
        <w:t>key technologies </w:t>
      </w:r>
      <w:r>
        <w:rPr>
          <w:color w:val="232323"/>
          <w:spacing w:val="-7"/>
          <w:w w:val="105"/>
        </w:rPr>
        <w:t>requires </w:t>
      </w:r>
      <w:r>
        <w:rPr>
          <w:color w:val="232323"/>
          <w:spacing w:val="-6"/>
          <w:w w:val="105"/>
        </w:rPr>
        <w:t>essential enablers </w:t>
      </w:r>
      <w:r>
        <w:rPr>
          <w:color w:val="232323"/>
          <w:spacing w:val="-5"/>
          <w:w w:val="105"/>
        </w:rPr>
        <w:t>such </w:t>
      </w:r>
      <w:r>
        <w:rPr>
          <w:color w:val="232323"/>
          <w:spacing w:val="-3"/>
          <w:w w:val="105"/>
        </w:rPr>
        <w:t>as </w:t>
      </w:r>
      <w:r>
        <w:rPr>
          <w:color w:val="232323"/>
          <w:spacing w:val="-6"/>
          <w:w w:val="105"/>
        </w:rPr>
        <w:t>appropriate </w:t>
      </w:r>
      <w:r>
        <w:rPr>
          <w:color w:val="232323"/>
          <w:spacing w:val="-4"/>
          <w:w w:val="105"/>
        </w:rPr>
        <w:t>and </w:t>
      </w:r>
      <w:r>
        <w:rPr>
          <w:color w:val="232323"/>
          <w:spacing w:val="-5"/>
          <w:w w:val="105"/>
        </w:rPr>
        <w:t>timely </w:t>
      </w:r>
      <w:r>
        <w:rPr>
          <w:color w:val="232323"/>
          <w:spacing w:val="-6"/>
          <w:w w:val="105"/>
        </w:rPr>
        <w:t>regulation, </w:t>
      </w:r>
      <w:r>
        <w:rPr>
          <w:color w:val="232323"/>
          <w:spacing w:val="-3"/>
          <w:w w:val="105"/>
        </w:rPr>
        <w:t>as </w:t>
      </w:r>
      <w:r>
        <w:rPr>
          <w:color w:val="232323"/>
          <w:spacing w:val="-5"/>
          <w:w w:val="105"/>
        </w:rPr>
        <w:t>well </w:t>
      </w:r>
      <w:r>
        <w:rPr>
          <w:color w:val="232323"/>
          <w:spacing w:val="-3"/>
          <w:w w:val="105"/>
        </w:rPr>
        <w:t>as </w:t>
      </w:r>
      <w:r>
        <w:rPr>
          <w:color w:val="232323"/>
          <w:spacing w:val="-5"/>
          <w:w w:val="105"/>
        </w:rPr>
        <w:t>financial </w:t>
      </w:r>
      <w:r>
        <w:rPr>
          <w:color w:val="232323"/>
          <w:spacing w:val="-6"/>
          <w:w w:val="105"/>
        </w:rPr>
        <w:t>innovation. Carbon Capture, Utilisation </w:t>
      </w:r>
      <w:r>
        <w:rPr>
          <w:color w:val="232323"/>
          <w:spacing w:val="-4"/>
          <w:w w:val="105"/>
        </w:rPr>
        <w:t>and </w:t>
      </w:r>
      <w:r>
        <w:rPr>
          <w:color w:val="232323"/>
          <w:spacing w:val="-6"/>
          <w:w w:val="105"/>
        </w:rPr>
        <w:t>Storage </w:t>
      </w:r>
      <w:r>
        <w:rPr>
          <w:color w:val="232323"/>
          <w:spacing w:val="-7"/>
          <w:w w:val="105"/>
        </w:rPr>
        <w:t>(CCUS) </w:t>
      </w:r>
      <w:r>
        <w:rPr>
          <w:color w:val="232323"/>
          <w:spacing w:val="-6"/>
          <w:w w:val="105"/>
        </w:rPr>
        <w:t>hardly features, </w:t>
      </w:r>
      <w:r>
        <w:rPr>
          <w:color w:val="232323"/>
          <w:spacing w:val="-5"/>
          <w:w w:val="105"/>
        </w:rPr>
        <w:t>with </w:t>
      </w:r>
      <w:r>
        <w:rPr>
          <w:color w:val="232323"/>
          <w:spacing w:val="-6"/>
          <w:w w:val="105"/>
        </w:rPr>
        <w:t>Middle </w:t>
      </w:r>
      <w:r>
        <w:rPr>
          <w:color w:val="232323"/>
          <w:spacing w:val="-5"/>
          <w:w w:val="105"/>
        </w:rPr>
        <w:t>East </w:t>
      </w:r>
      <w:r>
        <w:rPr>
          <w:color w:val="232323"/>
          <w:spacing w:val="-4"/>
          <w:w w:val="105"/>
        </w:rPr>
        <w:t>and </w:t>
      </w:r>
      <w:r>
        <w:rPr>
          <w:color w:val="232323"/>
          <w:spacing w:val="-5"/>
          <w:w w:val="105"/>
        </w:rPr>
        <w:t>Gulf </w:t>
      </w:r>
      <w:r>
        <w:rPr>
          <w:color w:val="232323"/>
          <w:spacing w:val="-6"/>
          <w:w w:val="105"/>
        </w:rPr>
        <w:t>States </w:t>
      </w:r>
      <w:r>
        <w:rPr>
          <w:color w:val="232323"/>
          <w:spacing w:val="-5"/>
          <w:w w:val="105"/>
        </w:rPr>
        <w:t>being </w:t>
      </w:r>
      <w:r>
        <w:rPr>
          <w:color w:val="232323"/>
          <w:w w:val="105"/>
        </w:rPr>
        <w:t>a </w:t>
      </w:r>
      <w:r>
        <w:rPr>
          <w:color w:val="232323"/>
          <w:spacing w:val="-7"/>
          <w:w w:val="105"/>
        </w:rPr>
        <w:t>notable </w:t>
      </w:r>
      <w:r>
        <w:rPr>
          <w:color w:val="232323"/>
          <w:spacing w:val="-6"/>
          <w:w w:val="105"/>
        </w:rPr>
        <w:t>exception</w:t>
      </w:r>
      <w:r>
        <w:rPr>
          <w:color w:val="232323"/>
          <w:spacing w:val="-11"/>
          <w:w w:val="105"/>
        </w:rPr>
        <w:t> </w:t>
      </w:r>
      <w:r>
        <w:rPr>
          <w:color w:val="232323"/>
          <w:spacing w:val="-6"/>
          <w:w w:val="105"/>
        </w:rPr>
        <w:t>where</w:t>
      </w:r>
      <w:r>
        <w:rPr>
          <w:color w:val="232323"/>
          <w:spacing w:val="-10"/>
          <w:w w:val="105"/>
        </w:rPr>
        <w:t> </w:t>
      </w:r>
      <w:r>
        <w:rPr>
          <w:color w:val="232323"/>
          <w:spacing w:val="-3"/>
          <w:w w:val="105"/>
        </w:rPr>
        <w:t>it</w:t>
      </w:r>
      <w:r>
        <w:rPr>
          <w:color w:val="232323"/>
          <w:spacing w:val="-10"/>
          <w:w w:val="105"/>
        </w:rPr>
        <w:t> </w:t>
      </w:r>
      <w:r>
        <w:rPr>
          <w:color w:val="232323"/>
          <w:spacing w:val="-3"/>
          <w:w w:val="105"/>
        </w:rPr>
        <w:t>is</w:t>
      </w:r>
      <w:r>
        <w:rPr>
          <w:color w:val="232323"/>
          <w:spacing w:val="-10"/>
          <w:w w:val="105"/>
        </w:rPr>
        <w:t> </w:t>
      </w:r>
      <w:r>
        <w:rPr>
          <w:color w:val="232323"/>
          <w:spacing w:val="-6"/>
          <w:w w:val="105"/>
        </w:rPr>
        <w:t>considered</w:t>
      </w:r>
      <w:r>
        <w:rPr>
          <w:color w:val="232323"/>
          <w:spacing w:val="-10"/>
          <w:w w:val="105"/>
        </w:rPr>
        <w:t> </w:t>
      </w:r>
      <w:r>
        <w:rPr>
          <w:color w:val="232323"/>
          <w:spacing w:val="-3"/>
          <w:w w:val="105"/>
        </w:rPr>
        <w:t>an</w:t>
      </w:r>
      <w:r>
        <w:rPr>
          <w:color w:val="232323"/>
          <w:spacing w:val="-10"/>
          <w:w w:val="105"/>
        </w:rPr>
        <w:t> </w:t>
      </w:r>
      <w:r>
        <w:rPr>
          <w:color w:val="232323"/>
          <w:spacing w:val="-5"/>
          <w:w w:val="105"/>
        </w:rPr>
        <w:t>action</w:t>
      </w:r>
      <w:r>
        <w:rPr>
          <w:color w:val="232323"/>
          <w:spacing w:val="-10"/>
          <w:w w:val="105"/>
        </w:rPr>
        <w:t> </w:t>
      </w:r>
      <w:r>
        <w:rPr>
          <w:color w:val="232323"/>
          <w:spacing w:val="-6"/>
          <w:w w:val="105"/>
        </w:rPr>
        <w:t>priority.</w:t>
      </w:r>
    </w:p>
    <w:p>
      <w:pPr>
        <w:pStyle w:val="BodyText"/>
        <w:spacing w:before="6"/>
        <w:rPr>
          <w:sz w:val="25"/>
        </w:rPr>
      </w:pPr>
    </w:p>
    <w:p>
      <w:pPr>
        <w:spacing w:line="235" w:lineRule="auto" w:before="0"/>
        <w:ind w:left="224" w:right="528" w:firstLine="220"/>
        <w:jc w:val="left"/>
        <w:rPr>
          <w:sz w:val="21"/>
        </w:rPr>
      </w:pPr>
      <w:r>
        <w:rPr/>
        <w:pict>
          <v:shape style="position:absolute;margin-left:72.282997pt;margin-top:4.884089pt;width:2.7pt;height:2.7pt;mso-position-horizontal-relative:page;mso-position-vertical-relative:paragraph;z-index:-258053120" coordorigin="1446,98" coordsize="54,54" path="m1487,98l1458,98,1446,110,1446,139,1458,151,1487,151,1499,139,1499,110,1487,98xe" filled="true" fillcolor="#00528a" stroked="false">
            <v:path arrowok="t"/>
            <v:fill type="solid"/>
            <w10:wrap type="none"/>
          </v:shape>
        </w:pict>
      </w:r>
      <w:r>
        <w:rPr>
          <w:rFonts w:ascii="Arial"/>
          <w:b/>
          <w:color w:val="232323"/>
          <w:spacing w:val="-7"/>
          <w:w w:val="95"/>
          <w:sz w:val="21"/>
        </w:rPr>
        <w:t>Transmission</w:t>
      </w:r>
      <w:r>
        <w:rPr>
          <w:rFonts w:ascii="Arial"/>
          <w:b/>
          <w:color w:val="232323"/>
          <w:spacing w:val="-31"/>
          <w:w w:val="95"/>
          <w:sz w:val="21"/>
        </w:rPr>
        <w:t> </w:t>
      </w:r>
      <w:r>
        <w:rPr>
          <w:rFonts w:ascii="Arial"/>
          <w:b/>
          <w:color w:val="232323"/>
          <w:spacing w:val="-5"/>
          <w:w w:val="95"/>
          <w:sz w:val="21"/>
        </w:rPr>
        <w:t>grid</w:t>
      </w:r>
      <w:r>
        <w:rPr>
          <w:rFonts w:ascii="Arial"/>
          <w:b/>
          <w:color w:val="232323"/>
          <w:spacing w:val="-31"/>
          <w:w w:val="95"/>
          <w:sz w:val="21"/>
        </w:rPr>
        <w:t> </w:t>
      </w:r>
      <w:r>
        <w:rPr>
          <w:rFonts w:ascii="Arial"/>
          <w:b/>
          <w:color w:val="232323"/>
          <w:spacing w:val="-6"/>
          <w:w w:val="95"/>
          <w:sz w:val="21"/>
        </w:rPr>
        <w:t>strengthening</w:t>
      </w:r>
      <w:r>
        <w:rPr>
          <w:rFonts w:ascii="Arial"/>
          <w:b/>
          <w:color w:val="232323"/>
          <w:spacing w:val="-31"/>
          <w:w w:val="95"/>
          <w:sz w:val="21"/>
        </w:rPr>
        <w:t> </w:t>
      </w:r>
      <w:r>
        <w:rPr>
          <w:rFonts w:ascii="Arial"/>
          <w:b/>
          <w:color w:val="232323"/>
          <w:spacing w:val="-4"/>
          <w:w w:val="95"/>
          <w:sz w:val="21"/>
        </w:rPr>
        <w:t>and</w:t>
      </w:r>
      <w:r>
        <w:rPr>
          <w:rFonts w:ascii="Arial"/>
          <w:b/>
          <w:color w:val="232323"/>
          <w:spacing w:val="-30"/>
          <w:w w:val="95"/>
          <w:sz w:val="21"/>
        </w:rPr>
        <w:t> </w:t>
      </w:r>
      <w:r>
        <w:rPr>
          <w:rFonts w:ascii="Arial"/>
          <w:b/>
          <w:color w:val="232323"/>
          <w:spacing w:val="-6"/>
          <w:w w:val="95"/>
          <w:sz w:val="21"/>
        </w:rPr>
        <w:t>expansion,</w:t>
      </w:r>
      <w:r>
        <w:rPr>
          <w:rFonts w:ascii="Arial"/>
          <w:b/>
          <w:color w:val="232323"/>
          <w:spacing w:val="-31"/>
          <w:w w:val="95"/>
          <w:sz w:val="21"/>
        </w:rPr>
        <w:t> </w:t>
      </w:r>
      <w:r>
        <w:rPr>
          <w:rFonts w:ascii="Arial"/>
          <w:b/>
          <w:color w:val="232323"/>
          <w:spacing w:val="-3"/>
          <w:w w:val="95"/>
          <w:sz w:val="21"/>
        </w:rPr>
        <w:t>as</w:t>
      </w:r>
      <w:r>
        <w:rPr>
          <w:rFonts w:ascii="Arial"/>
          <w:b/>
          <w:color w:val="232323"/>
          <w:spacing w:val="-31"/>
          <w:w w:val="95"/>
          <w:sz w:val="21"/>
        </w:rPr>
        <w:t> </w:t>
      </w:r>
      <w:r>
        <w:rPr>
          <w:rFonts w:ascii="Arial"/>
          <w:b/>
          <w:color w:val="232323"/>
          <w:spacing w:val="-5"/>
          <w:w w:val="95"/>
          <w:sz w:val="21"/>
        </w:rPr>
        <w:t>well</w:t>
      </w:r>
      <w:r>
        <w:rPr>
          <w:rFonts w:ascii="Arial"/>
          <w:b/>
          <w:color w:val="232323"/>
          <w:spacing w:val="-30"/>
          <w:w w:val="95"/>
          <w:sz w:val="21"/>
        </w:rPr>
        <w:t> </w:t>
      </w:r>
      <w:r>
        <w:rPr>
          <w:rFonts w:ascii="Arial"/>
          <w:b/>
          <w:color w:val="232323"/>
          <w:spacing w:val="-3"/>
          <w:w w:val="95"/>
          <w:sz w:val="21"/>
        </w:rPr>
        <w:t>as</w:t>
      </w:r>
      <w:r>
        <w:rPr>
          <w:rFonts w:ascii="Arial"/>
          <w:b/>
          <w:color w:val="232323"/>
          <w:spacing w:val="-31"/>
          <w:w w:val="95"/>
          <w:sz w:val="21"/>
        </w:rPr>
        <w:t> </w:t>
      </w:r>
      <w:r>
        <w:rPr>
          <w:rFonts w:ascii="Arial"/>
          <w:b/>
          <w:color w:val="232323"/>
          <w:spacing w:val="-5"/>
          <w:w w:val="95"/>
          <w:sz w:val="21"/>
        </w:rPr>
        <w:t>more</w:t>
      </w:r>
      <w:r>
        <w:rPr>
          <w:rFonts w:ascii="Arial"/>
          <w:b/>
          <w:color w:val="232323"/>
          <w:spacing w:val="-31"/>
          <w:w w:val="95"/>
          <w:sz w:val="21"/>
        </w:rPr>
        <w:t> </w:t>
      </w:r>
      <w:r>
        <w:rPr>
          <w:rFonts w:ascii="Arial"/>
          <w:b/>
          <w:color w:val="232323"/>
          <w:spacing w:val="-5"/>
          <w:w w:val="95"/>
          <w:sz w:val="21"/>
        </w:rPr>
        <w:t>flexible</w:t>
      </w:r>
      <w:r>
        <w:rPr>
          <w:rFonts w:ascii="Arial"/>
          <w:b/>
          <w:color w:val="232323"/>
          <w:spacing w:val="-30"/>
          <w:w w:val="95"/>
          <w:sz w:val="21"/>
        </w:rPr>
        <w:t> </w:t>
      </w:r>
      <w:r>
        <w:rPr>
          <w:rFonts w:ascii="Arial"/>
          <w:b/>
          <w:color w:val="232323"/>
          <w:spacing w:val="-6"/>
          <w:w w:val="95"/>
          <w:sz w:val="21"/>
        </w:rPr>
        <w:t>energy</w:t>
      </w:r>
      <w:r>
        <w:rPr>
          <w:rFonts w:ascii="Arial"/>
          <w:b/>
          <w:color w:val="232323"/>
          <w:spacing w:val="-34"/>
          <w:w w:val="95"/>
          <w:sz w:val="21"/>
        </w:rPr>
        <w:t> </w:t>
      </w:r>
      <w:r>
        <w:rPr>
          <w:rFonts w:ascii="Arial"/>
          <w:b/>
          <w:color w:val="232323"/>
          <w:spacing w:val="-6"/>
          <w:w w:val="95"/>
          <w:sz w:val="21"/>
        </w:rPr>
        <w:t>storage</w:t>
      </w:r>
      <w:r>
        <w:rPr>
          <w:rFonts w:ascii="Arial"/>
          <w:b/>
          <w:color w:val="232323"/>
          <w:spacing w:val="-31"/>
          <w:w w:val="95"/>
          <w:sz w:val="21"/>
        </w:rPr>
        <w:t> </w:t>
      </w:r>
      <w:r>
        <w:rPr>
          <w:rFonts w:ascii="Arial"/>
          <w:b/>
          <w:color w:val="232323"/>
          <w:spacing w:val="-6"/>
          <w:w w:val="95"/>
          <w:sz w:val="21"/>
        </w:rPr>
        <w:t>solutions, </w:t>
      </w:r>
      <w:r>
        <w:rPr>
          <w:rFonts w:ascii="Arial"/>
          <w:b/>
          <w:color w:val="232323"/>
          <w:spacing w:val="-6"/>
          <w:sz w:val="21"/>
        </w:rPr>
        <w:t>including</w:t>
      </w:r>
      <w:r>
        <w:rPr>
          <w:rFonts w:ascii="Arial"/>
          <w:b/>
          <w:color w:val="232323"/>
          <w:spacing w:val="-38"/>
          <w:sz w:val="21"/>
        </w:rPr>
        <w:t> </w:t>
      </w:r>
      <w:r>
        <w:rPr>
          <w:rFonts w:ascii="Arial"/>
          <w:b/>
          <w:color w:val="232323"/>
          <w:spacing w:val="-5"/>
          <w:sz w:val="21"/>
        </w:rPr>
        <w:t>demand</w:t>
      </w:r>
      <w:r>
        <w:rPr>
          <w:rFonts w:ascii="Arial"/>
          <w:b/>
          <w:color w:val="232323"/>
          <w:spacing w:val="-37"/>
          <w:sz w:val="21"/>
        </w:rPr>
        <w:t> </w:t>
      </w:r>
      <w:r>
        <w:rPr>
          <w:rFonts w:ascii="Arial"/>
          <w:b/>
          <w:color w:val="232323"/>
          <w:spacing w:val="-6"/>
          <w:sz w:val="21"/>
        </w:rPr>
        <w:t>management,</w:t>
      </w:r>
      <w:r>
        <w:rPr>
          <w:rFonts w:ascii="Arial"/>
          <w:b/>
          <w:color w:val="232323"/>
          <w:spacing w:val="-38"/>
          <w:sz w:val="21"/>
        </w:rPr>
        <w:t> </w:t>
      </w:r>
      <w:r>
        <w:rPr>
          <w:rFonts w:ascii="Arial"/>
          <w:b/>
          <w:color w:val="232323"/>
          <w:spacing w:val="-5"/>
          <w:sz w:val="21"/>
        </w:rPr>
        <w:t>are</w:t>
      </w:r>
      <w:r>
        <w:rPr>
          <w:rFonts w:ascii="Arial"/>
          <w:b/>
          <w:color w:val="232323"/>
          <w:spacing w:val="-37"/>
          <w:sz w:val="21"/>
        </w:rPr>
        <w:t> </w:t>
      </w:r>
      <w:r>
        <w:rPr>
          <w:rFonts w:ascii="Arial"/>
          <w:b/>
          <w:color w:val="232323"/>
          <w:spacing w:val="-6"/>
          <w:sz w:val="21"/>
        </w:rPr>
        <w:t>globally</w:t>
      </w:r>
      <w:r>
        <w:rPr>
          <w:rFonts w:ascii="Arial"/>
          <w:b/>
          <w:color w:val="232323"/>
          <w:spacing w:val="-40"/>
          <w:sz w:val="21"/>
        </w:rPr>
        <w:t> </w:t>
      </w:r>
      <w:r>
        <w:rPr>
          <w:rFonts w:ascii="Arial"/>
          <w:b/>
          <w:color w:val="232323"/>
          <w:spacing w:val="-6"/>
          <w:sz w:val="21"/>
        </w:rPr>
        <w:t>recognised</w:t>
      </w:r>
      <w:r>
        <w:rPr>
          <w:rFonts w:ascii="Arial"/>
          <w:b/>
          <w:color w:val="232323"/>
          <w:spacing w:val="-37"/>
          <w:sz w:val="21"/>
        </w:rPr>
        <w:t> </w:t>
      </w:r>
      <w:r>
        <w:rPr>
          <w:rFonts w:ascii="Arial"/>
          <w:b/>
          <w:color w:val="232323"/>
          <w:spacing w:val="-6"/>
          <w:sz w:val="21"/>
        </w:rPr>
        <w:t>areas</w:t>
      </w:r>
      <w:r>
        <w:rPr>
          <w:rFonts w:ascii="Arial"/>
          <w:b/>
          <w:color w:val="232323"/>
          <w:spacing w:val="-38"/>
          <w:sz w:val="21"/>
        </w:rPr>
        <w:t> </w:t>
      </w:r>
      <w:r>
        <w:rPr>
          <w:rFonts w:ascii="Arial"/>
          <w:b/>
          <w:color w:val="232323"/>
          <w:spacing w:val="-4"/>
          <w:sz w:val="21"/>
        </w:rPr>
        <w:t>of</w:t>
      </w:r>
      <w:r>
        <w:rPr>
          <w:rFonts w:ascii="Arial"/>
          <w:b/>
          <w:color w:val="232323"/>
          <w:spacing w:val="-37"/>
          <w:sz w:val="21"/>
        </w:rPr>
        <w:t> </w:t>
      </w:r>
      <w:r>
        <w:rPr>
          <w:rFonts w:ascii="Arial"/>
          <w:b/>
          <w:color w:val="232323"/>
          <w:spacing w:val="-5"/>
          <w:sz w:val="21"/>
        </w:rPr>
        <w:t>focus</w:t>
      </w:r>
      <w:r>
        <w:rPr>
          <w:rFonts w:ascii="Arial"/>
          <w:b/>
          <w:color w:val="232323"/>
          <w:spacing w:val="-38"/>
          <w:sz w:val="21"/>
        </w:rPr>
        <w:t> </w:t>
      </w:r>
      <w:r>
        <w:rPr>
          <w:rFonts w:ascii="Arial"/>
          <w:b/>
          <w:color w:val="232323"/>
          <w:spacing w:val="-4"/>
          <w:sz w:val="21"/>
        </w:rPr>
        <w:t>and</w:t>
      </w:r>
      <w:r>
        <w:rPr>
          <w:rFonts w:ascii="Arial"/>
          <w:b/>
          <w:color w:val="232323"/>
          <w:spacing w:val="-37"/>
          <w:sz w:val="21"/>
        </w:rPr>
        <w:t> </w:t>
      </w:r>
      <w:r>
        <w:rPr>
          <w:rFonts w:ascii="Arial"/>
          <w:b/>
          <w:color w:val="232323"/>
          <w:spacing w:val="-6"/>
          <w:sz w:val="21"/>
        </w:rPr>
        <w:t>action.</w:t>
      </w:r>
      <w:r>
        <w:rPr>
          <w:rFonts w:ascii="Arial"/>
          <w:b/>
          <w:color w:val="232323"/>
          <w:spacing w:val="-37"/>
          <w:sz w:val="21"/>
        </w:rPr>
        <w:t> </w:t>
      </w:r>
      <w:r>
        <w:rPr>
          <w:color w:val="232323"/>
          <w:spacing w:val="-3"/>
          <w:sz w:val="21"/>
        </w:rPr>
        <w:t>An</w:t>
      </w:r>
      <w:r>
        <w:rPr>
          <w:color w:val="232323"/>
          <w:spacing w:val="-27"/>
          <w:sz w:val="21"/>
        </w:rPr>
        <w:t> </w:t>
      </w:r>
      <w:r>
        <w:rPr>
          <w:color w:val="232323"/>
          <w:spacing w:val="-6"/>
          <w:sz w:val="21"/>
        </w:rPr>
        <w:t>exception</w:t>
      </w:r>
      <w:r>
        <w:rPr>
          <w:color w:val="232323"/>
          <w:spacing w:val="-26"/>
          <w:sz w:val="21"/>
        </w:rPr>
        <w:t> </w:t>
      </w:r>
      <w:r>
        <w:rPr>
          <w:color w:val="232323"/>
          <w:spacing w:val="-6"/>
          <w:sz w:val="21"/>
        </w:rPr>
        <w:t>is observed </w:t>
      </w:r>
      <w:r>
        <w:rPr>
          <w:color w:val="232323"/>
          <w:spacing w:val="-3"/>
          <w:sz w:val="21"/>
        </w:rPr>
        <w:t>in </w:t>
      </w:r>
      <w:r>
        <w:rPr>
          <w:color w:val="232323"/>
          <w:spacing w:val="-5"/>
          <w:sz w:val="21"/>
        </w:rPr>
        <w:t>Latin </w:t>
      </w:r>
      <w:r>
        <w:rPr>
          <w:color w:val="232323"/>
          <w:spacing w:val="-6"/>
          <w:sz w:val="21"/>
        </w:rPr>
        <w:t>America </w:t>
      </w:r>
      <w:r>
        <w:rPr>
          <w:color w:val="232323"/>
          <w:spacing w:val="-4"/>
          <w:sz w:val="21"/>
        </w:rPr>
        <w:t>and the </w:t>
      </w:r>
      <w:r>
        <w:rPr>
          <w:color w:val="232323"/>
          <w:spacing w:val="-6"/>
          <w:sz w:val="21"/>
        </w:rPr>
        <w:t>Caribbean. </w:t>
      </w:r>
      <w:r>
        <w:rPr>
          <w:color w:val="232323"/>
          <w:spacing w:val="-7"/>
          <w:sz w:val="21"/>
        </w:rPr>
        <w:t>Urgent </w:t>
      </w:r>
      <w:r>
        <w:rPr>
          <w:color w:val="232323"/>
          <w:spacing w:val="-5"/>
          <w:sz w:val="21"/>
        </w:rPr>
        <w:t>action </w:t>
      </w:r>
      <w:r>
        <w:rPr>
          <w:color w:val="232323"/>
          <w:spacing w:val="-4"/>
          <w:sz w:val="21"/>
        </w:rPr>
        <w:t>and </w:t>
      </w:r>
      <w:r>
        <w:rPr>
          <w:color w:val="232323"/>
          <w:spacing w:val="-6"/>
          <w:sz w:val="21"/>
        </w:rPr>
        <w:t>investment </w:t>
      </w:r>
      <w:r>
        <w:rPr>
          <w:color w:val="232323"/>
          <w:spacing w:val="-5"/>
          <w:sz w:val="21"/>
        </w:rPr>
        <w:t>are needed </w:t>
      </w:r>
      <w:r>
        <w:rPr>
          <w:color w:val="232323"/>
          <w:spacing w:val="-3"/>
          <w:sz w:val="21"/>
        </w:rPr>
        <w:t>to </w:t>
      </w:r>
      <w:r>
        <w:rPr>
          <w:color w:val="232323"/>
          <w:spacing w:val="-6"/>
          <w:sz w:val="21"/>
        </w:rPr>
        <w:t>upgrade and integrate electricity transmission </w:t>
      </w:r>
      <w:r>
        <w:rPr>
          <w:color w:val="232323"/>
          <w:spacing w:val="-5"/>
          <w:sz w:val="21"/>
        </w:rPr>
        <w:t>grids </w:t>
      </w:r>
      <w:r>
        <w:rPr>
          <w:color w:val="232323"/>
          <w:spacing w:val="-6"/>
          <w:sz w:val="21"/>
        </w:rPr>
        <w:t>globally, particularly </w:t>
      </w:r>
      <w:r>
        <w:rPr>
          <w:color w:val="232323"/>
          <w:spacing w:val="-3"/>
          <w:sz w:val="21"/>
        </w:rPr>
        <w:t>to </w:t>
      </w:r>
      <w:r>
        <w:rPr>
          <w:color w:val="232323"/>
          <w:spacing w:val="-6"/>
          <w:sz w:val="21"/>
        </w:rPr>
        <w:t>accommodate  </w:t>
      </w:r>
      <w:r>
        <w:rPr>
          <w:color w:val="232323"/>
          <w:spacing w:val="-4"/>
          <w:sz w:val="21"/>
        </w:rPr>
        <w:t>the  </w:t>
      </w:r>
      <w:r>
        <w:rPr>
          <w:color w:val="232323"/>
          <w:spacing w:val="-6"/>
          <w:sz w:val="21"/>
        </w:rPr>
        <w:t>increasing  </w:t>
      </w:r>
      <w:r>
        <w:rPr>
          <w:color w:val="232323"/>
          <w:spacing w:val="-5"/>
          <w:sz w:val="21"/>
        </w:rPr>
        <w:t>demand  </w:t>
      </w:r>
      <w:r>
        <w:rPr>
          <w:color w:val="232323"/>
          <w:spacing w:val="-7"/>
          <w:sz w:val="21"/>
        </w:rPr>
        <w:t>for energy, </w:t>
      </w:r>
      <w:r>
        <w:rPr>
          <w:color w:val="232323"/>
          <w:spacing w:val="-5"/>
          <w:sz w:val="21"/>
        </w:rPr>
        <w:t>expand </w:t>
      </w:r>
      <w:r>
        <w:rPr>
          <w:color w:val="232323"/>
          <w:spacing w:val="-4"/>
          <w:sz w:val="21"/>
        </w:rPr>
        <w:t>and </w:t>
      </w:r>
      <w:r>
        <w:rPr>
          <w:color w:val="232323"/>
          <w:spacing w:val="-6"/>
          <w:sz w:val="21"/>
        </w:rPr>
        <w:t>integrate renewable  energy  sources,  </w:t>
      </w:r>
      <w:r>
        <w:rPr>
          <w:color w:val="232323"/>
          <w:spacing w:val="-4"/>
          <w:sz w:val="21"/>
        </w:rPr>
        <w:t>and  </w:t>
      </w:r>
      <w:r>
        <w:rPr>
          <w:color w:val="232323"/>
          <w:spacing w:val="-6"/>
          <w:sz w:val="21"/>
        </w:rPr>
        <w:t>enhance  climate  resilience.  </w:t>
      </w:r>
      <w:r>
        <w:rPr>
          <w:color w:val="232323"/>
          <w:spacing w:val="-5"/>
          <w:sz w:val="21"/>
        </w:rPr>
        <w:t>Whilst  much  </w:t>
      </w:r>
      <w:r>
        <w:rPr>
          <w:color w:val="232323"/>
          <w:spacing w:val="-4"/>
          <w:sz w:val="21"/>
        </w:rPr>
        <w:t>of the </w:t>
      </w:r>
      <w:r>
        <w:rPr>
          <w:color w:val="232323"/>
          <w:spacing w:val="-5"/>
          <w:sz w:val="21"/>
        </w:rPr>
        <w:t>debate </w:t>
      </w:r>
      <w:r>
        <w:rPr>
          <w:color w:val="232323"/>
          <w:spacing w:val="-6"/>
          <w:sz w:val="21"/>
        </w:rPr>
        <w:t>around energy transitions centres around energy sources, </w:t>
      </w:r>
      <w:r>
        <w:rPr>
          <w:color w:val="232323"/>
          <w:sz w:val="21"/>
        </w:rPr>
        <w:t>a </w:t>
      </w:r>
      <w:r>
        <w:rPr>
          <w:color w:val="232323"/>
          <w:spacing w:val="-6"/>
          <w:sz w:val="21"/>
        </w:rPr>
        <w:t>strong infrastructure </w:t>
      </w:r>
      <w:r>
        <w:rPr>
          <w:color w:val="232323"/>
          <w:spacing w:val="-3"/>
          <w:sz w:val="21"/>
        </w:rPr>
        <w:t>is </w:t>
      </w:r>
      <w:r>
        <w:rPr>
          <w:color w:val="232323"/>
          <w:spacing w:val="-6"/>
          <w:sz w:val="21"/>
        </w:rPr>
        <w:t>required to deliver energy </w:t>
      </w:r>
      <w:r>
        <w:rPr>
          <w:color w:val="232323"/>
          <w:spacing w:val="-3"/>
          <w:sz w:val="21"/>
        </w:rPr>
        <w:t>to </w:t>
      </w:r>
      <w:r>
        <w:rPr>
          <w:color w:val="232323"/>
          <w:spacing w:val="-5"/>
          <w:sz w:val="21"/>
        </w:rPr>
        <w:t>hungry </w:t>
      </w:r>
      <w:r>
        <w:rPr>
          <w:color w:val="232323"/>
          <w:spacing w:val="-6"/>
          <w:sz w:val="21"/>
        </w:rPr>
        <w:t>markets. There </w:t>
      </w:r>
      <w:r>
        <w:rPr>
          <w:color w:val="232323"/>
          <w:spacing w:val="-3"/>
          <w:sz w:val="21"/>
        </w:rPr>
        <w:t>is no </w:t>
      </w:r>
      <w:r>
        <w:rPr>
          <w:color w:val="232323"/>
          <w:spacing w:val="-6"/>
          <w:sz w:val="21"/>
        </w:rPr>
        <w:t>transition without</w:t>
      </w:r>
      <w:r>
        <w:rPr>
          <w:color w:val="232323"/>
          <w:spacing w:val="-22"/>
          <w:sz w:val="21"/>
        </w:rPr>
        <w:t> </w:t>
      </w:r>
      <w:r>
        <w:rPr>
          <w:color w:val="232323"/>
          <w:spacing w:val="-7"/>
          <w:sz w:val="21"/>
        </w:rPr>
        <w:t>transmission.</w:t>
      </w:r>
    </w:p>
    <w:p>
      <w:pPr>
        <w:pStyle w:val="BodyText"/>
        <w:spacing w:before="10"/>
        <w:rPr>
          <w:sz w:val="24"/>
        </w:rPr>
      </w:pPr>
    </w:p>
    <w:p>
      <w:pPr>
        <w:spacing w:line="237" w:lineRule="auto" w:before="0"/>
        <w:ind w:left="224" w:right="357" w:firstLine="225"/>
        <w:jc w:val="left"/>
        <w:rPr>
          <w:sz w:val="21"/>
        </w:rPr>
      </w:pPr>
      <w:r>
        <w:rPr/>
        <w:pict>
          <v:shape style="position:absolute;margin-left:72.282997pt;margin-top:4.560195pt;width:2.7pt;height:2.7pt;mso-position-horizontal-relative:page;mso-position-vertical-relative:paragraph;z-index:-258052096" coordorigin="1446,91" coordsize="54,54" path="m1487,91l1458,91,1446,103,1446,133,1458,145,1487,145,1499,133,1499,103,1487,91xe" filled="true" fillcolor="#00528a" stroked="false">
            <v:path arrowok="t"/>
            <v:fill type="solid"/>
            <w10:wrap type="none"/>
          </v:shape>
        </w:pict>
      </w:r>
      <w:r>
        <w:rPr>
          <w:rFonts w:ascii="Arial"/>
          <w:b/>
          <w:color w:val="232323"/>
          <w:spacing w:val="-6"/>
          <w:sz w:val="21"/>
        </w:rPr>
        <w:t>Climate</w:t>
      </w:r>
      <w:r>
        <w:rPr>
          <w:rFonts w:ascii="Arial"/>
          <w:b/>
          <w:color w:val="232323"/>
          <w:spacing w:val="-45"/>
          <w:sz w:val="21"/>
        </w:rPr>
        <w:t> </w:t>
      </w:r>
      <w:r>
        <w:rPr>
          <w:rFonts w:ascii="Arial"/>
          <w:b/>
          <w:color w:val="232323"/>
          <w:spacing w:val="-5"/>
          <w:sz w:val="21"/>
        </w:rPr>
        <w:t>action</w:t>
      </w:r>
      <w:r>
        <w:rPr>
          <w:rFonts w:ascii="Arial"/>
          <w:b/>
          <w:color w:val="232323"/>
          <w:spacing w:val="-44"/>
          <w:sz w:val="21"/>
        </w:rPr>
        <w:t> </w:t>
      </w:r>
      <w:r>
        <w:rPr>
          <w:rFonts w:ascii="Arial"/>
          <w:b/>
          <w:color w:val="232323"/>
          <w:spacing w:val="-6"/>
          <w:sz w:val="21"/>
        </w:rPr>
        <w:t>priorities,</w:t>
      </w:r>
      <w:r>
        <w:rPr>
          <w:rFonts w:ascii="Arial"/>
          <w:b/>
          <w:color w:val="232323"/>
          <w:spacing w:val="-44"/>
          <w:sz w:val="21"/>
        </w:rPr>
        <w:t> </w:t>
      </w:r>
      <w:r>
        <w:rPr>
          <w:rFonts w:ascii="Arial"/>
          <w:b/>
          <w:color w:val="232323"/>
          <w:spacing w:val="-6"/>
          <w:sz w:val="21"/>
        </w:rPr>
        <w:t>encompassing</w:t>
      </w:r>
      <w:r>
        <w:rPr>
          <w:rFonts w:ascii="Arial"/>
          <w:b/>
          <w:color w:val="232323"/>
          <w:spacing w:val="-44"/>
          <w:sz w:val="21"/>
        </w:rPr>
        <w:t> </w:t>
      </w:r>
      <w:r>
        <w:rPr>
          <w:rFonts w:ascii="Arial"/>
          <w:b/>
          <w:color w:val="232323"/>
          <w:spacing w:val="-6"/>
          <w:sz w:val="21"/>
        </w:rPr>
        <w:t>mitigation,</w:t>
      </w:r>
      <w:r>
        <w:rPr>
          <w:rFonts w:ascii="Arial"/>
          <w:b/>
          <w:color w:val="232323"/>
          <w:spacing w:val="-45"/>
          <w:sz w:val="21"/>
        </w:rPr>
        <w:t> </w:t>
      </w:r>
      <w:r>
        <w:rPr>
          <w:rFonts w:ascii="Arial"/>
          <w:b/>
          <w:color w:val="232323"/>
          <w:spacing w:val="-6"/>
          <w:sz w:val="21"/>
        </w:rPr>
        <w:t>adaptation,</w:t>
      </w:r>
      <w:r>
        <w:rPr>
          <w:rFonts w:ascii="Arial"/>
          <w:b/>
          <w:color w:val="232323"/>
          <w:spacing w:val="-44"/>
          <w:sz w:val="21"/>
        </w:rPr>
        <w:t> </w:t>
      </w:r>
      <w:r>
        <w:rPr>
          <w:rFonts w:ascii="Arial"/>
          <w:b/>
          <w:color w:val="232323"/>
          <w:spacing w:val="-4"/>
          <w:sz w:val="21"/>
        </w:rPr>
        <w:t>and</w:t>
      </w:r>
      <w:r>
        <w:rPr>
          <w:rFonts w:ascii="Arial"/>
          <w:b/>
          <w:color w:val="232323"/>
          <w:spacing w:val="-44"/>
          <w:sz w:val="21"/>
        </w:rPr>
        <w:t> </w:t>
      </w:r>
      <w:r>
        <w:rPr>
          <w:rFonts w:ascii="Arial"/>
          <w:b/>
          <w:color w:val="232323"/>
          <w:spacing w:val="-6"/>
          <w:sz w:val="21"/>
        </w:rPr>
        <w:t>compensation,</w:t>
      </w:r>
      <w:r>
        <w:rPr>
          <w:rFonts w:ascii="Arial"/>
          <w:b/>
          <w:color w:val="232323"/>
          <w:spacing w:val="-44"/>
          <w:sz w:val="21"/>
        </w:rPr>
        <w:t> </w:t>
      </w:r>
      <w:r>
        <w:rPr>
          <w:rFonts w:ascii="Arial"/>
          <w:b/>
          <w:color w:val="232323"/>
          <w:spacing w:val="-5"/>
          <w:sz w:val="21"/>
        </w:rPr>
        <w:t>vary</w:t>
      </w:r>
      <w:r>
        <w:rPr>
          <w:rFonts w:ascii="Arial"/>
          <w:b/>
          <w:color w:val="232323"/>
          <w:spacing w:val="-46"/>
          <w:sz w:val="21"/>
        </w:rPr>
        <w:t> </w:t>
      </w:r>
      <w:r>
        <w:rPr>
          <w:rFonts w:ascii="Arial"/>
          <w:b/>
          <w:color w:val="232323"/>
          <w:spacing w:val="-7"/>
          <w:sz w:val="21"/>
        </w:rPr>
        <w:t>across </w:t>
      </w:r>
      <w:r>
        <w:rPr>
          <w:rFonts w:ascii="Arial"/>
          <w:b/>
          <w:color w:val="232323"/>
          <w:spacing w:val="-6"/>
          <w:w w:val="105"/>
          <w:sz w:val="21"/>
        </w:rPr>
        <w:t>regions </w:t>
      </w:r>
      <w:r>
        <w:rPr>
          <w:color w:val="232323"/>
          <w:spacing w:val="-4"/>
          <w:w w:val="105"/>
          <w:sz w:val="21"/>
        </w:rPr>
        <w:t>and </w:t>
      </w:r>
      <w:r>
        <w:rPr>
          <w:color w:val="232323"/>
          <w:spacing w:val="-5"/>
          <w:w w:val="105"/>
          <w:sz w:val="21"/>
        </w:rPr>
        <w:t>extend </w:t>
      </w:r>
      <w:r>
        <w:rPr>
          <w:color w:val="232323"/>
          <w:spacing w:val="-3"/>
          <w:w w:val="105"/>
          <w:sz w:val="21"/>
        </w:rPr>
        <w:t>to </w:t>
      </w:r>
      <w:r>
        <w:rPr>
          <w:color w:val="232323"/>
          <w:spacing w:val="-6"/>
          <w:w w:val="105"/>
          <w:sz w:val="21"/>
        </w:rPr>
        <w:t>broader concerns </w:t>
      </w:r>
      <w:r>
        <w:rPr>
          <w:color w:val="232323"/>
          <w:spacing w:val="-5"/>
          <w:w w:val="105"/>
          <w:sz w:val="21"/>
        </w:rPr>
        <w:t>about </w:t>
      </w:r>
      <w:r>
        <w:rPr>
          <w:color w:val="232323"/>
          <w:spacing w:val="-6"/>
          <w:w w:val="105"/>
          <w:sz w:val="21"/>
        </w:rPr>
        <w:t>energy </w:t>
      </w:r>
      <w:r>
        <w:rPr>
          <w:color w:val="232323"/>
          <w:spacing w:val="-5"/>
          <w:w w:val="105"/>
          <w:sz w:val="21"/>
        </w:rPr>
        <w:t>for </w:t>
      </w:r>
      <w:r>
        <w:rPr>
          <w:color w:val="232323"/>
          <w:spacing w:val="-6"/>
          <w:w w:val="105"/>
          <w:sz w:val="21"/>
        </w:rPr>
        <w:t>sustainable development including </w:t>
      </w:r>
      <w:r>
        <w:rPr>
          <w:color w:val="232323"/>
          <w:spacing w:val="-5"/>
          <w:w w:val="105"/>
          <w:sz w:val="21"/>
        </w:rPr>
        <w:t>water </w:t>
      </w:r>
      <w:r>
        <w:rPr>
          <w:color w:val="232323"/>
          <w:spacing w:val="-7"/>
          <w:w w:val="105"/>
          <w:sz w:val="21"/>
        </w:rPr>
        <w:t>stress </w:t>
      </w:r>
      <w:r>
        <w:rPr>
          <w:color w:val="232323"/>
          <w:spacing w:val="-4"/>
          <w:w w:val="105"/>
          <w:sz w:val="21"/>
        </w:rPr>
        <w:t>and </w:t>
      </w:r>
      <w:r>
        <w:rPr>
          <w:color w:val="232323"/>
          <w:spacing w:val="-6"/>
          <w:w w:val="105"/>
          <w:sz w:val="21"/>
        </w:rPr>
        <w:t>food security. Mixed </w:t>
      </w:r>
      <w:r>
        <w:rPr>
          <w:color w:val="232323"/>
          <w:spacing w:val="-5"/>
          <w:w w:val="105"/>
          <w:sz w:val="21"/>
        </w:rPr>
        <w:t>views </w:t>
      </w:r>
      <w:r>
        <w:rPr>
          <w:color w:val="232323"/>
          <w:spacing w:val="-3"/>
          <w:w w:val="105"/>
          <w:sz w:val="21"/>
        </w:rPr>
        <w:t>on </w:t>
      </w:r>
      <w:r>
        <w:rPr>
          <w:color w:val="232323"/>
          <w:spacing w:val="-6"/>
          <w:w w:val="105"/>
          <w:sz w:val="21"/>
        </w:rPr>
        <w:t>climate adaptation </w:t>
      </w:r>
      <w:r>
        <w:rPr>
          <w:color w:val="232323"/>
          <w:spacing w:val="-5"/>
          <w:w w:val="105"/>
          <w:sz w:val="21"/>
        </w:rPr>
        <w:t>exist, with high </w:t>
      </w:r>
      <w:r>
        <w:rPr>
          <w:color w:val="232323"/>
          <w:spacing w:val="-6"/>
          <w:w w:val="105"/>
          <w:sz w:val="21"/>
        </w:rPr>
        <w:t>uncertainty </w:t>
      </w:r>
      <w:r>
        <w:rPr>
          <w:color w:val="232323"/>
          <w:spacing w:val="-5"/>
          <w:w w:val="105"/>
          <w:sz w:val="21"/>
        </w:rPr>
        <w:t>among </w:t>
      </w:r>
      <w:r>
        <w:rPr>
          <w:color w:val="232323"/>
          <w:spacing w:val="-6"/>
          <w:w w:val="105"/>
          <w:sz w:val="21"/>
        </w:rPr>
        <w:t>respondents </w:t>
      </w:r>
      <w:r>
        <w:rPr>
          <w:color w:val="232323"/>
          <w:spacing w:val="-7"/>
          <w:w w:val="105"/>
          <w:sz w:val="21"/>
        </w:rPr>
        <w:t>from </w:t>
      </w:r>
      <w:r>
        <w:rPr>
          <w:color w:val="232323"/>
          <w:spacing w:val="-5"/>
          <w:w w:val="105"/>
          <w:sz w:val="21"/>
        </w:rPr>
        <w:t>Asia </w:t>
      </w:r>
      <w:r>
        <w:rPr>
          <w:color w:val="232323"/>
          <w:spacing w:val="-4"/>
          <w:w w:val="105"/>
          <w:sz w:val="21"/>
        </w:rPr>
        <w:t>and </w:t>
      </w:r>
      <w:r>
        <w:rPr>
          <w:color w:val="232323"/>
          <w:spacing w:val="-5"/>
          <w:w w:val="105"/>
          <w:sz w:val="21"/>
        </w:rPr>
        <w:t>Latin </w:t>
      </w:r>
      <w:r>
        <w:rPr>
          <w:color w:val="232323"/>
          <w:spacing w:val="-6"/>
          <w:w w:val="105"/>
          <w:sz w:val="21"/>
        </w:rPr>
        <w:t>America </w:t>
      </w:r>
      <w:r>
        <w:rPr>
          <w:color w:val="232323"/>
          <w:spacing w:val="-4"/>
          <w:w w:val="105"/>
          <w:sz w:val="21"/>
        </w:rPr>
        <w:t>and the </w:t>
      </w:r>
      <w:r>
        <w:rPr>
          <w:color w:val="232323"/>
          <w:spacing w:val="-6"/>
          <w:w w:val="105"/>
          <w:sz w:val="21"/>
        </w:rPr>
        <w:t>Caribbean. </w:t>
      </w:r>
      <w:r>
        <w:rPr>
          <w:color w:val="232323"/>
          <w:spacing w:val="-5"/>
          <w:w w:val="105"/>
          <w:sz w:val="21"/>
        </w:rPr>
        <w:t>The </w:t>
      </w:r>
      <w:r>
        <w:rPr>
          <w:color w:val="232323"/>
          <w:spacing w:val="-6"/>
          <w:w w:val="105"/>
          <w:sz w:val="21"/>
        </w:rPr>
        <w:t>interdependence </w:t>
      </w:r>
      <w:r>
        <w:rPr>
          <w:color w:val="232323"/>
          <w:spacing w:val="-4"/>
          <w:w w:val="105"/>
          <w:sz w:val="21"/>
        </w:rPr>
        <w:t>of </w:t>
      </w:r>
      <w:r>
        <w:rPr>
          <w:color w:val="232323"/>
          <w:spacing w:val="-7"/>
          <w:w w:val="105"/>
          <w:sz w:val="21"/>
        </w:rPr>
        <w:t>water, </w:t>
      </w:r>
      <w:r>
        <w:rPr>
          <w:color w:val="232323"/>
          <w:spacing w:val="-6"/>
          <w:w w:val="105"/>
          <w:sz w:val="21"/>
        </w:rPr>
        <w:t>energy </w:t>
      </w:r>
      <w:r>
        <w:rPr>
          <w:color w:val="232323"/>
          <w:spacing w:val="-4"/>
          <w:w w:val="105"/>
          <w:sz w:val="21"/>
        </w:rPr>
        <w:t>and </w:t>
      </w:r>
      <w:r>
        <w:rPr>
          <w:color w:val="232323"/>
          <w:spacing w:val="-6"/>
          <w:w w:val="105"/>
          <w:sz w:val="21"/>
        </w:rPr>
        <w:t>food systems </w:t>
      </w:r>
      <w:r>
        <w:rPr>
          <w:color w:val="232323"/>
          <w:spacing w:val="-3"/>
          <w:w w:val="105"/>
          <w:sz w:val="21"/>
        </w:rPr>
        <w:t>is </w:t>
      </w:r>
      <w:r>
        <w:rPr>
          <w:color w:val="232323"/>
          <w:w w:val="105"/>
          <w:sz w:val="21"/>
        </w:rPr>
        <w:t>a  </w:t>
      </w:r>
      <w:r>
        <w:rPr>
          <w:color w:val="232323"/>
          <w:spacing w:val="-4"/>
          <w:w w:val="105"/>
          <w:sz w:val="21"/>
        </w:rPr>
        <w:t>top </w:t>
      </w:r>
      <w:r>
        <w:rPr>
          <w:color w:val="232323"/>
          <w:spacing w:val="-6"/>
          <w:w w:val="105"/>
          <w:sz w:val="21"/>
        </w:rPr>
        <w:t>priority </w:t>
      </w:r>
      <w:r>
        <w:rPr>
          <w:color w:val="232323"/>
          <w:spacing w:val="-5"/>
          <w:w w:val="105"/>
          <w:sz w:val="21"/>
        </w:rPr>
        <w:t>for </w:t>
      </w:r>
      <w:r>
        <w:rPr>
          <w:color w:val="232323"/>
          <w:spacing w:val="-6"/>
          <w:w w:val="105"/>
          <w:sz w:val="21"/>
        </w:rPr>
        <w:t>African respondents </w:t>
      </w:r>
      <w:r>
        <w:rPr>
          <w:color w:val="232323"/>
          <w:spacing w:val="-4"/>
          <w:w w:val="105"/>
          <w:sz w:val="21"/>
        </w:rPr>
        <w:t>but </w:t>
      </w:r>
      <w:r>
        <w:rPr>
          <w:color w:val="232323"/>
          <w:spacing w:val="-6"/>
          <w:w w:val="105"/>
          <w:sz w:val="21"/>
        </w:rPr>
        <w:t>remains uncertain </w:t>
      </w:r>
      <w:r>
        <w:rPr>
          <w:color w:val="232323"/>
          <w:spacing w:val="-5"/>
          <w:w w:val="105"/>
          <w:sz w:val="21"/>
        </w:rPr>
        <w:t>for those </w:t>
      </w:r>
      <w:r>
        <w:rPr>
          <w:color w:val="232323"/>
          <w:spacing w:val="-3"/>
          <w:w w:val="105"/>
          <w:sz w:val="21"/>
        </w:rPr>
        <w:t>in </w:t>
      </w:r>
      <w:r>
        <w:rPr>
          <w:color w:val="232323"/>
          <w:spacing w:val="-5"/>
          <w:w w:val="105"/>
          <w:sz w:val="21"/>
        </w:rPr>
        <w:t>Latin </w:t>
      </w:r>
      <w:r>
        <w:rPr>
          <w:color w:val="232323"/>
          <w:spacing w:val="-6"/>
          <w:w w:val="105"/>
          <w:sz w:val="21"/>
        </w:rPr>
        <w:t>America </w:t>
      </w:r>
      <w:r>
        <w:rPr>
          <w:color w:val="232323"/>
          <w:spacing w:val="-4"/>
          <w:w w:val="105"/>
          <w:sz w:val="21"/>
        </w:rPr>
        <w:t>and the</w:t>
      </w:r>
      <w:r>
        <w:rPr>
          <w:color w:val="232323"/>
          <w:spacing w:val="-29"/>
          <w:w w:val="105"/>
          <w:sz w:val="21"/>
        </w:rPr>
        <w:t> </w:t>
      </w:r>
      <w:r>
        <w:rPr>
          <w:color w:val="232323"/>
          <w:spacing w:val="-6"/>
          <w:w w:val="105"/>
          <w:sz w:val="21"/>
        </w:rPr>
        <w:t>Caribbean.</w:t>
      </w:r>
    </w:p>
    <w:p>
      <w:pPr>
        <w:pStyle w:val="BodyText"/>
        <w:spacing w:before="2"/>
        <w:rPr>
          <w:sz w:val="24"/>
        </w:rPr>
      </w:pPr>
    </w:p>
    <w:p>
      <w:pPr>
        <w:spacing w:line="237" w:lineRule="auto" w:before="1"/>
        <w:ind w:left="224" w:right="433" w:firstLine="225"/>
        <w:jc w:val="left"/>
        <w:rPr>
          <w:sz w:val="21"/>
        </w:rPr>
      </w:pPr>
      <w:r>
        <w:rPr/>
        <w:pict>
          <v:shape style="position:absolute;margin-left:72.282997pt;margin-top:5.083588pt;width:2.7pt;height:2.7pt;mso-position-horizontal-relative:page;mso-position-vertical-relative:paragraph;z-index:-258051072" coordorigin="1446,102" coordsize="54,54" path="m1487,102l1458,102,1446,114,1446,143,1458,155,1487,155,1499,143,1499,114,1487,102xe" filled="true" fillcolor="#00528a" stroked="false">
            <v:path arrowok="t"/>
            <v:fill type="solid"/>
            <w10:wrap type="none"/>
          </v:shape>
        </w:pict>
      </w:r>
      <w:r>
        <w:rPr>
          <w:rFonts w:ascii="Arial"/>
          <w:b/>
          <w:color w:val="232323"/>
          <w:spacing w:val="-6"/>
          <w:w w:val="95"/>
          <w:sz w:val="21"/>
        </w:rPr>
        <w:t>New mixes </w:t>
      </w:r>
      <w:r>
        <w:rPr>
          <w:rFonts w:ascii="Arial"/>
          <w:b/>
          <w:color w:val="232323"/>
          <w:spacing w:val="-4"/>
          <w:w w:val="95"/>
          <w:sz w:val="21"/>
        </w:rPr>
        <w:t>of </w:t>
      </w:r>
      <w:r>
        <w:rPr>
          <w:rFonts w:ascii="Arial"/>
          <w:b/>
          <w:color w:val="232323"/>
          <w:spacing w:val="-5"/>
          <w:w w:val="95"/>
          <w:sz w:val="21"/>
        </w:rPr>
        <w:t>policy </w:t>
      </w:r>
      <w:r>
        <w:rPr>
          <w:rFonts w:ascii="Arial"/>
          <w:b/>
          <w:color w:val="232323"/>
          <w:spacing w:val="-4"/>
          <w:w w:val="95"/>
          <w:sz w:val="21"/>
        </w:rPr>
        <w:t>and </w:t>
      </w:r>
      <w:r>
        <w:rPr>
          <w:rFonts w:ascii="Arial"/>
          <w:b/>
          <w:color w:val="232323"/>
          <w:spacing w:val="-6"/>
          <w:w w:val="95"/>
          <w:sz w:val="21"/>
        </w:rPr>
        <w:t>regulations </w:t>
      </w:r>
      <w:r>
        <w:rPr>
          <w:rFonts w:ascii="Arial"/>
          <w:b/>
          <w:color w:val="232323"/>
          <w:spacing w:val="-5"/>
          <w:w w:val="95"/>
          <w:sz w:val="21"/>
        </w:rPr>
        <w:t>are needed </w:t>
      </w:r>
      <w:r>
        <w:rPr>
          <w:rFonts w:ascii="Arial"/>
          <w:b/>
          <w:color w:val="232323"/>
          <w:spacing w:val="-3"/>
          <w:w w:val="95"/>
          <w:sz w:val="21"/>
        </w:rPr>
        <w:t>to </w:t>
      </w:r>
      <w:r>
        <w:rPr>
          <w:rFonts w:ascii="Arial"/>
          <w:b/>
          <w:color w:val="232323"/>
          <w:spacing w:val="-5"/>
          <w:w w:val="95"/>
          <w:sz w:val="21"/>
        </w:rPr>
        <w:t>manage </w:t>
      </w:r>
      <w:r>
        <w:rPr>
          <w:rFonts w:ascii="Arial"/>
          <w:b/>
          <w:color w:val="232323"/>
          <w:spacing w:val="-4"/>
          <w:w w:val="95"/>
          <w:sz w:val="21"/>
        </w:rPr>
        <w:t>the </w:t>
      </w:r>
      <w:r>
        <w:rPr>
          <w:rFonts w:ascii="Arial"/>
          <w:b/>
          <w:color w:val="232323"/>
          <w:spacing w:val="-6"/>
          <w:w w:val="95"/>
          <w:sz w:val="21"/>
        </w:rPr>
        <w:t>multiple objectives </w:t>
      </w:r>
      <w:r>
        <w:rPr>
          <w:rFonts w:ascii="Arial"/>
          <w:b/>
          <w:color w:val="232323"/>
          <w:spacing w:val="-3"/>
          <w:w w:val="95"/>
          <w:sz w:val="21"/>
        </w:rPr>
        <w:t>in </w:t>
      </w:r>
      <w:r>
        <w:rPr>
          <w:rFonts w:ascii="Arial"/>
          <w:b/>
          <w:color w:val="232323"/>
          <w:spacing w:val="-7"/>
          <w:w w:val="95"/>
          <w:sz w:val="21"/>
        </w:rPr>
        <w:t>redesigning </w:t>
      </w:r>
      <w:r>
        <w:rPr>
          <w:rFonts w:ascii="Arial"/>
          <w:b/>
          <w:color w:val="232323"/>
          <w:spacing w:val="-6"/>
          <w:w w:val="105"/>
          <w:sz w:val="21"/>
        </w:rPr>
        <w:t>energy </w:t>
      </w:r>
      <w:r>
        <w:rPr>
          <w:rFonts w:ascii="Arial"/>
          <w:b/>
          <w:color w:val="232323"/>
          <w:spacing w:val="-5"/>
          <w:w w:val="105"/>
          <w:sz w:val="21"/>
        </w:rPr>
        <w:t>for people </w:t>
      </w:r>
      <w:r>
        <w:rPr>
          <w:rFonts w:ascii="Arial"/>
          <w:b/>
          <w:color w:val="232323"/>
          <w:spacing w:val="-4"/>
          <w:w w:val="105"/>
          <w:sz w:val="21"/>
        </w:rPr>
        <w:t>and </w:t>
      </w:r>
      <w:r>
        <w:rPr>
          <w:rFonts w:ascii="Arial"/>
          <w:b/>
          <w:color w:val="232323"/>
          <w:spacing w:val="-6"/>
          <w:w w:val="105"/>
          <w:sz w:val="21"/>
        </w:rPr>
        <w:t>planet. </w:t>
      </w:r>
      <w:r>
        <w:rPr>
          <w:color w:val="232323"/>
          <w:spacing w:val="-6"/>
          <w:w w:val="105"/>
          <w:sz w:val="21"/>
        </w:rPr>
        <w:t>Uncertainty increased regarding </w:t>
      </w:r>
      <w:r>
        <w:rPr>
          <w:color w:val="232323"/>
          <w:spacing w:val="-5"/>
          <w:w w:val="105"/>
          <w:sz w:val="21"/>
        </w:rPr>
        <w:t>policy </w:t>
      </w:r>
      <w:r>
        <w:rPr>
          <w:color w:val="232323"/>
          <w:spacing w:val="-7"/>
          <w:w w:val="105"/>
          <w:sz w:val="21"/>
        </w:rPr>
        <w:t>environments </w:t>
      </w:r>
      <w:r>
        <w:rPr>
          <w:color w:val="232323"/>
          <w:spacing w:val="-6"/>
          <w:w w:val="105"/>
          <w:sz w:val="21"/>
        </w:rPr>
        <w:t>necessary to transform energy </w:t>
      </w:r>
      <w:r>
        <w:rPr>
          <w:color w:val="232323"/>
          <w:spacing w:val="-5"/>
          <w:w w:val="105"/>
          <w:sz w:val="21"/>
        </w:rPr>
        <w:t>demand </w:t>
      </w:r>
      <w:r>
        <w:rPr>
          <w:color w:val="232323"/>
          <w:spacing w:val="-6"/>
          <w:w w:val="105"/>
          <w:sz w:val="21"/>
        </w:rPr>
        <w:t>across sectors, including energy </w:t>
      </w:r>
      <w:r>
        <w:rPr>
          <w:color w:val="232323"/>
          <w:spacing w:val="-5"/>
          <w:w w:val="105"/>
          <w:sz w:val="21"/>
        </w:rPr>
        <w:t>efficiency, </w:t>
      </w:r>
      <w:r>
        <w:rPr>
          <w:color w:val="232323"/>
          <w:spacing w:val="-6"/>
          <w:w w:val="105"/>
          <w:sz w:val="21"/>
        </w:rPr>
        <w:t>requiring </w:t>
      </w:r>
      <w:r>
        <w:rPr>
          <w:color w:val="232323"/>
          <w:w w:val="105"/>
          <w:sz w:val="21"/>
        </w:rPr>
        <w:t>a </w:t>
      </w:r>
      <w:r>
        <w:rPr>
          <w:color w:val="232323"/>
          <w:spacing w:val="-6"/>
          <w:w w:val="105"/>
          <w:sz w:val="21"/>
        </w:rPr>
        <w:t>revaluation </w:t>
      </w:r>
      <w:r>
        <w:rPr>
          <w:color w:val="232323"/>
          <w:spacing w:val="-4"/>
          <w:w w:val="105"/>
          <w:sz w:val="21"/>
        </w:rPr>
        <w:t>of </w:t>
      </w:r>
      <w:r>
        <w:rPr>
          <w:color w:val="232323"/>
          <w:spacing w:val="-6"/>
          <w:w w:val="105"/>
          <w:sz w:val="21"/>
        </w:rPr>
        <w:t>policies </w:t>
      </w:r>
      <w:r>
        <w:rPr>
          <w:color w:val="232323"/>
          <w:spacing w:val="-4"/>
          <w:w w:val="105"/>
          <w:sz w:val="21"/>
        </w:rPr>
        <w:t>and </w:t>
      </w:r>
      <w:r>
        <w:rPr>
          <w:color w:val="232323"/>
          <w:spacing w:val="-6"/>
          <w:w w:val="105"/>
          <w:sz w:val="21"/>
        </w:rPr>
        <w:t>stakeholder collaboration. Demand management </w:t>
      </w:r>
      <w:r>
        <w:rPr>
          <w:color w:val="232323"/>
          <w:spacing w:val="-3"/>
          <w:w w:val="105"/>
          <w:sz w:val="21"/>
        </w:rPr>
        <w:t>is </w:t>
      </w:r>
      <w:r>
        <w:rPr>
          <w:color w:val="232323"/>
          <w:w w:val="105"/>
          <w:sz w:val="21"/>
        </w:rPr>
        <w:t>a </w:t>
      </w:r>
      <w:r>
        <w:rPr>
          <w:color w:val="232323"/>
          <w:spacing w:val="-4"/>
          <w:w w:val="105"/>
          <w:sz w:val="21"/>
        </w:rPr>
        <w:t>new </w:t>
      </w:r>
      <w:r>
        <w:rPr>
          <w:color w:val="232323"/>
          <w:spacing w:val="-5"/>
          <w:w w:val="105"/>
          <w:sz w:val="21"/>
        </w:rPr>
        <w:t>policy </w:t>
      </w:r>
      <w:r>
        <w:rPr>
          <w:color w:val="232323"/>
          <w:spacing w:val="-6"/>
          <w:w w:val="105"/>
          <w:sz w:val="21"/>
        </w:rPr>
        <w:t>imperative </w:t>
      </w:r>
      <w:r>
        <w:rPr>
          <w:color w:val="232323"/>
          <w:spacing w:val="-5"/>
          <w:w w:val="105"/>
          <w:sz w:val="21"/>
        </w:rPr>
        <w:t>for </w:t>
      </w:r>
      <w:r>
        <w:rPr>
          <w:color w:val="232323"/>
          <w:w w:val="105"/>
          <w:sz w:val="21"/>
        </w:rPr>
        <w:t>a </w:t>
      </w:r>
      <w:r>
        <w:rPr>
          <w:color w:val="232323"/>
          <w:spacing w:val="-5"/>
          <w:w w:val="105"/>
          <w:sz w:val="21"/>
        </w:rPr>
        <w:t>stable </w:t>
      </w:r>
      <w:r>
        <w:rPr>
          <w:color w:val="232323"/>
          <w:spacing w:val="-6"/>
          <w:w w:val="105"/>
          <w:sz w:val="21"/>
        </w:rPr>
        <w:t>electricity system. </w:t>
      </w:r>
      <w:r>
        <w:rPr>
          <w:color w:val="232323"/>
          <w:spacing w:val="-5"/>
          <w:w w:val="105"/>
          <w:sz w:val="21"/>
        </w:rPr>
        <w:t>This issue was </w:t>
      </w:r>
      <w:r>
        <w:rPr>
          <w:color w:val="232323"/>
          <w:spacing w:val="-4"/>
          <w:w w:val="105"/>
          <w:sz w:val="21"/>
        </w:rPr>
        <w:t>firmly </w:t>
      </w:r>
      <w:r>
        <w:rPr>
          <w:color w:val="232323"/>
          <w:spacing w:val="-3"/>
          <w:w w:val="105"/>
          <w:sz w:val="21"/>
        </w:rPr>
        <w:t>in </w:t>
      </w:r>
      <w:r>
        <w:rPr>
          <w:color w:val="232323"/>
          <w:spacing w:val="-4"/>
          <w:w w:val="105"/>
          <w:sz w:val="21"/>
        </w:rPr>
        <w:t>the </w:t>
      </w:r>
      <w:r>
        <w:rPr>
          <w:color w:val="232323"/>
          <w:spacing w:val="-6"/>
          <w:w w:val="105"/>
          <w:sz w:val="21"/>
        </w:rPr>
        <w:t>uncertainty </w:t>
      </w:r>
      <w:r>
        <w:rPr>
          <w:color w:val="232323"/>
          <w:spacing w:val="-5"/>
          <w:w w:val="105"/>
          <w:sz w:val="21"/>
        </w:rPr>
        <w:t>domain for </w:t>
      </w:r>
      <w:r>
        <w:rPr>
          <w:color w:val="232323"/>
          <w:spacing w:val="-4"/>
          <w:w w:val="105"/>
          <w:sz w:val="21"/>
        </w:rPr>
        <w:t>all </w:t>
      </w:r>
      <w:r>
        <w:rPr>
          <w:color w:val="232323"/>
          <w:spacing w:val="-6"/>
          <w:w w:val="105"/>
          <w:sz w:val="21"/>
        </w:rPr>
        <w:t>regions </w:t>
      </w:r>
      <w:r>
        <w:rPr>
          <w:color w:val="232323"/>
          <w:spacing w:val="-4"/>
          <w:w w:val="105"/>
          <w:sz w:val="21"/>
        </w:rPr>
        <w:t>and </w:t>
      </w:r>
      <w:r>
        <w:rPr>
          <w:color w:val="232323"/>
          <w:spacing w:val="-6"/>
          <w:w w:val="105"/>
          <w:sz w:val="21"/>
        </w:rPr>
        <w:t>groups, except </w:t>
      </w:r>
      <w:r>
        <w:rPr>
          <w:color w:val="232323"/>
          <w:spacing w:val="-5"/>
          <w:w w:val="105"/>
          <w:sz w:val="21"/>
        </w:rPr>
        <w:t>for </w:t>
      </w:r>
      <w:r>
        <w:rPr>
          <w:color w:val="232323"/>
          <w:spacing w:val="-6"/>
          <w:w w:val="105"/>
          <w:sz w:val="21"/>
        </w:rPr>
        <w:t>start-ups and</w:t>
      </w:r>
    </w:p>
    <w:p>
      <w:pPr>
        <w:pStyle w:val="BodyText"/>
        <w:rPr>
          <w:sz w:val="20"/>
        </w:rPr>
      </w:pPr>
    </w:p>
    <w:p>
      <w:pPr>
        <w:pStyle w:val="BodyText"/>
        <w:rPr>
          <w:sz w:val="20"/>
        </w:rPr>
      </w:pPr>
    </w:p>
    <w:p>
      <w:pPr>
        <w:pStyle w:val="BodyText"/>
        <w:rPr>
          <w:sz w:val="20"/>
        </w:rPr>
      </w:pPr>
    </w:p>
    <w:p>
      <w:pPr>
        <w:pStyle w:val="BodyText"/>
        <w:spacing w:before="10"/>
        <w:rPr>
          <w:sz w:val="17"/>
        </w:rPr>
      </w:pPr>
      <w:r>
        <w:rPr/>
        <w:pict>
          <v:line style="position:absolute;mso-position-horizontal-relative:page;mso-position-vertical-relative:paragraph;z-index:-251558912;mso-wrap-distance-left:0;mso-wrap-distance-right:0" from="290.700989pt,13.131412pt" to="299.479989pt,13.131412pt" stroked="true" strokeweight=".566pt" strokecolor="#e57225">
            <v:stroke dashstyle="solid"/>
            <w10:wrap type="topAndBottom"/>
          </v:line>
        </w:pict>
      </w:r>
    </w:p>
    <w:p>
      <w:pPr>
        <w:spacing w:before="0"/>
        <w:ind w:left="0" w:right="259" w:firstLine="0"/>
        <w:jc w:val="center"/>
        <w:rPr>
          <w:rFonts w:ascii="Arial Black"/>
          <w:sz w:val="17"/>
        </w:rPr>
      </w:pPr>
      <w:r>
        <w:rPr>
          <w:rFonts w:ascii="Arial Black"/>
          <w:color w:val="232323"/>
          <w:w w:val="86"/>
          <w:sz w:val="17"/>
        </w:rPr>
        <w:t>6</w:t>
      </w:r>
    </w:p>
    <w:p>
      <w:pPr>
        <w:spacing w:after="0"/>
        <w:jc w:val="center"/>
        <w:rPr>
          <w:rFonts w:ascii="Arial Black"/>
          <w:sz w:val="17"/>
        </w:rPr>
        <w:sectPr>
          <w:headerReference w:type="default" r:id="rId30"/>
          <w:pgSz w:w="11910" w:h="16840"/>
          <w:pgMar w:header="0" w:footer="0" w:top="1540" w:bottom="280" w:left="1220" w:right="1060"/>
        </w:sectPr>
      </w:pPr>
    </w:p>
    <w:p>
      <w:pPr>
        <w:pStyle w:val="BodyText"/>
        <w:ind w:left="-1220"/>
        <w:rPr>
          <w:rFonts w:ascii="Arial Black"/>
          <w:sz w:val="20"/>
        </w:rPr>
      </w:pPr>
      <w:r>
        <w:rPr/>
        <w:pict>
          <v:shape style="position:absolute;margin-left:295.47879pt;margin-top:342.198395pt;width:269pt;height:469.65pt;mso-position-horizontal-relative:page;mso-position-vertical-relative:page;z-index:-258048000" type="#_x0000_t202" filled="false" stroked="false">
            <v:textbox inset="0,0,0,0">
              <w:txbxContent>
                <w:p>
                  <w:pPr>
                    <w:spacing w:line="89" w:lineRule="exact" w:before="0"/>
                    <w:ind w:left="0" w:right="0" w:firstLine="0"/>
                    <w:jc w:val="right"/>
                    <w:rPr>
                      <w:rFonts w:ascii="Arial"/>
                      <w:b/>
                      <w:sz w:val="16"/>
                    </w:rPr>
                  </w:pPr>
                  <w:r>
                    <w:rPr>
                      <w:rFonts w:ascii="Arial"/>
                      <w:b/>
                      <w:color w:val="949494"/>
                      <w:w w:val="115"/>
                      <w:sz w:val="16"/>
                    </w:rPr>
                    <w:t>4</w:t>
                  </w:r>
                </w:p>
                <w:p>
                  <w:pPr>
                    <w:spacing w:line="94" w:lineRule="exact" w:before="0"/>
                    <w:ind w:left="0" w:right="0" w:firstLine="0"/>
                    <w:jc w:val="right"/>
                    <w:rPr>
                      <w:rFonts w:ascii="Arial"/>
                      <w:b/>
                      <w:sz w:val="16"/>
                    </w:rPr>
                  </w:pPr>
                  <w:r>
                    <w:rPr>
                      <w:rFonts w:ascii="Arial"/>
                      <w:b/>
                      <w:color w:val="949494"/>
                      <w:w w:val="99"/>
                      <w:sz w:val="16"/>
                    </w:rPr>
                    <w:t>2</w:t>
                  </w:r>
                </w:p>
                <w:p>
                  <w:pPr>
                    <w:spacing w:line="95" w:lineRule="exact" w:before="0"/>
                    <w:ind w:left="0" w:right="0" w:firstLine="0"/>
                    <w:jc w:val="right"/>
                    <w:rPr>
                      <w:rFonts w:ascii="Arial"/>
                      <w:b/>
                      <w:sz w:val="16"/>
                    </w:rPr>
                  </w:pPr>
                  <w:r>
                    <w:rPr>
                      <w:rFonts w:ascii="Arial"/>
                      <w:b/>
                      <w:color w:val="949494"/>
                      <w:w w:val="114"/>
                      <w:sz w:val="16"/>
                    </w:rPr>
                    <w:t>0</w:t>
                  </w:r>
                </w:p>
                <w:p>
                  <w:pPr>
                    <w:spacing w:line="118" w:lineRule="exact" w:before="0"/>
                    <w:ind w:left="0" w:right="0" w:firstLine="0"/>
                    <w:jc w:val="right"/>
                    <w:rPr>
                      <w:rFonts w:ascii="Arial"/>
                      <w:b/>
                      <w:sz w:val="16"/>
                    </w:rPr>
                  </w:pPr>
                  <w:r>
                    <w:rPr>
                      <w:rFonts w:ascii="Arial"/>
                      <w:b/>
                      <w:color w:val="949494"/>
                      <w:w w:val="99"/>
                      <w:sz w:val="16"/>
                    </w:rPr>
                    <w:t>2</w:t>
                  </w:r>
                </w:p>
                <w:p>
                  <w:pPr>
                    <w:spacing w:line="140" w:lineRule="exact" w:before="0"/>
                    <w:ind w:left="5159" w:right="0" w:firstLine="0"/>
                    <w:jc w:val="left"/>
                    <w:rPr>
                      <w:rFonts w:ascii="Arial"/>
                      <w:b/>
                      <w:sz w:val="16"/>
                    </w:rPr>
                  </w:pPr>
                  <w:r>
                    <w:rPr>
                      <w:rFonts w:ascii="Arial"/>
                      <w:b/>
                      <w:color w:val="949494"/>
                      <w:w w:val="91"/>
                      <w:sz w:val="16"/>
                    </w:rPr>
                    <w:t>R</w:t>
                  </w:r>
                </w:p>
                <w:p>
                  <w:pPr>
                    <w:spacing w:line="93" w:lineRule="auto" w:before="66"/>
                    <w:ind w:left="5159" w:right="0" w:firstLine="0"/>
                    <w:jc w:val="both"/>
                    <w:rPr>
                      <w:rFonts w:ascii="Arial"/>
                      <w:b/>
                      <w:sz w:val="16"/>
                    </w:rPr>
                  </w:pPr>
                  <w:r>
                    <w:rPr>
                      <w:rFonts w:ascii="Arial"/>
                      <w:b/>
                      <w:color w:val="949494"/>
                      <w:sz w:val="16"/>
                    </w:rPr>
                    <w:t>O T  I</w:t>
                  </w:r>
                </w:p>
                <w:p>
                  <w:pPr>
                    <w:spacing w:line="182" w:lineRule="auto" w:before="0"/>
                    <w:ind w:left="5159" w:right="0" w:firstLine="0"/>
                    <w:jc w:val="both"/>
                    <w:rPr>
                      <w:rFonts w:ascii="Arial"/>
                      <w:b/>
                      <w:sz w:val="16"/>
                    </w:rPr>
                  </w:pPr>
                  <w:r>
                    <w:rPr>
                      <w:rFonts w:ascii="Arial"/>
                      <w:b/>
                      <w:color w:val="949494"/>
                      <w:w w:val="105"/>
                      <w:sz w:val="16"/>
                    </w:rPr>
                    <w:t>N O M</w:t>
                  </w:r>
                </w:p>
                <w:p>
                  <w:pPr>
                    <w:spacing w:line="144" w:lineRule="auto" w:before="11"/>
                    <w:ind w:left="5159" w:right="0" w:firstLine="0"/>
                    <w:jc w:val="both"/>
                    <w:rPr>
                      <w:rFonts w:ascii="Arial"/>
                      <w:b/>
                      <w:sz w:val="16"/>
                    </w:rPr>
                  </w:pPr>
                  <w:r>
                    <w:rPr>
                      <w:rFonts w:ascii="Arial"/>
                      <w:b/>
                      <w:color w:val="949494"/>
                      <w:sz w:val="16"/>
                    </w:rPr>
                    <w:t>S E U</w:t>
                  </w:r>
                </w:p>
                <w:p>
                  <w:pPr>
                    <w:spacing w:line="61" w:lineRule="exact" w:before="0"/>
                    <w:ind w:left="5159" w:right="0" w:firstLine="0"/>
                    <w:jc w:val="left"/>
                    <w:rPr>
                      <w:rFonts w:ascii="Arial"/>
                      <w:b/>
                      <w:sz w:val="16"/>
                    </w:rPr>
                  </w:pPr>
                  <w:r>
                    <w:rPr>
                      <w:rFonts w:ascii="Arial"/>
                      <w:b/>
                      <w:color w:val="949494"/>
                      <w:w w:val="82"/>
                      <w:sz w:val="16"/>
                    </w:rPr>
                    <w:t>S</w:t>
                  </w:r>
                </w:p>
                <w:p>
                  <w:pPr>
                    <w:spacing w:line="74" w:lineRule="auto" w:before="59"/>
                    <w:ind w:left="5159" w:right="69" w:firstLine="0"/>
                    <w:jc w:val="left"/>
                    <w:rPr>
                      <w:rFonts w:ascii="Arial"/>
                      <w:b/>
                      <w:sz w:val="16"/>
                    </w:rPr>
                  </w:pPr>
                  <w:r>
                    <w:rPr>
                      <w:rFonts w:ascii="Arial"/>
                      <w:b/>
                      <w:color w:val="949494"/>
                      <w:sz w:val="16"/>
                    </w:rPr>
                    <w:t>S  I</w:t>
                  </w:r>
                </w:p>
                <w:p>
                  <w:pPr>
                    <w:pStyle w:val="BodyText"/>
                    <w:spacing w:before="8"/>
                    <w:rPr>
                      <w:rFonts w:ascii="Arial Black"/>
                      <w:sz w:val="2"/>
                    </w:rPr>
                  </w:pPr>
                </w:p>
                <w:p>
                  <w:pPr>
                    <w:spacing w:line="144" w:lineRule="auto" w:before="0"/>
                    <w:ind w:left="5159" w:right="0" w:firstLine="0"/>
                    <w:jc w:val="both"/>
                    <w:rPr>
                      <w:rFonts w:ascii="Arial"/>
                      <w:b/>
                      <w:sz w:val="16"/>
                    </w:rPr>
                  </w:pPr>
                  <w:r>
                    <w:rPr>
                      <w:rFonts w:ascii="Arial"/>
                      <w:b/>
                      <w:color w:val="949494"/>
                      <w:sz w:val="16"/>
                    </w:rPr>
                    <w:t>Y G R E N E</w:t>
                  </w:r>
                </w:p>
                <w:p>
                  <w:pPr>
                    <w:spacing w:line="129" w:lineRule="auto" w:before="61"/>
                    <w:ind w:left="5159" w:right="0" w:firstLine="0"/>
                    <w:jc w:val="both"/>
                    <w:rPr>
                      <w:rFonts w:ascii="Arial"/>
                      <w:b/>
                      <w:sz w:val="16"/>
                    </w:rPr>
                  </w:pPr>
                  <w:r>
                    <w:rPr>
                      <w:rFonts w:ascii="Arial"/>
                      <w:b/>
                      <w:color w:val="949494"/>
                      <w:sz w:val="16"/>
                    </w:rPr>
                    <w:t>D L R</w:t>
                  </w:r>
                </w:p>
                <w:p>
                  <w:pPr>
                    <w:spacing w:line="189" w:lineRule="auto" w:before="0"/>
                    <w:ind w:left="5159" w:right="0" w:firstLine="0"/>
                    <w:jc w:val="left"/>
                    <w:rPr>
                      <w:rFonts w:ascii="Arial"/>
                      <w:b/>
                      <w:sz w:val="16"/>
                    </w:rPr>
                  </w:pPr>
                  <w:r>
                    <w:rPr>
                      <w:rFonts w:ascii="Arial"/>
                      <w:b/>
                      <w:color w:val="949494"/>
                      <w:sz w:val="16"/>
                    </w:rPr>
                    <w:t>O W</w:t>
                  </w: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spacing w:before="13"/>
                    <w:rPr>
                      <w:rFonts w:ascii="Arial Black"/>
                      <w:sz w:val="18"/>
                    </w:rPr>
                  </w:pPr>
                </w:p>
                <w:p>
                  <w:pPr>
                    <w:spacing w:line="238" w:lineRule="exact" w:before="0"/>
                    <w:ind w:left="0" w:right="0" w:firstLine="0"/>
                    <w:jc w:val="left"/>
                    <w:rPr>
                      <w:rFonts w:ascii="Arial Black"/>
                      <w:sz w:val="17"/>
                    </w:rPr>
                  </w:pPr>
                  <w:r>
                    <w:rPr>
                      <w:rFonts w:ascii="Arial Black"/>
                      <w:color w:val="232323"/>
                      <w:w w:val="76"/>
                      <w:sz w:val="17"/>
                    </w:rPr>
                    <w:t>7</w:t>
                  </w:r>
                </w:p>
              </w:txbxContent>
            </v:textbox>
            <w10:wrap type="none"/>
          </v:shape>
        </w:pict>
      </w:r>
      <w:r>
        <w:rPr/>
        <w:pict>
          <v:shape style="position:absolute;margin-left:587.035583pt;margin-top:82.134117pt;width:3.15pt;height:3.15pt;mso-position-horizontal-relative:page;mso-position-vertical-relative:page;z-index:-258046976" coordorigin="11741,1643" coordsize="63,63" path="m11772,1643l11760,1645,11750,1652,11743,1662,11741,1674,11743,1686,11750,1696,11760,1703,11772,1705,11784,1703,11794,1696,11801,1686,11803,1674,11801,1662,11794,1652,11784,1645,11772,1643xe" filled="true" fillcolor="#d1d1d1" stroked="false">
            <v:path arrowok="t"/>
            <v:fill type="solid"/>
            <w10:wrap type="none"/>
          </v:shape>
        </w:pict>
      </w:r>
      <w:r>
        <w:rPr/>
        <w:pict>
          <v:shape style="position:absolute;margin-left:587.035583pt;margin-top:94.720413pt;width:3.15pt;height:3.15pt;mso-position-horizontal-relative:page;mso-position-vertical-relative:page;z-index:-258045952" coordorigin="11741,1894" coordsize="63,63" path="m11772,1894l11760,1897,11750,1904,11743,1913,11741,1926,11743,1938,11750,1948,11760,1954,11772,1957,11784,1954,11794,1948,11801,1938,11803,1926,11801,1913,11794,1904,11784,1897,11772,1894xe" filled="true" fillcolor="#d1d1d1" stroked="false">
            <v:path arrowok="t"/>
            <v:fill type="solid"/>
            <w10:wrap type="none"/>
          </v:shape>
        </w:pict>
      </w:r>
      <w:r>
        <w:rPr/>
        <w:pict>
          <v:shape style="position:absolute;margin-left:587.035583pt;margin-top:56.961414pt;width:3.15pt;height:3.15pt;mso-position-horizontal-relative:page;mso-position-vertical-relative:page;z-index:-258044928" coordorigin="11741,1139" coordsize="63,63" path="m11772,1139l11760,1142,11750,1148,11743,1158,11741,1170,11743,1183,11750,1193,11760,1199,11772,1202,11784,1199,11794,1193,11801,1183,11803,1170,11801,1158,11794,1148,11784,1142,11772,1139xe" filled="true" fillcolor="#d1d1d1" stroked="false">
            <v:path arrowok="t"/>
            <v:fill type="solid"/>
            <w10:wrap type="none"/>
          </v:shape>
        </w:pict>
      </w:r>
      <w:r>
        <w:rPr/>
        <w:pict>
          <v:shape style="position:absolute;margin-left:587.035583pt;margin-top:69.547714pt;width:3.15pt;height:3.15pt;mso-position-horizontal-relative:page;mso-position-vertical-relative:page;z-index:-258043904" coordorigin="11741,1391" coordsize="63,63" path="m11772,1391l11760,1393,11750,1400,11743,1410,11741,1422,11743,1434,11750,1444,11760,1451,11772,1453,11784,1451,11794,1444,11801,1434,11803,1422,11801,1410,11794,1400,11784,1393,11772,1391xe" filled="true" fillcolor="#d1d1d1" stroked="false">
            <v:path arrowok="t"/>
            <v:fill type="solid"/>
            <w10:wrap type="none"/>
          </v:shape>
        </w:pict>
      </w:r>
      <w:r>
        <w:rPr/>
        <w:pict>
          <v:shape style="position:absolute;margin-left:587.035583pt;margin-top:31.788815pt;width:3.15pt;height:3.15pt;mso-position-horizontal-relative:page;mso-position-vertical-relative:page;z-index:-258042880" coordorigin="11741,636" coordsize="63,63" path="m11772,636l11760,638,11750,645,11743,655,11741,667,11743,679,11750,689,11760,696,11772,698,11784,696,11794,689,11801,679,11803,667,11801,655,11794,645,11784,638,11772,636xe" filled="true" fillcolor="#d1d1d1" stroked="false">
            <v:path arrowok="t"/>
            <v:fill type="solid"/>
            <w10:wrap type="none"/>
          </v:shape>
        </w:pict>
      </w:r>
      <w:r>
        <w:rPr/>
        <w:pict>
          <v:shape style="position:absolute;margin-left:587.035583pt;margin-top:44.375114pt;width:3.15pt;height:3.15pt;mso-position-horizontal-relative:page;mso-position-vertical-relative:page;z-index:-258041856" coordorigin="11741,888" coordsize="63,63" path="m11772,888l11760,890,11750,897,11743,907,11741,919,11743,931,11750,941,11760,948,11772,950,11784,948,11794,941,11801,931,11803,919,11801,907,11794,897,11784,890,11772,888xe" filled="true" fillcolor="#d1d1d1" stroked="false">
            <v:path arrowok="t"/>
            <v:fill type="solid"/>
            <w10:wrap type="none"/>
          </v:shape>
        </w:pict>
      </w:r>
      <w:r>
        <w:rPr/>
        <w:pict>
          <v:shape style="position:absolute;margin-left:575.575684pt;margin-top:82.134117pt;width:3.15pt;height:3.15pt;mso-position-horizontal-relative:page;mso-position-vertical-relative:page;z-index:-258040832" coordorigin="11512,1643" coordsize="63,63" path="m11543,1643l11531,1645,11521,1652,11514,1662,11512,1674,11514,1686,11521,1696,11531,1703,11543,1705,11555,1703,11565,1696,11572,1686,11574,1674,11572,1662,11565,1652,11555,1645,11543,1643xe" filled="true" fillcolor="#d1d1d1" stroked="false">
            <v:path arrowok="t"/>
            <v:fill type="solid"/>
            <w10:wrap type="none"/>
          </v:shape>
        </w:pict>
      </w:r>
      <w:r>
        <w:rPr/>
        <w:pict>
          <v:shape style="position:absolute;margin-left:575.575684pt;margin-top:94.720413pt;width:3.15pt;height:3.15pt;mso-position-horizontal-relative:page;mso-position-vertical-relative:page;z-index:-258039808" coordorigin="11512,1894" coordsize="63,63" path="m11543,1894l11531,1897,11521,1904,11514,1913,11512,1926,11514,1938,11521,1948,11531,1954,11543,1957,11555,1954,11565,1948,11572,1938,11574,1926,11572,1913,11565,1904,11555,1897,11543,1894xe" filled="true" fillcolor="#d1d1d1" stroked="false">
            <v:path arrowok="t"/>
            <v:fill type="solid"/>
            <w10:wrap type="none"/>
          </v:shape>
        </w:pict>
      </w:r>
      <w:r>
        <w:rPr/>
        <w:pict>
          <v:shape style="position:absolute;margin-left:575.575684pt;margin-top:56.961414pt;width:3.15pt;height:3.15pt;mso-position-horizontal-relative:page;mso-position-vertical-relative:page;z-index:-258038784" coordorigin="11512,1139" coordsize="63,63" path="m11543,1139l11531,1142,11521,1148,11514,1158,11512,1170,11514,1183,11521,1193,11531,1199,11543,1202,11555,1199,11565,1193,11572,1183,11574,1170,11572,1158,11565,1148,11555,1142,11543,1139xe" filled="true" fillcolor="#d1d1d1" stroked="false">
            <v:path arrowok="t"/>
            <v:fill type="solid"/>
            <w10:wrap type="none"/>
          </v:shape>
        </w:pict>
      </w:r>
      <w:r>
        <w:rPr/>
        <w:pict>
          <v:shape style="position:absolute;margin-left:575.575684pt;margin-top:69.547714pt;width:3.15pt;height:3.15pt;mso-position-horizontal-relative:page;mso-position-vertical-relative:page;z-index:-258037760" coordorigin="11512,1391" coordsize="63,63" path="m11543,1391l11531,1393,11521,1400,11514,1410,11512,1422,11514,1434,11521,1444,11531,1451,11543,1453,11555,1451,11565,1444,11572,1434,11574,1422,11572,1410,11565,1400,11555,1393,11543,1391xe" filled="true" fillcolor="#d1d1d1" stroked="false">
            <v:path arrowok="t"/>
            <v:fill type="solid"/>
            <w10:wrap type="none"/>
          </v:shape>
        </w:pict>
      </w:r>
      <w:r>
        <w:rPr/>
        <w:pict>
          <v:shape style="position:absolute;margin-left:575.575684pt;margin-top:31.788815pt;width:3.15pt;height:3.15pt;mso-position-horizontal-relative:page;mso-position-vertical-relative:page;z-index:-258036736" coordorigin="11512,636" coordsize="63,63" path="m11543,636l11531,638,11521,645,11514,655,11512,667,11514,679,11521,689,11531,696,11543,698,11555,696,11565,689,11572,679,11574,667,11572,655,11565,645,11555,638,11543,636xe" filled="true" fillcolor="#d1d1d1" stroked="false">
            <v:path arrowok="t"/>
            <v:fill type="solid"/>
            <w10:wrap type="none"/>
          </v:shape>
        </w:pict>
      </w:r>
      <w:r>
        <w:rPr/>
        <w:pict>
          <v:shape style="position:absolute;margin-left:575.575684pt;margin-top:44.375114pt;width:3.15pt;height:3.15pt;mso-position-horizontal-relative:page;mso-position-vertical-relative:page;z-index:-258035712" coordorigin="11512,888" coordsize="63,63" path="m11543,888l11531,890,11521,897,11514,907,11512,919,11514,931,11521,941,11531,948,11543,950,11555,948,11565,941,11572,931,11574,919,11572,907,11565,897,11555,890,11543,888xe" filled="true" fillcolor="#d1d1d1" stroked="false">
            <v:path arrowok="t"/>
            <v:fill type="solid"/>
            <w10:wrap type="none"/>
          </v:shape>
        </w:pict>
      </w:r>
      <w:r>
        <w:rPr/>
        <w:pict>
          <v:shape style="position:absolute;margin-left:564.051819pt;margin-top:82.134117pt;width:3.15pt;height:3.15pt;mso-position-horizontal-relative:page;mso-position-vertical-relative:page;z-index:-258034688" coordorigin="11281,1643" coordsize="63,63" path="m11312,1643l11300,1645,11290,1652,11283,1662,11281,1674,11283,1686,11290,1696,11300,1703,11312,1705,11324,1703,11334,1696,11341,1686,11344,1674,11341,1662,11334,1652,11324,1645,11312,1643xe" filled="true" fillcolor="#d1d1d1" stroked="false">
            <v:path arrowok="t"/>
            <v:fill type="solid"/>
            <w10:wrap type="none"/>
          </v:shape>
        </w:pict>
      </w:r>
      <w:r>
        <w:rPr/>
        <w:pict>
          <v:shape style="position:absolute;margin-left:564.051819pt;margin-top:94.720413pt;width:3.15pt;height:3.15pt;mso-position-horizontal-relative:page;mso-position-vertical-relative:page;z-index:-258033664" coordorigin="11281,1894" coordsize="63,63" path="m11312,1894l11300,1897,11290,1904,11283,1913,11281,1926,11283,1938,11290,1948,11300,1954,11312,1957,11324,1954,11334,1948,11341,1938,11344,1926,11341,1913,11334,1904,11324,1897,11312,1894xe" filled="true" fillcolor="#d1d1d1" stroked="false">
            <v:path arrowok="t"/>
            <v:fill type="solid"/>
            <w10:wrap type="none"/>
          </v:shape>
        </w:pict>
      </w:r>
      <w:r>
        <w:rPr/>
        <w:pict>
          <v:shape style="position:absolute;margin-left:564.051819pt;margin-top:56.961414pt;width:3.15pt;height:3.15pt;mso-position-horizontal-relative:page;mso-position-vertical-relative:page;z-index:-258032640" coordorigin="11281,1139" coordsize="63,63" path="m11312,1139l11300,1142,11290,1148,11283,1158,11281,1170,11283,1183,11290,1193,11300,1199,11312,1202,11324,1199,11334,1193,11341,1183,11344,1170,11341,1158,11334,1148,11324,1142,11312,1139xe" filled="true" fillcolor="#d1d1d1" stroked="false">
            <v:path arrowok="t"/>
            <v:fill type="solid"/>
            <w10:wrap type="none"/>
          </v:shape>
        </w:pict>
      </w:r>
      <w:r>
        <w:rPr/>
        <w:pict>
          <v:shape style="position:absolute;margin-left:564.051819pt;margin-top:69.547714pt;width:3.15pt;height:3.15pt;mso-position-horizontal-relative:page;mso-position-vertical-relative:page;z-index:-258031616" coordorigin="11281,1391" coordsize="63,63" path="m11312,1391l11300,1393,11290,1400,11283,1410,11281,1422,11283,1434,11290,1444,11300,1451,11312,1453,11324,1451,11334,1444,11341,1434,11344,1422,11341,1410,11334,1400,11324,1393,11312,1391xe" filled="true" fillcolor="#d1d1d1" stroked="false">
            <v:path arrowok="t"/>
            <v:fill type="solid"/>
            <w10:wrap type="none"/>
          </v:shape>
        </w:pict>
      </w:r>
      <w:r>
        <w:rPr/>
        <w:pict>
          <v:shape style="position:absolute;margin-left:564.051819pt;margin-top:31.788815pt;width:3.15pt;height:3.15pt;mso-position-horizontal-relative:page;mso-position-vertical-relative:page;z-index:-258030592" coordorigin="11281,636" coordsize="63,63" path="m11312,636l11300,638,11290,645,11283,655,11281,667,11283,679,11290,689,11300,696,11312,698,11324,696,11334,689,11341,679,11344,667,11341,655,11334,645,11324,638,11312,636xe" filled="true" fillcolor="#d1d1d1" stroked="false">
            <v:path arrowok="t"/>
            <v:fill type="solid"/>
            <w10:wrap type="none"/>
          </v:shape>
        </w:pict>
      </w:r>
      <w:r>
        <w:rPr/>
        <w:pict>
          <v:shape style="position:absolute;margin-left:564.051819pt;margin-top:44.375114pt;width:3.15pt;height:3.15pt;mso-position-horizontal-relative:page;mso-position-vertical-relative:page;z-index:-258029568" coordorigin="11281,888" coordsize="63,63" path="m11312,888l11300,890,11290,897,11283,907,11281,919,11283,931,11290,941,11300,948,11312,950,11324,948,11334,941,11341,931,11344,919,11341,907,11334,897,11324,890,11312,888xe" filled="true" fillcolor="#d1d1d1" stroked="false">
            <v:path arrowok="t"/>
            <v:fill type="solid"/>
            <w10:wrap type="none"/>
          </v:shape>
        </w:pict>
      </w:r>
      <w:r>
        <w:rPr/>
        <w:pict>
          <v:rect style="position:absolute;margin-left:0pt;margin-top:.000015pt;width:595.275pt;height:841.89pt;mso-position-horizontal-relative:page;mso-position-vertical-relative:page;z-index:-258028544" filled="true" fillcolor="#e7e7e7" stroked="false">
            <v:fill type="solid"/>
            <w10:wrap type="none"/>
          </v:rect>
        </w:pict>
      </w:r>
      <w:r>
        <w:rPr/>
        <w:pict>
          <v:shape style="position:absolute;margin-left:587.035583pt;margin-top:82.134117pt;width:3.15pt;height:3.15pt;mso-position-horizontal-relative:page;mso-position-vertical-relative:page;z-index:-258027520" coordorigin="11741,1643" coordsize="63,63" path="m11772,1643l11760,1645,11750,1652,11743,1662,11741,1674,11743,1686,11750,1696,11760,1703,11772,1705,11784,1703,11794,1696,11801,1686,11803,1674,11801,1662,11794,1652,11784,1645,11772,1643xe" filled="true" fillcolor="#d1d1d1" stroked="false">
            <v:path arrowok="t"/>
            <v:fill type="solid"/>
            <w10:wrap type="none"/>
          </v:shape>
        </w:pict>
      </w:r>
      <w:r>
        <w:rPr/>
        <w:pict>
          <v:shape style="position:absolute;margin-left:587.035583pt;margin-top:94.720413pt;width:3.15pt;height:3.15pt;mso-position-horizontal-relative:page;mso-position-vertical-relative:page;z-index:-258026496" coordorigin="11741,1894" coordsize="63,63" path="m11772,1894l11760,1897,11750,1904,11743,1913,11741,1926,11743,1938,11750,1948,11760,1954,11772,1957,11784,1954,11794,1948,11801,1938,11803,1926,11801,1913,11794,1904,11784,1897,11772,1894xe" filled="true" fillcolor="#d1d1d1" stroked="false">
            <v:path arrowok="t"/>
            <v:fill type="solid"/>
            <w10:wrap type="none"/>
          </v:shape>
        </w:pict>
      </w:r>
      <w:r>
        <w:rPr/>
        <w:pict>
          <v:shape style="position:absolute;margin-left:587.035583pt;margin-top:56.961414pt;width:3.15pt;height:3.15pt;mso-position-horizontal-relative:page;mso-position-vertical-relative:page;z-index:-258025472" coordorigin="11741,1139" coordsize="63,63" path="m11772,1139l11760,1142,11750,1148,11743,1158,11741,1170,11743,1183,11750,1193,11760,1199,11772,1202,11784,1199,11794,1193,11801,1183,11803,1170,11801,1158,11794,1148,11784,1142,11772,1139xe" filled="true" fillcolor="#d1d1d1" stroked="false">
            <v:path arrowok="t"/>
            <v:fill type="solid"/>
            <w10:wrap type="none"/>
          </v:shape>
        </w:pict>
      </w:r>
      <w:r>
        <w:rPr/>
        <w:pict>
          <v:shape style="position:absolute;margin-left:587.035583pt;margin-top:69.547714pt;width:3.15pt;height:3.15pt;mso-position-horizontal-relative:page;mso-position-vertical-relative:page;z-index:-258024448" coordorigin="11741,1391" coordsize="63,63" path="m11772,1391l11760,1393,11750,1400,11743,1410,11741,1422,11743,1434,11750,1444,11760,1451,11772,1453,11784,1451,11794,1444,11801,1434,11803,1422,11801,1410,11794,1400,11784,1393,11772,1391xe" filled="true" fillcolor="#d1d1d1" stroked="false">
            <v:path arrowok="t"/>
            <v:fill type="solid"/>
            <w10:wrap type="none"/>
          </v:shape>
        </w:pict>
      </w:r>
      <w:r>
        <w:rPr/>
        <w:pict>
          <v:shape style="position:absolute;margin-left:587.035583pt;margin-top:31.788815pt;width:3.15pt;height:3.15pt;mso-position-horizontal-relative:page;mso-position-vertical-relative:page;z-index:-258023424" coordorigin="11741,636" coordsize="63,63" path="m11772,636l11760,638,11750,645,11743,655,11741,667,11743,679,11750,689,11760,696,11772,698,11784,696,11794,689,11801,679,11803,667,11801,655,11794,645,11784,638,11772,636xe" filled="true" fillcolor="#d1d1d1" stroked="false">
            <v:path arrowok="t"/>
            <v:fill type="solid"/>
            <w10:wrap type="none"/>
          </v:shape>
        </w:pict>
      </w:r>
      <w:r>
        <w:rPr/>
        <w:pict>
          <v:shape style="position:absolute;margin-left:587.035583pt;margin-top:44.375114pt;width:3.15pt;height:3.15pt;mso-position-horizontal-relative:page;mso-position-vertical-relative:page;z-index:-258022400" coordorigin="11741,888" coordsize="63,63" path="m11772,888l11760,890,11750,897,11743,907,11741,919,11743,931,11750,941,11760,948,11772,950,11784,948,11794,941,11801,931,11803,919,11801,907,11794,897,11784,890,11772,888xe" filled="true" fillcolor="#d1d1d1" stroked="false">
            <v:path arrowok="t"/>
            <v:fill type="solid"/>
            <w10:wrap type="none"/>
          </v:shape>
        </w:pict>
      </w:r>
      <w:r>
        <w:rPr/>
        <w:pict>
          <v:shape style="position:absolute;margin-left:575.575684pt;margin-top:82.134117pt;width:3.15pt;height:3.15pt;mso-position-horizontal-relative:page;mso-position-vertical-relative:page;z-index:-258021376" coordorigin="11512,1643" coordsize="63,63" path="m11543,1643l11531,1645,11521,1652,11514,1662,11512,1674,11514,1686,11521,1696,11531,1703,11543,1705,11555,1703,11565,1696,11572,1686,11574,1674,11572,1662,11565,1652,11555,1645,11543,1643xe" filled="true" fillcolor="#d1d1d1" stroked="false">
            <v:path arrowok="t"/>
            <v:fill type="solid"/>
            <w10:wrap type="none"/>
          </v:shape>
        </w:pict>
      </w:r>
      <w:r>
        <w:rPr/>
        <w:pict>
          <v:shape style="position:absolute;margin-left:575.575684pt;margin-top:94.720413pt;width:3.15pt;height:3.15pt;mso-position-horizontal-relative:page;mso-position-vertical-relative:page;z-index:-258020352" coordorigin="11512,1894" coordsize="63,63" path="m11543,1894l11531,1897,11521,1904,11514,1913,11512,1926,11514,1938,11521,1948,11531,1954,11543,1957,11555,1954,11565,1948,11572,1938,11574,1926,11572,1913,11565,1904,11555,1897,11543,1894xe" filled="true" fillcolor="#d1d1d1" stroked="false">
            <v:path arrowok="t"/>
            <v:fill type="solid"/>
            <w10:wrap type="none"/>
          </v:shape>
        </w:pict>
      </w:r>
      <w:r>
        <w:rPr/>
        <w:pict>
          <v:shape style="position:absolute;margin-left:575.575684pt;margin-top:56.961414pt;width:3.15pt;height:3.15pt;mso-position-horizontal-relative:page;mso-position-vertical-relative:page;z-index:-258019328" coordorigin="11512,1139" coordsize="63,63" path="m11543,1139l11531,1142,11521,1148,11514,1158,11512,1170,11514,1183,11521,1193,11531,1199,11543,1202,11555,1199,11565,1193,11572,1183,11574,1170,11572,1158,11565,1148,11555,1142,11543,1139xe" filled="true" fillcolor="#d1d1d1" stroked="false">
            <v:path arrowok="t"/>
            <v:fill type="solid"/>
            <w10:wrap type="none"/>
          </v:shape>
        </w:pict>
      </w:r>
      <w:r>
        <w:rPr/>
        <w:pict>
          <v:shape style="position:absolute;margin-left:575.575684pt;margin-top:69.547714pt;width:3.15pt;height:3.15pt;mso-position-horizontal-relative:page;mso-position-vertical-relative:page;z-index:-258018304" coordorigin="11512,1391" coordsize="63,63" path="m11543,1391l11531,1393,11521,1400,11514,1410,11512,1422,11514,1434,11521,1444,11531,1451,11543,1453,11555,1451,11565,1444,11572,1434,11574,1422,11572,1410,11565,1400,11555,1393,11543,1391xe" filled="true" fillcolor="#d1d1d1" stroked="false">
            <v:path arrowok="t"/>
            <v:fill type="solid"/>
            <w10:wrap type="none"/>
          </v:shape>
        </w:pict>
      </w:r>
      <w:r>
        <w:rPr/>
        <w:pict>
          <v:shape style="position:absolute;margin-left:575.575684pt;margin-top:31.788815pt;width:3.15pt;height:3.15pt;mso-position-horizontal-relative:page;mso-position-vertical-relative:page;z-index:-258017280" coordorigin="11512,636" coordsize="63,63" path="m11543,636l11531,638,11521,645,11514,655,11512,667,11514,679,11521,689,11531,696,11543,698,11555,696,11565,689,11572,679,11574,667,11572,655,11565,645,11555,638,11543,636xe" filled="true" fillcolor="#d1d1d1" stroked="false">
            <v:path arrowok="t"/>
            <v:fill type="solid"/>
            <w10:wrap type="none"/>
          </v:shape>
        </w:pict>
      </w:r>
      <w:r>
        <w:rPr/>
        <w:pict>
          <v:shape style="position:absolute;margin-left:575.575684pt;margin-top:44.375114pt;width:3.15pt;height:3.15pt;mso-position-horizontal-relative:page;mso-position-vertical-relative:page;z-index:-258016256" coordorigin="11512,888" coordsize="63,63" path="m11543,888l11531,890,11521,897,11514,907,11512,919,11514,931,11521,941,11531,948,11543,950,11555,948,11565,941,11572,931,11574,919,11572,907,11565,897,11555,890,11543,888xe" filled="true" fillcolor="#d1d1d1" stroked="false">
            <v:path arrowok="t"/>
            <v:fill type="solid"/>
            <w10:wrap type="none"/>
          </v:shape>
        </w:pict>
      </w:r>
      <w:r>
        <w:rPr/>
        <w:pict>
          <v:shape style="position:absolute;margin-left:564.051819pt;margin-top:82.134117pt;width:3.15pt;height:3.15pt;mso-position-horizontal-relative:page;mso-position-vertical-relative:page;z-index:-258015232" coordorigin="11281,1643" coordsize="63,63" path="m11312,1643l11300,1645,11290,1652,11283,1662,11281,1674,11283,1686,11290,1696,11300,1703,11312,1705,11324,1703,11334,1696,11341,1686,11344,1674,11341,1662,11334,1652,11324,1645,11312,1643xe" filled="true" fillcolor="#d1d1d1" stroked="false">
            <v:path arrowok="t"/>
            <v:fill type="solid"/>
            <w10:wrap type="none"/>
          </v:shape>
        </w:pict>
      </w:r>
      <w:r>
        <w:rPr/>
        <w:pict>
          <v:shape style="position:absolute;margin-left:564.051819pt;margin-top:94.720413pt;width:3.15pt;height:3.15pt;mso-position-horizontal-relative:page;mso-position-vertical-relative:page;z-index:-258014208" coordorigin="11281,1894" coordsize="63,63" path="m11312,1894l11300,1897,11290,1904,11283,1913,11281,1926,11283,1938,11290,1948,11300,1954,11312,1957,11324,1954,11334,1948,11341,1938,11344,1926,11341,1913,11334,1904,11324,1897,11312,1894xe" filled="true" fillcolor="#d1d1d1" stroked="false">
            <v:path arrowok="t"/>
            <v:fill type="solid"/>
            <w10:wrap type="none"/>
          </v:shape>
        </w:pict>
      </w:r>
      <w:r>
        <w:rPr/>
        <w:pict>
          <v:shape style="position:absolute;margin-left:564.051819pt;margin-top:56.961414pt;width:3.15pt;height:3.15pt;mso-position-horizontal-relative:page;mso-position-vertical-relative:page;z-index:-258013184" coordorigin="11281,1139" coordsize="63,63" path="m11312,1139l11300,1142,11290,1148,11283,1158,11281,1170,11283,1183,11290,1193,11300,1199,11312,1202,11324,1199,11334,1193,11341,1183,11344,1170,11341,1158,11334,1148,11324,1142,11312,1139xe" filled="true" fillcolor="#d1d1d1" stroked="false">
            <v:path arrowok="t"/>
            <v:fill type="solid"/>
            <w10:wrap type="none"/>
          </v:shape>
        </w:pict>
      </w:r>
      <w:r>
        <w:rPr/>
        <w:pict>
          <v:shape style="position:absolute;margin-left:564.051819pt;margin-top:69.547714pt;width:3.15pt;height:3.15pt;mso-position-horizontal-relative:page;mso-position-vertical-relative:page;z-index:-258012160" coordorigin="11281,1391" coordsize="63,63" path="m11312,1391l11300,1393,11290,1400,11283,1410,11281,1422,11283,1434,11290,1444,11300,1451,11312,1453,11324,1451,11334,1444,11341,1434,11344,1422,11341,1410,11334,1400,11324,1393,11312,1391xe" filled="true" fillcolor="#d1d1d1" stroked="false">
            <v:path arrowok="t"/>
            <v:fill type="solid"/>
            <w10:wrap type="none"/>
          </v:shape>
        </w:pict>
      </w:r>
      <w:r>
        <w:rPr/>
        <w:pict>
          <v:shape style="position:absolute;margin-left:564.051819pt;margin-top:31.788815pt;width:3.15pt;height:3.15pt;mso-position-horizontal-relative:page;mso-position-vertical-relative:page;z-index:-258011136" coordorigin="11281,636" coordsize="63,63" path="m11312,636l11300,638,11290,645,11283,655,11281,667,11283,679,11290,689,11300,696,11312,698,11324,696,11334,689,11341,679,11344,667,11341,655,11334,645,11324,638,11312,636xe" filled="true" fillcolor="#d1d1d1" stroked="false">
            <v:path arrowok="t"/>
            <v:fill type="solid"/>
            <w10:wrap type="none"/>
          </v:shape>
        </w:pict>
      </w:r>
      <w:r>
        <w:rPr/>
        <w:pict>
          <v:shape style="position:absolute;margin-left:564.051819pt;margin-top:44.375114pt;width:3.15pt;height:3.15pt;mso-position-horizontal-relative:page;mso-position-vertical-relative:page;z-index:-258010112" coordorigin="11281,888" coordsize="63,63" path="m11312,888l11300,890,11290,897,11283,907,11281,919,11283,931,11290,941,11300,948,11312,950,11324,948,11334,941,11341,931,11344,919,11341,907,11334,897,11324,890,11312,888xe" filled="true" fillcolor="#d1d1d1" stroked="false">
            <v:path arrowok="t"/>
            <v:fill type="solid"/>
            <w10:wrap type="none"/>
          </v:shape>
        </w:pict>
      </w:r>
      <w:r>
        <w:rPr/>
        <w:pict>
          <v:shape style="position:absolute;margin-left:552.431091pt;margin-top:342.130402pt;width:13.05pt;height:157.6pt;mso-position-horizontal-relative:page;mso-position-vertical-relative:page;z-index:-258008064" type="#_x0000_t202" filled="false" stroked="false">
            <v:textbox inset="0,0,0,0" style="layout-flow:vertical;mso-layout-flow-alt:bottom-to-top">
              <w:txbxContent>
                <w:p>
                  <w:pPr>
                    <w:spacing w:before="38"/>
                    <w:ind w:left="20" w:right="0" w:firstLine="0"/>
                    <w:jc w:val="left"/>
                    <w:rPr>
                      <w:rFonts w:ascii="Arial"/>
                      <w:b/>
                      <w:sz w:val="16"/>
                    </w:rPr>
                  </w:pPr>
                  <w:r>
                    <w:rPr>
                      <w:rFonts w:ascii="Arial"/>
                      <w:b/>
                      <w:color w:val="949494"/>
                      <w:spacing w:val="3"/>
                      <w:sz w:val="16"/>
                    </w:rPr>
                    <w:t>WORLD</w:t>
                  </w:r>
                  <w:r>
                    <w:rPr>
                      <w:rFonts w:ascii="Arial"/>
                      <w:b/>
                      <w:color w:val="949494"/>
                      <w:spacing w:val="-31"/>
                      <w:sz w:val="16"/>
                    </w:rPr>
                    <w:t> </w:t>
                  </w:r>
                  <w:r>
                    <w:rPr>
                      <w:rFonts w:ascii="Arial"/>
                      <w:b/>
                      <w:color w:val="949494"/>
                      <w:spacing w:val="4"/>
                      <w:sz w:val="16"/>
                    </w:rPr>
                    <w:t>ENERGY</w:t>
                  </w:r>
                  <w:r>
                    <w:rPr>
                      <w:rFonts w:ascii="Arial"/>
                      <w:b/>
                      <w:color w:val="949494"/>
                      <w:spacing w:val="-30"/>
                      <w:sz w:val="16"/>
                    </w:rPr>
                    <w:t> </w:t>
                  </w:r>
                  <w:r>
                    <w:rPr>
                      <w:rFonts w:ascii="Arial"/>
                      <w:b/>
                      <w:color w:val="949494"/>
                      <w:spacing w:val="4"/>
                      <w:sz w:val="16"/>
                    </w:rPr>
                    <w:t>ISSUES</w:t>
                  </w:r>
                  <w:r>
                    <w:rPr>
                      <w:rFonts w:ascii="Arial"/>
                      <w:b/>
                      <w:color w:val="949494"/>
                      <w:spacing w:val="-30"/>
                      <w:sz w:val="16"/>
                    </w:rPr>
                    <w:t> </w:t>
                  </w:r>
                  <w:r>
                    <w:rPr>
                      <w:rFonts w:ascii="Arial"/>
                      <w:b/>
                      <w:color w:val="949494"/>
                      <w:spacing w:val="3"/>
                      <w:sz w:val="16"/>
                    </w:rPr>
                    <w:t>MONITOR</w:t>
                  </w:r>
                  <w:r>
                    <w:rPr>
                      <w:rFonts w:ascii="Arial"/>
                      <w:b/>
                      <w:color w:val="949494"/>
                      <w:spacing w:val="-30"/>
                      <w:sz w:val="16"/>
                    </w:rPr>
                    <w:t> </w:t>
                  </w:r>
                  <w:r>
                    <w:rPr>
                      <w:rFonts w:ascii="Arial"/>
                      <w:b/>
                      <w:color w:val="949494"/>
                      <w:sz w:val="16"/>
                    </w:rPr>
                    <w:t>2022</w:t>
                  </w:r>
                </w:p>
              </w:txbxContent>
            </v:textbox>
            <w10:wrap type="none"/>
          </v:shape>
        </w:pict>
      </w:r>
      <w:r>
        <w:rPr>
          <w:rFonts w:ascii="Arial Black"/>
          <w:sz w:val="20"/>
        </w:rPr>
        <w:drawing>
          <wp:inline distT="0" distB="0" distL="0" distR="0">
            <wp:extent cx="6730953" cy="190500"/>
            <wp:effectExtent l="0" t="0" r="0" b="0"/>
            <wp:docPr id="9" name="image15.png"/>
            <wp:cNvGraphicFramePr>
              <a:graphicFrameLocks noChangeAspect="1"/>
            </wp:cNvGraphicFramePr>
            <a:graphic>
              <a:graphicData uri="http://schemas.openxmlformats.org/drawingml/2006/picture">
                <pic:pic>
                  <pic:nvPicPr>
                    <pic:cNvPr id="10" name="image15.png"/>
                    <pic:cNvPicPr/>
                  </pic:nvPicPr>
                  <pic:blipFill>
                    <a:blip r:embed="rId23" cstate="print"/>
                    <a:stretch>
                      <a:fillRect/>
                    </a:stretch>
                  </pic:blipFill>
                  <pic:spPr>
                    <a:xfrm>
                      <a:off x="0" y="0"/>
                      <a:ext cx="6730953" cy="190500"/>
                    </a:xfrm>
                    <a:prstGeom prst="rect">
                      <a:avLst/>
                    </a:prstGeom>
                  </pic:spPr>
                </pic:pic>
              </a:graphicData>
            </a:graphic>
          </wp:inline>
        </w:drawing>
      </w:r>
      <w:r>
        <w:rPr>
          <w:rFonts w:ascii="Arial Black"/>
          <w:sz w:val="20"/>
        </w:rPr>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6"/>
        </w:rPr>
      </w:pPr>
    </w:p>
    <w:p>
      <w:pPr>
        <w:pStyle w:val="BodyText"/>
        <w:spacing w:line="232" w:lineRule="auto" w:before="123"/>
        <w:ind w:left="166" w:right="549"/>
      </w:pPr>
      <w:r>
        <w:rPr>
          <w:color w:val="232323"/>
          <w:spacing w:val="-6"/>
          <w:w w:val="105"/>
        </w:rPr>
        <w:t>Innovators where </w:t>
      </w:r>
      <w:r>
        <w:rPr>
          <w:color w:val="232323"/>
          <w:spacing w:val="-3"/>
          <w:w w:val="105"/>
        </w:rPr>
        <w:t>it </w:t>
      </w:r>
      <w:r>
        <w:rPr>
          <w:color w:val="232323"/>
          <w:spacing w:val="-5"/>
          <w:w w:val="105"/>
        </w:rPr>
        <w:t>was </w:t>
      </w:r>
      <w:r>
        <w:rPr>
          <w:color w:val="232323"/>
          <w:spacing w:val="-3"/>
          <w:w w:val="105"/>
        </w:rPr>
        <w:t>an </w:t>
      </w:r>
      <w:r>
        <w:rPr>
          <w:color w:val="232323"/>
          <w:spacing w:val="-6"/>
          <w:w w:val="105"/>
        </w:rPr>
        <w:t>action. There </w:t>
      </w:r>
      <w:r>
        <w:rPr>
          <w:color w:val="232323"/>
          <w:spacing w:val="-5"/>
          <w:w w:val="105"/>
        </w:rPr>
        <w:t>are </w:t>
      </w:r>
      <w:r>
        <w:rPr>
          <w:color w:val="232323"/>
          <w:spacing w:val="-6"/>
          <w:w w:val="105"/>
        </w:rPr>
        <w:t>marked regional differences </w:t>
      </w:r>
      <w:r>
        <w:rPr>
          <w:color w:val="232323"/>
          <w:spacing w:val="-3"/>
          <w:w w:val="105"/>
        </w:rPr>
        <w:t>in </w:t>
      </w:r>
      <w:r>
        <w:rPr>
          <w:color w:val="232323"/>
          <w:spacing w:val="-6"/>
          <w:w w:val="105"/>
        </w:rPr>
        <w:t>progressing </w:t>
      </w:r>
      <w:r>
        <w:rPr>
          <w:color w:val="232323"/>
          <w:spacing w:val="-7"/>
          <w:w w:val="105"/>
        </w:rPr>
        <w:t>peer-to-peer </w:t>
      </w:r>
      <w:r>
        <w:rPr>
          <w:color w:val="232323"/>
          <w:spacing w:val="-6"/>
          <w:w w:val="105"/>
        </w:rPr>
        <w:t>and </w:t>
      </w:r>
      <w:r>
        <w:rPr>
          <w:color w:val="232323"/>
          <w:spacing w:val="-7"/>
          <w:w w:val="105"/>
        </w:rPr>
        <w:t>peer-to-market </w:t>
      </w:r>
      <w:r>
        <w:rPr>
          <w:color w:val="232323"/>
          <w:spacing w:val="-6"/>
          <w:w w:val="105"/>
        </w:rPr>
        <w:t>trading solutions.</w:t>
      </w:r>
    </w:p>
    <w:p>
      <w:pPr>
        <w:pStyle w:val="BodyText"/>
        <w:spacing w:before="10"/>
        <w:rPr>
          <w:sz w:val="24"/>
        </w:rPr>
      </w:pPr>
    </w:p>
    <w:p>
      <w:pPr>
        <w:pStyle w:val="BodyText"/>
        <w:spacing w:line="235" w:lineRule="auto" w:before="1"/>
        <w:ind w:left="166" w:right="421" w:firstLine="225"/>
      </w:pPr>
      <w:r>
        <w:rPr/>
        <w:pict>
          <v:shape style="position:absolute;margin-left:69.448303pt;margin-top:4.16862pt;width:2.7pt;height:2.7pt;mso-position-horizontal-relative:page;mso-position-vertical-relative:paragraph;z-index:-258009088" coordorigin="1389,83" coordsize="54,54" path="m1431,83l1401,83,1389,95,1389,125,1401,137,1431,137,1443,125,1443,95,1431,83xe" filled="true" fillcolor="#00528a" stroked="false">
            <v:path arrowok="t"/>
            <v:fill type="solid"/>
            <w10:wrap type="none"/>
          </v:shape>
        </w:pict>
      </w:r>
      <w:r>
        <w:rPr>
          <w:rFonts w:ascii="Arial" w:hAnsi="Arial"/>
          <w:b/>
          <w:color w:val="232323"/>
          <w:spacing w:val="-6"/>
          <w:w w:val="95"/>
        </w:rPr>
        <w:t>Social</w:t>
      </w:r>
      <w:r>
        <w:rPr>
          <w:rFonts w:ascii="Arial" w:hAnsi="Arial"/>
          <w:b/>
          <w:color w:val="232323"/>
          <w:spacing w:val="-31"/>
          <w:w w:val="95"/>
        </w:rPr>
        <w:t> </w:t>
      </w:r>
      <w:r>
        <w:rPr>
          <w:rFonts w:ascii="Arial" w:hAnsi="Arial"/>
          <w:b/>
          <w:color w:val="232323"/>
          <w:spacing w:val="-6"/>
          <w:w w:val="95"/>
        </w:rPr>
        <w:t>transformation</w:t>
      </w:r>
      <w:r>
        <w:rPr>
          <w:rFonts w:ascii="Arial" w:hAnsi="Arial"/>
          <w:b/>
          <w:color w:val="232323"/>
          <w:spacing w:val="-30"/>
          <w:w w:val="95"/>
        </w:rPr>
        <w:t> </w:t>
      </w:r>
      <w:r>
        <w:rPr>
          <w:rFonts w:ascii="Arial" w:hAnsi="Arial"/>
          <w:b/>
          <w:color w:val="232323"/>
          <w:spacing w:val="-5"/>
          <w:w w:val="95"/>
        </w:rPr>
        <w:t>gains</w:t>
      </w:r>
      <w:r>
        <w:rPr>
          <w:rFonts w:ascii="Arial" w:hAnsi="Arial"/>
          <w:b/>
          <w:color w:val="232323"/>
          <w:spacing w:val="-31"/>
          <w:w w:val="95"/>
        </w:rPr>
        <w:t> </w:t>
      </w:r>
      <w:r>
        <w:rPr>
          <w:rFonts w:ascii="Arial" w:hAnsi="Arial"/>
          <w:b/>
          <w:color w:val="232323"/>
          <w:spacing w:val="-6"/>
          <w:w w:val="95"/>
        </w:rPr>
        <w:t>momentum:</w:t>
      </w:r>
      <w:r>
        <w:rPr>
          <w:rFonts w:ascii="Arial" w:hAnsi="Arial"/>
          <w:b/>
          <w:color w:val="232323"/>
          <w:spacing w:val="-30"/>
          <w:w w:val="95"/>
        </w:rPr>
        <w:t> </w:t>
      </w:r>
      <w:r>
        <w:rPr>
          <w:rFonts w:ascii="Arial" w:hAnsi="Arial"/>
          <w:b/>
          <w:color w:val="232323"/>
          <w:spacing w:val="-6"/>
          <w:w w:val="95"/>
        </w:rPr>
        <w:t>demands</w:t>
      </w:r>
      <w:r>
        <w:rPr>
          <w:rFonts w:ascii="Arial" w:hAnsi="Arial"/>
          <w:b/>
          <w:color w:val="232323"/>
          <w:spacing w:val="-31"/>
          <w:w w:val="95"/>
        </w:rPr>
        <w:t> </w:t>
      </w:r>
      <w:r>
        <w:rPr>
          <w:rFonts w:ascii="Arial" w:hAnsi="Arial"/>
          <w:b/>
          <w:color w:val="232323"/>
          <w:spacing w:val="-5"/>
          <w:w w:val="95"/>
        </w:rPr>
        <w:t>for</w:t>
      </w:r>
      <w:r>
        <w:rPr>
          <w:rFonts w:ascii="Arial" w:hAnsi="Arial"/>
          <w:b/>
          <w:color w:val="232323"/>
          <w:spacing w:val="-32"/>
          <w:w w:val="95"/>
        </w:rPr>
        <w:t> </w:t>
      </w:r>
      <w:r>
        <w:rPr>
          <w:rFonts w:ascii="Arial" w:hAnsi="Arial"/>
          <w:b/>
          <w:color w:val="232323"/>
          <w:spacing w:val="-6"/>
          <w:w w:val="95"/>
        </w:rPr>
        <w:t>shared</w:t>
      </w:r>
      <w:r>
        <w:rPr>
          <w:rFonts w:ascii="Arial" w:hAnsi="Arial"/>
          <w:b/>
          <w:color w:val="232323"/>
          <w:spacing w:val="-31"/>
          <w:w w:val="95"/>
        </w:rPr>
        <w:t> </w:t>
      </w:r>
      <w:r>
        <w:rPr>
          <w:rFonts w:ascii="Arial" w:hAnsi="Arial"/>
          <w:b/>
          <w:color w:val="232323"/>
          <w:spacing w:val="-5"/>
          <w:w w:val="95"/>
        </w:rPr>
        <w:t>benefits,</w:t>
      </w:r>
      <w:r>
        <w:rPr>
          <w:rFonts w:ascii="Arial" w:hAnsi="Arial"/>
          <w:b/>
          <w:color w:val="232323"/>
          <w:spacing w:val="-30"/>
          <w:w w:val="95"/>
        </w:rPr>
        <w:t> </w:t>
      </w:r>
      <w:r>
        <w:rPr>
          <w:rFonts w:ascii="Arial" w:hAnsi="Arial"/>
          <w:b/>
          <w:color w:val="232323"/>
          <w:spacing w:val="-5"/>
          <w:w w:val="95"/>
        </w:rPr>
        <w:t>social</w:t>
      </w:r>
      <w:r>
        <w:rPr>
          <w:rFonts w:ascii="Arial" w:hAnsi="Arial"/>
          <w:b/>
          <w:color w:val="232323"/>
          <w:spacing w:val="-31"/>
          <w:w w:val="95"/>
        </w:rPr>
        <w:t> </w:t>
      </w:r>
      <w:r>
        <w:rPr>
          <w:rFonts w:ascii="Arial" w:hAnsi="Arial"/>
          <w:b/>
          <w:color w:val="232323"/>
          <w:spacing w:val="-6"/>
          <w:w w:val="95"/>
        </w:rPr>
        <w:t>inclusivity</w:t>
      </w:r>
      <w:r>
        <w:rPr>
          <w:rFonts w:ascii="Arial" w:hAnsi="Arial"/>
          <w:b/>
          <w:color w:val="232323"/>
          <w:spacing w:val="-33"/>
          <w:w w:val="95"/>
        </w:rPr>
        <w:t> </w:t>
      </w:r>
      <w:r>
        <w:rPr>
          <w:rFonts w:ascii="Arial" w:hAnsi="Arial"/>
          <w:b/>
          <w:color w:val="232323"/>
          <w:spacing w:val="-4"/>
          <w:w w:val="95"/>
        </w:rPr>
        <w:t>and</w:t>
      </w:r>
      <w:r>
        <w:rPr>
          <w:rFonts w:ascii="Arial" w:hAnsi="Arial"/>
          <w:b/>
          <w:color w:val="232323"/>
          <w:spacing w:val="-31"/>
          <w:w w:val="95"/>
        </w:rPr>
        <w:t> </w:t>
      </w:r>
      <w:r>
        <w:rPr>
          <w:rFonts w:ascii="Arial" w:hAnsi="Arial"/>
          <w:b/>
          <w:color w:val="232323"/>
          <w:spacing w:val="-6"/>
          <w:w w:val="95"/>
        </w:rPr>
        <w:t>justice </w:t>
      </w:r>
      <w:r>
        <w:rPr>
          <w:rFonts w:ascii="Arial" w:hAnsi="Arial"/>
          <w:b/>
          <w:color w:val="232323"/>
          <w:spacing w:val="-6"/>
          <w:w w:val="105"/>
        </w:rPr>
        <w:t>increasingly</w:t>
      </w:r>
      <w:r>
        <w:rPr>
          <w:rFonts w:ascii="Arial" w:hAnsi="Arial"/>
          <w:b/>
          <w:color w:val="232323"/>
          <w:spacing w:val="-43"/>
          <w:w w:val="105"/>
        </w:rPr>
        <w:t> </w:t>
      </w:r>
      <w:r>
        <w:rPr>
          <w:rFonts w:ascii="Arial" w:hAnsi="Arial"/>
          <w:b/>
          <w:color w:val="232323"/>
          <w:spacing w:val="-5"/>
          <w:w w:val="105"/>
        </w:rPr>
        <w:t>influence</w:t>
      </w:r>
      <w:r>
        <w:rPr>
          <w:rFonts w:ascii="Arial" w:hAnsi="Arial"/>
          <w:b/>
          <w:color w:val="232323"/>
          <w:spacing w:val="-41"/>
          <w:w w:val="105"/>
        </w:rPr>
        <w:t> </w:t>
      </w:r>
      <w:r>
        <w:rPr>
          <w:rFonts w:ascii="Arial" w:hAnsi="Arial"/>
          <w:b/>
          <w:color w:val="232323"/>
          <w:spacing w:val="-6"/>
          <w:w w:val="105"/>
        </w:rPr>
        <w:t>energy</w:t>
      </w:r>
      <w:r>
        <w:rPr>
          <w:rFonts w:ascii="Arial" w:hAnsi="Arial"/>
          <w:b/>
          <w:color w:val="232323"/>
          <w:spacing w:val="-42"/>
          <w:w w:val="105"/>
        </w:rPr>
        <w:t> </w:t>
      </w:r>
      <w:r>
        <w:rPr>
          <w:rFonts w:ascii="Arial" w:hAnsi="Arial"/>
          <w:b/>
          <w:color w:val="232323"/>
          <w:spacing w:val="-6"/>
          <w:w w:val="105"/>
        </w:rPr>
        <w:t>strategies.</w:t>
      </w:r>
      <w:r>
        <w:rPr>
          <w:rFonts w:ascii="Arial" w:hAnsi="Arial"/>
          <w:b/>
          <w:color w:val="232323"/>
          <w:spacing w:val="-41"/>
          <w:w w:val="105"/>
        </w:rPr>
        <w:t> </w:t>
      </w:r>
      <w:r>
        <w:rPr>
          <w:color w:val="232323"/>
          <w:spacing w:val="-6"/>
          <w:w w:val="105"/>
        </w:rPr>
        <w:t>Bottom-up</w:t>
      </w:r>
      <w:r>
        <w:rPr>
          <w:color w:val="232323"/>
          <w:spacing w:val="-28"/>
          <w:w w:val="105"/>
        </w:rPr>
        <w:t> </w:t>
      </w:r>
      <w:r>
        <w:rPr>
          <w:color w:val="232323"/>
          <w:spacing w:val="-6"/>
          <w:w w:val="105"/>
        </w:rPr>
        <w:t>engagement</w:t>
      </w:r>
      <w:r>
        <w:rPr>
          <w:color w:val="232323"/>
          <w:spacing w:val="-29"/>
          <w:w w:val="105"/>
        </w:rPr>
        <w:t> </w:t>
      </w:r>
      <w:r>
        <w:rPr>
          <w:color w:val="232323"/>
          <w:spacing w:val="-3"/>
          <w:w w:val="105"/>
        </w:rPr>
        <w:t>is</w:t>
      </w:r>
      <w:r>
        <w:rPr>
          <w:color w:val="232323"/>
          <w:spacing w:val="-29"/>
          <w:w w:val="105"/>
        </w:rPr>
        <w:t> </w:t>
      </w:r>
      <w:r>
        <w:rPr>
          <w:color w:val="232323"/>
          <w:spacing w:val="-6"/>
          <w:w w:val="105"/>
        </w:rPr>
        <w:t>weaker</w:t>
      </w:r>
      <w:r>
        <w:rPr>
          <w:color w:val="232323"/>
          <w:spacing w:val="-33"/>
          <w:w w:val="105"/>
        </w:rPr>
        <w:t> </w:t>
      </w:r>
      <w:r>
        <w:rPr>
          <w:color w:val="232323"/>
          <w:spacing w:val="-5"/>
          <w:w w:val="105"/>
        </w:rPr>
        <w:t>than</w:t>
      </w:r>
      <w:r>
        <w:rPr>
          <w:color w:val="232323"/>
          <w:spacing w:val="-28"/>
          <w:w w:val="105"/>
        </w:rPr>
        <w:t> </w:t>
      </w:r>
      <w:r>
        <w:rPr>
          <w:color w:val="232323"/>
          <w:spacing w:val="-5"/>
          <w:w w:val="105"/>
        </w:rPr>
        <w:t>needed</w:t>
      </w:r>
      <w:r>
        <w:rPr>
          <w:color w:val="232323"/>
          <w:spacing w:val="-29"/>
          <w:w w:val="105"/>
        </w:rPr>
        <w:t> </w:t>
      </w:r>
      <w:r>
        <w:rPr>
          <w:color w:val="232323"/>
          <w:spacing w:val="-4"/>
          <w:w w:val="105"/>
        </w:rPr>
        <w:t>and</w:t>
      </w:r>
      <w:r>
        <w:rPr>
          <w:color w:val="232323"/>
          <w:spacing w:val="-29"/>
          <w:w w:val="105"/>
        </w:rPr>
        <w:t> </w:t>
      </w:r>
      <w:r>
        <w:rPr>
          <w:color w:val="232323"/>
          <w:spacing w:val="-7"/>
          <w:w w:val="105"/>
        </w:rPr>
        <w:t>better- </w:t>
      </w:r>
      <w:r>
        <w:rPr>
          <w:color w:val="232323"/>
          <w:spacing w:val="-6"/>
          <w:w w:val="105"/>
        </w:rPr>
        <w:t>quality leadership dialogue </w:t>
      </w:r>
      <w:r>
        <w:rPr>
          <w:color w:val="232323"/>
          <w:spacing w:val="-4"/>
          <w:w w:val="105"/>
        </w:rPr>
        <w:t>and </w:t>
      </w:r>
      <w:r>
        <w:rPr>
          <w:color w:val="232323"/>
          <w:spacing w:val="-6"/>
          <w:w w:val="105"/>
        </w:rPr>
        <w:t>enhanced stakeholder coordination </w:t>
      </w:r>
      <w:r>
        <w:rPr>
          <w:color w:val="232323"/>
          <w:spacing w:val="-5"/>
          <w:w w:val="105"/>
        </w:rPr>
        <w:t>are </w:t>
      </w:r>
      <w:r>
        <w:rPr>
          <w:color w:val="232323"/>
          <w:spacing w:val="-6"/>
          <w:w w:val="105"/>
        </w:rPr>
        <w:t>essential </w:t>
      </w:r>
      <w:r>
        <w:rPr>
          <w:color w:val="232323"/>
          <w:spacing w:val="-3"/>
          <w:w w:val="105"/>
        </w:rPr>
        <w:t>to </w:t>
      </w:r>
      <w:r>
        <w:rPr>
          <w:color w:val="232323"/>
          <w:spacing w:val="-6"/>
          <w:w w:val="105"/>
        </w:rPr>
        <w:t>address </w:t>
      </w:r>
      <w:r>
        <w:rPr>
          <w:color w:val="232323"/>
          <w:spacing w:val="-7"/>
          <w:w w:val="105"/>
        </w:rPr>
        <w:t>interconnected </w:t>
      </w:r>
      <w:r>
        <w:rPr>
          <w:color w:val="232323"/>
          <w:spacing w:val="-5"/>
          <w:w w:val="105"/>
        </w:rPr>
        <w:t>issues such </w:t>
      </w:r>
      <w:r>
        <w:rPr>
          <w:color w:val="232323"/>
          <w:spacing w:val="-3"/>
          <w:w w:val="105"/>
        </w:rPr>
        <w:t>as </w:t>
      </w:r>
      <w:r>
        <w:rPr>
          <w:color w:val="232323"/>
          <w:spacing w:val="-5"/>
          <w:w w:val="105"/>
        </w:rPr>
        <w:t>demand </w:t>
      </w:r>
      <w:r>
        <w:rPr>
          <w:color w:val="232323"/>
          <w:spacing w:val="-6"/>
          <w:w w:val="105"/>
        </w:rPr>
        <w:t>management, quality energy access, </w:t>
      </w:r>
      <w:r>
        <w:rPr>
          <w:color w:val="232323"/>
          <w:spacing w:val="-4"/>
          <w:w w:val="105"/>
        </w:rPr>
        <w:t>and </w:t>
      </w:r>
      <w:r>
        <w:rPr>
          <w:color w:val="232323"/>
          <w:spacing w:val="-5"/>
          <w:w w:val="105"/>
        </w:rPr>
        <w:t>wider </w:t>
      </w:r>
      <w:r>
        <w:rPr>
          <w:color w:val="232323"/>
          <w:spacing w:val="-4"/>
          <w:w w:val="105"/>
        </w:rPr>
        <w:t>and </w:t>
      </w:r>
      <w:r>
        <w:rPr>
          <w:color w:val="232323"/>
          <w:spacing w:val="-5"/>
          <w:w w:val="105"/>
        </w:rPr>
        <w:t>wiser uses </w:t>
      </w:r>
      <w:r>
        <w:rPr>
          <w:color w:val="232323"/>
          <w:spacing w:val="-4"/>
          <w:w w:val="105"/>
        </w:rPr>
        <w:t>of </w:t>
      </w:r>
      <w:r>
        <w:rPr>
          <w:color w:val="232323"/>
          <w:spacing w:val="-7"/>
          <w:w w:val="105"/>
        </w:rPr>
        <w:t>energy. </w:t>
      </w:r>
      <w:r>
        <w:rPr>
          <w:color w:val="232323"/>
          <w:spacing w:val="-6"/>
          <w:w w:val="105"/>
        </w:rPr>
        <w:t>Changes </w:t>
      </w:r>
      <w:r>
        <w:rPr>
          <w:color w:val="232323"/>
          <w:spacing w:val="-3"/>
          <w:w w:val="105"/>
        </w:rPr>
        <w:t>in </w:t>
      </w:r>
      <w:r>
        <w:rPr>
          <w:color w:val="232323"/>
          <w:spacing w:val="-6"/>
          <w:w w:val="105"/>
        </w:rPr>
        <w:t>mindsets </w:t>
      </w:r>
      <w:r>
        <w:rPr>
          <w:color w:val="232323"/>
          <w:spacing w:val="-5"/>
          <w:w w:val="105"/>
        </w:rPr>
        <w:t>are </w:t>
      </w:r>
      <w:r>
        <w:rPr>
          <w:color w:val="232323"/>
          <w:spacing w:val="-6"/>
          <w:w w:val="105"/>
        </w:rPr>
        <w:t>required </w:t>
      </w:r>
      <w:r>
        <w:rPr>
          <w:color w:val="232323"/>
          <w:spacing w:val="-3"/>
          <w:w w:val="105"/>
        </w:rPr>
        <w:t>to </w:t>
      </w:r>
      <w:r>
        <w:rPr>
          <w:color w:val="232323"/>
          <w:spacing w:val="-6"/>
          <w:w w:val="105"/>
        </w:rPr>
        <w:t>generate </w:t>
      </w:r>
      <w:r>
        <w:rPr>
          <w:color w:val="232323"/>
          <w:spacing w:val="-4"/>
          <w:w w:val="105"/>
        </w:rPr>
        <w:t>new </w:t>
      </w:r>
      <w:r>
        <w:rPr>
          <w:color w:val="232323"/>
          <w:spacing w:val="-6"/>
          <w:w w:val="105"/>
        </w:rPr>
        <w:t>forms </w:t>
      </w:r>
      <w:r>
        <w:rPr>
          <w:color w:val="232323"/>
          <w:spacing w:val="-4"/>
          <w:w w:val="105"/>
        </w:rPr>
        <w:t>of </w:t>
      </w:r>
      <w:r>
        <w:rPr>
          <w:color w:val="232323"/>
          <w:spacing w:val="-6"/>
          <w:w w:val="105"/>
        </w:rPr>
        <w:t>collaboration. </w:t>
      </w:r>
      <w:r>
        <w:rPr>
          <w:color w:val="232323"/>
          <w:spacing w:val="-5"/>
          <w:w w:val="105"/>
        </w:rPr>
        <w:t>The </w:t>
      </w:r>
      <w:r>
        <w:rPr>
          <w:color w:val="232323"/>
          <w:spacing w:val="-6"/>
          <w:w w:val="105"/>
        </w:rPr>
        <w:t>polarisation </w:t>
      </w:r>
      <w:r>
        <w:rPr>
          <w:color w:val="232323"/>
          <w:spacing w:val="-4"/>
          <w:w w:val="105"/>
        </w:rPr>
        <w:t>of </w:t>
      </w:r>
      <w:r>
        <w:rPr>
          <w:color w:val="232323"/>
          <w:spacing w:val="-5"/>
          <w:w w:val="105"/>
        </w:rPr>
        <w:t>views about </w:t>
      </w:r>
      <w:r>
        <w:rPr>
          <w:color w:val="232323"/>
          <w:spacing w:val="-7"/>
          <w:w w:val="105"/>
        </w:rPr>
        <w:t>energy, </w:t>
      </w:r>
      <w:r>
        <w:rPr>
          <w:color w:val="232323"/>
          <w:spacing w:val="-6"/>
          <w:w w:val="105"/>
        </w:rPr>
        <w:t>notably </w:t>
      </w:r>
      <w:r>
        <w:rPr>
          <w:color w:val="232323"/>
          <w:spacing w:val="-4"/>
          <w:w w:val="105"/>
        </w:rPr>
        <w:t>the </w:t>
      </w:r>
      <w:r>
        <w:rPr>
          <w:color w:val="232323"/>
          <w:spacing w:val="-5"/>
          <w:w w:val="105"/>
        </w:rPr>
        <w:t>“good” </w:t>
      </w:r>
      <w:r>
        <w:rPr>
          <w:color w:val="232323"/>
          <w:spacing w:val="-4"/>
          <w:w w:val="105"/>
        </w:rPr>
        <w:t>vs </w:t>
      </w:r>
      <w:r>
        <w:rPr>
          <w:color w:val="232323"/>
          <w:spacing w:val="-5"/>
          <w:w w:val="105"/>
        </w:rPr>
        <w:t>“bad” </w:t>
      </w:r>
      <w:r>
        <w:rPr>
          <w:color w:val="232323"/>
          <w:spacing w:val="-7"/>
          <w:w w:val="105"/>
        </w:rPr>
        <w:t>energy, </w:t>
      </w:r>
      <w:r>
        <w:rPr>
          <w:color w:val="232323"/>
          <w:spacing w:val="-3"/>
          <w:w w:val="105"/>
        </w:rPr>
        <w:t>is </w:t>
      </w:r>
      <w:r>
        <w:rPr>
          <w:color w:val="232323"/>
          <w:spacing w:val="-6"/>
          <w:w w:val="105"/>
        </w:rPr>
        <w:t>unhelpful </w:t>
      </w:r>
      <w:r>
        <w:rPr>
          <w:color w:val="232323"/>
          <w:spacing w:val="-4"/>
          <w:w w:val="105"/>
        </w:rPr>
        <w:t>and can </w:t>
      </w:r>
      <w:r>
        <w:rPr>
          <w:color w:val="232323"/>
          <w:spacing w:val="-5"/>
          <w:w w:val="105"/>
        </w:rPr>
        <w:t>hinder </w:t>
      </w:r>
      <w:r>
        <w:rPr>
          <w:color w:val="232323"/>
          <w:spacing w:val="-6"/>
          <w:w w:val="105"/>
        </w:rPr>
        <w:t>tangible progress. </w:t>
      </w:r>
      <w:r>
        <w:rPr>
          <w:color w:val="232323"/>
          <w:spacing w:val="-5"/>
          <w:w w:val="105"/>
        </w:rPr>
        <w:t>The </w:t>
      </w:r>
      <w:r>
        <w:rPr>
          <w:color w:val="232323"/>
          <w:spacing w:val="-6"/>
          <w:w w:val="105"/>
        </w:rPr>
        <w:t>complexity </w:t>
      </w:r>
      <w:r>
        <w:rPr>
          <w:color w:val="232323"/>
          <w:spacing w:val="-4"/>
          <w:w w:val="105"/>
        </w:rPr>
        <w:t>of </w:t>
      </w:r>
      <w:r>
        <w:rPr>
          <w:color w:val="232323"/>
          <w:spacing w:val="-6"/>
          <w:w w:val="105"/>
        </w:rPr>
        <w:t>engaging diverse stakeholders </w:t>
      </w:r>
      <w:r>
        <w:rPr>
          <w:color w:val="232323"/>
          <w:spacing w:val="-4"/>
          <w:w w:val="105"/>
        </w:rPr>
        <w:t>and </w:t>
      </w:r>
      <w:r>
        <w:rPr>
          <w:color w:val="232323"/>
          <w:spacing w:val="-5"/>
          <w:w w:val="105"/>
        </w:rPr>
        <w:t>finding </w:t>
      </w:r>
      <w:r>
        <w:rPr>
          <w:color w:val="232323"/>
          <w:spacing w:val="-4"/>
          <w:w w:val="105"/>
        </w:rPr>
        <w:t>new </w:t>
      </w:r>
      <w:r>
        <w:rPr>
          <w:color w:val="232323"/>
          <w:spacing w:val="-6"/>
          <w:w w:val="105"/>
        </w:rPr>
        <w:t>ways </w:t>
      </w:r>
      <w:r>
        <w:rPr>
          <w:color w:val="232323"/>
          <w:spacing w:val="-4"/>
          <w:w w:val="105"/>
        </w:rPr>
        <w:t>of </w:t>
      </w:r>
      <w:r>
        <w:rPr>
          <w:color w:val="232323"/>
          <w:spacing w:val="-6"/>
          <w:w w:val="105"/>
        </w:rPr>
        <w:t>collaboration cannot </w:t>
      </w:r>
      <w:r>
        <w:rPr>
          <w:color w:val="232323"/>
          <w:spacing w:val="-3"/>
          <w:w w:val="105"/>
        </w:rPr>
        <w:t>be </w:t>
      </w:r>
      <w:r>
        <w:rPr>
          <w:color w:val="232323"/>
          <w:spacing w:val="-6"/>
          <w:w w:val="105"/>
        </w:rPr>
        <w:t>underestimated. While </w:t>
      </w:r>
      <w:r>
        <w:rPr>
          <w:color w:val="232323"/>
          <w:spacing w:val="-5"/>
          <w:w w:val="105"/>
        </w:rPr>
        <w:t>many </w:t>
      </w:r>
      <w:r>
        <w:rPr>
          <w:color w:val="232323"/>
          <w:spacing w:val="-6"/>
          <w:w w:val="105"/>
        </w:rPr>
        <w:t>locally appropriate novel approaches </w:t>
      </w:r>
      <w:r>
        <w:rPr>
          <w:color w:val="232323"/>
          <w:spacing w:val="-5"/>
          <w:w w:val="105"/>
        </w:rPr>
        <w:t>are </w:t>
      </w:r>
      <w:r>
        <w:rPr>
          <w:color w:val="232323"/>
          <w:spacing w:val="-6"/>
          <w:w w:val="105"/>
        </w:rPr>
        <w:t>emerging, </w:t>
      </w:r>
      <w:r>
        <w:rPr>
          <w:color w:val="232323"/>
          <w:spacing w:val="-4"/>
          <w:w w:val="105"/>
        </w:rPr>
        <w:t>the </w:t>
      </w:r>
      <w:r>
        <w:rPr>
          <w:color w:val="232323"/>
          <w:spacing w:val="-5"/>
          <w:w w:val="105"/>
        </w:rPr>
        <w:t>next </w:t>
      </w:r>
      <w:r>
        <w:rPr>
          <w:color w:val="232323"/>
          <w:spacing w:val="-6"/>
          <w:w w:val="105"/>
        </w:rPr>
        <w:t>challenge </w:t>
      </w:r>
      <w:r>
        <w:rPr>
          <w:color w:val="232323"/>
          <w:spacing w:val="-5"/>
          <w:w w:val="105"/>
        </w:rPr>
        <w:t>lies </w:t>
      </w:r>
      <w:r>
        <w:rPr>
          <w:color w:val="232323"/>
          <w:spacing w:val="-3"/>
          <w:w w:val="105"/>
        </w:rPr>
        <w:t>in </w:t>
      </w:r>
      <w:r>
        <w:rPr>
          <w:color w:val="232323"/>
          <w:spacing w:val="-6"/>
          <w:w w:val="105"/>
        </w:rPr>
        <w:t>scaling </w:t>
      </w:r>
      <w:r>
        <w:rPr>
          <w:color w:val="232323"/>
          <w:spacing w:val="-4"/>
          <w:w w:val="105"/>
        </w:rPr>
        <w:t>and </w:t>
      </w:r>
      <w:r>
        <w:rPr>
          <w:color w:val="232323"/>
          <w:spacing w:val="-7"/>
          <w:w w:val="105"/>
        </w:rPr>
        <w:t>connecting </w:t>
      </w:r>
      <w:r>
        <w:rPr>
          <w:color w:val="232323"/>
          <w:spacing w:val="-5"/>
          <w:w w:val="105"/>
        </w:rPr>
        <w:t>these</w:t>
      </w:r>
      <w:r>
        <w:rPr>
          <w:color w:val="232323"/>
          <w:spacing w:val="-11"/>
          <w:w w:val="105"/>
        </w:rPr>
        <w:t> </w:t>
      </w:r>
      <w:r>
        <w:rPr>
          <w:color w:val="232323"/>
          <w:spacing w:val="-7"/>
          <w:w w:val="105"/>
        </w:rPr>
        <w:t>initiatives.</w:t>
      </w:r>
    </w:p>
    <w:p>
      <w:pPr>
        <w:pStyle w:val="BodyText"/>
        <w:spacing w:before="8"/>
        <w:rPr>
          <w:sz w:val="24"/>
        </w:rPr>
      </w:pPr>
    </w:p>
    <w:p>
      <w:pPr>
        <w:pStyle w:val="BodyText"/>
        <w:spacing w:line="232" w:lineRule="auto"/>
        <w:ind w:left="166" w:right="611"/>
      </w:pPr>
      <w:r>
        <w:rPr>
          <w:color w:val="232323"/>
          <w:spacing w:val="-5"/>
          <w:w w:val="105"/>
        </w:rPr>
        <w:t>The </w:t>
      </w:r>
      <w:r>
        <w:rPr>
          <w:color w:val="232323"/>
          <w:spacing w:val="-6"/>
          <w:w w:val="105"/>
        </w:rPr>
        <w:t>2024 </w:t>
      </w:r>
      <w:r>
        <w:rPr>
          <w:color w:val="232323"/>
          <w:spacing w:val="-7"/>
          <w:w w:val="105"/>
        </w:rPr>
        <w:t>World </w:t>
      </w:r>
      <w:r>
        <w:rPr>
          <w:color w:val="232323"/>
          <w:spacing w:val="-6"/>
          <w:w w:val="105"/>
        </w:rPr>
        <w:t>Energy Issues Monitor underlines </w:t>
      </w:r>
      <w:r>
        <w:rPr>
          <w:color w:val="232323"/>
          <w:spacing w:val="-4"/>
          <w:w w:val="105"/>
        </w:rPr>
        <w:t>the </w:t>
      </w:r>
      <w:r>
        <w:rPr>
          <w:color w:val="232323"/>
          <w:spacing w:val="-6"/>
          <w:w w:val="105"/>
        </w:rPr>
        <w:t>complex nature </w:t>
      </w:r>
      <w:r>
        <w:rPr>
          <w:color w:val="232323"/>
          <w:spacing w:val="-4"/>
          <w:w w:val="105"/>
        </w:rPr>
        <w:t>of </w:t>
      </w:r>
      <w:r>
        <w:rPr>
          <w:color w:val="232323"/>
          <w:spacing w:val="-6"/>
          <w:w w:val="105"/>
        </w:rPr>
        <w:t>energy transitions, emphasizing </w:t>
      </w:r>
      <w:r>
        <w:rPr>
          <w:color w:val="232323"/>
          <w:spacing w:val="-5"/>
          <w:w w:val="105"/>
        </w:rPr>
        <w:t>their </w:t>
      </w:r>
      <w:r>
        <w:rPr>
          <w:color w:val="232323"/>
          <w:spacing w:val="-6"/>
          <w:w w:val="105"/>
        </w:rPr>
        <w:t>multifaceted character where </w:t>
      </w:r>
      <w:r>
        <w:rPr>
          <w:color w:val="232323"/>
          <w:w w:val="105"/>
        </w:rPr>
        <w:t>a </w:t>
      </w:r>
      <w:r>
        <w:rPr>
          <w:color w:val="232323"/>
          <w:spacing w:val="-6"/>
          <w:w w:val="105"/>
        </w:rPr>
        <w:t>one-size-fits-all strategy </w:t>
      </w:r>
      <w:r>
        <w:rPr>
          <w:color w:val="232323"/>
          <w:spacing w:val="-7"/>
          <w:w w:val="105"/>
        </w:rPr>
        <w:t>proves </w:t>
      </w:r>
      <w:r>
        <w:rPr>
          <w:color w:val="232323"/>
          <w:spacing w:val="-6"/>
          <w:w w:val="105"/>
        </w:rPr>
        <w:t>inadequate. Signals </w:t>
      </w:r>
      <w:r>
        <w:rPr>
          <w:color w:val="232323"/>
          <w:spacing w:val="-4"/>
          <w:w w:val="105"/>
        </w:rPr>
        <w:t>of </w:t>
      </w:r>
      <w:r>
        <w:rPr>
          <w:color w:val="232323"/>
          <w:spacing w:val="-6"/>
          <w:w w:val="105"/>
        </w:rPr>
        <w:t>deficiency, stress </w:t>
      </w:r>
      <w:r>
        <w:rPr>
          <w:color w:val="232323"/>
          <w:spacing w:val="-4"/>
          <w:w w:val="105"/>
        </w:rPr>
        <w:t>and </w:t>
      </w:r>
      <w:r>
        <w:rPr>
          <w:color w:val="232323"/>
          <w:spacing w:val="-6"/>
          <w:w w:val="105"/>
        </w:rPr>
        <w:t>strain </w:t>
      </w:r>
      <w:r>
        <w:rPr>
          <w:color w:val="232323"/>
          <w:spacing w:val="-5"/>
          <w:w w:val="105"/>
        </w:rPr>
        <w:t>are </w:t>
      </w:r>
      <w:r>
        <w:rPr>
          <w:color w:val="232323"/>
          <w:spacing w:val="-6"/>
          <w:w w:val="105"/>
        </w:rPr>
        <w:t>everywhere emphasising </w:t>
      </w:r>
      <w:r>
        <w:rPr>
          <w:color w:val="232323"/>
          <w:spacing w:val="-5"/>
          <w:w w:val="105"/>
        </w:rPr>
        <w:t>that </w:t>
      </w:r>
      <w:r>
        <w:rPr>
          <w:color w:val="232323"/>
          <w:spacing w:val="-6"/>
          <w:w w:val="105"/>
        </w:rPr>
        <w:t>redesigning energy </w:t>
      </w:r>
      <w:r>
        <w:rPr>
          <w:color w:val="232323"/>
          <w:spacing w:val="-5"/>
          <w:w w:val="105"/>
        </w:rPr>
        <w:t>for people </w:t>
      </w:r>
      <w:r>
        <w:rPr>
          <w:color w:val="232323"/>
          <w:spacing w:val="-3"/>
          <w:w w:val="105"/>
        </w:rPr>
        <w:t>in </w:t>
      </w:r>
      <w:r>
        <w:rPr>
          <w:color w:val="232323"/>
          <w:spacing w:val="-5"/>
          <w:w w:val="105"/>
        </w:rPr>
        <w:t>planet </w:t>
      </w:r>
      <w:r>
        <w:rPr>
          <w:color w:val="232323"/>
          <w:spacing w:val="-3"/>
          <w:w w:val="105"/>
        </w:rPr>
        <w:t>is </w:t>
      </w:r>
      <w:r>
        <w:rPr>
          <w:color w:val="232323"/>
          <w:spacing w:val="-7"/>
          <w:w w:val="105"/>
        </w:rPr>
        <w:t>imperative, </w:t>
      </w:r>
      <w:r>
        <w:rPr>
          <w:color w:val="232323"/>
          <w:spacing w:val="-5"/>
          <w:w w:val="105"/>
        </w:rPr>
        <w:t>making </w:t>
      </w:r>
      <w:r>
        <w:rPr>
          <w:color w:val="232323"/>
          <w:spacing w:val="-6"/>
          <w:w w:val="105"/>
        </w:rPr>
        <w:t>faster fairer </w:t>
      </w:r>
      <w:r>
        <w:rPr>
          <w:color w:val="232323"/>
          <w:spacing w:val="-4"/>
          <w:w w:val="105"/>
        </w:rPr>
        <w:t>and </w:t>
      </w:r>
      <w:r>
        <w:rPr>
          <w:color w:val="232323"/>
          <w:spacing w:val="-6"/>
          <w:w w:val="105"/>
        </w:rPr>
        <w:t>more </w:t>
      </w:r>
      <w:r>
        <w:rPr>
          <w:color w:val="232323"/>
          <w:spacing w:val="-7"/>
          <w:w w:val="105"/>
        </w:rPr>
        <w:t>far-reaching </w:t>
      </w:r>
      <w:r>
        <w:rPr>
          <w:color w:val="232323"/>
          <w:spacing w:val="-6"/>
          <w:w w:val="105"/>
        </w:rPr>
        <w:t>energy transitions </w:t>
      </w:r>
      <w:r>
        <w:rPr>
          <w:color w:val="232323"/>
          <w:spacing w:val="-5"/>
          <w:w w:val="105"/>
        </w:rPr>
        <w:t>happen </w:t>
      </w:r>
      <w:r>
        <w:rPr>
          <w:color w:val="232323"/>
          <w:spacing w:val="-3"/>
          <w:w w:val="105"/>
        </w:rPr>
        <w:t>is </w:t>
      </w:r>
      <w:r>
        <w:rPr>
          <w:color w:val="232323"/>
          <w:spacing w:val="-5"/>
          <w:w w:val="105"/>
        </w:rPr>
        <w:t>not </w:t>
      </w:r>
      <w:r>
        <w:rPr>
          <w:color w:val="232323"/>
          <w:spacing w:val="-7"/>
          <w:w w:val="105"/>
        </w:rPr>
        <w:t>easy. </w:t>
      </w:r>
      <w:r>
        <w:rPr>
          <w:color w:val="232323"/>
          <w:spacing w:val="-6"/>
          <w:w w:val="105"/>
        </w:rPr>
        <w:t>Regional priorities and uncertainties varied significantly </w:t>
      </w:r>
      <w:r>
        <w:rPr>
          <w:color w:val="232323"/>
          <w:spacing w:val="-3"/>
          <w:w w:val="105"/>
        </w:rPr>
        <w:t>as </w:t>
      </w:r>
      <w:r>
        <w:rPr>
          <w:color w:val="232323"/>
          <w:spacing w:val="-4"/>
          <w:w w:val="105"/>
        </w:rPr>
        <w:t>did </w:t>
      </w:r>
      <w:r>
        <w:rPr>
          <w:color w:val="232323"/>
          <w:spacing w:val="-6"/>
          <w:w w:val="105"/>
        </w:rPr>
        <w:t>responses from key stakeholder groups </w:t>
      </w:r>
      <w:r>
        <w:rPr>
          <w:color w:val="232323"/>
          <w:spacing w:val="-5"/>
          <w:w w:val="105"/>
        </w:rPr>
        <w:t>such </w:t>
      </w:r>
      <w:r>
        <w:rPr>
          <w:color w:val="232323"/>
          <w:spacing w:val="-3"/>
          <w:w w:val="105"/>
        </w:rPr>
        <w:t>as </w:t>
      </w:r>
      <w:r>
        <w:rPr>
          <w:color w:val="232323"/>
          <w:spacing w:val="-7"/>
          <w:w w:val="105"/>
        </w:rPr>
        <w:t>Future Energy </w:t>
      </w:r>
      <w:r>
        <w:rPr>
          <w:color w:val="232323"/>
          <w:spacing w:val="-6"/>
          <w:w w:val="105"/>
        </w:rPr>
        <w:t>Leaders </w:t>
      </w:r>
      <w:r>
        <w:rPr>
          <w:color w:val="232323"/>
          <w:spacing w:val="-4"/>
          <w:w w:val="105"/>
        </w:rPr>
        <w:t>and </w:t>
      </w:r>
      <w:r>
        <w:rPr>
          <w:color w:val="232323"/>
          <w:spacing w:val="-6"/>
          <w:w w:val="105"/>
        </w:rPr>
        <w:t>Start-ups </w:t>
      </w:r>
      <w:r>
        <w:rPr>
          <w:color w:val="232323"/>
          <w:spacing w:val="-4"/>
          <w:w w:val="105"/>
        </w:rPr>
        <w:t>and </w:t>
      </w:r>
      <w:r>
        <w:rPr>
          <w:color w:val="232323"/>
          <w:spacing w:val="-7"/>
          <w:w w:val="105"/>
        </w:rPr>
        <w:t>Innovator. </w:t>
      </w:r>
      <w:r>
        <w:rPr>
          <w:color w:val="232323"/>
          <w:spacing w:val="-6"/>
          <w:w w:val="105"/>
        </w:rPr>
        <w:t>Multiple energy transition pathways </w:t>
      </w:r>
      <w:r>
        <w:rPr>
          <w:color w:val="232323"/>
          <w:spacing w:val="-5"/>
          <w:w w:val="105"/>
        </w:rPr>
        <w:t>are </w:t>
      </w:r>
      <w:r>
        <w:rPr>
          <w:color w:val="232323"/>
          <w:spacing w:val="-6"/>
          <w:w w:val="105"/>
        </w:rPr>
        <w:t>emerging </w:t>
      </w:r>
      <w:r>
        <w:rPr>
          <w:color w:val="232323"/>
          <w:spacing w:val="-3"/>
          <w:w w:val="105"/>
        </w:rPr>
        <w:t>in </w:t>
      </w:r>
      <w:r>
        <w:rPr>
          <w:color w:val="232323"/>
          <w:spacing w:val="-4"/>
          <w:w w:val="105"/>
        </w:rPr>
        <w:t>all </w:t>
      </w:r>
      <w:r>
        <w:rPr>
          <w:color w:val="232323"/>
          <w:spacing w:val="-6"/>
          <w:w w:val="105"/>
        </w:rPr>
        <w:t>regions and increasing </w:t>
      </w:r>
      <w:r>
        <w:rPr>
          <w:color w:val="232323"/>
          <w:spacing w:val="-4"/>
          <w:w w:val="105"/>
        </w:rPr>
        <w:t>the </w:t>
      </w:r>
      <w:r>
        <w:rPr>
          <w:color w:val="232323"/>
          <w:spacing w:val="-5"/>
          <w:w w:val="105"/>
        </w:rPr>
        <w:t>supply </w:t>
      </w:r>
      <w:r>
        <w:rPr>
          <w:color w:val="232323"/>
          <w:spacing w:val="-4"/>
          <w:w w:val="105"/>
        </w:rPr>
        <w:t>of </w:t>
      </w:r>
      <w:r>
        <w:rPr>
          <w:color w:val="232323"/>
          <w:spacing w:val="-6"/>
          <w:w w:val="105"/>
        </w:rPr>
        <w:t>renewable electrification </w:t>
      </w:r>
      <w:r>
        <w:rPr>
          <w:color w:val="232323"/>
          <w:spacing w:val="-3"/>
          <w:w w:val="105"/>
        </w:rPr>
        <w:t>in </w:t>
      </w:r>
      <w:r>
        <w:rPr>
          <w:color w:val="232323"/>
          <w:spacing w:val="-4"/>
          <w:w w:val="105"/>
        </w:rPr>
        <w:t>the mix </w:t>
      </w:r>
      <w:r>
        <w:rPr>
          <w:color w:val="232323"/>
          <w:spacing w:val="-3"/>
          <w:w w:val="105"/>
        </w:rPr>
        <w:t>is </w:t>
      </w:r>
      <w:r>
        <w:rPr>
          <w:color w:val="232323"/>
          <w:spacing w:val="-6"/>
          <w:w w:val="105"/>
        </w:rPr>
        <w:t>common </w:t>
      </w:r>
      <w:r>
        <w:rPr>
          <w:color w:val="232323"/>
          <w:spacing w:val="-3"/>
          <w:w w:val="105"/>
        </w:rPr>
        <w:t>to </w:t>
      </w:r>
      <w:r>
        <w:rPr>
          <w:color w:val="232323"/>
          <w:spacing w:val="-5"/>
          <w:w w:val="105"/>
        </w:rPr>
        <w:t>all, </w:t>
      </w:r>
      <w:r>
        <w:rPr>
          <w:color w:val="232323"/>
          <w:spacing w:val="-4"/>
          <w:w w:val="105"/>
        </w:rPr>
        <w:t>but </w:t>
      </w:r>
      <w:r>
        <w:rPr>
          <w:color w:val="232323"/>
          <w:spacing w:val="-5"/>
          <w:w w:val="105"/>
        </w:rPr>
        <w:t>significant </w:t>
      </w:r>
      <w:r>
        <w:rPr>
          <w:color w:val="232323"/>
          <w:spacing w:val="-6"/>
          <w:w w:val="105"/>
        </w:rPr>
        <w:t>difference   </w:t>
      </w:r>
      <w:r>
        <w:rPr>
          <w:color w:val="232323"/>
          <w:spacing w:val="-3"/>
          <w:w w:val="105"/>
        </w:rPr>
        <w:t>in </w:t>
      </w:r>
      <w:r>
        <w:rPr>
          <w:color w:val="232323"/>
          <w:spacing w:val="-6"/>
          <w:w w:val="105"/>
        </w:rPr>
        <w:t>baskets </w:t>
      </w:r>
      <w:r>
        <w:rPr>
          <w:color w:val="232323"/>
          <w:spacing w:val="-4"/>
          <w:w w:val="105"/>
        </w:rPr>
        <w:t>of </w:t>
      </w:r>
      <w:r>
        <w:rPr>
          <w:color w:val="232323"/>
          <w:spacing w:val="-6"/>
          <w:w w:val="105"/>
        </w:rPr>
        <w:t>technology pivots </w:t>
      </w:r>
      <w:r>
        <w:rPr>
          <w:color w:val="232323"/>
          <w:spacing w:val="-5"/>
          <w:w w:val="105"/>
        </w:rPr>
        <w:t>(H2, </w:t>
      </w:r>
      <w:r>
        <w:rPr>
          <w:color w:val="232323"/>
          <w:spacing w:val="-6"/>
          <w:w w:val="105"/>
        </w:rPr>
        <w:t>CCS, storage </w:t>
      </w:r>
      <w:r>
        <w:rPr>
          <w:color w:val="232323"/>
          <w:spacing w:val="-4"/>
          <w:w w:val="105"/>
        </w:rPr>
        <w:t>and </w:t>
      </w:r>
      <w:r>
        <w:rPr>
          <w:color w:val="232323"/>
          <w:spacing w:val="-6"/>
          <w:w w:val="105"/>
        </w:rPr>
        <w:t>grids) </w:t>
      </w:r>
      <w:r>
        <w:rPr>
          <w:color w:val="232323"/>
          <w:spacing w:val="-5"/>
          <w:w w:val="105"/>
        </w:rPr>
        <w:t>exist. This </w:t>
      </w:r>
      <w:r>
        <w:rPr>
          <w:color w:val="232323"/>
          <w:spacing w:val="-6"/>
          <w:w w:val="105"/>
        </w:rPr>
        <w:t>divergence </w:t>
      </w:r>
      <w:r>
        <w:rPr>
          <w:color w:val="232323"/>
          <w:spacing w:val="-5"/>
          <w:w w:val="105"/>
        </w:rPr>
        <w:t>hints </w:t>
      </w:r>
      <w:r>
        <w:rPr>
          <w:color w:val="232323"/>
          <w:spacing w:val="-3"/>
          <w:w w:val="105"/>
        </w:rPr>
        <w:t>at </w:t>
      </w:r>
      <w:r>
        <w:rPr>
          <w:color w:val="232323"/>
          <w:spacing w:val="-6"/>
          <w:w w:val="105"/>
        </w:rPr>
        <w:t>varying risk appetites </w:t>
      </w:r>
      <w:r>
        <w:rPr>
          <w:color w:val="232323"/>
          <w:spacing w:val="-3"/>
          <w:w w:val="105"/>
        </w:rPr>
        <w:t>or </w:t>
      </w:r>
      <w:r>
        <w:rPr>
          <w:color w:val="232323"/>
          <w:spacing w:val="-6"/>
          <w:w w:val="105"/>
        </w:rPr>
        <w:t>awareness, differences </w:t>
      </w:r>
      <w:r>
        <w:rPr>
          <w:color w:val="232323"/>
          <w:spacing w:val="-3"/>
          <w:w w:val="105"/>
        </w:rPr>
        <w:t>in </w:t>
      </w:r>
      <w:r>
        <w:rPr>
          <w:color w:val="232323"/>
          <w:spacing w:val="-6"/>
          <w:w w:val="105"/>
        </w:rPr>
        <w:t>culture, </w:t>
      </w:r>
      <w:r>
        <w:rPr>
          <w:color w:val="232323"/>
          <w:spacing w:val="-7"/>
          <w:w w:val="105"/>
        </w:rPr>
        <w:t>resource </w:t>
      </w:r>
      <w:r>
        <w:rPr>
          <w:color w:val="232323"/>
          <w:spacing w:val="-6"/>
          <w:w w:val="105"/>
        </w:rPr>
        <w:t>endowment, economic </w:t>
      </w:r>
      <w:r>
        <w:rPr>
          <w:color w:val="232323"/>
          <w:spacing w:val="-4"/>
          <w:w w:val="105"/>
        </w:rPr>
        <w:t>and </w:t>
      </w:r>
      <w:r>
        <w:rPr>
          <w:color w:val="232323"/>
          <w:spacing w:val="-7"/>
          <w:w w:val="105"/>
        </w:rPr>
        <w:t>intergenerational </w:t>
      </w:r>
      <w:r>
        <w:rPr>
          <w:color w:val="232323"/>
          <w:spacing w:val="-6"/>
          <w:w w:val="105"/>
        </w:rPr>
        <w:t>distinctions</w:t>
      </w:r>
      <w:r>
        <w:rPr>
          <w:color w:val="232323"/>
          <w:spacing w:val="-10"/>
          <w:w w:val="105"/>
        </w:rPr>
        <w:t> </w:t>
      </w:r>
      <w:r>
        <w:rPr>
          <w:color w:val="232323"/>
          <w:spacing w:val="-3"/>
          <w:w w:val="105"/>
        </w:rPr>
        <w:t>as</w:t>
      </w:r>
      <w:r>
        <w:rPr>
          <w:color w:val="232323"/>
          <w:spacing w:val="-9"/>
          <w:w w:val="105"/>
        </w:rPr>
        <w:t> </w:t>
      </w:r>
      <w:r>
        <w:rPr>
          <w:color w:val="232323"/>
          <w:spacing w:val="-5"/>
          <w:w w:val="105"/>
        </w:rPr>
        <w:t>well</w:t>
      </w:r>
      <w:r>
        <w:rPr>
          <w:color w:val="232323"/>
          <w:spacing w:val="-10"/>
          <w:w w:val="105"/>
        </w:rPr>
        <w:t> </w:t>
      </w:r>
      <w:r>
        <w:rPr>
          <w:color w:val="232323"/>
          <w:spacing w:val="-3"/>
          <w:w w:val="105"/>
        </w:rPr>
        <w:t>as</w:t>
      </w:r>
      <w:r>
        <w:rPr>
          <w:color w:val="232323"/>
          <w:spacing w:val="-9"/>
          <w:w w:val="105"/>
        </w:rPr>
        <w:t> </w:t>
      </w:r>
      <w:r>
        <w:rPr>
          <w:color w:val="232323"/>
          <w:spacing w:val="-6"/>
          <w:w w:val="105"/>
        </w:rPr>
        <w:t>differences</w:t>
      </w:r>
      <w:r>
        <w:rPr>
          <w:color w:val="232323"/>
          <w:spacing w:val="-9"/>
          <w:w w:val="105"/>
        </w:rPr>
        <w:t> </w:t>
      </w:r>
      <w:r>
        <w:rPr>
          <w:color w:val="232323"/>
          <w:spacing w:val="-6"/>
          <w:w w:val="105"/>
        </w:rPr>
        <w:t>between</w:t>
      </w:r>
      <w:r>
        <w:rPr>
          <w:color w:val="232323"/>
          <w:spacing w:val="-10"/>
          <w:w w:val="105"/>
        </w:rPr>
        <w:t> </w:t>
      </w:r>
      <w:r>
        <w:rPr>
          <w:color w:val="232323"/>
          <w:spacing w:val="-6"/>
          <w:w w:val="105"/>
        </w:rPr>
        <w:t>established</w:t>
      </w:r>
      <w:r>
        <w:rPr>
          <w:color w:val="232323"/>
          <w:spacing w:val="-9"/>
          <w:w w:val="105"/>
        </w:rPr>
        <w:t> </w:t>
      </w:r>
      <w:r>
        <w:rPr>
          <w:color w:val="232323"/>
          <w:spacing w:val="-6"/>
          <w:w w:val="105"/>
        </w:rPr>
        <w:t>organisation</w:t>
      </w:r>
      <w:r>
        <w:rPr>
          <w:color w:val="232323"/>
          <w:spacing w:val="-10"/>
          <w:w w:val="105"/>
        </w:rPr>
        <w:t> </w:t>
      </w:r>
      <w:r>
        <w:rPr>
          <w:color w:val="232323"/>
          <w:spacing w:val="-4"/>
          <w:w w:val="105"/>
        </w:rPr>
        <w:t>and</w:t>
      </w:r>
      <w:r>
        <w:rPr>
          <w:color w:val="232323"/>
          <w:spacing w:val="-9"/>
          <w:w w:val="105"/>
        </w:rPr>
        <w:t> </w:t>
      </w:r>
      <w:r>
        <w:rPr>
          <w:color w:val="232323"/>
          <w:spacing w:val="-6"/>
          <w:w w:val="105"/>
        </w:rPr>
        <w:t>burgeoning</w:t>
      </w:r>
      <w:r>
        <w:rPr>
          <w:color w:val="232323"/>
          <w:spacing w:val="-9"/>
          <w:w w:val="105"/>
        </w:rPr>
        <w:t> </w:t>
      </w:r>
      <w:r>
        <w:rPr>
          <w:color w:val="232323"/>
          <w:spacing w:val="-7"/>
          <w:w w:val="105"/>
        </w:rPr>
        <w:t>start-ups.</w:t>
      </w:r>
    </w:p>
    <w:p>
      <w:pPr>
        <w:pStyle w:val="BodyText"/>
        <w:spacing w:before="8"/>
        <w:rPr>
          <w:sz w:val="25"/>
        </w:rPr>
      </w:pPr>
    </w:p>
    <w:p>
      <w:pPr>
        <w:pStyle w:val="BodyText"/>
        <w:spacing w:line="232" w:lineRule="auto"/>
        <w:ind w:left="166" w:right="400"/>
      </w:pPr>
      <w:r>
        <w:rPr>
          <w:color w:val="232323"/>
          <w:spacing w:val="-6"/>
          <w:w w:val="105"/>
        </w:rPr>
        <w:t>Central </w:t>
      </w:r>
      <w:r>
        <w:rPr>
          <w:color w:val="232323"/>
          <w:spacing w:val="-3"/>
          <w:w w:val="105"/>
        </w:rPr>
        <w:t>to </w:t>
      </w:r>
      <w:r>
        <w:rPr>
          <w:color w:val="232323"/>
          <w:spacing w:val="-4"/>
          <w:w w:val="105"/>
        </w:rPr>
        <w:t>the </w:t>
      </w:r>
      <w:r>
        <w:rPr>
          <w:color w:val="232323"/>
          <w:spacing w:val="-6"/>
          <w:w w:val="105"/>
        </w:rPr>
        <w:t>success </w:t>
      </w:r>
      <w:r>
        <w:rPr>
          <w:color w:val="232323"/>
          <w:spacing w:val="-4"/>
          <w:w w:val="105"/>
        </w:rPr>
        <w:t>of </w:t>
      </w:r>
      <w:r>
        <w:rPr>
          <w:color w:val="232323"/>
          <w:spacing w:val="-6"/>
          <w:w w:val="105"/>
        </w:rPr>
        <w:t>energy system transformations </w:t>
      </w:r>
      <w:r>
        <w:rPr>
          <w:color w:val="232323"/>
          <w:spacing w:val="-3"/>
          <w:w w:val="105"/>
        </w:rPr>
        <w:t>is </w:t>
      </w:r>
      <w:r>
        <w:rPr>
          <w:color w:val="232323"/>
          <w:spacing w:val="-4"/>
          <w:w w:val="105"/>
        </w:rPr>
        <w:t>the </w:t>
      </w:r>
      <w:r>
        <w:rPr>
          <w:color w:val="232323"/>
          <w:spacing w:val="-6"/>
          <w:w w:val="105"/>
        </w:rPr>
        <w:t>imperative </w:t>
      </w:r>
      <w:r>
        <w:rPr>
          <w:color w:val="232323"/>
          <w:spacing w:val="-3"/>
          <w:w w:val="105"/>
        </w:rPr>
        <w:t>to </w:t>
      </w:r>
      <w:r>
        <w:rPr>
          <w:color w:val="232323"/>
          <w:spacing w:val="-5"/>
          <w:w w:val="105"/>
        </w:rPr>
        <w:t>lead with </w:t>
      </w:r>
      <w:r>
        <w:rPr>
          <w:color w:val="232323"/>
          <w:spacing w:val="-7"/>
          <w:w w:val="105"/>
        </w:rPr>
        <w:t>diversity, leveraging </w:t>
      </w:r>
      <w:r>
        <w:rPr>
          <w:color w:val="232323"/>
          <w:spacing w:val="-4"/>
          <w:w w:val="105"/>
        </w:rPr>
        <w:t>and </w:t>
      </w:r>
      <w:r>
        <w:rPr>
          <w:color w:val="232323"/>
          <w:spacing w:val="-6"/>
          <w:w w:val="105"/>
        </w:rPr>
        <w:t>learning from differences, </w:t>
      </w:r>
      <w:r>
        <w:rPr>
          <w:color w:val="232323"/>
          <w:spacing w:val="-4"/>
          <w:w w:val="105"/>
        </w:rPr>
        <w:t>and </w:t>
      </w:r>
      <w:r>
        <w:rPr>
          <w:color w:val="232323"/>
          <w:spacing w:val="-6"/>
          <w:w w:val="105"/>
        </w:rPr>
        <w:t>fostering quality dialogues </w:t>
      </w:r>
      <w:r>
        <w:rPr>
          <w:color w:val="232323"/>
          <w:spacing w:val="-3"/>
          <w:w w:val="105"/>
        </w:rPr>
        <w:t>to </w:t>
      </w:r>
      <w:r>
        <w:rPr>
          <w:color w:val="232323"/>
          <w:spacing w:val="-6"/>
          <w:w w:val="105"/>
        </w:rPr>
        <w:t>reconcile divergent perspectives and </w:t>
      </w:r>
      <w:r>
        <w:rPr>
          <w:color w:val="232323"/>
          <w:spacing w:val="-5"/>
          <w:w w:val="105"/>
        </w:rPr>
        <w:t>enable </w:t>
      </w:r>
      <w:r>
        <w:rPr>
          <w:color w:val="232323"/>
          <w:spacing w:val="-6"/>
          <w:w w:val="105"/>
        </w:rPr>
        <w:t>collaboration tailored </w:t>
      </w:r>
      <w:r>
        <w:rPr>
          <w:color w:val="232323"/>
          <w:spacing w:val="-3"/>
          <w:w w:val="105"/>
        </w:rPr>
        <w:t>to </w:t>
      </w:r>
      <w:r>
        <w:rPr>
          <w:color w:val="232323"/>
          <w:spacing w:val="-5"/>
          <w:w w:val="105"/>
        </w:rPr>
        <w:t>each </w:t>
      </w:r>
      <w:r>
        <w:rPr>
          <w:color w:val="232323"/>
          <w:spacing w:val="-6"/>
          <w:w w:val="105"/>
        </w:rPr>
        <w:t>distinct </w:t>
      </w:r>
      <w:r>
        <w:rPr>
          <w:color w:val="232323"/>
          <w:spacing w:val="-7"/>
          <w:w w:val="105"/>
        </w:rPr>
        <w:t>context.</w:t>
      </w:r>
    </w:p>
    <w:p>
      <w:pPr>
        <w:pStyle w:val="BodyText"/>
        <w:spacing w:before="10"/>
        <w:rPr>
          <w:sz w:val="24"/>
        </w:rPr>
      </w:pPr>
    </w:p>
    <w:p>
      <w:pPr>
        <w:pStyle w:val="BodyText"/>
        <w:spacing w:line="232" w:lineRule="auto" w:before="1"/>
        <w:ind w:left="166" w:right="447"/>
      </w:pPr>
      <w:r>
        <w:rPr>
          <w:color w:val="232323"/>
          <w:spacing w:val="-5"/>
          <w:w w:val="105"/>
        </w:rPr>
        <w:t>The </w:t>
      </w:r>
      <w:r>
        <w:rPr>
          <w:color w:val="232323"/>
          <w:spacing w:val="-6"/>
          <w:w w:val="105"/>
        </w:rPr>
        <w:t>2024 </w:t>
      </w:r>
      <w:r>
        <w:rPr>
          <w:color w:val="232323"/>
          <w:spacing w:val="-7"/>
          <w:w w:val="105"/>
        </w:rPr>
        <w:t>World </w:t>
      </w:r>
      <w:r>
        <w:rPr>
          <w:color w:val="232323"/>
          <w:spacing w:val="-6"/>
          <w:w w:val="105"/>
        </w:rPr>
        <w:t>Energy Issues Monitor </w:t>
      </w:r>
      <w:r>
        <w:rPr>
          <w:color w:val="232323"/>
          <w:spacing w:val="-3"/>
          <w:w w:val="105"/>
        </w:rPr>
        <w:t>is </w:t>
      </w:r>
      <w:r>
        <w:rPr>
          <w:color w:val="232323"/>
          <w:spacing w:val="-5"/>
          <w:w w:val="105"/>
        </w:rPr>
        <w:t>akin </w:t>
      </w:r>
      <w:r>
        <w:rPr>
          <w:color w:val="232323"/>
          <w:spacing w:val="-3"/>
          <w:w w:val="105"/>
        </w:rPr>
        <w:t>to an </w:t>
      </w:r>
      <w:r>
        <w:rPr>
          <w:color w:val="232323"/>
          <w:spacing w:val="-6"/>
          <w:w w:val="105"/>
        </w:rPr>
        <w:t>energy Rubik’s Cube, offering </w:t>
      </w:r>
      <w:r>
        <w:rPr>
          <w:color w:val="232323"/>
          <w:w w:val="105"/>
        </w:rPr>
        <w:t>a </w:t>
      </w:r>
      <w:r>
        <w:rPr>
          <w:color w:val="232323"/>
          <w:spacing w:val="-6"/>
          <w:w w:val="105"/>
        </w:rPr>
        <w:t>multifaceted </w:t>
      </w:r>
      <w:r>
        <w:rPr>
          <w:color w:val="232323"/>
          <w:spacing w:val="-5"/>
          <w:w w:val="105"/>
        </w:rPr>
        <w:t>view </w:t>
      </w:r>
      <w:r>
        <w:rPr>
          <w:color w:val="232323"/>
          <w:spacing w:val="-4"/>
          <w:w w:val="105"/>
        </w:rPr>
        <w:t>of the </w:t>
      </w:r>
      <w:r>
        <w:rPr>
          <w:color w:val="232323"/>
          <w:spacing w:val="-6"/>
          <w:w w:val="105"/>
        </w:rPr>
        <w:t>energy landscape where </w:t>
      </w:r>
      <w:r>
        <w:rPr>
          <w:color w:val="232323"/>
          <w:spacing w:val="-5"/>
          <w:w w:val="105"/>
        </w:rPr>
        <w:t>each issue </w:t>
      </w:r>
      <w:r>
        <w:rPr>
          <w:color w:val="232323"/>
          <w:spacing w:val="-7"/>
          <w:w w:val="105"/>
        </w:rPr>
        <w:t>represents </w:t>
      </w:r>
      <w:r>
        <w:rPr>
          <w:color w:val="232323"/>
          <w:w w:val="105"/>
        </w:rPr>
        <w:t>a </w:t>
      </w:r>
      <w:r>
        <w:rPr>
          <w:color w:val="232323"/>
          <w:spacing w:val="-6"/>
          <w:w w:val="105"/>
        </w:rPr>
        <w:t>colourful facet, </w:t>
      </w:r>
      <w:r>
        <w:rPr>
          <w:color w:val="232323"/>
          <w:spacing w:val="-5"/>
          <w:w w:val="105"/>
        </w:rPr>
        <w:t>yet only </w:t>
      </w:r>
      <w:r>
        <w:rPr>
          <w:color w:val="232323"/>
          <w:w w:val="105"/>
        </w:rPr>
        <w:t>a </w:t>
      </w:r>
      <w:r>
        <w:rPr>
          <w:color w:val="232323"/>
          <w:spacing w:val="-6"/>
          <w:w w:val="105"/>
        </w:rPr>
        <w:t>portion </w:t>
      </w:r>
      <w:r>
        <w:rPr>
          <w:color w:val="232323"/>
          <w:spacing w:val="-4"/>
          <w:w w:val="105"/>
        </w:rPr>
        <w:t>of the </w:t>
      </w:r>
      <w:r>
        <w:rPr>
          <w:color w:val="232323"/>
          <w:spacing w:val="-5"/>
          <w:w w:val="105"/>
        </w:rPr>
        <w:t>whole </w:t>
      </w:r>
      <w:r>
        <w:rPr>
          <w:color w:val="232323"/>
          <w:spacing w:val="-4"/>
          <w:w w:val="105"/>
        </w:rPr>
        <w:t>can </w:t>
      </w:r>
      <w:r>
        <w:rPr>
          <w:color w:val="232323"/>
          <w:spacing w:val="-6"/>
          <w:w w:val="105"/>
        </w:rPr>
        <w:t>be examined </w:t>
      </w:r>
      <w:r>
        <w:rPr>
          <w:color w:val="232323"/>
          <w:spacing w:val="-3"/>
          <w:w w:val="105"/>
        </w:rPr>
        <w:t>at </w:t>
      </w:r>
      <w:r>
        <w:rPr>
          <w:color w:val="232323"/>
          <w:w w:val="105"/>
        </w:rPr>
        <w:t>a </w:t>
      </w:r>
      <w:r>
        <w:rPr>
          <w:color w:val="232323"/>
          <w:spacing w:val="-5"/>
          <w:w w:val="105"/>
        </w:rPr>
        <w:t>time, </w:t>
      </w:r>
      <w:r>
        <w:rPr>
          <w:color w:val="232323"/>
          <w:spacing w:val="-6"/>
          <w:w w:val="105"/>
        </w:rPr>
        <w:t>providing </w:t>
      </w:r>
      <w:r>
        <w:rPr>
          <w:color w:val="232323"/>
          <w:w w:val="105"/>
        </w:rPr>
        <w:t>a </w:t>
      </w:r>
      <w:r>
        <w:rPr>
          <w:color w:val="232323"/>
          <w:spacing w:val="-6"/>
          <w:w w:val="105"/>
        </w:rPr>
        <w:t>snapshot </w:t>
      </w:r>
      <w:r>
        <w:rPr>
          <w:color w:val="232323"/>
          <w:spacing w:val="-4"/>
          <w:w w:val="105"/>
        </w:rPr>
        <w:t>of </w:t>
      </w:r>
      <w:r>
        <w:rPr>
          <w:color w:val="232323"/>
          <w:spacing w:val="-6"/>
          <w:w w:val="105"/>
        </w:rPr>
        <w:t>emerging trends </w:t>
      </w:r>
      <w:r>
        <w:rPr>
          <w:color w:val="232323"/>
          <w:spacing w:val="-4"/>
          <w:w w:val="105"/>
        </w:rPr>
        <w:t>and </w:t>
      </w:r>
      <w:r>
        <w:rPr>
          <w:color w:val="232323"/>
          <w:spacing w:val="-7"/>
          <w:w w:val="105"/>
        </w:rPr>
        <w:t>transformations.</w:t>
      </w:r>
    </w:p>
    <w:p>
      <w:pPr>
        <w:pStyle w:val="BodyText"/>
        <w:spacing w:before="10"/>
        <w:rPr>
          <w:sz w:val="24"/>
        </w:rPr>
      </w:pPr>
    </w:p>
    <w:p>
      <w:pPr>
        <w:pStyle w:val="BodyText"/>
        <w:spacing w:line="232" w:lineRule="auto"/>
        <w:ind w:left="166" w:right="1112"/>
        <w:jc w:val="both"/>
      </w:pPr>
      <w:r>
        <w:rPr>
          <w:color w:val="232323"/>
          <w:spacing w:val="-6"/>
          <w:w w:val="105"/>
        </w:rPr>
        <w:t>Beyond where </w:t>
      </w:r>
      <w:r>
        <w:rPr>
          <w:color w:val="232323"/>
          <w:spacing w:val="-5"/>
          <w:w w:val="105"/>
        </w:rPr>
        <w:t>you are </w:t>
      </w:r>
      <w:r>
        <w:rPr>
          <w:color w:val="232323"/>
          <w:spacing w:val="-6"/>
          <w:w w:val="105"/>
        </w:rPr>
        <w:t>directing </w:t>
      </w:r>
      <w:r>
        <w:rPr>
          <w:color w:val="232323"/>
          <w:spacing w:val="-5"/>
          <w:w w:val="105"/>
        </w:rPr>
        <w:t>your </w:t>
      </w:r>
      <w:r>
        <w:rPr>
          <w:color w:val="232323"/>
          <w:spacing w:val="-6"/>
          <w:w w:val="105"/>
        </w:rPr>
        <w:t>focus </w:t>
      </w:r>
      <w:r>
        <w:rPr>
          <w:color w:val="232323"/>
          <w:spacing w:val="-3"/>
          <w:w w:val="105"/>
        </w:rPr>
        <w:t>in </w:t>
      </w:r>
      <w:r>
        <w:rPr>
          <w:color w:val="232323"/>
          <w:spacing w:val="-6"/>
          <w:w w:val="105"/>
        </w:rPr>
        <w:t>2024, </w:t>
      </w:r>
      <w:r>
        <w:rPr>
          <w:color w:val="232323"/>
          <w:spacing w:val="-5"/>
          <w:w w:val="105"/>
        </w:rPr>
        <w:t>how </w:t>
      </w:r>
      <w:r>
        <w:rPr>
          <w:color w:val="232323"/>
          <w:spacing w:val="-3"/>
          <w:w w:val="105"/>
        </w:rPr>
        <w:t>do </w:t>
      </w:r>
      <w:r>
        <w:rPr>
          <w:color w:val="232323"/>
          <w:spacing w:val="-5"/>
          <w:w w:val="105"/>
        </w:rPr>
        <w:t>you </w:t>
      </w:r>
      <w:r>
        <w:rPr>
          <w:color w:val="232323"/>
          <w:spacing w:val="-6"/>
          <w:w w:val="105"/>
        </w:rPr>
        <w:t>interpret </w:t>
      </w:r>
      <w:r>
        <w:rPr>
          <w:color w:val="232323"/>
          <w:spacing w:val="-4"/>
          <w:w w:val="105"/>
        </w:rPr>
        <w:t>the </w:t>
      </w:r>
      <w:r>
        <w:rPr>
          <w:color w:val="232323"/>
          <w:spacing w:val="-6"/>
          <w:w w:val="105"/>
        </w:rPr>
        <w:t>concept </w:t>
      </w:r>
      <w:r>
        <w:rPr>
          <w:color w:val="232323"/>
          <w:spacing w:val="-4"/>
          <w:w w:val="105"/>
        </w:rPr>
        <w:t>of </w:t>
      </w:r>
      <w:r>
        <w:rPr>
          <w:color w:val="232323"/>
          <w:spacing w:val="-7"/>
          <w:w w:val="105"/>
        </w:rPr>
        <w:t>diversity </w:t>
      </w:r>
      <w:r>
        <w:rPr>
          <w:color w:val="232323"/>
          <w:spacing w:val="-3"/>
          <w:w w:val="105"/>
        </w:rPr>
        <w:t>in </w:t>
      </w:r>
      <w:r>
        <w:rPr>
          <w:color w:val="232323"/>
          <w:spacing w:val="-6"/>
          <w:w w:val="105"/>
        </w:rPr>
        <w:t>orchestrating orderly transitions </w:t>
      </w:r>
      <w:r>
        <w:rPr>
          <w:color w:val="232323"/>
          <w:spacing w:val="-4"/>
          <w:w w:val="105"/>
        </w:rPr>
        <w:t>and </w:t>
      </w:r>
      <w:r>
        <w:rPr>
          <w:color w:val="232323"/>
          <w:spacing w:val="-5"/>
          <w:w w:val="105"/>
        </w:rPr>
        <w:t>how </w:t>
      </w:r>
      <w:r>
        <w:rPr>
          <w:color w:val="232323"/>
          <w:spacing w:val="-4"/>
          <w:w w:val="105"/>
        </w:rPr>
        <w:t>can we </w:t>
      </w:r>
      <w:r>
        <w:rPr>
          <w:color w:val="232323"/>
          <w:spacing w:val="-6"/>
          <w:w w:val="105"/>
        </w:rPr>
        <w:t>effectively leverage </w:t>
      </w:r>
      <w:r>
        <w:rPr>
          <w:color w:val="232323"/>
          <w:spacing w:val="-5"/>
          <w:w w:val="105"/>
        </w:rPr>
        <w:t>these </w:t>
      </w:r>
      <w:r>
        <w:rPr>
          <w:color w:val="232323"/>
          <w:spacing w:val="-6"/>
          <w:w w:val="105"/>
        </w:rPr>
        <w:t>differences </w:t>
      </w:r>
      <w:r>
        <w:rPr>
          <w:color w:val="232323"/>
          <w:spacing w:val="-3"/>
          <w:w w:val="105"/>
        </w:rPr>
        <w:t>to </w:t>
      </w:r>
      <w:r>
        <w:rPr>
          <w:color w:val="232323"/>
          <w:spacing w:val="-6"/>
          <w:w w:val="105"/>
        </w:rPr>
        <w:t>drive meaningful </w:t>
      </w:r>
      <w:r>
        <w:rPr>
          <w:color w:val="232323"/>
          <w:spacing w:val="-5"/>
          <w:w w:val="105"/>
        </w:rPr>
        <w:t>action </w:t>
      </w:r>
      <w:r>
        <w:rPr>
          <w:color w:val="232323"/>
          <w:spacing w:val="-4"/>
          <w:w w:val="105"/>
        </w:rPr>
        <w:t>and </w:t>
      </w:r>
      <w:r>
        <w:rPr>
          <w:color w:val="232323"/>
          <w:spacing w:val="-6"/>
          <w:w w:val="105"/>
        </w:rPr>
        <w:t>collaboration?</w:t>
      </w:r>
    </w:p>
    <w:p>
      <w:pPr>
        <w:pStyle w:val="BodyText"/>
        <w:spacing w:before="11"/>
        <w:rPr>
          <w:sz w:val="24"/>
        </w:rPr>
      </w:pPr>
    </w:p>
    <w:p>
      <w:pPr>
        <w:pStyle w:val="BodyText"/>
        <w:spacing w:line="232" w:lineRule="auto"/>
        <w:ind w:left="166" w:right="853"/>
      </w:pPr>
      <w:r>
        <w:rPr>
          <w:color w:val="232323"/>
          <w:spacing w:val="-5"/>
          <w:w w:val="105"/>
        </w:rPr>
        <w:t>Our </w:t>
      </w:r>
      <w:r>
        <w:rPr>
          <w:color w:val="232323"/>
          <w:spacing w:val="-6"/>
          <w:w w:val="105"/>
        </w:rPr>
        <w:t>commitment </w:t>
      </w:r>
      <w:r>
        <w:rPr>
          <w:color w:val="232323"/>
          <w:spacing w:val="-5"/>
          <w:w w:val="105"/>
        </w:rPr>
        <w:t>lies </w:t>
      </w:r>
      <w:r>
        <w:rPr>
          <w:color w:val="232323"/>
          <w:spacing w:val="-3"/>
          <w:w w:val="105"/>
        </w:rPr>
        <w:t>in </w:t>
      </w:r>
      <w:r>
        <w:rPr>
          <w:color w:val="232323"/>
          <w:spacing w:val="-6"/>
          <w:w w:val="105"/>
        </w:rPr>
        <w:t>redesigning energy </w:t>
      </w:r>
      <w:r>
        <w:rPr>
          <w:color w:val="232323"/>
          <w:spacing w:val="-5"/>
          <w:w w:val="105"/>
        </w:rPr>
        <w:t>for people </w:t>
      </w:r>
      <w:r>
        <w:rPr>
          <w:color w:val="232323"/>
          <w:spacing w:val="-4"/>
          <w:w w:val="105"/>
        </w:rPr>
        <w:t>and </w:t>
      </w:r>
      <w:r>
        <w:rPr>
          <w:color w:val="232323"/>
          <w:spacing w:val="-6"/>
          <w:w w:val="105"/>
        </w:rPr>
        <w:t>planet, </w:t>
      </w:r>
      <w:r>
        <w:rPr>
          <w:color w:val="232323"/>
          <w:spacing w:val="-3"/>
          <w:w w:val="105"/>
        </w:rPr>
        <w:t>as </w:t>
      </w:r>
      <w:r>
        <w:rPr>
          <w:color w:val="232323"/>
          <w:spacing w:val="-4"/>
          <w:w w:val="105"/>
        </w:rPr>
        <w:t>we </w:t>
      </w:r>
      <w:r>
        <w:rPr>
          <w:color w:val="232323"/>
          <w:spacing w:val="-6"/>
          <w:w w:val="105"/>
        </w:rPr>
        <w:t>strive </w:t>
      </w:r>
      <w:r>
        <w:rPr>
          <w:color w:val="232323"/>
          <w:spacing w:val="-3"/>
          <w:w w:val="105"/>
        </w:rPr>
        <w:t>to </w:t>
      </w:r>
      <w:r>
        <w:rPr>
          <w:color w:val="232323"/>
          <w:spacing w:val="-6"/>
          <w:w w:val="105"/>
        </w:rPr>
        <w:t>connect </w:t>
      </w:r>
      <w:r>
        <w:rPr>
          <w:color w:val="232323"/>
          <w:spacing w:val="-4"/>
          <w:w w:val="105"/>
        </w:rPr>
        <w:t>the </w:t>
      </w:r>
      <w:r>
        <w:rPr>
          <w:color w:val="232323"/>
          <w:spacing w:val="-5"/>
          <w:w w:val="105"/>
        </w:rPr>
        <w:t>dots </w:t>
      </w:r>
      <w:r>
        <w:rPr>
          <w:color w:val="232323"/>
          <w:spacing w:val="-6"/>
          <w:w w:val="105"/>
        </w:rPr>
        <w:t>in </w:t>
      </w:r>
      <w:r>
        <w:rPr>
          <w:color w:val="232323"/>
          <w:w w:val="105"/>
        </w:rPr>
        <w:t>a </w:t>
      </w:r>
      <w:r>
        <w:rPr>
          <w:color w:val="232323"/>
          <w:spacing w:val="-7"/>
          <w:w w:val="105"/>
        </w:rPr>
        <w:t>faster-paced, </w:t>
      </w:r>
      <w:r>
        <w:rPr>
          <w:color w:val="232323"/>
          <w:spacing w:val="-6"/>
          <w:w w:val="105"/>
        </w:rPr>
        <w:t>fundamentally shifting </w:t>
      </w:r>
      <w:r>
        <w:rPr>
          <w:color w:val="232323"/>
          <w:spacing w:val="-4"/>
          <w:w w:val="105"/>
        </w:rPr>
        <w:t>and </w:t>
      </w:r>
      <w:r>
        <w:rPr>
          <w:color w:val="232323"/>
          <w:spacing w:val="-6"/>
          <w:w w:val="105"/>
        </w:rPr>
        <w:t>increasingly fragmented leadership landscape. Through</w:t>
      </w:r>
      <w:r>
        <w:rPr>
          <w:color w:val="232323"/>
          <w:spacing w:val="-19"/>
          <w:w w:val="105"/>
        </w:rPr>
        <w:t> </w:t>
      </w:r>
      <w:r>
        <w:rPr>
          <w:color w:val="232323"/>
          <w:spacing w:val="-6"/>
          <w:w w:val="105"/>
        </w:rPr>
        <w:t>our</w:t>
      </w:r>
    </w:p>
    <w:p>
      <w:pPr>
        <w:pStyle w:val="BodyText"/>
        <w:spacing w:line="232" w:lineRule="auto" w:before="3"/>
        <w:ind w:left="166" w:right="433"/>
      </w:pPr>
      <w:r>
        <w:rPr>
          <w:color w:val="232323"/>
          <w:spacing w:val="-6"/>
          <w:w w:val="105"/>
        </w:rPr>
        <w:t>convening power </w:t>
      </w:r>
      <w:r>
        <w:rPr>
          <w:color w:val="232323"/>
          <w:spacing w:val="-5"/>
          <w:w w:val="105"/>
        </w:rPr>
        <w:t>for </w:t>
      </w:r>
      <w:r>
        <w:rPr>
          <w:color w:val="232323"/>
          <w:spacing w:val="-6"/>
          <w:w w:val="105"/>
        </w:rPr>
        <w:t>common </w:t>
      </w:r>
      <w:r>
        <w:rPr>
          <w:color w:val="232323"/>
          <w:spacing w:val="-5"/>
          <w:w w:val="105"/>
        </w:rPr>
        <w:t>good, </w:t>
      </w:r>
      <w:r>
        <w:rPr>
          <w:color w:val="232323"/>
          <w:spacing w:val="-4"/>
          <w:w w:val="105"/>
        </w:rPr>
        <w:t>we </w:t>
      </w:r>
      <w:r>
        <w:rPr>
          <w:color w:val="232323"/>
          <w:spacing w:val="-6"/>
          <w:w w:val="105"/>
        </w:rPr>
        <w:t>endeavour </w:t>
      </w:r>
      <w:r>
        <w:rPr>
          <w:color w:val="232323"/>
          <w:spacing w:val="-3"/>
          <w:w w:val="105"/>
        </w:rPr>
        <w:t>to </w:t>
      </w:r>
      <w:r>
        <w:rPr>
          <w:color w:val="232323"/>
          <w:spacing w:val="-5"/>
          <w:w w:val="105"/>
        </w:rPr>
        <w:t>engage </w:t>
      </w:r>
      <w:r>
        <w:rPr>
          <w:color w:val="232323"/>
          <w:w w:val="105"/>
        </w:rPr>
        <w:t>a </w:t>
      </w:r>
      <w:r>
        <w:rPr>
          <w:color w:val="232323"/>
          <w:spacing w:val="-6"/>
          <w:w w:val="105"/>
        </w:rPr>
        <w:t>broader spectrum </w:t>
      </w:r>
      <w:r>
        <w:rPr>
          <w:color w:val="232323"/>
          <w:spacing w:val="-4"/>
          <w:w w:val="105"/>
        </w:rPr>
        <w:t>of </w:t>
      </w:r>
      <w:r>
        <w:rPr>
          <w:color w:val="232323"/>
          <w:spacing w:val="-5"/>
          <w:w w:val="105"/>
        </w:rPr>
        <w:t>people </w:t>
      </w:r>
      <w:r>
        <w:rPr>
          <w:color w:val="232323"/>
          <w:spacing w:val="-4"/>
          <w:w w:val="105"/>
        </w:rPr>
        <w:t>and </w:t>
      </w:r>
      <w:r>
        <w:rPr>
          <w:color w:val="232323"/>
          <w:spacing w:val="-7"/>
          <w:w w:val="105"/>
        </w:rPr>
        <w:t>diverse </w:t>
      </w:r>
      <w:r>
        <w:rPr>
          <w:color w:val="232323"/>
          <w:spacing w:val="-6"/>
          <w:w w:val="105"/>
        </w:rPr>
        <w:t>communities, ensuring </w:t>
      </w:r>
      <w:r>
        <w:rPr>
          <w:color w:val="232323"/>
          <w:spacing w:val="-5"/>
          <w:w w:val="105"/>
        </w:rPr>
        <w:t>that </w:t>
      </w:r>
      <w:r>
        <w:rPr>
          <w:color w:val="232323"/>
          <w:spacing w:val="-4"/>
          <w:w w:val="105"/>
        </w:rPr>
        <w:t>new </w:t>
      </w:r>
      <w:r>
        <w:rPr>
          <w:color w:val="232323"/>
          <w:spacing w:val="-6"/>
          <w:w w:val="105"/>
        </w:rPr>
        <w:t>voices </w:t>
      </w:r>
      <w:r>
        <w:rPr>
          <w:color w:val="232323"/>
          <w:spacing w:val="-5"/>
          <w:w w:val="105"/>
        </w:rPr>
        <w:t>are </w:t>
      </w:r>
      <w:r>
        <w:rPr>
          <w:color w:val="232323"/>
          <w:spacing w:val="-6"/>
          <w:w w:val="105"/>
        </w:rPr>
        <w:t>included </w:t>
      </w:r>
      <w:r>
        <w:rPr>
          <w:color w:val="232323"/>
          <w:spacing w:val="-3"/>
          <w:w w:val="105"/>
        </w:rPr>
        <w:t>in </w:t>
      </w:r>
      <w:r>
        <w:rPr>
          <w:color w:val="232323"/>
          <w:spacing w:val="-5"/>
          <w:w w:val="105"/>
        </w:rPr>
        <w:t>better </w:t>
      </w:r>
      <w:r>
        <w:rPr>
          <w:color w:val="232323"/>
          <w:spacing w:val="-6"/>
          <w:w w:val="105"/>
        </w:rPr>
        <w:t>quality dialogues. </w:t>
      </w:r>
      <w:r>
        <w:rPr>
          <w:color w:val="232323"/>
          <w:spacing w:val="-7"/>
          <w:w w:val="105"/>
        </w:rPr>
        <w:t>We </w:t>
      </w:r>
      <w:r>
        <w:rPr>
          <w:color w:val="232323"/>
          <w:spacing w:val="-5"/>
          <w:w w:val="105"/>
        </w:rPr>
        <w:t>are </w:t>
      </w:r>
      <w:r>
        <w:rPr>
          <w:color w:val="232323"/>
          <w:w w:val="105"/>
        </w:rPr>
        <w:t>a </w:t>
      </w:r>
      <w:r>
        <w:rPr>
          <w:color w:val="232323"/>
          <w:spacing w:val="-6"/>
          <w:w w:val="105"/>
        </w:rPr>
        <w:t>community </w:t>
      </w:r>
      <w:r>
        <w:rPr>
          <w:color w:val="232323"/>
          <w:spacing w:val="-4"/>
          <w:w w:val="105"/>
        </w:rPr>
        <w:t>of </w:t>
      </w:r>
      <w:r>
        <w:rPr>
          <w:color w:val="232323"/>
          <w:spacing w:val="-5"/>
          <w:w w:val="105"/>
        </w:rPr>
        <w:t>change </w:t>
      </w:r>
      <w:r>
        <w:rPr>
          <w:color w:val="232323"/>
          <w:spacing w:val="-6"/>
          <w:w w:val="105"/>
        </w:rPr>
        <w:t>makers, seeking </w:t>
      </w:r>
      <w:r>
        <w:rPr>
          <w:color w:val="232323"/>
          <w:spacing w:val="-3"/>
          <w:w w:val="105"/>
        </w:rPr>
        <w:t>to </w:t>
      </w:r>
      <w:r>
        <w:rPr>
          <w:color w:val="232323"/>
          <w:spacing w:val="-6"/>
          <w:w w:val="105"/>
        </w:rPr>
        <w:t>make energy transitions </w:t>
      </w:r>
      <w:r>
        <w:rPr>
          <w:color w:val="232323"/>
          <w:spacing w:val="-5"/>
          <w:w w:val="105"/>
        </w:rPr>
        <w:t>happen that are </w:t>
      </w:r>
      <w:r>
        <w:rPr>
          <w:color w:val="232323"/>
          <w:spacing w:val="-7"/>
          <w:w w:val="105"/>
        </w:rPr>
        <w:t>faster, </w:t>
      </w:r>
      <w:r>
        <w:rPr>
          <w:color w:val="232323"/>
          <w:spacing w:val="-6"/>
          <w:w w:val="105"/>
        </w:rPr>
        <w:t>fairer </w:t>
      </w:r>
      <w:r>
        <w:rPr>
          <w:color w:val="232323"/>
          <w:spacing w:val="-4"/>
          <w:w w:val="105"/>
        </w:rPr>
        <w:t>and </w:t>
      </w:r>
      <w:r>
        <w:rPr>
          <w:color w:val="232323"/>
          <w:spacing w:val="-6"/>
          <w:w w:val="105"/>
        </w:rPr>
        <w:t>more </w:t>
      </w:r>
      <w:r>
        <w:rPr>
          <w:color w:val="232323"/>
          <w:spacing w:val="-8"/>
          <w:w w:val="105"/>
        </w:rPr>
        <w:t>far-reaching. </w:t>
      </w:r>
      <w:r>
        <w:rPr>
          <w:color w:val="232323"/>
          <w:spacing w:val="-5"/>
          <w:w w:val="105"/>
        </w:rPr>
        <w:t>This </w:t>
      </w:r>
      <w:r>
        <w:rPr>
          <w:color w:val="232323"/>
          <w:spacing w:val="-6"/>
          <w:w w:val="105"/>
        </w:rPr>
        <w:t>involves scaling </w:t>
      </w:r>
      <w:r>
        <w:rPr>
          <w:color w:val="232323"/>
          <w:w w:val="105"/>
        </w:rPr>
        <w:t>a </w:t>
      </w:r>
      <w:r>
        <w:rPr>
          <w:color w:val="232323"/>
          <w:spacing w:val="-6"/>
          <w:w w:val="105"/>
        </w:rPr>
        <w:t>multitude </w:t>
      </w:r>
      <w:r>
        <w:rPr>
          <w:color w:val="232323"/>
          <w:spacing w:val="-4"/>
          <w:w w:val="105"/>
        </w:rPr>
        <w:t>of </w:t>
      </w:r>
      <w:r>
        <w:rPr>
          <w:color w:val="232323"/>
          <w:spacing w:val="-6"/>
          <w:w w:val="105"/>
        </w:rPr>
        <w:t>smaller </w:t>
      </w:r>
      <w:r>
        <w:rPr>
          <w:color w:val="232323"/>
          <w:spacing w:val="-5"/>
          <w:w w:val="105"/>
        </w:rPr>
        <w:t>steps </w:t>
      </w:r>
      <w:r>
        <w:rPr>
          <w:color w:val="232323"/>
          <w:spacing w:val="-4"/>
          <w:w w:val="105"/>
        </w:rPr>
        <w:t>and </w:t>
      </w:r>
      <w:r>
        <w:rPr>
          <w:color w:val="232323"/>
          <w:spacing w:val="-6"/>
          <w:w w:val="105"/>
        </w:rPr>
        <w:t>designing innovative </w:t>
      </w:r>
      <w:r>
        <w:rPr>
          <w:color w:val="232323"/>
          <w:spacing w:val="-5"/>
          <w:w w:val="105"/>
        </w:rPr>
        <w:t>policy </w:t>
      </w:r>
      <w:r>
        <w:rPr>
          <w:color w:val="232323"/>
          <w:spacing w:val="-6"/>
          <w:w w:val="105"/>
        </w:rPr>
        <w:t>mixes </w:t>
      </w:r>
      <w:r>
        <w:rPr>
          <w:color w:val="232323"/>
          <w:spacing w:val="-3"/>
          <w:w w:val="105"/>
        </w:rPr>
        <w:t>to </w:t>
      </w:r>
      <w:r>
        <w:rPr>
          <w:color w:val="232323"/>
          <w:spacing w:val="-6"/>
          <w:w w:val="105"/>
        </w:rPr>
        <w:t>achieve multiple objectives, including security, </w:t>
      </w:r>
      <w:r>
        <w:rPr>
          <w:color w:val="232323"/>
          <w:spacing w:val="-7"/>
          <w:w w:val="105"/>
        </w:rPr>
        <w:t>affordability, </w:t>
      </w:r>
      <w:r>
        <w:rPr>
          <w:color w:val="232323"/>
          <w:spacing w:val="-4"/>
          <w:w w:val="105"/>
        </w:rPr>
        <w:t>and </w:t>
      </w:r>
      <w:r>
        <w:rPr>
          <w:color w:val="232323"/>
          <w:spacing w:val="-6"/>
          <w:w w:val="105"/>
        </w:rPr>
        <w:t>sustainability, </w:t>
      </w:r>
      <w:r>
        <w:rPr>
          <w:color w:val="232323"/>
          <w:spacing w:val="-5"/>
          <w:w w:val="105"/>
        </w:rPr>
        <w:t>while </w:t>
      </w:r>
      <w:r>
        <w:rPr>
          <w:color w:val="232323"/>
          <w:spacing w:val="-6"/>
          <w:w w:val="105"/>
        </w:rPr>
        <w:t>emphasising dynamic resilience and broader </w:t>
      </w:r>
      <w:r>
        <w:rPr>
          <w:color w:val="232323"/>
          <w:spacing w:val="-7"/>
          <w:w w:val="105"/>
        </w:rPr>
        <w:t>justice.</w:t>
      </w:r>
    </w:p>
    <w:p>
      <w:pPr>
        <w:pStyle w:val="BodyText"/>
        <w:spacing w:before="11"/>
        <w:rPr>
          <w:sz w:val="24"/>
        </w:rPr>
      </w:pPr>
    </w:p>
    <w:p>
      <w:pPr>
        <w:pStyle w:val="Heading7"/>
        <w:spacing w:line="247" w:lineRule="auto"/>
        <w:ind w:left="166" w:right="400"/>
      </w:pPr>
      <w:r>
        <w:rPr>
          <w:color w:val="232323"/>
          <w:spacing w:val="-8"/>
          <w:w w:val="95"/>
        </w:rPr>
        <w:t>We</w:t>
      </w:r>
      <w:r>
        <w:rPr>
          <w:color w:val="232323"/>
          <w:spacing w:val="-25"/>
          <w:w w:val="95"/>
        </w:rPr>
        <w:t> </w:t>
      </w:r>
      <w:r>
        <w:rPr>
          <w:color w:val="232323"/>
          <w:spacing w:val="-6"/>
          <w:w w:val="95"/>
        </w:rPr>
        <w:t>invite</w:t>
      </w:r>
      <w:r>
        <w:rPr>
          <w:color w:val="232323"/>
          <w:spacing w:val="-24"/>
          <w:w w:val="95"/>
        </w:rPr>
        <w:t> </w:t>
      </w:r>
      <w:r>
        <w:rPr>
          <w:color w:val="232323"/>
          <w:spacing w:val="-5"/>
          <w:w w:val="95"/>
        </w:rPr>
        <w:t>you</w:t>
      </w:r>
      <w:r>
        <w:rPr>
          <w:color w:val="232323"/>
          <w:spacing w:val="-24"/>
          <w:w w:val="95"/>
        </w:rPr>
        <w:t> </w:t>
      </w:r>
      <w:r>
        <w:rPr>
          <w:color w:val="232323"/>
          <w:spacing w:val="-3"/>
          <w:w w:val="95"/>
        </w:rPr>
        <w:t>to</w:t>
      </w:r>
      <w:r>
        <w:rPr>
          <w:color w:val="232323"/>
          <w:spacing w:val="-24"/>
          <w:w w:val="95"/>
        </w:rPr>
        <w:t> </w:t>
      </w:r>
      <w:r>
        <w:rPr>
          <w:color w:val="232323"/>
          <w:spacing w:val="-6"/>
          <w:w w:val="95"/>
        </w:rPr>
        <w:t>harness</w:t>
      </w:r>
      <w:r>
        <w:rPr>
          <w:color w:val="232323"/>
          <w:spacing w:val="-24"/>
          <w:w w:val="95"/>
        </w:rPr>
        <w:t> </w:t>
      </w:r>
      <w:r>
        <w:rPr>
          <w:color w:val="232323"/>
          <w:spacing w:val="-4"/>
          <w:w w:val="95"/>
        </w:rPr>
        <w:t>the</w:t>
      </w:r>
      <w:r>
        <w:rPr>
          <w:color w:val="232323"/>
          <w:spacing w:val="-24"/>
          <w:w w:val="95"/>
        </w:rPr>
        <w:t> </w:t>
      </w:r>
      <w:r>
        <w:rPr>
          <w:color w:val="232323"/>
          <w:spacing w:val="-6"/>
          <w:w w:val="95"/>
        </w:rPr>
        <w:t>power</w:t>
      </w:r>
      <w:r>
        <w:rPr>
          <w:color w:val="232323"/>
          <w:spacing w:val="-27"/>
          <w:w w:val="95"/>
        </w:rPr>
        <w:t> </w:t>
      </w:r>
      <w:r>
        <w:rPr>
          <w:color w:val="232323"/>
          <w:spacing w:val="-4"/>
          <w:w w:val="95"/>
        </w:rPr>
        <w:t>of</w:t>
      </w:r>
      <w:r>
        <w:rPr>
          <w:color w:val="232323"/>
          <w:spacing w:val="-24"/>
          <w:w w:val="95"/>
        </w:rPr>
        <w:t> </w:t>
      </w:r>
      <w:r>
        <w:rPr>
          <w:color w:val="232323"/>
          <w:spacing w:val="-5"/>
          <w:w w:val="95"/>
        </w:rPr>
        <w:t>this</w:t>
      </w:r>
      <w:r>
        <w:rPr>
          <w:color w:val="232323"/>
          <w:spacing w:val="-24"/>
          <w:w w:val="95"/>
        </w:rPr>
        <w:t> </w:t>
      </w:r>
      <w:r>
        <w:rPr>
          <w:color w:val="232323"/>
          <w:spacing w:val="-5"/>
          <w:w w:val="95"/>
        </w:rPr>
        <w:t>tool</w:t>
      </w:r>
      <w:r>
        <w:rPr>
          <w:color w:val="232323"/>
          <w:spacing w:val="-24"/>
          <w:w w:val="95"/>
        </w:rPr>
        <w:t> </w:t>
      </w:r>
      <w:r>
        <w:rPr>
          <w:color w:val="232323"/>
          <w:spacing w:val="-4"/>
          <w:w w:val="95"/>
        </w:rPr>
        <w:t>not</w:t>
      </w:r>
      <w:r>
        <w:rPr>
          <w:color w:val="232323"/>
          <w:spacing w:val="-25"/>
          <w:w w:val="95"/>
        </w:rPr>
        <w:t> </w:t>
      </w:r>
      <w:r>
        <w:rPr>
          <w:color w:val="232323"/>
          <w:spacing w:val="-5"/>
          <w:w w:val="95"/>
        </w:rPr>
        <w:t>just</w:t>
      </w:r>
      <w:r>
        <w:rPr>
          <w:color w:val="232323"/>
          <w:spacing w:val="-24"/>
          <w:w w:val="95"/>
        </w:rPr>
        <w:t> </w:t>
      </w:r>
      <w:r>
        <w:rPr>
          <w:color w:val="232323"/>
          <w:spacing w:val="-5"/>
          <w:w w:val="95"/>
        </w:rPr>
        <w:t>for</w:t>
      </w:r>
      <w:r>
        <w:rPr>
          <w:color w:val="232323"/>
          <w:spacing w:val="-27"/>
          <w:w w:val="95"/>
        </w:rPr>
        <w:t> </w:t>
      </w:r>
      <w:r>
        <w:rPr>
          <w:color w:val="232323"/>
          <w:spacing w:val="-6"/>
          <w:w w:val="95"/>
        </w:rPr>
        <w:t>reading</w:t>
      </w:r>
      <w:r>
        <w:rPr>
          <w:color w:val="232323"/>
          <w:spacing w:val="-24"/>
          <w:w w:val="95"/>
        </w:rPr>
        <w:t> </w:t>
      </w:r>
      <w:r>
        <w:rPr>
          <w:color w:val="232323"/>
          <w:spacing w:val="-4"/>
          <w:w w:val="95"/>
        </w:rPr>
        <w:t>and</w:t>
      </w:r>
      <w:r>
        <w:rPr>
          <w:color w:val="232323"/>
          <w:spacing w:val="-24"/>
          <w:w w:val="95"/>
        </w:rPr>
        <w:t> </w:t>
      </w:r>
      <w:r>
        <w:rPr>
          <w:color w:val="232323"/>
          <w:spacing w:val="-6"/>
          <w:w w:val="95"/>
        </w:rPr>
        <w:t>reflecting,</w:t>
      </w:r>
      <w:r>
        <w:rPr>
          <w:color w:val="232323"/>
          <w:spacing w:val="-24"/>
          <w:w w:val="95"/>
        </w:rPr>
        <w:t> </w:t>
      </w:r>
      <w:r>
        <w:rPr>
          <w:color w:val="232323"/>
          <w:spacing w:val="-4"/>
          <w:w w:val="95"/>
        </w:rPr>
        <w:t>but</w:t>
      </w:r>
      <w:r>
        <w:rPr>
          <w:color w:val="232323"/>
          <w:spacing w:val="-24"/>
          <w:w w:val="95"/>
        </w:rPr>
        <w:t> </w:t>
      </w:r>
      <w:r>
        <w:rPr>
          <w:color w:val="232323"/>
          <w:spacing w:val="-5"/>
          <w:w w:val="95"/>
        </w:rPr>
        <w:t>also</w:t>
      </w:r>
      <w:r>
        <w:rPr>
          <w:color w:val="232323"/>
          <w:spacing w:val="-24"/>
          <w:w w:val="95"/>
        </w:rPr>
        <w:t> </w:t>
      </w:r>
      <w:r>
        <w:rPr>
          <w:color w:val="232323"/>
          <w:spacing w:val="-3"/>
          <w:w w:val="95"/>
        </w:rPr>
        <w:t>as</w:t>
      </w:r>
      <w:r>
        <w:rPr>
          <w:color w:val="232323"/>
          <w:spacing w:val="-24"/>
          <w:w w:val="95"/>
        </w:rPr>
        <w:t> </w:t>
      </w:r>
      <w:r>
        <w:rPr>
          <w:color w:val="232323"/>
          <w:w w:val="95"/>
        </w:rPr>
        <w:t>a</w:t>
      </w:r>
      <w:r>
        <w:rPr>
          <w:color w:val="232323"/>
          <w:spacing w:val="-24"/>
          <w:w w:val="95"/>
        </w:rPr>
        <w:t> </w:t>
      </w:r>
      <w:r>
        <w:rPr>
          <w:color w:val="232323"/>
          <w:spacing w:val="-7"/>
          <w:w w:val="95"/>
        </w:rPr>
        <w:t>catalyst </w:t>
      </w:r>
      <w:r>
        <w:rPr>
          <w:color w:val="232323"/>
          <w:spacing w:val="-5"/>
        </w:rPr>
        <w:t>for</w:t>
      </w:r>
      <w:r>
        <w:rPr>
          <w:color w:val="232323"/>
          <w:spacing w:val="-40"/>
        </w:rPr>
        <w:t> </w:t>
      </w:r>
      <w:r>
        <w:rPr>
          <w:color w:val="232323"/>
          <w:spacing w:val="-5"/>
        </w:rPr>
        <w:t>action</w:t>
      </w:r>
      <w:r>
        <w:rPr>
          <w:color w:val="232323"/>
          <w:spacing w:val="-37"/>
        </w:rPr>
        <w:t> </w:t>
      </w:r>
      <w:r>
        <w:rPr>
          <w:color w:val="232323"/>
          <w:spacing w:val="-4"/>
        </w:rPr>
        <w:t>and</w:t>
      </w:r>
      <w:r>
        <w:rPr>
          <w:color w:val="232323"/>
          <w:spacing w:val="-37"/>
        </w:rPr>
        <w:t> </w:t>
      </w:r>
      <w:r>
        <w:rPr>
          <w:color w:val="232323"/>
          <w:spacing w:val="-6"/>
        </w:rPr>
        <w:t>collaboration</w:t>
      </w:r>
      <w:r>
        <w:rPr>
          <w:color w:val="232323"/>
          <w:spacing w:val="-37"/>
        </w:rPr>
        <w:t> </w:t>
      </w:r>
      <w:r>
        <w:rPr>
          <w:color w:val="232323"/>
          <w:spacing w:val="-3"/>
        </w:rPr>
        <w:t>in</w:t>
      </w:r>
      <w:r>
        <w:rPr>
          <w:color w:val="232323"/>
          <w:spacing w:val="-38"/>
        </w:rPr>
        <w:t> </w:t>
      </w:r>
      <w:r>
        <w:rPr>
          <w:color w:val="232323"/>
          <w:spacing w:val="-4"/>
        </w:rPr>
        <w:t>our</w:t>
      </w:r>
      <w:r>
        <w:rPr>
          <w:color w:val="232323"/>
          <w:spacing w:val="-39"/>
        </w:rPr>
        <w:t> </w:t>
      </w:r>
      <w:r>
        <w:rPr>
          <w:color w:val="232323"/>
          <w:spacing w:val="-6"/>
        </w:rPr>
        <w:t>pursuit</w:t>
      </w:r>
      <w:r>
        <w:rPr>
          <w:color w:val="232323"/>
          <w:spacing w:val="-37"/>
        </w:rPr>
        <w:t> </w:t>
      </w:r>
      <w:r>
        <w:rPr>
          <w:color w:val="232323"/>
          <w:spacing w:val="-4"/>
        </w:rPr>
        <w:t>of</w:t>
      </w:r>
      <w:r>
        <w:rPr>
          <w:color w:val="232323"/>
          <w:spacing w:val="-37"/>
        </w:rPr>
        <w:t> </w:t>
      </w:r>
      <w:r>
        <w:rPr>
          <w:color w:val="232323"/>
          <w:spacing w:val="-5"/>
        </w:rPr>
        <w:t>making</w:t>
      </w:r>
      <w:r>
        <w:rPr>
          <w:color w:val="232323"/>
          <w:spacing w:val="-37"/>
        </w:rPr>
        <w:t> </w:t>
      </w:r>
      <w:r>
        <w:rPr>
          <w:color w:val="232323"/>
          <w:spacing w:val="-7"/>
        </w:rPr>
        <w:t>faster,</w:t>
      </w:r>
      <w:r>
        <w:rPr>
          <w:color w:val="232323"/>
          <w:spacing w:val="-38"/>
        </w:rPr>
        <w:t> </w:t>
      </w:r>
      <w:r>
        <w:rPr>
          <w:color w:val="232323"/>
          <w:spacing w:val="-6"/>
        </w:rPr>
        <w:t>fairer</w:t>
      </w:r>
      <w:r>
        <w:rPr>
          <w:color w:val="232323"/>
          <w:spacing w:val="-39"/>
        </w:rPr>
        <w:t> </w:t>
      </w:r>
      <w:r>
        <w:rPr>
          <w:color w:val="232323"/>
          <w:spacing w:val="-4"/>
        </w:rPr>
        <w:t>and</w:t>
      </w:r>
      <w:r>
        <w:rPr>
          <w:color w:val="232323"/>
          <w:spacing w:val="-37"/>
        </w:rPr>
        <w:t> </w:t>
      </w:r>
      <w:r>
        <w:rPr>
          <w:color w:val="232323"/>
          <w:spacing w:val="-5"/>
        </w:rPr>
        <w:t>more</w:t>
      </w:r>
      <w:r>
        <w:rPr>
          <w:color w:val="232323"/>
          <w:spacing w:val="-37"/>
        </w:rPr>
        <w:t> </w:t>
      </w:r>
      <w:r>
        <w:rPr>
          <w:color w:val="232323"/>
          <w:spacing w:val="-7"/>
        </w:rPr>
        <w:t>far-reaching</w:t>
      </w:r>
      <w:r>
        <w:rPr>
          <w:color w:val="232323"/>
          <w:spacing w:val="-38"/>
        </w:rPr>
        <w:t> </w:t>
      </w:r>
      <w:r>
        <w:rPr>
          <w:color w:val="232323"/>
          <w:spacing w:val="-7"/>
        </w:rPr>
        <w:t>energy </w:t>
      </w:r>
      <w:r>
        <w:rPr>
          <w:color w:val="232323"/>
          <w:spacing w:val="-6"/>
        </w:rPr>
        <w:t>transitions</w:t>
      </w:r>
      <w:r>
        <w:rPr>
          <w:color w:val="232323"/>
          <w:spacing w:val="-20"/>
        </w:rPr>
        <w:t> </w:t>
      </w:r>
      <w:r>
        <w:rPr>
          <w:color w:val="232323"/>
          <w:spacing w:val="-6"/>
        </w:rPr>
        <w:t>happen.</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5"/>
        <w:rPr>
          <w:rFonts w:ascii="Arial"/>
          <w:b/>
          <w:sz w:val="10"/>
        </w:rPr>
      </w:pPr>
      <w:r>
        <w:rPr/>
        <w:pict>
          <v:line style="position:absolute;mso-position-horizontal-relative:page;mso-position-vertical-relative:paragraph;z-index:-251547648;mso-wrap-distance-left:0;mso-wrap-distance-right:0" from="290.980011pt,8.286344pt" to="299.760011pt,8.286344pt" stroked="true" strokeweight=".566pt" strokecolor="#e57225">
            <v:stroke dashstyle="solid"/>
            <w10:wrap type="topAndBottom"/>
          </v:line>
        </w:pict>
      </w:r>
    </w:p>
    <w:p>
      <w:pPr>
        <w:spacing w:before="0"/>
        <w:ind w:left="0" w:right="248" w:firstLine="0"/>
        <w:jc w:val="center"/>
        <w:rPr>
          <w:rFonts w:ascii="Arial Black"/>
          <w:sz w:val="17"/>
        </w:rPr>
      </w:pPr>
      <w:r>
        <w:rPr>
          <w:rFonts w:ascii="Arial Black"/>
          <w:color w:val="232323"/>
          <w:w w:val="76"/>
          <w:sz w:val="17"/>
        </w:rPr>
        <w:t>7</w:t>
      </w:r>
    </w:p>
    <w:p>
      <w:pPr>
        <w:spacing w:after="0"/>
        <w:jc w:val="center"/>
        <w:rPr>
          <w:rFonts w:ascii="Arial Black"/>
          <w:sz w:val="17"/>
        </w:rPr>
        <w:sectPr>
          <w:headerReference w:type="default" r:id="rId31"/>
          <w:pgSz w:w="11910" w:h="16840"/>
          <w:pgMar w:header="0" w:footer="0" w:top="0" w:bottom="280" w:left="1220" w:right="1060"/>
        </w:sectPr>
      </w:pPr>
    </w:p>
    <w:p>
      <w:pPr>
        <w:pStyle w:val="BodyText"/>
        <w:rPr>
          <w:rFonts w:ascii="Arial Black"/>
          <w:sz w:val="20"/>
        </w:rPr>
      </w:pPr>
      <w:r>
        <w:rPr/>
        <w:pict>
          <v:rect style="position:absolute;margin-left:69.448997pt;margin-top:.000015pt;width:525.827pt;height:14.882pt;mso-position-horizontal-relative:page;mso-position-vertical-relative:page;z-index:251810816" filled="true" fillcolor="#e57225" stroked="false">
            <v:fill type="solid"/>
            <w10:wrap type="none"/>
          </v:rect>
        </w:pict>
      </w:r>
      <w:r>
        <w:rPr/>
        <w:pict>
          <v:shape style="position:absolute;margin-left:23.494101pt;margin-top:368.209717pt;width:13.05pt;height:105.55pt;mso-position-horizontal-relative:page;mso-position-vertical-relative:page;z-index:251811840" type="#_x0000_t202" filled="false" stroked="false">
            <v:textbox inset="0,0,0,0" style="layout-flow:vertical;mso-layout-flow-alt:bottom-to-top">
              <w:txbxContent>
                <w:p>
                  <w:pPr>
                    <w:spacing w:before="38"/>
                    <w:ind w:left="20" w:right="0" w:firstLine="0"/>
                    <w:jc w:val="left"/>
                    <w:rPr>
                      <w:rFonts w:ascii="Arial"/>
                      <w:b/>
                      <w:sz w:val="16"/>
                    </w:rPr>
                  </w:pPr>
                  <w:r>
                    <w:rPr>
                      <w:rFonts w:ascii="Arial"/>
                      <w:b/>
                      <w:color w:val="949494"/>
                      <w:w w:val="95"/>
                      <w:sz w:val="16"/>
                    </w:rPr>
                    <w:t>WORLD ENERGY COUNCIL</w:t>
                  </w:r>
                </w:p>
              </w:txbxContent>
            </v:textbox>
            <w10:wrap type="none"/>
          </v:shape>
        </w:pict>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3"/>
        <w:rPr>
          <w:rFonts w:ascii="Arial Black"/>
          <w:sz w:val="20"/>
        </w:rPr>
      </w:pPr>
    </w:p>
    <w:p>
      <w:pPr>
        <w:pStyle w:val="Heading1"/>
        <w:spacing w:line="252" w:lineRule="auto"/>
        <w:ind w:right="1099"/>
      </w:pPr>
      <w:bookmarkStart w:name="_TOC_250001" w:id="1"/>
      <w:r>
        <w:rPr>
          <w:color w:val="232323"/>
          <w:w w:val="95"/>
        </w:rPr>
        <w:t>ABOUT THE WORLD ENERGY </w:t>
      </w:r>
      <w:bookmarkEnd w:id="1"/>
      <w:r>
        <w:rPr>
          <w:color w:val="232323"/>
        </w:rPr>
        <w:t>ISSUES MONITOR</w:t>
      </w:r>
    </w:p>
    <w:p>
      <w:pPr>
        <w:pStyle w:val="BodyText"/>
        <w:spacing w:line="232" w:lineRule="auto" w:before="283"/>
        <w:ind w:left="225" w:right="330"/>
      </w:pPr>
      <w:r>
        <w:rPr>
          <w:color w:val="232323"/>
          <w:w w:val="105"/>
        </w:rPr>
        <w:t>For the past 15 years, the World Energy Council has diligently monitored energy leaders’ perspectives on issues impacting energy transitions through the annual World Energy Issues</w:t>
      </w:r>
      <w:r>
        <w:rPr>
          <w:color w:val="232323"/>
          <w:spacing w:val="-25"/>
          <w:w w:val="105"/>
        </w:rPr>
        <w:t> </w:t>
      </w:r>
      <w:r>
        <w:rPr>
          <w:color w:val="232323"/>
          <w:w w:val="105"/>
        </w:rPr>
        <w:t>Monitor, serving as a vital global source of critical information guiding action priorities for faster, fairer and more far-reaching energy transitions. The World Energy Issues Monitor assesses the impact and uncertainty of pre-identified energy transition issues by soliciting  feedback  from  policymakers, CEOs and leading industry experts. It offers insights into a) </w:t>
      </w:r>
      <w:r>
        <w:rPr>
          <w:rFonts w:ascii="Arial" w:hAnsi="Arial"/>
          <w:b/>
          <w:color w:val="232323"/>
          <w:w w:val="105"/>
        </w:rPr>
        <w:t>Action Priorities</w:t>
      </w:r>
      <w:r>
        <w:rPr>
          <w:color w:val="232323"/>
          <w:w w:val="105"/>
        </w:rPr>
        <w:t>, representing areas where</w:t>
      </w:r>
      <w:r>
        <w:rPr>
          <w:color w:val="232323"/>
          <w:spacing w:val="-15"/>
          <w:w w:val="105"/>
        </w:rPr>
        <w:t> </w:t>
      </w:r>
      <w:r>
        <w:rPr>
          <w:color w:val="232323"/>
          <w:w w:val="105"/>
        </w:rPr>
        <w:t>countries</w:t>
      </w:r>
      <w:r>
        <w:rPr>
          <w:color w:val="232323"/>
          <w:spacing w:val="-15"/>
          <w:w w:val="105"/>
        </w:rPr>
        <w:t> </w:t>
      </w:r>
      <w:r>
        <w:rPr>
          <w:color w:val="232323"/>
          <w:w w:val="105"/>
        </w:rPr>
        <w:t>are</w:t>
      </w:r>
      <w:r>
        <w:rPr>
          <w:color w:val="232323"/>
          <w:spacing w:val="-14"/>
          <w:w w:val="105"/>
        </w:rPr>
        <w:t> </w:t>
      </w:r>
      <w:r>
        <w:rPr>
          <w:color w:val="232323"/>
          <w:w w:val="105"/>
        </w:rPr>
        <w:t>actively</w:t>
      </w:r>
      <w:r>
        <w:rPr>
          <w:color w:val="232323"/>
          <w:spacing w:val="-18"/>
          <w:w w:val="105"/>
        </w:rPr>
        <w:t> </w:t>
      </w:r>
      <w:r>
        <w:rPr>
          <w:color w:val="232323"/>
          <w:w w:val="105"/>
        </w:rPr>
        <w:t>advancing</w:t>
      </w:r>
      <w:r>
        <w:rPr>
          <w:color w:val="232323"/>
          <w:spacing w:val="-17"/>
          <w:w w:val="105"/>
        </w:rPr>
        <w:t> </w:t>
      </w:r>
      <w:r>
        <w:rPr>
          <w:color w:val="232323"/>
          <w:w w:val="105"/>
        </w:rPr>
        <w:t>their</w:t>
      </w:r>
      <w:r>
        <w:rPr>
          <w:color w:val="232323"/>
          <w:spacing w:val="-18"/>
          <w:w w:val="105"/>
        </w:rPr>
        <w:t> </w:t>
      </w:r>
      <w:r>
        <w:rPr>
          <w:color w:val="232323"/>
          <w:w w:val="105"/>
        </w:rPr>
        <w:t>energy</w:t>
      </w:r>
      <w:r>
        <w:rPr>
          <w:color w:val="232323"/>
          <w:spacing w:val="-20"/>
          <w:w w:val="105"/>
        </w:rPr>
        <w:t> </w:t>
      </w:r>
      <w:r>
        <w:rPr>
          <w:color w:val="232323"/>
          <w:w w:val="105"/>
        </w:rPr>
        <w:t>transition</w:t>
      </w:r>
      <w:r>
        <w:rPr>
          <w:color w:val="232323"/>
          <w:spacing w:val="-15"/>
          <w:w w:val="105"/>
        </w:rPr>
        <w:t> </w:t>
      </w:r>
      <w:r>
        <w:rPr>
          <w:color w:val="232323"/>
          <w:w w:val="105"/>
        </w:rPr>
        <w:t>efforts;</w:t>
      </w:r>
      <w:r>
        <w:rPr>
          <w:color w:val="232323"/>
          <w:spacing w:val="-14"/>
          <w:w w:val="105"/>
        </w:rPr>
        <w:t> </w:t>
      </w:r>
      <w:r>
        <w:rPr>
          <w:color w:val="232323"/>
          <w:w w:val="105"/>
        </w:rPr>
        <w:t>and</w:t>
      </w:r>
      <w:r>
        <w:rPr>
          <w:color w:val="232323"/>
          <w:spacing w:val="-15"/>
          <w:w w:val="105"/>
        </w:rPr>
        <w:t> </w:t>
      </w:r>
      <w:r>
        <w:rPr>
          <w:color w:val="232323"/>
          <w:spacing w:val="-4"/>
          <w:w w:val="105"/>
        </w:rPr>
        <w:t>b)</w:t>
      </w:r>
      <w:r>
        <w:rPr>
          <w:color w:val="232323"/>
          <w:spacing w:val="-14"/>
          <w:w w:val="105"/>
        </w:rPr>
        <w:t> </w:t>
      </w:r>
      <w:r>
        <w:rPr>
          <w:rFonts w:ascii="Arial" w:hAnsi="Arial"/>
          <w:b/>
          <w:color w:val="232323"/>
          <w:w w:val="105"/>
        </w:rPr>
        <w:t>Critical</w:t>
      </w:r>
      <w:r>
        <w:rPr>
          <w:rFonts w:ascii="Arial" w:hAnsi="Arial"/>
          <w:b/>
          <w:color w:val="232323"/>
          <w:spacing w:val="-26"/>
          <w:w w:val="105"/>
        </w:rPr>
        <w:t> </w:t>
      </w:r>
      <w:r>
        <w:rPr>
          <w:rFonts w:ascii="Arial" w:hAnsi="Arial"/>
          <w:b/>
          <w:color w:val="232323"/>
          <w:w w:val="105"/>
        </w:rPr>
        <w:t>Uncertainties</w:t>
      </w:r>
      <w:r>
        <w:rPr>
          <w:color w:val="232323"/>
          <w:w w:val="105"/>
        </w:rPr>
        <w:t>, highlighting issues that are of concern to energy leaders and require leadership</w:t>
      </w:r>
      <w:r>
        <w:rPr>
          <w:color w:val="232323"/>
          <w:spacing w:val="-7"/>
          <w:w w:val="105"/>
        </w:rPr>
        <w:t> </w:t>
      </w:r>
      <w:r>
        <w:rPr>
          <w:color w:val="232323"/>
          <w:w w:val="105"/>
        </w:rPr>
        <w:t>attention.</w:t>
      </w:r>
    </w:p>
    <w:p>
      <w:pPr>
        <w:pStyle w:val="BodyText"/>
        <w:spacing w:before="4"/>
      </w:pPr>
    </w:p>
    <w:p>
      <w:pPr>
        <w:pStyle w:val="BodyText"/>
        <w:spacing w:line="232" w:lineRule="auto"/>
        <w:ind w:left="225" w:right="335"/>
      </w:pPr>
      <w:r>
        <w:rPr>
          <w:color w:val="232323"/>
          <w:w w:val="105"/>
        </w:rPr>
        <w:t>For this edition of the World Energy Issues Monitor, the Council surveyed nearly 1,800 energy leaders and global experts drawn from its global network spanning over 100 countries. The survey also included two distinct groups: the World Energy Council Future Energy Leaders, comprising energy professionals under 35 years of age, and Start-ups and Innovators, consisting of companies founded less than 10 years ago that can present a functioning prototype with a proved scaled model. The survey was conducted in early 2024, following the conclusion of the 28th Conference of the Parties (COP28), which was held in Dubai in the United Arab Emirates in November 2023. The 2024 World Energy Issues Monitor should be considered within this</w:t>
      </w:r>
      <w:r>
        <w:rPr>
          <w:color w:val="232323"/>
          <w:spacing w:val="-16"/>
          <w:w w:val="105"/>
        </w:rPr>
        <w:t> </w:t>
      </w:r>
      <w:r>
        <w:rPr>
          <w:color w:val="232323"/>
          <w:w w:val="105"/>
        </w:rPr>
        <w:t>context.</w:t>
      </w:r>
    </w:p>
    <w:p>
      <w:pPr>
        <w:pStyle w:val="BodyText"/>
        <w:spacing w:before="3"/>
      </w:pPr>
    </w:p>
    <w:p>
      <w:pPr>
        <w:pStyle w:val="BodyText"/>
        <w:spacing w:line="232" w:lineRule="auto"/>
        <w:ind w:left="225" w:right="560"/>
      </w:pPr>
      <w:r>
        <w:rPr>
          <w:color w:val="232323"/>
          <w:w w:val="105"/>
        </w:rPr>
        <w:t>The World Energy Issues Monitor survey questionnaire underwent a thorough review and update to ensure its alignment with the evolving context and the imperative to redesign energy systems  to improve billions of lives on a healthy planet. The 2024 survey included 33 core energy transition issues, organised into six categories. The full descriptions of the issues give more context and will help guide the reader in reaching new insights and</w:t>
      </w:r>
      <w:r>
        <w:rPr>
          <w:color w:val="232323"/>
          <w:spacing w:val="-11"/>
          <w:w w:val="105"/>
        </w:rPr>
        <w:t> </w:t>
      </w:r>
      <w:r>
        <w:rPr>
          <w:color w:val="232323"/>
          <w:w w:val="105"/>
        </w:rPr>
        <w:t>connections.</w:t>
      </w:r>
    </w:p>
    <w:p>
      <w:pPr>
        <w:spacing w:after="0" w:line="232" w:lineRule="auto"/>
        <w:sectPr>
          <w:headerReference w:type="default" r:id="rId32"/>
          <w:footerReference w:type="default" r:id="rId33"/>
          <w:pgSz w:w="11910" w:h="16840"/>
          <w:pgMar w:header="0" w:footer="645" w:top="0" w:bottom="840" w:left="1220" w:right="1060"/>
          <w:pgNumType w:start="8"/>
        </w:sectPr>
      </w:pPr>
    </w:p>
    <w:p>
      <w:pPr>
        <w:pStyle w:val="BodyText"/>
        <w:ind w:left="-1220"/>
        <w:rPr>
          <w:sz w:val="20"/>
        </w:rPr>
      </w:pPr>
      <w:r>
        <w:rPr/>
        <w:pict>
          <v:shape style="position:absolute;margin-left:587.035583pt;margin-top:82.134117pt;width:3.15pt;height:3.15pt;mso-position-horizontal-relative:page;mso-position-vertical-relative:page;z-index:251812864" coordorigin="11741,1643" coordsize="63,63" path="m11772,1643l11760,1645,11750,1652,11743,1662,11741,1674,11743,1686,11750,1696,11760,1703,11772,1705,11784,1703,11794,1696,11801,1686,11803,1674,11801,1662,11794,1652,11784,1645,11772,1643xe" filled="true" fillcolor="#d1d1d1" stroked="false">
            <v:path arrowok="t"/>
            <v:fill type="solid"/>
            <w10:wrap type="none"/>
          </v:shape>
        </w:pict>
      </w:r>
      <w:r>
        <w:rPr/>
        <w:pict>
          <v:shape style="position:absolute;margin-left:587.035583pt;margin-top:94.720413pt;width:3.15pt;height:3.15pt;mso-position-horizontal-relative:page;mso-position-vertical-relative:page;z-index:251813888" coordorigin="11741,1894" coordsize="63,63" path="m11772,1894l11760,1897,11750,1904,11743,1913,11741,1926,11743,1938,11750,1948,11760,1954,11772,1957,11784,1954,11794,1948,11801,1938,11803,1926,11801,1913,11794,1904,11784,1897,11772,1894xe" filled="true" fillcolor="#d1d1d1" stroked="false">
            <v:path arrowok="t"/>
            <v:fill type="solid"/>
            <w10:wrap type="none"/>
          </v:shape>
        </w:pict>
      </w:r>
      <w:r>
        <w:rPr/>
        <w:pict>
          <v:shape style="position:absolute;margin-left:587.035583pt;margin-top:56.961414pt;width:3.15pt;height:3.15pt;mso-position-horizontal-relative:page;mso-position-vertical-relative:page;z-index:251814912" coordorigin="11741,1139" coordsize="63,63" path="m11772,1139l11760,1142,11750,1148,11743,1158,11741,1170,11743,1183,11750,1193,11760,1199,11772,1202,11784,1199,11794,1193,11801,1183,11803,1170,11801,1158,11794,1148,11784,1142,11772,1139xe" filled="true" fillcolor="#d1d1d1" stroked="false">
            <v:path arrowok="t"/>
            <v:fill type="solid"/>
            <w10:wrap type="none"/>
          </v:shape>
        </w:pict>
      </w:r>
      <w:r>
        <w:rPr/>
        <w:pict>
          <v:shape style="position:absolute;margin-left:587.035583pt;margin-top:69.547714pt;width:3.15pt;height:3.15pt;mso-position-horizontal-relative:page;mso-position-vertical-relative:page;z-index:251815936" coordorigin="11741,1391" coordsize="63,63" path="m11772,1391l11760,1393,11750,1400,11743,1410,11741,1422,11743,1434,11750,1444,11760,1451,11772,1453,11784,1451,11794,1444,11801,1434,11803,1422,11801,1410,11794,1400,11784,1393,11772,1391xe" filled="true" fillcolor="#d1d1d1" stroked="false">
            <v:path arrowok="t"/>
            <v:fill type="solid"/>
            <w10:wrap type="none"/>
          </v:shape>
        </w:pict>
      </w:r>
      <w:r>
        <w:rPr/>
        <w:pict>
          <v:shape style="position:absolute;margin-left:587.035583pt;margin-top:31.788815pt;width:3.15pt;height:3.15pt;mso-position-horizontal-relative:page;mso-position-vertical-relative:page;z-index:251816960" coordorigin="11741,636" coordsize="63,63" path="m11772,636l11760,638,11750,645,11743,655,11741,667,11743,679,11750,689,11760,696,11772,698,11784,696,11794,689,11801,679,11803,667,11801,655,11794,645,11784,638,11772,636xe" filled="true" fillcolor="#d1d1d1" stroked="false">
            <v:path arrowok="t"/>
            <v:fill type="solid"/>
            <w10:wrap type="none"/>
          </v:shape>
        </w:pict>
      </w:r>
      <w:r>
        <w:rPr/>
        <w:pict>
          <v:shape style="position:absolute;margin-left:587.035583pt;margin-top:44.375114pt;width:3.15pt;height:3.15pt;mso-position-horizontal-relative:page;mso-position-vertical-relative:page;z-index:251817984" coordorigin="11741,888" coordsize="63,63" path="m11772,888l11760,890,11750,897,11743,907,11741,919,11743,931,11750,941,11760,948,11772,950,11784,948,11794,941,11801,931,11803,919,11801,907,11794,897,11784,890,11772,888xe" filled="true" fillcolor="#d1d1d1" stroked="false">
            <v:path arrowok="t"/>
            <v:fill type="solid"/>
            <w10:wrap type="none"/>
          </v:shape>
        </w:pict>
      </w:r>
      <w:r>
        <w:rPr/>
        <w:pict>
          <v:shape style="position:absolute;margin-left:575.575684pt;margin-top:82.134117pt;width:3.15pt;height:3.15pt;mso-position-horizontal-relative:page;mso-position-vertical-relative:page;z-index:251819008" coordorigin="11512,1643" coordsize="63,63" path="m11543,1643l11531,1645,11521,1652,11514,1662,11512,1674,11514,1686,11521,1696,11531,1703,11543,1705,11555,1703,11565,1696,11572,1686,11574,1674,11572,1662,11565,1652,11555,1645,11543,1643xe" filled="true" fillcolor="#d1d1d1" stroked="false">
            <v:path arrowok="t"/>
            <v:fill type="solid"/>
            <w10:wrap type="none"/>
          </v:shape>
        </w:pict>
      </w:r>
      <w:r>
        <w:rPr/>
        <w:pict>
          <v:shape style="position:absolute;margin-left:575.575684pt;margin-top:94.720413pt;width:3.15pt;height:3.15pt;mso-position-horizontal-relative:page;mso-position-vertical-relative:page;z-index:251820032" coordorigin="11512,1894" coordsize="63,63" path="m11543,1894l11531,1897,11521,1904,11514,1913,11512,1926,11514,1938,11521,1948,11531,1954,11543,1957,11555,1954,11565,1948,11572,1938,11574,1926,11572,1913,11565,1904,11555,1897,11543,1894xe" filled="true" fillcolor="#d1d1d1" stroked="false">
            <v:path arrowok="t"/>
            <v:fill type="solid"/>
            <w10:wrap type="none"/>
          </v:shape>
        </w:pict>
      </w:r>
      <w:r>
        <w:rPr/>
        <w:pict>
          <v:shape style="position:absolute;margin-left:575.575684pt;margin-top:56.961414pt;width:3.15pt;height:3.15pt;mso-position-horizontal-relative:page;mso-position-vertical-relative:page;z-index:251821056" coordorigin="11512,1139" coordsize="63,63" path="m11543,1139l11531,1142,11521,1148,11514,1158,11512,1170,11514,1183,11521,1193,11531,1199,11543,1202,11555,1199,11565,1193,11572,1183,11574,1170,11572,1158,11565,1148,11555,1142,11543,1139xe" filled="true" fillcolor="#d1d1d1" stroked="false">
            <v:path arrowok="t"/>
            <v:fill type="solid"/>
            <w10:wrap type="none"/>
          </v:shape>
        </w:pict>
      </w:r>
      <w:r>
        <w:rPr/>
        <w:pict>
          <v:shape style="position:absolute;margin-left:575.575684pt;margin-top:69.547714pt;width:3.15pt;height:3.15pt;mso-position-horizontal-relative:page;mso-position-vertical-relative:page;z-index:251822080" coordorigin="11512,1391" coordsize="63,63" path="m11543,1391l11531,1393,11521,1400,11514,1410,11512,1422,11514,1434,11521,1444,11531,1451,11543,1453,11555,1451,11565,1444,11572,1434,11574,1422,11572,1410,11565,1400,11555,1393,11543,1391xe" filled="true" fillcolor="#d1d1d1" stroked="false">
            <v:path arrowok="t"/>
            <v:fill type="solid"/>
            <w10:wrap type="none"/>
          </v:shape>
        </w:pict>
      </w:r>
      <w:r>
        <w:rPr/>
        <w:pict>
          <v:shape style="position:absolute;margin-left:575.575684pt;margin-top:31.788815pt;width:3.15pt;height:3.15pt;mso-position-horizontal-relative:page;mso-position-vertical-relative:page;z-index:251823104" coordorigin="11512,636" coordsize="63,63" path="m11543,636l11531,638,11521,645,11514,655,11512,667,11514,679,11521,689,11531,696,11543,698,11555,696,11565,689,11572,679,11574,667,11572,655,11565,645,11555,638,11543,636xe" filled="true" fillcolor="#d1d1d1" stroked="false">
            <v:path arrowok="t"/>
            <v:fill type="solid"/>
            <w10:wrap type="none"/>
          </v:shape>
        </w:pict>
      </w:r>
      <w:r>
        <w:rPr/>
        <w:pict>
          <v:shape style="position:absolute;margin-left:575.575684pt;margin-top:44.375114pt;width:3.15pt;height:3.15pt;mso-position-horizontal-relative:page;mso-position-vertical-relative:page;z-index:251824128" coordorigin="11512,888" coordsize="63,63" path="m11543,888l11531,890,11521,897,11514,907,11512,919,11514,931,11521,941,11531,948,11543,950,11555,948,11565,941,11572,931,11574,919,11572,907,11565,897,11555,890,11543,888xe" filled="true" fillcolor="#d1d1d1" stroked="false">
            <v:path arrowok="t"/>
            <v:fill type="solid"/>
            <w10:wrap type="none"/>
          </v:shape>
        </w:pict>
      </w:r>
      <w:r>
        <w:rPr/>
        <w:pict>
          <v:shape style="position:absolute;margin-left:564.051819pt;margin-top:82.134117pt;width:3.15pt;height:3.15pt;mso-position-horizontal-relative:page;mso-position-vertical-relative:page;z-index:251825152" coordorigin="11281,1643" coordsize="63,63" path="m11312,1643l11300,1645,11290,1652,11283,1662,11281,1674,11283,1686,11290,1696,11300,1703,11312,1705,11324,1703,11334,1696,11341,1686,11344,1674,11341,1662,11334,1652,11324,1645,11312,1643xe" filled="true" fillcolor="#d1d1d1" stroked="false">
            <v:path arrowok="t"/>
            <v:fill type="solid"/>
            <w10:wrap type="none"/>
          </v:shape>
        </w:pict>
      </w:r>
      <w:r>
        <w:rPr/>
        <w:pict>
          <v:shape style="position:absolute;margin-left:564.051819pt;margin-top:94.720413pt;width:3.15pt;height:3.15pt;mso-position-horizontal-relative:page;mso-position-vertical-relative:page;z-index:251826176" coordorigin="11281,1894" coordsize="63,63" path="m11312,1894l11300,1897,11290,1904,11283,1913,11281,1926,11283,1938,11290,1948,11300,1954,11312,1957,11324,1954,11334,1948,11341,1938,11344,1926,11341,1913,11334,1904,11324,1897,11312,1894xe" filled="true" fillcolor="#d1d1d1" stroked="false">
            <v:path arrowok="t"/>
            <v:fill type="solid"/>
            <w10:wrap type="none"/>
          </v:shape>
        </w:pict>
      </w:r>
      <w:r>
        <w:rPr/>
        <w:pict>
          <v:shape style="position:absolute;margin-left:564.051819pt;margin-top:56.961414pt;width:3.15pt;height:3.15pt;mso-position-horizontal-relative:page;mso-position-vertical-relative:page;z-index:251827200" coordorigin="11281,1139" coordsize="63,63" path="m11312,1139l11300,1142,11290,1148,11283,1158,11281,1170,11283,1183,11290,1193,11300,1199,11312,1202,11324,1199,11334,1193,11341,1183,11344,1170,11341,1158,11334,1148,11324,1142,11312,1139xe" filled="true" fillcolor="#d1d1d1" stroked="false">
            <v:path arrowok="t"/>
            <v:fill type="solid"/>
            <w10:wrap type="none"/>
          </v:shape>
        </w:pict>
      </w:r>
      <w:r>
        <w:rPr/>
        <w:pict>
          <v:shape style="position:absolute;margin-left:564.051819pt;margin-top:69.547714pt;width:3.15pt;height:3.15pt;mso-position-horizontal-relative:page;mso-position-vertical-relative:page;z-index:251828224" coordorigin="11281,1391" coordsize="63,63" path="m11312,1391l11300,1393,11290,1400,11283,1410,11281,1422,11283,1434,11290,1444,11300,1451,11312,1453,11324,1451,11334,1444,11341,1434,11344,1422,11341,1410,11334,1400,11324,1393,11312,1391xe" filled="true" fillcolor="#d1d1d1" stroked="false">
            <v:path arrowok="t"/>
            <v:fill type="solid"/>
            <w10:wrap type="none"/>
          </v:shape>
        </w:pict>
      </w:r>
      <w:r>
        <w:rPr/>
        <w:pict>
          <v:shape style="position:absolute;margin-left:564.051819pt;margin-top:31.788815pt;width:3.15pt;height:3.15pt;mso-position-horizontal-relative:page;mso-position-vertical-relative:page;z-index:251829248" coordorigin="11281,636" coordsize="63,63" path="m11312,636l11300,638,11290,645,11283,655,11281,667,11283,679,11290,689,11300,696,11312,698,11324,696,11334,689,11341,679,11344,667,11341,655,11334,645,11324,638,11312,636xe" filled="true" fillcolor="#d1d1d1" stroked="false">
            <v:path arrowok="t"/>
            <v:fill type="solid"/>
            <w10:wrap type="none"/>
          </v:shape>
        </w:pict>
      </w:r>
      <w:r>
        <w:rPr/>
        <w:pict>
          <v:shape style="position:absolute;margin-left:564.051819pt;margin-top:44.375114pt;width:3.15pt;height:3.15pt;mso-position-horizontal-relative:page;mso-position-vertical-relative:page;z-index:251830272" coordorigin="11281,888" coordsize="63,63" path="m11312,888l11300,890,11290,897,11283,907,11281,919,11283,931,11290,941,11300,948,11312,950,11324,948,11334,941,11341,931,11344,919,11341,907,11334,897,11324,890,11312,888xe" filled="true" fillcolor="#d1d1d1" stroked="false">
            <v:path arrowok="t"/>
            <v:fill type="solid"/>
            <w10:wrap type="none"/>
          </v:shape>
        </w:pict>
      </w:r>
      <w:r>
        <w:rPr/>
        <w:pict>
          <v:shape style="position:absolute;margin-left:552.431091pt;margin-top:341.198395pt;width:13.05pt;height:158.550pt;mso-position-horizontal-relative:page;mso-position-vertical-relative:page;z-index:251832320" type="#_x0000_t202" filled="false" stroked="false">
            <v:textbox inset="0,0,0,0" style="layout-flow:vertical;mso-layout-flow-alt:bottom-to-top">
              <w:txbxContent>
                <w:p>
                  <w:pPr>
                    <w:spacing w:before="38"/>
                    <w:ind w:left="20" w:right="0" w:firstLine="0"/>
                    <w:jc w:val="left"/>
                    <w:rPr>
                      <w:rFonts w:ascii="Arial"/>
                      <w:b/>
                      <w:sz w:val="16"/>
                    </w:rPr>
                  </w:pPr>
                  <w:r>
                    <w:rPr>
                      <w:rFonts w:ascii="Arial"/>
                      <w:b/>
                      <w:color w:val="949494"/>
                      <w:spacing w:val="3"/>
                      <w:sz w:val="16"/>
                    </w:rPr>
                    <w:t>WORLD</w:t>
                  </w:r>
                  <w:r>
                    <w:rPr>
                      <w:rFonts w:ascii="Arial"/>
                      <w:b/>
                      <w:color w:val="949494"/>
                      <w:spacing w:val="-26"/>
                      <w:sz w:val="16"/>
                    </w:rPr>
                    <w:t> </w:t>
                  </w:r>
                  <w:r>
                    <w:rPr>
                      <w:rFonts w:ascii="Arial"/>
                      <w:b/>
                      <w:color w:val="949494"/>
                      <w:spacing w:val="4"/>
                      <w:sz w:val="16"/>
                    </w:rPr>
                    <w:t>ENERGY</w:t>
                  </w:r>
                  <w:r>
                    <w:rPr>
                      <w:rFonts w:ascii="Arial"/>
                      <w:b/>
                      <w:color w:val="949494"/>
                      <w:spacing w:val="-26"/>
                      <w:sz w:val="16"/>
                    </w:rPr>
                    <w:t> </w:t>
                  </w:r>
                  <w:r>
                    <w:rPr>
                      <w:rFonts w:ascii="Arial"/>
                      <w:b/>
                      <w:color w:val="949494"/>
                      <w:spacing w:val="4"/>
                      <w:sz w:val="16"/>
                    </w:rPr>
                    <w:t>ISSUES</w:t>
                  </w:r>
                  <w:r>
                    <w:rPr>
                      <w:rFonts w:ascii="Arial"/>
                      <w:b/>
                      <w:color w:val="949494"/>
                      <w:spacing w:val="-26"/>
                      <w:sz w:val="16"/>
                    </w:rPr>
                    <w:t> </w:t>
                  </w:r>
                  <w:r>
                    <w:rPr>
                      <w:rFonts w:ascii="Arial"/>
                      <w:b/>
                      <w:color w:val="949494"/>
                      <w:spacing w:val="3"/>
                      <w:sz w:val="16"/>
                    </w:rPr>
                    <w:t>MONITOR</w:t>
                  </w:r>
                  <w:r>
                    <w:rPr>
                      <w:rFonts w:ascii="Arial"/>
                      <w:b/>
                      <w:color w:val="949494"/>
                      <w:spacing w:val="-26"/>
                      <w:sz w:val="16"/>
                    </w:rPr>
                    <w:t> </w:t>
                  </w:r>
                  <w:r>
                    <w:rPr>
                      <w:rFonts w:ascii="Arial"/>
                      <w:b/>
                      <w:color w:val="949494"/>
                      <w:sz w:val="16"/>
                    </w:rPr>
                    <w:t>2024</w:t>
                  </w:r>
                </w:p>
              </w:txbxContent>
            </v:textbox>
            <w10:wrap type="none"/>
          </v:shape>
        </w:pict>
      </w:r>
      <w:r>
        <w:rPr>
          <w:sz w:val="20"/>
        </w:rPr>
        <w:drawing>
          <wp:inline distT="0" distB="0" distL="0" distR="0">
            <wp:extent cx="6730953" cy="190500"/>
            <wp:effectExtent l="0" t="0" r="0" b="0"/>
            <wp:docPr id="11" name="image15.png"/>
            <wp:cNvGraphicFramePr>
              <a:graphicFrameLocks noChangeAspect="1"/>
            </wp:cNvGraphicFramePr>
            <a:graphic>
              <a:graphicData uri="http://schemas.openxmlformats.org/drawingml/2006/picture">
                <pic:pic>
                  <pic:nvPicPr>
                    <pic:cNvPr id="12" name="image15.png"/>
                    <pic:cNvPicPr/>
                  </pic:nvPicPr>
                  <pic:blipFill>
                    <a:blip r:embed="rId23" cstate="print"/>
                    <a:stretch>
                      <a:fillRect/>
                    </a:stretch>
                  </pic:blipFill>
                  <pic:spPr>
                    <a:xfrm>
                      <a:off x="0" y="0"/>
                      <a:ext cx="6730953" cy="19050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3"/>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3"/>
        <w:gridCol w:w="2232"/>
        <w:gridCol w:w="6216"/>
      </w:tblGrid>
      <w:tr>
        <w:trPr>
          <w:trHeight w:val="940" w:hRule="atLeast"/>
        </w:trPr>
        <w:tc>
          <w:tcPr>
            <w:tcW w:w="9061" w:type="dxa"/>
            <w:gridSpan w:val="3"/>
            <w:tcBorders>
              <w:bottom w:val="single" w:sz="4" w:space="0" w:color="949494"/>
            </w:tcBorders>
            <w:shd w:val="clear" w:color="auto" w:fill="F5F5F5"/>
          </w:tcPr>
          <w:p>
            <w:pPr>
              <w:pStyle w:val="TableParagraph"/>
              <w:tabs>
                <w:tab w:pos="2974" w:val="left" w:leader="none"/>
              </w:tabs>
              <w:spacing w:line="410" w:lineRule="atLeast" w:before="35"/>
              <w:ind w:left="778" w:right="4656" w:hanging="538"/>
              <w:rPr>
                <w:rFonts w:ascii="Arial" w:hAnsi="Arial"/>
                <w:b/>
                <w:sz w:val="21"/>
              </w:rPr>
            </w:pPr>
            <w:r>
              <w:rPr>
                <w:rFonts w:ascii="Arial" w:hAnsi="Arial"/>
                <w:b/>
                <w:color w:val="08167F"/>
                <w:spacing w:val="-9"/>
                <w:sz w:val="21"/>
              </w:rPr>
              <w:t>Table </w:t>
            </w:r>
            <w:r>
              <w:rPr>
                <w:rFonts w:ascii="Arial" w:hAnsi="Arial"/>
                <w:b/>
                <w:color w:val="08167F"/>
                <w:spacing w:val="-3"/>
                <w:sz w:val="21"/>
              </w:rPr>
              <w:t>1: </w:t>
            </w:r>
            <w:r>
              <w:rPr>
                <w:rFonts w:ascii="Arial" w:hAnsi="Arial"/>
                <w:b/>
                <w:color w:val="08167F"/>
                <w:spacing w:val="-6"/>
                <w:sz w:val="21"/>
              </w:rPr>
              <w:t>Issues’ Categories </w:t>
            </w:r>
            <w:r>
              <w:rPr>
                <w:rFonts w:ascii="Arial" w:hAnsi="Arial"/>
                <w:b/>
                <w:color w:val="08167F"/>
                <w:spacing w:val="-4"/>
                <w:sz w:val="21"/>
              </w:rPr>
              <w:t>and </w:t>
            </w:r>
            <w:r>
              <w:rPr>
                <w:rFonts w:ascii="Arial" w:hAnsi="Arial"/>
                <w:b/>
                <w:color w:val="08167F"/>
                <w:spacing w:val="-6"/>
                <w:sz w:val="21"/>
              </w:rPr>
              <w:t>Definitions</w:t>
            </w:r>
            <w:r>
              <w:rPr>
                <w:rFonts w:ascii="Arial" w:hAnsi="Arial"/>
                <w:b/>
                <w:color w:val="232323"/>
                <w:spacing w:val="-6"/>
                <w:sz w:val="21"/>
              </w:rPr>
              <w:t> </w:t>
            </w:r>
            <w:r>
              <w:rPr>
                <w:rFonts w:ascii="Arial" w:hAnsi="Arial"/>
                <w:b/>
                <w:color w:val="232323"/>
                <w:sz w:val="21"/>
              </w:rPr>
              <w:t>Short</w:t>
            </w:r>
            <w:r>
              <w:rPr>
                <w:rFonts w:ascii="Arial" w:hAnsi="Arial"/>
                <w:b/>
                <w:color w:val="232323"/>
                <w:spacing w:val="-36"/>
                <w:sz w:val="21"/>
              </w:rPr>
              <w:t> </w:t>
            </w:r>
            <w:r>
              <w:rPr>
                <w:rFonts w:ascii="Arial" w:hAnsi="Arial"/>
                <w:b/>
                <w:color w:val="232323"/>
                <w:sz w:val="21"/>
              </w:rPr>
              <w:t>name</w:t>
              <w:tab/>
            </w:r>
            <w:r>
              <w:rPr>
                <w:rFonts w:ascii="Arial" w:hAnsi="Arial"/>
                <w:b/>
                <w:color w:val="232323"/>
                <w:w w:val="90"/>
                <w:sz w:val="21"/>
              </w:rPr>
              <w:t>Full</w:t>
            </w:r>
            <w:r>
              <w:rPr>
                <w:rFonts w:ascii="Arial" w:hAnsi="Arial"/>
                <w:b/>
                <w:color w:val="232323"/>
                <w:spacing w:val="2"/>
                <w:w w:val="90"/>
                <w:sz w:val="21"/>
              </w:rPr>
              <w:t> </w:t>
            </w:r>
            <w:r>
              <w:rPr>
                <w:rFonts w:ascii="Arial" w:hAnsi="Arial"/>
                <w:b/>
                <w:color w:val="232323"/>
                <w:w w:val="90"/>
                <w:sz w:val="21"/>
              </w:rPr>
              <w:t>description</w:t>
            </w:r>
          </w:p>
        </w:tc>
      </w:tr>
      <w:tr>
        <w:trPr>
          <w:trHeight w:val="357" w:hRule="atLeast"/>
        </w:trPr>
        <w:tc>
          <w:tcPr>
            <w:tcW w:w="613" w:type="dxa"/>
            <w:vMerge w:val="restart"/>
            <w:tcBorders>
              <w:top w:val="single" w:sz="4" w:space="0" w:color="949494"/>
              <w:bottom w:val="single" w:sz="4" w:space="0" w:color="949494"/>
            </w:tcBorders>
            <w:shd w:val="clear" w:color="auto" w:fill="F5F5F5"/>
            <w:textDirection w:val="btLr"/>
          </w:tcPr>
          <w:p>
            <w:pPr>
              <w:pStyle w:val="TableParagraph"/>
              <w:spacing w:before="2"/>
              <w:ind w:left="0"/>
              <w:rPr>
                <w:sz w:val="17"/>
              </w:rPr>
            </w:pPr>
          </w:p>
          <w:p>
            <w:pPr>
              <w:pStyle w:val="TableParagraph"/>
              <w:ind w:left="428"/>
              <w:rPr>
                <w:sz w:val="18"/>
              </w:rPr>
            </w:pPr>
            <w:r>
              <w:rPr>
                <w:color w:val="232323"/>
                <w:w w:val="105"/>
                <w:sz w:val="18"/>
              </w:rPr>
              <w:t>Geopolitical issues</w:t>
            </w:r>
          </w:p>
        </w:tc>
        <w:tc>
          <w:tcPr>
            <w:tcW w:w="2232" w:type="dxa"/>
            <w:tcBorders>
              <w:top w:val="single" w:sz="4" w:space="0" w:color="949494"/>
              <w:bottom w:val="single" w:sz="2" w:space="0" w:color="949494"/>
            </w:tcBorders>
            <w:shd w:val="clear" w:color="auto" w:fill="F5F5F5"/>
          </w:tcPr>
          <w:p>
            <w:pPr>
              <w:pStyle w:val="TableParagraph"/>
              <w:spacing w:before="82"/>
              <w:rPr>
                <w:sz w:val="18"/>
              </w:rPr>
            </w:pPr>
            <w:r>
              <w:rPr>
                <w:color w:val="232323"/>
                <w:w w:val="105"/>
                <w:sz w:val="18"/>
              </w:rPr>
              <w:t>Risk to Peace*</w:t>
            </w:r>
          </w:p>
        </w:tc>
        <w:tc>
          <w:tcPr>
            <w:tcW w:w="6216" w:type="dxa"/>
            <w:tcBorders>
              <w:top w:val="single" w:sz="4" w:space="0" w:color="949494"/>
              <w:bottom w:val="single" w:sz="2" w:space="0" w:color="949494"/>
            </w:tcBorders>
            <w:shd w:val="clear" w:color="auto" w:fill="F5F5F5"/>
          </w:tcPr>
          <w:p>
            <w:pPr>
              <w:pStyle w:val="TableParagraph"/>
              <w:spacing w:before="82"/>
              <w:ind w:left="130"/>
              <w:rPr>
                <w:sz w:val="18"/>
              </w:rPr>
            </w:pPr>
            <w:r>
              <w:rPr>
                <w:color w:val="232323"/>
                <w:w w:val="105"/>
                <w:sz w:val="18"/>
              </w:rPr>
              <w:t>War/extended conflicts/risk to peace</w:t>
            </w:r>
          </w:p>
        </w:tc>
      </w:tr>
      <w:tr>
        <w:trPr>
          <w:trHeight w:val="358" w:hRule="atLeast"/>
        </w:trPr>
        <w:tc>
          <w:tcPr>
            <w:tcW w:w="613" w:type="dxa"/>
            <w:vMerge/>
            <w:tcBorders>
              <w:top w:val="nil"/>
              <w:bottom w:val="single" w:sz="4" w:space="0" w:color="949494"/>
            </w:tcBorders>
            <w:shd w:val="clear" w:color="auto" w:fill="F5F5F5"/>
            <w:textDirection w:val="btLr"/>
          </w:tcPr>
          <w:p>
            <w:pPr>
              <w:rPr>
                <w:sz w:val="2"/>
                <w:szCs w:val="2"/>
              </w:rPr>
            </w:pPr>
          </w:p>
        </w:tc>
        <w:tc>
          <w:tcPr>
            <w:tcW w:w="2232" w:type="dxa"/>
            <w:tcBorders>
              <w:top w:val="single" w:sz="2" w:space="0" w:color="949494"/>
              <w:bottom w:val="single" w:sz="2" w:space="0" w:color="949494"/>
            </w:tcBorders>
            <w:shd w:val="clear" w:color="auto" w:fill="F5F5F5"/>
          </w:tcPr>
          <w:p>
            <w:pPr>
              <w:pStyle w:val="TableParagraph"/>
              <w:spacing w:before="74"/>
              <w:rPr>
                <w:sz w:val="18"/>
              </w:rPr>
            </w:pPr>
            <w:r>
              <w:rPr>
                <w:color w:val="232323"/>
                <w:w w:val="105"/>
                <w:sz w:val="18"/>
              </w:rPr>
              <w:t>Supply Chains</w:t>
            </w:r>
          </w:p>
        </w:tc>
        <w:tc>
          <w:tcPr>
            <w:tcW w:w="6216" w:type="dxa"/>
            <w:tcBorders>
              <w:top w:val="single" w:sz="2" w:space="0" w:color="949494"/>
              <w:bottom w:val="single" w:sz="2" w:space="0" w:color="949494"/>
            </w:tcBorders>
            <w:shd w:val="clear" w:color="auto" w:fill="F5F5F5"/>
          </w:tcPr>
          <w:p>
            <w:pPr>
              <w:pStyle w:val="TableParagraph"/>
              <w:spacing w:before="74"/>
              <w:ind w:left="130"/>
              <w:rPr>
                <w:sz w:val="18"/>
              </w:rPr>
            </w:pPr>
            <w:r>
              <w:rPr>
                <w:color w:val="232323"/>
                <w:w w:val="105"/>
                <w:sz w:val="18"/>
              </w:rPr>
              <w:t>Supply chain disruptions (solar, wind, etc)</w:t>
            </w:r>
          </w:p>
        </w:tc>
      </w:tr>
      <w:tr>
        <w:trPr>
          <w:trHeight w:val="358" w:hRule="atLeast"/>
        </w:trPr>
        <w:tc>
          <w:tcPr>
            <w:tcW w:w="613" w:type="dxa"/>
            <w:vMerge/>
            <w:tcBorders>
              <w:top w:val="nil"/>
              <w:bottom w:val="single" w:sz="4" w:space="0" w:color="949494"/>
            </w:tcBorders>
            <w:shd w:val="clear" w:color="auto" w:fill="F5F5F5"/>
            <w:textDirection w:val="btLr"/>
          </w:tcPr>
          <w:p>
            <w:pPr>
              <w:rPr>
                <w:sz w:val="2"/>
                <w:szCs w:val="2"/>
              </w:rPr>
            </w:pPr>
          </w:p>
        </w:tc>
        <w:tc>
          <w:tcPr>
            <w:tcW w:w="2232" w:type="dxa"/>
            <w:tcBorders>
              <w:top w:val="single" w:sz="2" w:space="0" w:color="949494"/>
              <w:bottom w:val="single" w:sz="2" w:space="0" w:color="949494"/>
            </w:tcBorders>
            <w:shd w:val="clear" w:color="auto" w:fill="F5F5F5"/>
          </w:tcPr>
          <w:p>
            <w:pPr>
              <w:pStyle w:val="TableParagraph"/>
              <w:spacing w:before="66"/>
              <w:rPr>
                <w:sz w:val="18"/>
              </w:rPr>
            </w:pPr>
            <w:r>
              <w:rPr>
                <w:color w:val="232323"/>
                <w:w w:val="105"/>
                <w:sz w:val="18"/>
              </w:rPr>
              <w:t>Critical Minerals</w:t>
            </w:r>
          </w:p>
        </w:tc>
        <w:tc>
          <w:tcPr>
            <w:tcW w:w="6216" w:type="dxa"/>
            <w:tcBorders>
              <w:top w:val="single" w:sz="2" w:space="0" w:color="949494"/>
              <w:bottom w:val="single" w:sz="2" w:space="0" w:color="949494"/>
            </w:tcBorders>
            <w:shd w:val="clear" w:color="auto" w:fill="F5F5F5"/>
          </w:tcPr>
          <w:p>
            <w:pPr>
              <w:pStyle w:val="TableParagraph"/>
              <w:spacing w:before="66"/>
              <w:ind w:left="130"/>
              <w:rPr>
                <w:sz w:val="18"/>
              </w:rPr>
            </w:pPr>
            <w:r>
              <w:rPr>
                <w:color w:val="232323"/>
                <w:w w:val="105"/>
                <w:sz w:val="18"/>
              </w:rPr>
              <w:t>Critical minerals and metals bottlenecks</w:t>
            </w:r>
          </w:p>
        </w:tc>
      </w:tr>
      <w:tr>
        <w:trPr>
          <w:trHeight w:val="358" w:hRule="atLeast"/>
        </w:trPr>
        <w:tc>
          <w:tcPr>
            <w:tcW w:w="613" w:type="dxa"/>
            <w:vMerge/>
            <w:tcBorders>
              <w:top w:val="nil"/>
              <w:bottom w:val="single" w:sz="4" w:space="0" w:color="949494"/>
            </w:tcBorders>
            <w:shd w:val="clear" w:color="auto" w:fill="F5F5F5"/>
            <w:textDirection w:val="btLr"/>
          </w:tcPr>
          <w:p>
            <w:pPr>
              <w:rPr>
                <w:sz w:val="2"/>
                <w:szCs w:val="2"/>
              </w:rPr>
            </w:pPr>
          </w:p>
        </w:tc>
        <w:tc>
          <w:tcPr>
            <w:tcW w:w="2232" w:type="dxa"/>
            <w:tcBorders>
              <w:top w:val="single" w:sz="2" w:space="0" w:color="949494"/>
              <w:bottom w:val="single" w:sz="2" w:space="0" w:color="949494"/>
            </w:tcBorders>
            <w:shd w:val="clear" w:color="auto" w:fill="F5F5F5"/>
          </w:tcPr>
          <w:p>
            <w:pPr>
              <w:pStyle w:val="TableParagraph"/>
              <w:spacing w:before="58"/>
              <w:rPr>
                <w:sz w:val="18"/>
              </w:rPr>
            </w:pPr>
            <w:r>
              <w:rPr>
                <w:color w:val="232323"/>
                <w:w w:val="105"/>
                <w:sz w:val="18"/>
              </w:rPr>
              <w:t>Investment</w:t>
            </w:r>
          </w:p>
        </w:tc>
        <w:tc>
          <w:tcPr>
            <w:tcW w:w="6216" w:type="dxa"/>
            <w:tcBorders>
              <w:top w:val="single" w:sz="2" w:space="0" w:color="949494"/>
              <w:bottom w:val="single" w:sz="2" w:space="0" w:color="949494"/>
            </w:tcBorders>
            <w:shd w:val="clear" w:color="auto" w:fill="F5F5F5"/>
          </w:tcPr>
          <w:p>
            <w:pPr>
              <w:pStyle w:val="TableParagraph"/>
              <w:spacing w:before="58"/>
              <w:ind w:left="130"/>
              <w:rPr>
                <w:sz w:val="18"/>
              </w:rPr>
            </w:pPr>
            <w:r>
              <w:rPr>
                <w:color w:val="232323"/>
                <w:w w:val="105"/>
                <w:sz w:val="18"/>
              </w:rPr>
              <w:t>De-risking investment</w:t>
            </w:r>
          </w:p>
        </w:tc>
      </w:tr>
      <w:tr>
        <w:trPr>
          <w:trHeight w:val="358" w:hRule="atLeast"/>
        </w:trPr>
        <w:tc>
          <w:tcPr>
            <w:tcW w:w="613" w:type="dxa"/>
            <w:vMerge/>
            <w:tcBorders>
              <w:top w:val="nil"/>
              <w:bottom w:val="single" w:sz="4" w:space="0" w:color="949494"/>
            </w:tcBorders>
            <w:shd w:val="clear" w:color="auto" w:fill="F5F5F5"/>
            <w:textDirection w:val="btLr"/>
          </w:tcPr>
          <w:p>
            <w:pPr>
              <w:rPr>
                <w:sz w:val="2"/>
                <w:szCs w:val="2"/>
              </w:rPr>
            </w:pPr>
          </w:p>
        </w:tc>
        <w:tc>
          <w:tcPr>
            <w:tcW w:w="2232" w:type="dxa"/>
            <w:tcBorders>
              <w:top w:val="single" w:sz="2" w:space="0" w:color="949494"/>
              <w:bottom w:val="single" w:sz="2" w:space="0" w:color="949494"/>
            </w:tcBorders>
            <w:shd w:val="clear" w:color="auto" w:fill="F5F5F5"/>
          </w:tcPr>
          <w:p>
            <w:pPr>
              <w:pStyle w:val="TableParagraph"/>
              <w:spacing w:before="50"/>
              <w:rPr>
                <w:sz w:val="18"/>
              </w:rPr>
            </w:pPr>
            <w:r>
              <w:rPr>
                <w:color w:val="232323"/>
                <w:w w:val="105"/>
                <w:sz w:val="18"/>
              </w:rPr>
              <w:t>Commodity Prices*</w:t>
            </w:r>
          </w:p>
        </w:tc>
        <w:tc>
          <w:tcPr>
            <w:tcW w:w="6216" w:type="dxa"/>
            <w:tcBorders>
              <w:top w:val="single" w:sz="2" w:space="0" w:color="949494"/>
              <w:bottom w:val="single" w:sz="2" w:space="0" w:color="949494"/>
            </w:tcBorders>
            <w:shd w:val="clear" w:color="auto" w:fill="F5F5F5"/>
          </w:tcPr>
          <w:p>
            <w:pPr>
              <w:pStyle w:val="TableParagraph"/>
              <w:spacing w:before="50"/>
              <w:ind w:left="130"/>
              <w:rPr>
                <w:sz w:val="18"/>
              </w:rPr>
            </w:pPr>
            <w:r>
              <w:rPr>
                <w:color w:val="232323"/>
                <w:w w:val="110"/>
                <w:sz w:val="18"/>
              </w:rPr>
              <w:t>Commodity price volatility</w:t>
            </w:r>
          </w:p>
        </w:tc>
      </w:tr>
      <w:tr>
        <w:trPr>
          <w:trHeight w:val="360" w:hRule="atLeast"/>
        </w:trPr>
        <w:tc>
          <w:tcPr>
            <w:tcW w:w="613" w:type="dxa"/>
            <w:vMerge/>
            <w:tcBorders>
              <w:top w:val="nil"/>
              <w:bottom w:val="single" w:sz="4" w:space="0" w:color="949494"/>
            </w:tcBorders>
            <w:shd w:val="clear" w:color="auto" w:fill="F5F5F5"/>
            <w:textDirection w:val="btLr"/>
          </w:tcPr>
          <w:p>
            <w:pPr>
              <w:rPr>
                <w:sz w:val="2"/>
                <w:szCs w:val="2"/>
              </w:rPr>
            </w:pPr>
          </w:p>
        </w:tc>
        <w:tc>
          <w:tcPr>
            <w:tcW w:w="2232" w:type="dxa"/>
            <w:tcBorders>
              <w:top w:val="single" w:sz="2" w:space="0" w:color="949494"/>
              <w:bottom w:val="single" w:sz="4" w:space="0" w:color="949494"/>
            </w:tcBorders>
            <w:shd w:val="clear" w:color="auto" w:fill="F5F5F5"/>
          </w:tcPr>
          <w:p>
            <w:pPr>
              <w:pStyle w:val="TableParagraph"/>
              <w:spacing w:before="42"/>
              <w:rPr>
                <w:sz w:val="18"/>
              </w:rPr>
            </w:pPr>
            <w:r>
              <w:rPr>
                <w:color w:val="232323"/>
                <w:spacing w:val="-5"/>
                <w:w w:val="105"/>
                <w:sz w:val="18"/>
              </w:rPr>
              <w:t>International </w:t>
            </w:r>
            <w:r>
              <w:rPr>
                <w:color w:val="232323"/>
                <w:spacing w:val="-6"/>
                <w:w w:val="105"/>
                <w:sz w:val="18"/>
              </w:rPr>
              <w:t>Collaboration*</w:t>
            </w:r>
          </w:p>
        </w:tc>
        <w:tc>
          <w:tcPr>
            <w:tcW w:w="6216" w:type="dxa"/>
            <w:tcBorders>
              <w:top w:val="single" w:sz="2" w:space="0" w:color="949494"/>
              <w:bottom w:val="single" w:sz="4" w:space="0" w:color="949494"/>
            </w:tcBorders>
            <w:shd w:val="clear" w:color="auto" w:fill="F5F5F5"/>
          </w:tcPr>
          <w:p>
            <w:pPr>
              <w:pStyle w:val="TableParagraph"/>
              <w:spacing w:before="42"/>
              <w:ind w:left="130"/>
              <w:rPr>
                <w:sz w:val="18"/>
              </w:rPr>
            </w:pPr>
            <w:r>
              <w:rPr>
                <w:color w:val="232323"/>
                <w:w w:val="105"/>
                <w:sz w:val="18"/>
              </w:rPr>
              <w:t>Effective International collaboration</w:t>
            </w:r>
          </w:p>
        </w:tc>
      </w:tr>
      <w:tr>
        <w:trPr>
          <w:trHeight w:val="367" w:hRule="atLeast"/>
        </w:trPr>
        <w:tc>
          <w:tcPr>
            <w:tcW w:w="613" w:type="dxa"/>
            <w:vMerge w:val="restart"/>
            <w:tcBorders>
              <w:top w:val="single" w:sz="4" w:space="0" w:color="949494"/>
              <w:bottom w:val="single" w:sz="4" w:space="0" w:color="949494"/>
            </w:tcBorders>
            <w:shd w:val="clear" w:color="auto" w:fill="F5F5F5"/>
            <w:textDirection w:val="btLr"/>
          </w:tcPr>
          <w:p>
            <w:pPr>
              <w:pStyle w:val="TableParagraph"/>
              <w:spacing w:before="2"/>
              <w:ind w:left="0"/>
              <w:rPr>
                <w:sz w:val="17"/>
              </w:rPr>
            </w:pPr>
          </w:p>
          <w:p>
            <w:pPr>
              <w:pStyle w:val="TableParagraph"/>
              <w:ind w:left="103"/>
              <w:rPr>
                <w:sz w:val="18"/>
              </w:rPr>
            </w:pPr>
            <w:r>
              <w:rPr>
                <w:color w:val="232323"/>
                <w:w w:val="105"/>
                <w:sz w:val="18"/>
              </w:rPr>
              <w:t>Economic issues</w:t>
            </w:r>
          </w:p>
        </w:tc>
        <w:tc>
          <w:tcPr>
            <w:tcW w:w="2232" w:type="dxa"/>
            <w:tcBorders>
              <w:top w:val="single" w:sz="4" w:space="0" w:color="949494"/>
              <w:bottom w:val="single" w:sz="2" w:space="0" w:color="949494"/>
            </w:tcBorders>
            <w:shd w:val="clear" w:color="auto" w:fill="F5F5F5"/>
          </w:tcPr>
          <w:p>
            <w:pPr>
              <w:pStyle w:val="TableParagraph"/>
              <w:spacing w:before="100"/>
              <w:rPr>
                <w:sz w:val="18"/>
              </w:rPr>
            </w:pPr>
            <w:r>
              <w:rPr>
                <w:color w:val="232323"/>
                <w:w w:val="110"/>
                <w:sz w:val="18"/>
              </w:rPr>
              <w:t>Capital Cost*</w:t>
            </w:r>
          </w:p>
        </w:tc>
        <w:tc>
          <w:tcPr>
            <w:tcW w:w="6216" w:type="dxa"/>
            <w:tcBorders>
              <w:top w:val="single" w:sz="4" w:space="0" w:color="949494"/>
              <w:bottom w:val="single" w:sz="2" w:space="0" w:color="949494"/>
            </w:tcBorders>
            <w:shd w:val="clear" w:color="auto" w:fill="F5F5F5"/>
          </w:tcPr>
          <w:p>
            <w:pPr>
              <w:pStyle w:val="TableParagraph"/>
              <w:spacing w:before="100"/>
              <w:ind w:left="155"/>
              <w:rPr>
                <w:sz w:val="18"/>
              </w:rPr>
            </w:pPr>
            <w:r>
              <w:rPr>
                <w:color w:val="232323"/>
                <w:w w:val="110"/>
                <w:sz w:val="18"/>
              </w:rPr>
              <w:t>Cost of/access to capital</w:t>
            </w:r>
          </w:p>
        </w:tc>
      </w:tr>
      <w:tr>
        <w:trPr>
          <w:trHeight w:val="358" w:hRule="atLeast"/>
        </w:trPr>
        <w:tc>
          <w:tcPr>
            <w:tcW w:w="613" w:type="dxa"/>
            <w:vMerge/>
            <w:tcBorders>
              <w:top w:val="nil"/>
              <w:bottom w:val="single" w:sz="4" w:space="0" w:color="949494"/>
            </w:tcBorders>
            <w:shd w:val="clear" w:color="auto" w:fill="F5F5F5"/>
            <w:textDirection w:val="btLr"/>
          </w:tcPr>
          <w:p>
            <w:pPr>
              <w:rPr>
                <w:sz w:val="2"/>
                <w:szCs w:val="2"/>
              </w:rPr>
            </w:pPr>
          </w:p>
        </w:tc>
        <w:tc>
          <w:tcPr>
            <w:tcW w:w="2232" w:type="dxa"/>
            <w:tcBorders>
              <w:top w:val="single" w:sz="2" w:space="0" w:color="949494"/>
              <w:bottom w:val="single" w:sz="2" w:space="0" w:color="949494"/>
            </w:tcBorders>
            <w:shd w:val="clear" w:color="auto" w:fill="F5F5F5"/>
          </w:tcPr>
          <w:p>
            <w:pPr>
              <w:pStyle w:val="TableParagraph"/>
              <w:spacing w:before="83"/>
              <w:rPr>
                <w:sz w:val="18"/>
              </w:rPr>
            </w:pPr>
            <w:r>
              <w:rPr>
                <w:color w:val="232323"/>
                <w:w w:val="105"/>
                <w:sz w:val="18"/>
              </w:rPr>
              <w:t>Global Growth</w:t>
            </w:r>
          </w:p>
        </w:tc>
        <w:tc>
          <w:tcPr>
            <w:tcW w:w="6216" w:type="dxa"/>
            <w:tcBorders>
              <w:top w:val="single" w:sz="2" w:space="0" w:color="949494"/>
              <w:bottom w:val="single" w:sz="2" w:space="0" w:color="949494"/>
            </w:tcBorders>
            <w:shd w:val="clear" w:color="auto" w:fill="F5F5F5"/>
          </w:tcPr>
          <w:p>
            <w:pPr>
              <w:pStyle w:val="TableParagraph"/>
              <w:spacing w:before="83"/>
              <w:ind w:left="155"/>
              <w:rPr>
                <w:sz w:val="18"/>
              </w:rPr>
            </w:pPr>
            <w:r>
              <w:rPr>
                <w:color w:val="232323"/>
                <w:w w:val="105"/>
                <w:sz w:val="18"/>
              </w:rPr>
              <w:t>Global economic growth</w:t>
            </w:r>
          </w:p>
        </w:tc>
      </w:tr>
      <w:tr>
        <w:trPr>
          <w:trHeight w:val="358" w:hRule="atLeast"/>
        </w:trPr>
        <w:tc>
          <w:tcPr>
            <w:tcW w:w="613" w:type="dxa"/>
            <w:vMerge/>
            <w:tcBorders>
              <w:top w:val="nil"/>
              <w:bottom w:val="single" w:sz="4" w:space="0" w:color="949494"/>
            </w:tcBorders>
            <w:shd w:val="clear" w:color="auto" w:fill="F5F5F5"/>
            <w:textDirection w:val="btLr"/>
          </w:tcPr>
          <w:p>
            <w:pPr>
              <w:rPr>
                <w:sz w:val="2"/>
                <w:szCs w:val="2"/>
              </w:rPr>
            </w:pPr>
          </w:p>
        </w:tc>
        <w:tc>
          <w:tcPr>
            <w:tcW w:w="2232" w:type="dxa"/>
            <w:tcBorders>
              <w:top w:val="single" w:sz="2" w:space="0" w:color="949494"/>
              <w:bottom w:val="single" w:sz="2" w:space="0" w:color="949494"/>
            </w:tcBorders>
            <w:shd w:val="clear" w:color="auto" w:fill="F5F5F5"/>
          </w:tcPr>
          <w:p>
            <w:pPr>
              <w:pStyle w:val="TableParagraph"/>
              <w:spacing w:before="75"/>
              <w:rPr>
                <w:sz w:val="18"/>
              </w:rPr>
            </w:pPr>
            <w:r>
              <w:rPr>
                <w:color w:val="232323"/>
                <w:w w:val="105"/>
                <w:sz w:val="18"/>
              </w:rPr>
              <w:t>Domestic Growth*</w:t>
            </w:r>
          </w:p>
        </w:tc>
        <w:tc>
          <w:tcPr>
            <w:tcW w:w="6216" w:type="dxa"/>
            <w:tcBorders>
              <w:top w:val="single" w:sz="2" w:space="0" w:color="949494"/>
              <w:bottom w:val="single" w:sz="2" w:space="0" w:color="949494"/>
            </w:tcBorders>
            <w:shd w:val="clear" w:color="auto" w:fill="F5F5F5"/>
          </w:tcPr>
          <w:p>
            <w:pPr>
              <w:pStyle w:val="TableParagraph"/>
              <w:spacing w:before="75"/>
              <w:ind w:left="155"/>
              <w:rPr>
                <w:sz w:val="18"/>
              </w:rPr>
            </w:pPr>
            <w:r>
              <w:rPr>
                <w:color w:val="232323"/>
                <w:w w:val="105"/>
                <w:sz w:val="18"/>
              </w:rPr>
              <w:t>Domestic growth outlook</w:t>
            </w:r>
          </w:p>
        </w:tc>
      </w:tr>
      <w:tr>
        <w:trPr>
          <w:trHeight w:val="334" w:hRule="atLeast"/>
        </w:trPr>
        <w:tc>
          <w:tcPr>
            <w:tcW w:w="613" w:type="dxa"/>
            <w:vMerge/>
            <w:tcBorders>
              <w:top w:val="nil"/>
              <w:bottom w:val="single" w:sz="4" w:space="0" w:color="949494"/>
            </w:tcBorders>
            <w:shd w:val="clear" w:color="auto" w:fill="F5F5F5"/>
            <w:textDirection w:val="btLr"/>
          </w:tcPr>
          <w:p>
            <w:pPr>
              <w:rPr>
                <w:sz w:val="2"/>
                <w:szCs w:val="2"/>
              </w:rPr>
            </w:pPr>
          </w:p>
        </w:tc>
        <w:tc>
          <w:tcPr>
            <w:tcW w:w="2232" w:type="dxa"/>
            <w:tcBorders>
              <w:top w:val="single" w:sz="2" w:space="0" w:color="949494"/>
              <w:bottom w:val="single" w:sz="4" w:space="0" w:color="949494"/>
            </w:tcBorders>
            <w:shd w:val="clear" w:color="auto" w:fill="F5F5F5"/>
          </w:tcPr>
          <w:p>
            <w:pPr>
              <w:pStyle w:val="TableParagraph"/>
              <w:spacing w:before="67"/>
              <w:rPr>
                <w:sz w:val="18"/>
              </w:rPr>
            </w:pPr>
            <w:r>
              <w:rPr>
                <w:color w:val="232323"/>
                <w:w w:val="105"/>
                <w:sz w:val="18"/>
              </w:rPr>
              <w:t>Workforce*</w:t>
            </w:r>
          </w:p>
        </w:tc>
        <w:tc>
          <w:tcPr>
            <w:tcW w:w="6216" w:type="dxa"/>
            <w:tcBorders>
              <w:top w:val="single" w:sz="2" w:space="0" w:color="949494"/>
              <w:bottom w:val="single" w:sz="4" w:space="0" w:color="949494"/>
            </w:tcBorders>
            <w:shd w:val="clear" w:color="auto" w:fill="F5F5F5"/>
          </w:tcPr>
          <w:p>
            <w:pPr>
              <w:pStyle w:val="TableParagraph"/>
              <w:spacing w:before="67"/>
              <w:ind w:left="155"/>
              <w:rPr>
                <w:sz w:val="18"/>
              </w:rPr>
            </w:pPr>
            <w:r>
              <w:rPr>
                <w:color w:val="232323"/>
                <w:w w:val="105"/>
                <w:sz w:val="18"/>
              </w:rPr>
              <w:t>Workforce transitions</w:t>
            </w:r>
          </w:p>
        </w:tc>
      </w:tr>
      <w:tr>
        <w:trPr>
          <w:trHeight w:val="364" w:hRule="atLeast"/>
        </w:trPr>
        <w:tc>
          <w:tcPr>
            <w:tcW w:w="613" w:type="dxa"/>
            <w:vMerge w:val="restart"/>
            <w:tcBorders>
              <w:top w:val="single" w:sz="4" w:space="0" w:color="949494"/>
              <w:bottom w:val="single" w:sz="4" w:space="0" w:color="949494"/>
            </w:tcBorders>
            <w:shd w:val="clear" w:color="auto" w:fill="F5F5F5"/>
            <w:textDirection w:val="btLr"/>
          </w:tcPr>
          <w:p>
            <w:pPr>
              <w:pStyle w:val="TableParagraph"/>
              <w:spacing w:before="2"/>
              <w:ind w:left="0"/>
              <w:rPr>
                <w:sz w:val="17"/>
              </w:rPr>
            </w:pPr>
          </w:p>
          <w:p>
            <w:pPr>
              <w:pStyle w:val="TableParagraph"/>
              <w:ind w:left="567"/>
              <w:rPr>
                <w:sz w:val="18"/>
              </w:rPr>
            </w:pPr>
            <w:r>
              <w:rPr>
                <w:color w:val="232323"/>
                <w:w w:val="105"/>
                <w:sz w:val="18"/>
              </w:rPr>
              <w:t>Societal Issues</w:t>
            </w:r>
          </w:p>
        </w:tc>
        <w:tc>
          <w:tcPr>
            <w:tcW w:w="2232" w:type="dxa"/>
            <w:tcBorders>
              <w:top w:val="single" w:sz="4" w:space="0" w:color="949494"/>
              <w:bottom w:val="single" w:sz="2" w:space="0" w:color="949494"/>
            </w:tcBorders>
            <w:shd w:val="clear" w:color="auto" w:fill="F5F5F5"/>
          </w:tcPr>
          <w:p>
            <w:pPr>
              <w:pStyle w:val="TableParagraph"/>
              <w:spacing w:before="72"/>
              <w:rPr>
                <w:sz w:val="18"/>
              </w:rPr>
            </w:pPr>
            <w:r>
              <w:rPr>
                <w:color w:val="232323"/>
                <w:w w:val="105"/>
                <w:sz w:val="18"/>
              </w:rPr>
              <w:t>Accessibility*</w:t>
            </w:r>
          </w:p>
        </w:tc>
        <w:tc>
          <w:tcPr>
            <w:tcW w:w="6216" w:type="dxa"/>
            <w:tcBorders>
              <w:top w:val="single" w:sz="4" w:space="0" w:color="949494"/>
              <w:bottom w:val="single" w:sz="2" w:space="0" w:color="949494"/>
            </w:tcBorders>
            <w:shd w:val="clear" w:color="auto" w:fill="F5F5F5"/>
          </w:tcPr>
          <w:p>
            <w:pPr>
              <w:pStyle w:val="TableParagraph"/>
              <w:spacing w:before="72"/>
              <w:ind w:left="129"/>
              <w:rPr>
                <w:sz w:val="18"/>
              </w:rPr>
            </w:pPr>
            <w:r>
              <w:rPr>
                <w:color w:val="232323"/>
                <w:w w:val="105"/>
                <w:sz w:val="18"/>
              </w:rPr>
              <w:t>Accessibility – access to reliable and clean energy services</w:t>
            </w:r>
          </w:p>
        </w:tc>
      </w:tr>
      <w:tr>
        <w:trPr>
          <w:trHeight w:val="342" w:hRule="atLeast"/>
        </w:trPr>
        <w:tc>
          <w:tcPr>
            <w:tcW w:w="613" w:type="dxa"/>
            <w:vMerge/>
            <w:tcBorders>
              <w:top w:val="nil"/>
              <w:bottom w:val="single" w:sz="4" w:space="0" w:color="949494"/>
            </w:tcBorders>
            <w:shd w:val="clear" w:color="auto" w:fill="F5F5F5"/>
            <w:textDirection w:val="btLr"/>
          </w:tcPr>
          <w:p>
            <w:pPr>
              <w:rPr>
                <w:sz w:val="2"/>
                <w:szCs w:val="2"/>
              </w:rPr>
            </w:pPr>
          </w:p>
        </w:tc>
        <w:tc>
          <w:tcPr>
            <w:tcW w:w="2232" w:type="dxa"/>
            <w:tcBorders>
              <w:top w:val="single" w:sz="2" w:space="0" w:color="949494"/>
              <w:bottom w:val="single" w:sz="2" w:space="0" w:color="949494"/>
            </w:tcBorders>
            <w:shd w:val="clear" w:color="auto" w:fill="F5F5F5"/>
          </w:tcPr>
          <w:p>
            <w:pPr>
              <w:pStyle w:val="TableParagraph"/>
              <w:spacing w:before="57"/>
              <w:rPr>
                <w:sz w:val="18"/>
              </w:rPr>
            </w:pPr>
            <w:r>
              <w:rPr>
                <w:color w:val="232323"/>
                <w:w w:val="105"/>
                <w:sz w:val="18"/>
              </w:rPr>
              <w:t>Affordability*</w:t>
            </w:r>
          </w:p>
        </w:tc>
        <w:tc>
          <w:tcPr>
            <w:tcW w:w="6216" w:type="dxa"/>
            <w:tcBorders>
              <w:top w:val="single" w:sz="2" w:space="0" w:color="949494"/>
              <w:bottom w:val="single" w:sz="2" w:space="0" w:color="949494"/>
            </w:tcBorders>
            <w:shd w:val="clear" w:color="auto" w:fill="F5F5F5"/>
          </w:tcPr>
          <w:p>
            <w:pPr>
              <w:pStyle w:val="TableParagraph"/>
              <w:spacing w:before="58"/>
              <w:ind w:left="129"/>
              <w:rPr>
                <w:sz w:val="18"/>
              </w:rPr>
            </w:pPr>
            <w:r>
              <w:rPr>
                <w:color w:val="232323"/>
                <w:w w:val="110"/>
                <w:sz w:val="18"/>
              </w:rPr>
              <w:t>Affordability – cost of energy services</w:t>
            </w:r>
          </w:p>
        </w:tc>
      </w:tr>
      <w:tr>
        <w:trPr>
          <w:trHeight w:val="342" w:hRule="atLeast"/>
        </w:trPr>
        <w:tc>
          <w:tcPr>
            <w:tcW w:w="613" w:type="dxa"/>
            <w:vMerge/>
            <w:tcBorders>
              <w:top w:val="nil"/>
              <w:bottom w:val="single" w:sz="4" w:space="0" w:color="949494"/>
            </w:tcBorders>
            <w:shd w:val="clear" w:color="auto" w:fill="F5F5F5"/>
            <w:textDirection w:val="btLr"/>
          </w:tcPr>
          <w:p>
            <w:pPr>
              <w:rPr>
                <w:sz w:val="2"/>
                <w:szCs w:val="2"/>
              </w:rPr>
            </w:pPr>
          </w:p>
        </w:tc>
        <w:tc>
          <w:tcPr>
            <w:tcW w:w="2232" w:type="dxa"/>
            <w:tcBorders>
              <w:top w:val="single" w:sz="2" w:space="0" w:color="949494"/>
              <w:bottom w:val="single" w:sz="2" w:space="0" w:color="949494"/>
            </w:tcBorders>
            <w:shd w:val="clear" w:color="auto" w:fill="F5F5F5"/>
          </w:tcPr>
          <w:p>
            <w:pPr>
              <w:pStyle w:val="TableParagraph"/>
              <w:spacing w:before="65"/>
              <w:rPr>
                <w:sz w:val="18"/>
              </w:rPr>
            </w:pPr>
            <w:r>
              <w:rPr>
                <w:color w:val="232323"/>
                <w:w w:val="110"/>
                <w:sz w:val="18"/>
              </w:rPr>
              <w:t>Acceptability</w:t>
            </w:r>
          </w:p>
        </w:tc>
        <w:tc>
          <w:tcPr>
            <w:tcW w:w="6216" w:type="dxa"/>
            <w:tcBorders>
              <w:top w:val="single" w:sz="2" w:space="0" w:color="949494"/>
              <w:bottom w:val="single" w:sz="2" w:space="0" w:color="949494"/>
            </w:tcBorders>
            <w:shd w:val="clear" w:color="auto" w:fill="F5F5F5"/>
          </w:tcPr>
          <w:p>
            <w:pPr>
              <w:pStyle w:val="TableParagraph"/>
              <w:spacing w:before="65"/>
              <w:ind w:left="129"/>
              <w:rPr>
                <w:sz w:val="18"/>
              </w:rPr>
            </w:pPr>
            <w:r>
              <w:rPr>
                <w:color w:val="232323"/>
                <w:w w:val="105"/>
                <w:sz w:val="18"/>
              </w:rPr>
              <w:t>Acceptability – permit/licence delays</w:t>
            </w:r>
          </w:p>
        </w:tc>
      </w:tr>
      <w:tr>
        <w:trPr>
          <w:trHeight w:val="342" w:hRule="atLeast"/>
        </w:trPr>
        <w:tc>
          <w:tcPr>
            <w:tcW w:w="613" w:type="dxa"/>
            <w:vMerge/>
            <w:tcBorders>
              <w:top w:val="nil"/>
              <w:bottom w:val="single" w:sz="4" w:space="0" w:color="949494"/>
            </w:tcBorders>
            <w:shd w:val="clear" w:color="auto" w:fill="F5F5F5"/>
            <w:textDirection w:val="btLr"/>
          </w:tcPr>
          <w:p>
            <w:pPr>
              <w:rPr>
                <w:sz w:val="2"/>
                <w:szCs w:val="2"/>
              </w:rPr>
            </w:pPr>
          </w:p>
        </w:tc>
        <w:tc>
          <w:tcPr>
            <w:tcW w:w="2232" w:type="dxa"/>
            <w:tcBorders>
              <w:top w:val="single" w:sz="2" w:space="0" w:color="949494"/>
              <w:bottom w:val="single" w:sz="2" w:space="0" w:color="949494"/>
            </w:tcBorders>
            <w:shd w:val="clear" w:color="auto" w:fill="F5F5F5"/>
          </w:tcPr>
          <w:p>
            <w:pPr>
              <w:pStyle w:val="TableParagraph"/>
              <w:spacing w:before="72"/>
              <w:rPr>
                <w:sz w:val="18"/>
              </w:rPr>
            </w:pPr>
            <w:r>
              <w:rPr>
                <w:color w:val="232323"/>
                <w:w w:val="110"/>
                <w:sz w:val="18"/>
              </w:rPr>
              <w:t>Societal Needs</w:t>
            </w:r>
          </w:p>
        </w:tc>
        <w:tc>
          <w:tcPr>
            <w:tcW w:w="6216" w:type="dxa"/>
            <w:tcBorders>
              <w:top w:val="single" w:sz="2" w:space="0" w:color="949494"/>
              <w:bottom w:val="single" w:sz="2" w:space="0" w:color="949494"/>
            </w:tcBorders>
            <w:shd w:val="clear" w:color="auto" w:fill="F5F5F5"/>
          </w:tcPr>
          <w:p>
            <w:pPr>
              <w:pStyle w:val="TableParagraph"/>
              <w:spacing w:before="72"/>
              <w:ind w:left="129"/>
              <w:rPr>
                <w:sz w:val="18"/>
              </w:rPr>
            </w:pPr>
            <w:r>
              <w:rPr>
                <w:color w:val="232323"/>
                <w:w w:val="105"/>
                <w:sz w:val="18"/>
              </w:rPr>
              <w:t>Active engagement from a critical mass representing broader societal needs</w:t>
            </w:r>
          </w:p>
        </w:tc>
      </w:tr>
      <w:tr>
        <w:trPr>
          <w:trHeight w:val="342" w:hRule="atLeast"/>
        </w:trPr>
        <w:tc>
          <w:tcPr>
            <w:tcW w:w="613" w:type="dxa"/>
            <w:vMerge/>
            <w:tcBorders>
              <w:top w:val="nil"/>
              <w:bottom w:val="single" w:sz="4" w:space="0" w:color="949494"/>
            </w:tcBorders>
            <w:shd w:val="clear" w:color="auto" w:fill="F5F5F5"/>
            <w:textDirection w:val="btLr"/>
          </w:tcPr>
          <w:p>
            <w:pPr>
              <w:rPr>
                <w:sz w:val="2"/>
                <w:szCs w:val="2"/>
              </w:rPr>
            </w:pPr>
          </w:p>
        </w:tc>
        <w:tc>
          <w:tcPr>
            <w:tcW w:w="2232" w:type="dxa"/>
            <w:tcBorders>
              <w:top w:val="single" w:sz="2" w:space="0" w:color="949494"/>
              <w:bottom w:val="single" w:sz="2" w:space="0" w:color="949494"/>
            </w:tcBorders>
            <w:shd w:val="clear" w:color="auto" w:fill="F5F5F5"/>
          </w:tcPr>
          <w:p>
            <w:pPr>
              <w:pStyle w:val="TableParagraph"/>
              <w:spacing w:before="79"/>
              <w:rPr>
                <w:sz w:val="18"/>
              </w:rPr>
            </w:pPr>
            <w:r>
              <w:rPr>
                <w:color w:val="232323"/>
                <w:w w:val="105"/>
                <w:sz w:val="18"/>
              </w:rPr>
              <w:t>Stakeholder Coordination</w:t>
            </w:r>
          </w:p>
        </w:tc>
        <w:tc>
          <w:tcPr>
            <w:tcW w:w="6216" w:type="dxa"/>
            <w:tcBorders>
              <w:top w:val="single" w:sz="2" w:space="0" w:color="949494"/>
              <w:bottom w:val="single" w:sz="2" w:space="0" w:color="949494"/>
            </w:tcBorders>
            <w:shd w:val="clear" w:color="auto" w:fill="F5F5F5"/>
          </w:tcPr>
          <w:p>
            <w:pPr>
              <w:pStyle w:val="TableParagraph"/>
              <w:spacing w:before="80"/>
              <w:ind w:left="129"/>
              <w:rPr>
                <w:sz w:val="18"/>
              </w:rPr>
            </w:pPr>
            <w:r>
              <w:rPr>
                <w:color w:val="232323"/>
                <w:w w:val="105"/>
                <w:sz w:val="18"/>
              </w:rPr>
              <w:t>Complex coordination and collaboration of multiple stakeholders</w:t>
            </w:r>
          </w:p>
        </w:tc>
      </w:tr>
      <w:tr>
        <w:trPr>
          <w:trHeight w:val="381" w:hRule="atLeast"/>
        </w:trPr>
        <w:tc>
          <w:tcPr>
            <w:tcW w:w="613" w:type="dxa"/>
            <w:vMerge/>
            <w:tcBorders>
              <w:top w:val="nil"/>
              <w:bottom w:val="single" w:sz="4" w:space="0" w:color="949494"/>
            </w:tcBorders>
            <w:shd w:val="clear" w:color="auto" w:fill="F5F5F5"/>
            <w:textDirection w:val="btLr"/>
          </w:tcPr>
          <w:p>
            <w:pPr>
              <w:rPr>
                <w:sz w:val="2"/>
                <w:szCs w:val="2"/>
              </w:rPr>
            </w:pPr>
          </w:p>
        </w:tc>
        <w:tc>
          <w:tcPr>
            <w:tcW w:w="2232" w:type="dxa"/>
            <w:tcBorders>
              <w:top w:val="single" w:sz="2" w:space="0" w:color="949494"/>
              <w:bottom w:val="single" w:sz="4" w:space="0" w:color="949494"/>
            </w:tcBorders>
            <w:shd w:val="clear" w:color="auto" w:fill="F5F5F5"/>
          </w:tcPr>
          <w:p>
            <w:pPr>
              <w:pStyle w:val="TableParagraph"/>
              <w:spacing w:before="87"/>
              <w:rPr>
                <w:sz w:val="18"/>
              </w:rPr>
            </w:pPr>
            <w:r>
              <w:rPr>
                <w:color w:val="232323"/>
                <w:w w:val="105"/>
                <w:sz w:val="18"/>
              </w:rPr>
              <w:t>Populism</w:t>
            </w:r>
          </w:p>
        </w:tc>
        <w:tc>
          <w:tcPr>
            <w:tcW w:w="6216" w:type="dxa"/>
            <w:tcBorders>
              <w:top w:val="single" w:sz="2" w:space="0" w:color="949494"/>
              <w:bottom w:val="single" w:sz="4" w:space="0" w:color="949494"/>
            </w:tcBorders>
            <w:shd w:val="clear" w:color="auto" w:fill="F5F5F5"/>
          </w:tcPr>
          <w:p>
            <w:pPr>
              <w:pStyle w:val="TableParagraph"/>
              <w:spacing w:before="87"/>
              <w:ind w:left="129"/>
              <w:rPr>
                <w:sz w:val="18"/>
              </w:rPr>
            </w:pPr>
            <w:r>
              <w:rPr>
                <w:color w:val="232323"/>
                <w:w w:val="105"/>
                <w:sz w:val="18"/>
              </w:rPr>
              <w:t>Rise of populism</w:t>
            </w:r>
          </w:p>
        </w:tc>
      </w:tr>
      <w:tr>
        <w:trPr>
          <w:trHeight w:val="347" w:hRule="atLeast"/>
        </w:trPr>
        <w:tc>
          <w:tcPr>
            <w:tcW w:w="613" w:type="dxa"/>
            <w:vMerge w:val="restart"/>
            <w:tcBorders>
              <w:top w:val="single" w:sz="4" w:space="0" w:color="949494"/>
              <w:bottom w:val="single" w:sz="4" w:space="0" w:color="949494"/>
            </w:tcBorders>
            <w:shd w:val="clear" w:color="auto" w:fill="F5F5F5"/>
            <w:textDirection w:val="btLr"/>
          </w:tcPr>
          <w:p>
            <w:pPr>
              <w:pStyle w:val="TableParagraph"/>
              <w:spacing w:before="2"/>
              <w:ind w:left="0"/>
              <w:rPr>
                <w:sz w:val="17"/>
              </w:rPr>
            </w:pPr>
          </w:p>
          <w:p>
            <w:pPr>
              <w:pStyle w:val="TableParagraph"/>
              <w:ind w:left="70"/>
              <w:rPr>
                <w:sz w:val="18"/>
              </w:rPr>
            </w:pPr>
            <w:r>
              <w:rPr>
                <w:color w:val="232323"/>
                <w:w w:val="105"/>
                <w:sz w:val="18"/>
              </w:rPr>
              <w:t>Regulatory regimes</w:t>
            </w:r>
          </w:p>
        </w:tc>
        <w:tc>
          <w:tcPr>
            <w:tcW w:w="2232" w:type="dxa"/>
            <w:tcBorders>
              <w:top w:val="single" w:sz="4" w:space="0" w:color="949494"/>
              <w:bottom w:val="single" w:sz="2" w:space="0" w:color="949494"/>
            </w:tcBorders>
            <w:shd w:val="clear" w:color="auto" w:fill="F5F5F5"/>
          </w:tcPr>
          <w:p>
            <w:pPr>
              <w:pStyle w:val="TableParagraph"/>
              <w:spacing w:before="63"/>
              <w:rPr>
                <w:sz w:val="18"/>
              </w:rPr>
            </w:pPr>
            <w:r>
              <w:rPr>
                <w:color w:val="232323"/>
                <w:w w:val="105"/>
                <w:sz w:val="18"/>
              </w:rPr>
              <w:t>Fossil Subsidies*</w:t>
            </w:r>
          </w:p>
        </w:tc>
        <w:tc>
          <w:tcPr>
            <w:tcW w:w="6216" w:type="dxa"/>
            <w:tcBorders>
              <w:top w:val="single" w:sz="4" w:space="0" w:color="949494"/>
              <w:bottom w:val="single" w:sz="2" w:space="0" w:color="949494"/>
            </w:tcBorders>
            <w:shd w:val="clear" w:color="auto" w:fill="F5F5F5"/>
          </w:tcPr>
          <w:p>
            <w:pPr>
              <w:pStyle w:val="TableParagraph"/>
              <w:spacing w:before="64"/>
              <w:ind w:left="129"/>
              <w:rPr>
                <w:sz w:val="18"/>
              </w:rPr>
            </w:pPr>
            <w:r>
              <w:rPr>
                <w:color w:val="232323"/>
                <w:w w:val="105"/>
                <w:sz w:val="18"/>
              </w:rPr>
              <w:t>Removal/reduction of fossil subsidies/tax breaks</w:t>
            </w:r>
          </w:p>
        </w:tc>
      </w:tr>
      <w:tr>
        <w:trPr>
          <w:trHeight w:val="551" w:hRule="atLeast"/>
        </w:trPr>
        <w:tc>
          <w:tcPr>
            <w:tcW w:w="613" w:type="dxa"/>
            <w:vMerge/>
            <w:tcBorders>
              <w:top w:val="nil"/>
              <w:bottom w:val="single" w:sz="4" w:space="0" w:color="949494"/>
            </w:tcBorders>
            <w:shd w:val="clear" w:color="auto" w:fill="F5F5F5"/>
            <w:textDirection w:val="btLr"/>
          </w:tcPr>
          <w:p>
            <w:pPr>
              <w:rPr>
                <w:sz w:val="2"/>
                <w:szCs w:val="2"/>
              </w:rPr>
            </w:pPr>
          </w:p>
        </w:tc>
        <w:tc>
          <w:tcPr>
            <w:tcW w:w="2232" w:type="dxa"/>
            <w:tcBorders>
              <w:top w:val="single" w:sz="2" w:space="0" w:color="949494"/>
              <w:bottom w:val="single" w:sz="2" w:space="0" w:color="949494"/>
            </w:tcBorders>
            <w:shd w:val="clear" w:color="auto" w:fill="F5F5F5"/>
          </w:tcPr>
          <w:p>
            <w:pPr>
              <w:pStyle w:val="TableParagraph"/>
              <w:spacing w:before="66"/>
              <w:rPr>
                <w:sz w:val="18"/>
              </w:rPr>
            </w:pPr>
            <w:r>
              <w:rPr>
                <w:color w:val="232323"/>
                <w:w w:val="110"/>
                <w:sz w:val="18"/>
              </w:rPr>
              <w:t>Infrastructure</w:t>
            </w:r>
          </w:p>
        </w:tc>
        <w:tc>
          <w:tcPr>
            <w:tcW w:w="6216" w:type="dxa"/>
            <w:tcBorders>
              <w:top w:val="single" w:sz="2" w:space="0" w:color="949494"/>
              <w:bottom w:val="single" w:sz="2" w:space="0" w:color="949494"/>
            </w:tcBorders>
            <w:shd w:val="clear" w:color="auto" w:fill="F5F5F5"/>
          </w:tcPr>
          <w:p>
            <w:pPr>
              <w:pStyle w:val="TableParagraph"/>
              <w:spacing w:line="196" w:lineRule="auto" w:before="97"/>
              <w:ind w:left="130" w:right="562"/>
              <w:rPr>
                <w:sz w:val="18"/>
              </w:rPr>
            </w:pPr>
            <w:r>
              <w:rPr>
                <w:color w:val="232323"/>
                <w:spacing w:val="-6"/>
                <w:w w:val="110"/>
                <w:sz w:val="18"/>
              </w:rPr>
              <w:t>Infrastructure</w:t>
            </w:r>
            <w:r>
              <w:rPr>
                <w:color w:val="232323"/>
                <w:spacing w:val="-30"/>
                <w:w w:val="110"/>
                <w:sz w:val="18"/>
              </w:rPr>
              <w:t> </w:t>
            </w:r>
            <w:r>
              <w:rPr>
                <w:color w:val="232323"/>
                <w:spacing w:val="-5"/>
                <w:w w:val="110"/>
                <w:sz w:val="18"/>
              </w:rPr>
              <w:t>action</w:t>
            </w:r>
            <w:r>
              <w:rPr>
                <w:color w:val="232323"/>
                <w:spacing w:val="-29"/>
                <w:w w:val="110"/>
                <w:sz w:val="18"/>
              </w:rPr>
              <w:t> </w:t>
            </w:r>
            <w:r>
              <w:rPr>
                <w:color w:val="232323"/>
                <w:spacing w:val="-5"/>
                <w:w w:val="110"/>
                <w:sz w:val="18"/>
              </w:rPr>
              <w:t>planning</w:t>
            </w:r>
            <w:r>
              <w:rPr>
                <w:color w:val="232323"/>
                <w:spacing w:val="-29"/>
                <w:w w:val="110"/>
                <w:sz w:val="18"/>
              </w:rPr>
              <w:t> </w:t>
            </w:r>
            <w:r>
              <w:rPr>
                <w:color w:val="232323"/>
                <w:w w:val="110"/>
                <w:sz w:val="18"/>
              </w:rPr>
              <w:t>-</w:t>
            </w:r>
            <w:r>
              <w:rPr>
                <w:color w:val="232323"/>
                <w:spacing w:val="-30"/>
                <w:w w:val="110"/>
                <w:sz w:val="18"/>
              </w:rPr>
              <w:t> </w:t>
            </w:r>
            <w:r>
              <w:rPr>
                <w:color w:val="232323"/>
                <w:spacing w:val="-5"/>
                <w:w w:val="110"/>
                <w:sz w:val="18"/>
              </w:rPr>
              <w:t>strategically</w:t>
            </w:r>
            <w:r>
              <w:rPr>
                <w:color w:val="232323"/>
                <w:spacing w:val="-31"/>
                <w:w w:val="110"/>
                <w:sz w:val="18"/>
              </w:rPr>
              <w:t> </w:t>
            </w:r>
            <w:r>
              <w:rPr>
                <w:color w:val="232323"/>
                <w:spacing w:val="-5"/>
                <w:w w:val="110"/>
                <w:sz w:val="18"/>
              </w:rPr>
              <w:t>building</w:t>
            </w:r>
            <w:r>
              <w:rPr>
                <w:color w:val="232323"/>
                <w:spacing w:val="-29"/>
                <w:w w:val="110"/>
                <w:sz w:val="18"/>
              </w:rPr>
              <w:t> </w:t>
            </w:r>
            <w:r>
              <w:rPr>
                <w:color w:val="232323"/>
                <w:spacing w:val="-4"/>
                <w:w w:val="110"/>
                <w:sz w:val="18"/>
              </w:rPr>
              <w:t>and</w:t>
            </w:r>
            <w:r>
              <w:rPr>
                <w:color w:val="232323"/>
                <w:spacing w:val="-30"/>
                <w:w w:val="110"/>
                <w:sz w:val="18"/>
              </w:rPr>
              <w:t> </w:t>
            </w:r>
            <w:r>
              <w:rPr>
                <w:color w:val="232323"/>
                <w:spacing w:val="-5"/>
                <w:w w:val="110"/>
                <w:sz w:val="18"/>
              </w:rPr>
              <w:t>upgrading</w:t>
            </w:r>
            <w:r>
              <w:rPr>
                <w:color w:val="232323"/>
                <w:spacing w:val="-29"/>
                <w:w w:val="110"/>
                <w:sz w:val="18"/>
              </w:rPr>
              <w:t> </w:t>
            </w:r>
            <w:r>
              <w:rPr>
                <w:color w:val="232323"/>
                <w:spacing w:val="-6"/>
                <w:w w:val="110"/>
                <w:sz w:val="18"/>
              </w:rPr>
              <w:t>physical systems</w:t>
            </w:r>
          </w:p>
        </w:tc>
      </w:tr>
      <w:tr>
        <w:trPr>
          <w:trHeight w:val="320" w:hRule="atLeast"/>
        </w:trPr>
        <w:tc>
          <w:tcPr>
            <w:tcW w:w="613" w:type="dxa"/>
            <w:vMerge/>
            <w:tcBorders>
              <w:top w:val="nil"/>
              <w:bottom w:val="single" w:sz="4" w:space="0" w:color="949494"/>
            </w:tcBorders>
            <w:shd w:val="clear" w:color="auto" w:fill="F5F5F5"/>
            <w:textDirection w:val="btLr"/>
          </w:tcPr>
          <w:p>
            <w:pPr>
              <w:rPr>
                <w:sz w:val="2"/>
                <w:szCs w:val="2"/>
              </w:rPr>
            </w:pPr>
          </w:p>
        </w:tc>
        <w:tc>
          <w:tcPr>
            <w:tcW w:w="2232" w:type="dxa"/>
            <w:tcBorders>
              <w:top w:val="single" w:sz="2" w:space="0" w:color="949494"/>
              <w:bottom w:val="single" w:sz="2" w:space="0" w:color="949494"/>
            </w:tcBorders>
            <w:shd w:val="clear" w:color="auto" w:fill="F5F5F5"/>
          </w:tcPr>
          <w:p>
            <w:pPr>
              <w:pStyle w:val="TableParagraph"/>
              <w:spacing w:before="45"/>
              <w:rPr>
                <w:sz w:val="18"/>
              </w:rPr>
            </w:pPr>
            <w:r>
              <w:rPr>
                <w:color w:val="232323"/>
                <w:w w:val="105"/>
                <w:sz w:val="18"/>
              </w:rPr>
              <w:t>Demand management</w:t>
            </w:r>
          </w:p>
        </w:tc>
        <w:tc>
          <w:tcPr>
            <w:tcW w:w="6216" w:type="dxa"/>
            <w:tcBorders>
              <w:top w:val="single" w:sz="2" w:space="0" w:color="949494"/>
              <w:bottom w:val="single" w:sz="2" w:space="0" w:color="949494"/>
            </w:tcBorders>
            <w:shd w:val="clear" w:color="auto" w:fill="F5F5F5"/>
          </w:tcPr>
          <w:p>
            <w:pPr>
              <w:pStyle w:val="TableParagraph"/>
              <w:spacing w:before="45"/>
              <w:ind w:left="130"/>
              <w:rPr>
                <w:sz w:val="18"/>
              </w:rPr>
            </w:pPr>
            <w:r>
              <w:rPr>
                <w:color w:val="232323"/>
                <w:w w:val="105"/>
                <w:sz w:val="18"/>
              </w:rPr>
              <w:t>Policy environment to transform energy demand across sectors</w:t>
            </w:r>
          </w:p>
        </w:tc>
      </w:tr>
      <w:tr>
        <w:trPr>
          <w:trHeight w:val="365" w:hRule="atLeast"/>
        </w:trPr>
        <w:tc>
          <w:tcPr>
            <w:tcW w:w="613" w:type="dxa"/>
            <w:vMerge/>
            <w:tcBorders>
              <w:top w:val="nil"/>
              <w:bottom w:val="single" w:sz="4" w:space="0" w:color="949494"/>
            </w:tcBorders>
            <w:shd w:val="clear" w:color="auto" w:fill="F5F5F5"/>
            <w:textDirection w:val="btLr"/>
          </w:tcPr>
          <w:p>
            <w:pPr>
              <w:rPr>
                <w:sz w:val="2"/>
                <w:szCs w:val="2"/>
              </w:rPr>
            </w:pPr>
          </w:p>
        </w:tc>
        <w:tc>
          <w:tcPr>
            <w:tcW w:w="2232" w:type="dxa"/>
            <w:tcBorders>
              <w:top w:val="single" w:sz="2" w:space="0" w:color="949494"/>
              <w:bottom w:val="single" w:sz="4" w:space="0" w:color="949494"/>
            </w:tcBorders>
            <w:shd w:val="clear" w:color="auto" w:fill="F5F5F5"/>
          </w:tcPr>
          <w:p>
            <w:pPr>
              <w:pStyle w:val="TableParagraph"/>
              <w:spacing w:before="74"/>
              <w:rPr>
                <w:sz w:val="18"/>
              </w:rPr>
            </w:pPr>
            <w:r>
              <w:rPr>
                <w:color w:val="232323"/>
                <w:w w:val="105"/>
                <w:sz w:val="18"/>
              </w:rPr>
              <w:t>Trilemma Management</w:t>
            </w:r>
          </w:p>
        </w:tc>
        <w:tc>
          <w:tcPr>
            <w:tcW w:w="6216" w:type="dxa"/>
            <w:tcBorders>
              <w:top w:val="single" w:sz="2" w:space="0" w:color="949494"/>
              <w:bottom w:val="single" w:sz="4" w:space="0" w:color="949494"/>
            </w:tcBorders>
            <w:shd w:val="clear" w:color="auto" w:fill="F5F5F5"/>
          </w:tcPr>
          <w:p>
            <w:pPr>
              <w:pStyle w:val="TableParagraph"/>
              <w:spacing w:before="74"/>
              <w:ind w:left="130"/>
              <w:rPr>
                <w:sz w:val="18"/>
              </w:rPr>
            </w:pPr>
            <w:r>
              <w:rPr>
                <w:color w:val="232323"/>
                <w:w w:val="105"/>
                <w:sz w:val="18"/>
              </w:rPr>
              <w:t>Energy transitions trilemma management - working across policy silos</w:t>
            </w:r>
          </w:p>
        </w:tc>
      </w:tr>
      <w:tr>
        <w:trPr>
          <w:trHeight w:val="358" w:hRule="atLeast"/>
        </w:trPr>
        <w:tc>
          <w:tcPr>
            <w:tcW w:w="613" w:type="dxa"/>
            <w:vMerge w:val="restart"/>
            <w:tcBorders>
              <w:top w:val="single" w:sz="4" w:space="0" w:color="949494"/>
              <w:bottom w:val="single" w:sz="4" w:space="0" w:color="949494"/>
            </w:tcBorders>
            <w:shd w:val="clear" w:color="auto" w:fill="F5F5F5"/>
            <w:textDirection w:val="btLr"/>
          </w:tcPr>
          <w:p>
            <w:pPr>
              <w:pStyle w:val="TableParagraph"/>
              <w:spacing w:before="2"/>
              <w:ind w:left="0"/>
              <w:rPr>
                <w:sz w:val="17"/>
              </w:rPr>
            </w:pPr>
          </w:p>
          <w:p>
            <w:pPr>
              <w:pStyle w:val="TableParagraph"/>
              <w:ind w:left="246"/>
              <w:rPr>
                <w:sz w:val="18"/>
              </w:rPr>
            </w:pPr>
            <w:r>
              <w:rPr>
                <w:color w:val="232323"/>
                <w:w w:val="105"/>
                <w:sz w:val="18"/>
              </w:rPr>
              <w:t>Technology gamechangers</w:t>
            </w:r>
          </w:p>
        </w:tc>
        <w:tc>
          <w:tcPr>
            <w:tcW w:w="2232" w:type="dxa"/>
            <w:tcBorders>
              <w:top w:val="single" w:sz="4" w:space="0" w:color="949494"/>
              <w:bottom w:val="single" w:sz="2" w:space="0" w:color="949494"/>
            </w:tcBorders>
            <w:shd w:val="clear" w:color="auto" w:fill="F5F5F5"/>
          </w:tcPr>
          <w:p>
            <w:pPr>
              <w:pStyle w:val="TableParagraph"/>
              <w:spacing w:before="90"/>
              <w:rPr>
                <w:sz w:val="18"/>
              </w:rPr>
            </w:pPr>
            <w:r>
              <w:rPr>
                <w:color w:val="232323"/>
                <w:w w:val="105"/>
                <w:sz w:val="18"/>
              </w:rPr>
              <w:t>Artificial Intelligence*</w:t>
            </w:r>
          </w:p>
        </w:tc>
        <w:tc>
          <w:tcPr>
            <w:tcW w:w="6216" w:type="dxa"/>
            <w:tcBorders>
              <w:top w:val="single" w:sz="4" w:space="0" w:color="949494"/>
              <w:bottom w:val="single" w:sz="2" w:space="0" w:color="949494"/>
            </w:tcBorders>
            <w:shd w:val="clear" w:color="auto" w:fill="F5F5F5"/>
          </w:tcPr>
          <w:p>
            <w:pPr>
              <w:pStyle w:val="TableParagraph"/>
              <w:spacing w:before="90"/>
              <w:ind w:left="130"/>
              <w:rPr>
                <w:sz w:val="18"/>
              </w:rPr>
            </w:pPr>
            <w:r>
              <w:rPr>
                <w:color w:val="232323"/>
                <w:w w:val="110"/>
                <w:sz w:val="18"/>
              </w:rPr>
              <w:t>Artificial Intelligence (AI)</w:t>
            </w:r>
          </w:p>
        </w:tc>
      </w:tr>
      <w:tr>
        <w:trPr>
          <w:trHeight w:val="350" w:hRule="atLeast"/>
        </w:trPr>
        <w:tc>
          <w:tcPr>
            <w:tcW w:w="613" w:type="dxa"/>
            <w:vMerge/>
            <w:tcBorders>
              <w:top w:val="nil"/>
              <w:bottom w:val="single" w:sz="4" w:space="0" w:color="949494"/>
            </w:tcBorders>
            <w:shd w:val="clear" w:color="auto" w:fill="F5F5F5"/>
            <w:textDirection w:val="btLr"/>
          </w:tcPr>
          <w:p>
            <w:pPr>
              <w:rPr>
                <w:sz w:val="2"/>
                <w:szCs w:val="2"/>
              </w:rPr>
            </w:pPr>
          </w:p>
        </w:tc>
        <w:tc>
          <w:tcPr>
            <w:tcW w:w="2232" w:type="dxa"/>
            <w:tcBorders>
              <w:top w:val="single" w:sz="2" w:space="0" w:color="949494"/>
              <w:bottom w:val="single" w:sz="2" w:space="0" w:color="949494"/>
            </w:tcBorders>
            <w:shd w:val="clear" w:color="auto" w:fill="F5F5F5"/>
          </w:tcPr>
          <w:p>
            <w:pPr>
              <w:pStyle w:val="TableParagraph"/>
              <w:spacing w:before="81"/>
              <w:rPr>
                <w:sz w:val="18"/>
              </w:rPr>
            </w:pPr>
            <w:r>
              <w:rPr>
                <w:color w:val="232323"/>
                <w:w w:val="110"/>
                <w:sz w:val="18"/>
              </w:rPr>
              <w:t>Energy Storage*</w:t>
            </w:r>
          </w:p>
        </w:tc>
        <w:tc>
          <w:tcPr>
            <w:tcW w:w="6216" w:type="dxa"/>
            <w:tcBorders>
              <w:top w:val="single" w:sz="2" w:space="0" w:color="949494"/>
              <w:bottom w:val="single" w:sz="2" w:space="0" w:color="949494"/>
            </w:tcBorders>
            <w:shd w:val="clear" w:color="auto" w:fill="F5F5F5"/>
          </w:tcPr>
          <w:p>
            <w:pPr>
              <w:pStyle w:val="TableParagraph"/>
              <w:spacing w:before="81"/>
              <w:ind w:left="130"/>
              <w:rPr>
                <w:sz w:val="18"/>
              </w:rPr>
            </w:pPr>
            <w:r>
              <w:rPr>
                <w:color w:val="232323"/>
                <w:w w:val="110"/>
                <w:sz w:val="18"/>
              </w:rPr>
              <w:t>Energy storage</w:t>
            </w:r>
          </w:p>
        </w:tc>
      </w:tr>
      <w:tr>
        <w:trPr>
          <w:trHeight w:val="350" w:hRule="atLeast"/>
        </w:trPr>
        <w:tc>
          <w:tcPr>
            <w:tcW w:w="613" w:type="dxa"/>
            <w:vMerge/>
            <w:tcBorders>
              <w:top w:val="nil"/>
              <w:bottom w:val="single" w:sz="4" w:space="0" w:color="949494"/>
            </w:tcBorders>
            <w:shd w:val="clear" w:color="auto" w:fill="F5F5F5"/>
            <w:textDirection w:val="btLr"/>
          </w:tcPr>
          <w:p>
            <w:pPr>
              <w:rPr>
                <w:sz w:val="2"/>
                <w:szCs w:val="2"/>
              </w:rPr>
            </w:pPr>
          </w:p>
        </w:tc>
        <w:tc>
          <w:tcPr>
            <w:tcW w:w="2232" w:type="dxa"/>
            <w:tcBorders>
              <w:top w:val="single" w:sz="2" w:space="0" w:color="949494"/>
              <w:bottom w:val="single" w:sz="2" w:space="0" w:color="949494"/>
            </w:tcBorders>
            <w:shd w:val="clear" w:color="auto" w:fill="F5F5F5"/>
          </w:tcPr>
          <w:p>
            <w:pPr>
              <w:pStyle w:val="TableParagraph"/>
              <w:spacing w:before="81"/>
              <w:rPr>
                <w:sz w:val="18"/>
              </w:rPr>
            </w:pPr>
            <w:r>
              <w:rPr>
                <w:color w:val="232323"/>
                <w:w w:val="110"/>
                <w:sz w:val="18"/>
              </w:rPr>
              <w:t>Circularity</w:t>
            </w:r>
          </w:p>
        </w:tc>
        <w:tc>
          <w:tcPr>
            <w:tcW w:w="6216" w:type="dxa"/>
            <w:tcBorders>
              <w:top w:val="single" w:sz="2" w:space="0" w:color="949494"/>
              <w:bottom w:val="single" w:sz="2" w:space="0" w:color="949494"/>
            </w:tcBorders>
            <w:shd w:val="clear" w:color="auto" w:fill="F5F5F5"/>
          </w:tcPr>
          <w:p>
            <w:pPr>
              <w:pStyle w:val="TableParagraph"/>
              <w:spacing w:before="81"/>
              <w:ind w:left="130"/>
              <w:rPr>
                <w:sz w:val="18"/>
              </w:rPr>
            </w:pPr>
            <w:r>
              <w:rPr>
                <w:color w:val="232323"/>
                <w:w w:val="110"/>
                <w:sz w:val="18"/>
              </w:rPr>
              <w:t>Circularity - Closed loop systems that reduce, reuse, recycle, restore</w:t>
            </w:r>
          </w:p>
        </w:tc>
      </w:tr>
      <w:tr>
        <w:trPr>
          <w:trHeight w:val="350" w:hRule="atLeast"/>
        </w:trPr>
        <w:tc>
          <w:tcPr>
            <w:tcW w:w="613" w:type="dxa"/>
            <w:vMerge/>
            <w:tcBorders>
              <w:top w:val="nil"/>
              <w:bottom w:val="single" w:sz="4" w:space="0" w:color="949494"/>
            </w:tcBorders>
            <w:shd w:val="clear" w:color="auto" w:fill="F5F5F5"/>
            <w:textDirection w:val="btLr"/>
          </w:tcPr>
          <w:p>
            <w:pPr>
              <w:rPr>
                <w:sz w:val="2"/>
                <w:szCs w:val="2"/>
              </w:rPr>
            </w:pPr>
          </w:p>
        </w:tc>
        <w:tc>
          <w:tcPr>
            <w:tcW w:w="2232" w:type="dxa"/>
            <w:tcBorders>
              <w:top w:val="single" w:sz="2" w:space="0" w:color="949494"/>
              <w:bottom w:val="single" w:sz="2" w:space="0" w:color="949494"/>
            </w:tcBorders>
            <w:shd w:val="clear" w:color="auto" w:fill="F5F5F5"/>
          </w:tcPr>
          <w:p>
            <w:pPr>
              <w:pStyle w:val="TableParagraph"/>
              <w:spacing w:before="80"/>
              <w:rPr>
                <w:sz w:val="18"/>
              </w:rPr>
            </w:pPr>
            <w:r>
              <w:rPr>
                <w:color w:val="232323"/>
                <w:w w:val="105"/>
                <w:sz w:val="18"/>
              </w:rPr>
              <w:t>Transmission Grids</w:t>
            </w:r>
          </w:p>
        </w:tc>
        <w:tc>
          <w:tcPr>
            <w:tcW w:w="6216" w:type="dxa"/>
            <w:tcBorders>
              <w:top w:val="single" w:sz="2" w:space="0" w:color="949494"/>
              <w:bottom w:val="single" w:sz="2" w:space="0" w:color="949494"/>
            </w:tcBorders>
            <w:shd w:val="clear" w:color="auto" w:fill="F5F5F5"/>
          </w:tcPr>
          <w:p>
            <w:pPr>
              <w:pStyle w:val="TableParagraph"/>
              <w:spacing w:before="81"/>
              <w:ind w:left="129"/>
              <w:rPr>
                <w:sz w:val="18"/>
              </w:rPr>
            </w:pPr>
            <w:r>
              <w:rPr>
                <w:color w:val="232323"/>
                <w:w w:val="105"/>
                <w:sz w:val="18"/>
              </w:rPr>
              <w:t>Transmission grids</w:t>
            </w:r>
          </w:p>
        </w:tc>
      </w:tr>
      <w:tr>
        <w:trPr>
          <w:trHeight w:val="350" w:hRule="atLeast"/>
        </w:trPr>
        <w:tc>
          <w:tcPr>
            <w:tcW w:w="613" w:type="dxa"/>
            <w:vMerge/>
            <w:tcBorders>
              <w:top w:val="nil"/>
              <w:bottom w:val="single" w:sz="4" w:space="0" w:color="949494"/>
            </w:tcBorders>
            <w:shd w:val="clear" w:color="auto" w:fill="F5F5F5"/>
            <w:textDirection w:val="btLr"/>
          </w:tcPr>
          <w:p>
            <w:pPr>
              <w:rPr>
                <w:sz w:val="2"/>
                <w:szCs w:val="2"/>
              </w:rPr>
            </w:pPr>
          </w:p>
        </w:tc>
        <w:tc>
          <w:tcPr>
            <w:tcW w:w="2232" w:type="dxa"/>
            <w:tcBorders>
              <w:top w:val="single" w:sz="2" w:space="0" w:color="949494"/>
              <w:bottom w:val="single" w:sz="2" w:space="0" w:color="949494"/>
            </w:tcBorders>
            <w:shd w:val="clear" w:color="auto" w:fill="F5F5F5"/>
          </w:tcPr>
          <w:p>
            <w:pPr>
              <w:pStyle w:val="TableParagraph"/>
              <w:spacing w:before="80"/>
              <w:rPr>
                <w:sz w:val="18"/>
              </w:rPr>
            </w:pPr>
            <w:r>
              <w:rPr>
                <w:color w:val="232323"/>
                <w:w w:val="120"/>
                <w:sz w:val="18"/>
              </w:rPr>
              <w:t>CCUS</w:t>
            </w:r>
          </w:p>
        </w:tc>
        <w:tc>
          <w:tcPr>
            <w:tcW w:w="6216" w:type="dxa"/>
            <w:tcBorders>
              <w:top w:val="single" w:sz="2" w:space="0" w:color="949494"/>
              <w:bottom w:val="single" w:sz="2" w:space="0" w:color="949494"/>
            </w:tcBorders>
            <w:shd w:val="clear" w:color="auto" w:fill="F5F5F5"/>
          </w:tcPr>
          <w:p>
            <w:pPr>
              <w:pStyle w:val="TableParagraph"/>
              <w:spacing w:before="80"/>
              <w:ind w:left="129"/>
              <w:rPr>
                <w:sz w:val="18"/>
              </w:rPr>
            </w:pPr>
            <w:r>
              <w:rPr>
                <w:color w:val="232323"/>
                <w:w w:val="110"/>
                <w:sz w:val="18"/>
              </w:rPr>
              <w:t>Carbon Capture, Utilisation and Storage (CCUS)</w:t>
            </w:r>
          </w:p>
        </w:tc>
      </w:tr>
      <w:tr>
        <w:trPr>
          <w:trHeight w:val="350" w:hRule="atLeast"/>
        </w:trPr>
        <w:tc>
          <w:tcPr>
            <w:tcW w:w="613" w:type="dxa"/>
            <w:vMerge/>
            <w:tcBorders>
              <w:top w:val="nil"/>
              <w:bottom w:val="single" w:sz="4" w:space="0" w:color="949494"/>
            </w:tcBorders>
            <w:shd w:val="clear" w:color="auto" w:fill="F5F5F5"/>
            <w:textDirection w:val="btLr"/>
          </w:tcPr>
          <w:p>
            <w:pPr>
              <w:rPr>
                <w:sz w:val="2"/>
                <w:szCs w:val="2"/>
              </w:rPr>
            </w:pPr>
          </w:p>
        </w:tc>
        <w:tc>
          <w:tcPr>
            <w:tcW w:w="2232" w:type="dxa"/>
            <w:tcBorders>
              <w:top w:val="single" w:sz="2" w:space="0" w:color="949494"/>
              <w:bottom w:val="single" w:sz="2" w:space="0" w:color="949494"/>
            </w:tcBorders>
            <w:shd w:val="clear" w:color="auto" w:fill="F5F5F5"/>
          </w:tcPr>
          <w:p>
            <w:pPr>
              <w:pStyle w:val="TableParagraph"/>
              <w:spacing w:before="80"/>
              <w:rPr>
                <w:sz w:val="18"/>
              </w:rPr>
            </w:pPr>
            <w:r>
              <w:rPr>
                <w:color w:val="232323"/>
                <w:w w:val="120"/>
                <w:sz w:val="18"/>
              </w:rPr>
              <w:t>DAC</w:t>
            </w:r>
          </w:p>
        </w:tc>
        <w:tc>
          <w:tcPr>
            <w:tcW w:w="6216" w:type="dxa"/>
            <w:tcBorders>
              <w:top w:val="single" w:sz="2" w:space="0" w:color="949494"/>
              <w:bottom w:val="single" w:sz="2" w:space="0" w:color="949494"/>
            </w:tcBorders>
            <w:shd w:val="clear" w:color="auto" w:fill="F5F5F5"/>
          </w:tcPr>
          <w:p>
            <w:pPr>
              <w:pStyle w:val="TableParagraph"/>
              <w:spacing w:before="80"/>
              <w:ind w:left="130"/>
              <w:rPr>
                <w:sz w:val="18"/>
              </w:rPr>
            </w:pPr>
            <w:r>
              <w:rPr>
                <w:color w:val="232323"/>
                <w:w w:val="110"/>
                <w:sz w:val="18"/>
              </w:rPr>
              <w:t>Direct air capture (DAC)</w:t>
            </w:r>
          </w:p>
        </w:tc>
      </w:tr>
      <w:tr>
        <w:trPr>
          <w:trHeight w:val="363" w:hRule="atLeast"/>
        </w:trPr>
        <w:tc>
          <w:tcPr>
            <w:tcW w:w="613" w:type="dxa"/>
            <w:vMerge/>
            <w:tcBorders>
              <w:top w:val="nil"/>
              <w:bottom w:val="single" w:sz="4" w:space="0" w:color="949494"/>
            </w:tcBorders>
            <w:shd w:val="clear" w:color="auto" w:fill="F5F5F5"/>
            <w:textDirection w:val="btLr"/>
          </w:tcPr>
          <w:p>
            <w:pPr>
              <w:rPr>
                <w:sz w:val="2"/>
                <w:szCs w:val="2"/>
              </w:rPr>
            </w:pPr>
          </w:p>
        </w:tc>
        <w:tc>
          <w:tcPr>
            <w:tcW w:w="2232" w:type="dxa"/>
            <w:tcBorders>
              <w:top w:val="single" w:sz="2" w:space="0" w:color="949494"/>
              <w:bottom w:val="single" w:sz="4" w:space="0" w:color="949494"/>
            </w:tcBorders>
            <w:shd w:val="clear" w:color="auto" w:fill="F5F5F5"/>
          </w:tcPr>
          <w:p>
            <w:pPr>
              <w:pStyle w:val="TableParagraph"/>
              <w:spacing w:before="79"/>
              <w:rPr>
                <w:sz w:val="18"/>
              </w:rPr>
            </w:pPr>
            <w:r>
              <w:rPr>
                <w:color w:val="232323"/>
                <w:w w:val="105"/>
                <w:sz w:val="18"/>
              </w:rPr>
              <w:t>H2 and P2X*</w:t>
            </w:r>
          </w:p>
        </w:tc>
        <w:tc>
          <w:tcPr>
            <w:tcW w:w="6216" w:type="dxa"/>
            <w:tcBorders>
              <w:top w:val="single" w:sz="2" w:space="0" w:color="949494"/>
              <w:bottom w:val="single" w:sz="4" w:space="0" w:color="949494"/>
            </w:tcBorders>
            <w:shd w:val="clear" w:color="auto" w:fill="F5F5F5"/>
          </w:tcPr>
          <w:p>
            <w:pPr>
              <w:pStyle w:val="TableParagraph"/>
              <w:spacing w:before="79"/>
              <w:ind w:left="130"/>
              <w:rPr>
                <w:sz w:val="18"/>
              </w:rPr>
            </w:pPr>
            <w:r>
              <w:rPr>
                <w:color w:val="232323"/>
                <w:w w:val="110"/>
                <w:sz w:val="18"/>
              </w:rPr>
              <w:t>Hydrogen and Power-to-X</w:t>
            </w:r>
          </w:p>
        </w:tc>
      </w:tr>
      <w:tr>
        <w:trPr>
          <w:trHeight w:val="362" w:hRule="atLeast"/>
        </w:trPr>
        <w:tc>
          <w:tcPr>
            <w:tcW w:w="613" w:type="dxa"/>
            <w:vMerge w:val="restart"/>
            <w:tcBorders>
              <w:top w:val="single" w:sz="4" w:space="0" w:color="949494"/>
            </w:tcBorders>
            <w:shd w:val="clear" w:color="auto" w:fill="F5F5F5"/>
            <w:textDirection w:val="btLr"/>
          </w:tcPr>
          <w:p>
            <w:pPr>
              <w:pStyle w:val="TableParagraph"/>
              <w:spacing w:before="72"/>
              <w:ind w:left="441"/>
              <w:rPr>
                <w:sz w:val="18"/>
              </w:rPr>
            </w:pPr>
            <w:r>
              <w:rPr>
                <w:color w:val="232323"/>
                <w:w w:val="105"/>
                <w:sz w:val="18"/>
              </w:rPr>
              <w:t>Environment and</w:t>
            </w:r>
          </w:p>
        </w:tc>
        <w:tc>
          <w:tcPr>
            <w:tcW w:w="2232" w:type="dxa"/>
            <w:tcBorders>
              <w:top w:val="single" w:sz="4" w:space="0" w:color="949494"/>
              <w:bottom w:val="single" w:sz="2" w:space="0" w:color="949494"/>
            </w:tcBorders>
            <w:shd w:val="clear" w:color="auto" w:fill="F5F5F5"/>
          </w:tcPr>
          <w:p>
            <w:pPr>
              <w:pStyle w:val="TableParagraph"/>
              <w:spacing w:before="48"/>
              <w:rPr>
                <w:sz w:val="18"/>
              </w:rPr>
            </w:pPr>
            <w:r>
              <w:rPr>
                <w:color w:val="232323"/>
                <w:w w:val="110"/>
                <w:sz w:val="18"/>
              </w:rPr>
              <w:t>Food-Energy-Water*</w:t>
            </w:r>
          </w:p>
        </w:tc>
        <w:tc>
          <w:tcPr>
            <w:tcW w:w="6216" w:type="dxa"/>
            <w:tcBorders>
              <w:top w:val="single" w:sz="4" w:space="0" w:color="949494"/>
              <w:bottom w:val="single" w:sz="2" w:space="0" w:color="949494"/>
            </w:tcBorders>
            <w:shd w:val="clear" w:color="auto" w:fill="F5F5F5"/>
          </w:tcPr>
          <w:p>
            <w:pPr>
              <w:pStyle w:val="TableParagraph"/>
              <w:spacing w:before="49"/>
              <w:ind w:left="130"/>
              <w:rPr>
                <w:sz w:val="18"/>
              </w:rPr>
            </w:pPr>
            <w:r>
              <w:rPr>
                <w:color w:val="232323"/>
                <w:w w:val="105"/>
                <w:sz w:val="18"/>
              </w:rPr>
              <w:t>Food-energy-water nexus</w:t>
            </w:r>
          </w:p>
        </w:tc>
      </w:tr>
      <w:tr>
        <w:trPr>
          <w:trHeight w:val="345" w:hRule="atLeast"/>
        </w:trPr>
        <w:tc>
          <w:tcPr>
            <w:tcW w:w="613" w:type="dxa"/>
            <w:vMerge/>
            <w:tcBorders>
              <w:top w:val="nil"/>
            </w:tcBorders>
            <w:shd w:val="clear" w:color="auto" w:fill="F5F5F5"/>
            <w:textDirection w:val="btLr"/>
          </w:tcPr>
          <w:p>
            <w:pPr>
              <w:rPr>
                <w:sz w:val="2"/>
                <w:szCs w:val="2"/>
              </w:rPr>
            </w:pPr>
          </w:p>
        </w:tc>
        <w:tc>
          <w:tcPr>
            <w:tcW w:w="2232" w:type="dxa"/>
            <w:tcBorders>
              <w:top w:val="single" w:sz="2" w:space="0" w:color="949494"/>
              <w:bottom w:val="single" w:sz="2" w:space="0" w:color="949494"/>
            </w:tcBorders>
            <w:shd w:val="clear" w:color="auto" w:fill="F5F5F5"/>
          </w:tcPr>
          <w:p>
            <w:pPr>
              <w:pStyle w:val="TableParagraph"/>
              <w:spacing w:before="41"/>
              <w:rPr>
                <w:sz w:val="18"/>
              </w:rPr>
            </w:pPr>
            <w:r>
              <w:rPr>
                <w:color w:val="232323"/>
                <w:w w:val="105"/>
                <w:sz w:val="18"/>
              </w:rPr>
              <w:t>Climate Adaptation*</w:t>
            </w:r>
          </w:p>
        </w:tc>
        <w:tc>
          <w:tcPr>
            <w:tcW w:w="6216" w:type="dxa"/>
            <w:tcBorders>
              <w:top w:val="single" w:sz="2" w:space="0" w:color="949494"/>
              <w:bottom w:val="single" w:sz="2" w:space="0" w:color="949494"/>
            </w:tcBorders>
            <w:shd w:val="clear" w:color="auto" w:fill="F5F5F5"/>
          </w:tcPr>
          <w:p>
            <w:pPr>
              <w:pStyle w:val="TableParagraph"/>
              <w:spacing w:before="41"/>
              <w:ind w:left="129"/>
              <w:rPr>
                <w:sz w:val="18"/>
              </w:rPr>
            </w:pPr>
            <w:r>
              <w:rPr>
                <w:color w:val="232323"/>
                <w:w w:val="105"/>
                <w:sz w:val="18"/>
              </w:rPr>
              <w:t>Adaptation to the impacts and risks of climate change</w:t>
            </w:r>
          </w:p>
        </w:tc>
      </w:tr>
      <w:tr>
        <w:trPr>
          <w:trHeight w:val="345" w:hRule="atLeast"/>
        </w:trPr>
        <w:tc>
          <w:tcPr>
            <w:tcW w:w="613" w:type="dxa"/>
            <w:vMerge/>
            <w:tcBorders>
              <w:top w:val="nil"/>
            </w:tcBorders>
            <w:shd w:val="clear" w:color="auto" w:fill="F5F5F5"/>
            <w:textDirection w:val="btLr"/>
          </w:tcPr>
          <w:p>
            <w:pPr>
              <w:rPr>
                <w:sz w:val="2"/>
                <w:szCs w:val="2"/>
              </w:rPr>
            </w:pPr>
          </w:p>
        </w:tc>
        <w:tc>
          <w:tcPr>
            <w:tcW w:w="2232" w:type="dxa"/>
            <w:tcBorders>
              <w:top w:val="single" w:sz="2" w:space="0" w:color="949494"/>
              <w:bottom w:val="single" w:sz="2" w:space="0" w:color="949494"/>
            </w:tcBorders>
            <w:shd w:val="clear" w:color="auto" w:fill="F5F5F5"/>
          </w:tcPr>
          <w:p>
            <w:pPr>
              <w:pStyle w:val="TableParagraph"/>
              <w:spacing w:before="51"/>
              <w:rPr>
                <w:sz w:val="18"/>
              </w:rPr>
            </w:pPr>
            <w:r>
              <w:rPr>
                <w:color w:val="232323"/>
                <w:w w:val="105"/>
                <w:sz w:val="18"/>
              </w:rPr>
              <w:t>Ecosystems Reparation*</w:t>
            </w:r>
          </w:p>
        </w:tc>
        <w:tc>
          <w:tcPr>
            <w:tcW w:w="6216" w:type="dxa"/>
            <w:tcBorders>
              <w:top w:val="single" w:sz="2" w:space="0" w:color="949494"/>
              <w:bottom w:val="single" w:sz="2" w:space="0" w:color="949494"/>
            </w:tcBorders>
            <w:shd w:val="clear" w:color="auto" w:fill="F5F5F5"/>
          </w:tcPr>
          <w:p>
            <w:pPr>
              <w:pStyle w:val="TableParagraph"/>
              <w:spacing w:before="51"/>
              <w:ind w:left="129"/>
              <w:rPr>
                <w:sz w:val="18"/>
              </w:rPr>
            </w:pPr>
            <w:r>
              <w:rPr>
                <w:color w:val="232323"/>
                <w:w w:val="105"/>
                <w:sz w:val="18"/>
              </w:rPr>
              <w:t>Carbon removals and repair/restoration of ecosystems</w:t>
            </w:r>
          </w:p>
        </w:tc>
      </w:tr>
      <w:tr>
        <w:trPr>
          <w:trHeight w:val="345" w:hRule="atLeast"/>
        </w:trPr>
        <w:tc>
          <w:tcPr>
            <w:tcW w:w="613" w:type="dxa"/>
            <w:vMerge/>
            <w:tcBorders>
              <w:top w:val="nil"/>
            </w:tcBorders>
            <w:shd w:val="clear" w:color="auto" w:fill="F5F5F5"/>
            <w:textDirection w:val="btLr"/>
          </w:tcPr>
          <w:p>
            <w:pPr>
              <w:rPr>
                <w:sz w:val="2"/>
                <w:szCs w:val="2"/>
              </w:rPr>
            </w:pPr>
          </w:p>
        </w:tc>
        <w:tc>
          <w:tcPr>
            <w:tcW w:w="2232" w:type="dxa"/>
            <w:tcBorders>
              <w:top w:val="single" w:sz="2" w:space="0" w:color="949494"/>
              <w:bottom w:val="single" w:sz="2" w:space="0" w:color="949494"/>
            </w:tcBorders>
            <w:shd w:val="clear" w:color="auto" w:fill="F5F5F5"/>
          </w:tcPr>
          <w:p>
            <w:pPr>
              <w:pStyle w:val="TableParagraph"/>
              <w:spacing w:before="60"/>
              <w:rPr>
                <w:sz w:val="18"/>
              </w:rPr>
            </w:pPr>
            <w:r>
              <w:rPr>
                <w:color w:val="232323"/>
                <w:w w:val="105"/>
                <w:sz w:val="18"/>
              </w:rPr>
              <w:t>Climate Mitigation*</w:t>
            </w:r>
          </w:p>
        </w:tc>
        <w:tc>
          <w:tcPr>
            <w:tcW w:w="6216" w:type="dxa"/>
            <w:tcBorders>
              <w:top w:val="single" w:sz="2" w:space="0" w:color="949494"/>
              <w:bottom w:val="single" w:sz="2" w:space="0" w:color="949494"/>
            </w:tcBorders>
            <w:shd w:val="clear" w:color="auto" w:fill="F5F5F5"/>
          </w:tcPr>
          <w:p>
            <w:pPr>
              <w:pStyle w:val="TableParagraph"/>
              <w:spacing w:before="60"/>
              <w:ind w:left="129"/>
              <w:rPr>
                <w:sz w:val="18"/>
              </w:rPr>
            </w:pPr>
            <w:r>
              <w:rPr>
                <w:color w:val="232323"/>
                <w:w w:val="105"/>
                <w:sz w:val="18"/>
              </w:rPr>
              <w:t>Mitigation/net zero implementation to prevent and offset emissions</w:t>
            </w:r>
          </w:p>
        </w:tc>
      </w:tr>
      <w:tr>
        <w:trPr>
          <w:trHeight w:val="345" w:hRule="atLeast"/>
        </w:trPr>
        <w:tc>
          <w:tcPr>
            <w:tcW w:w="613" w:type="dxa"/>
            <w:vMerge/>
            <w:tcBorders>
              <w:top w:val="nil"/>
            </w:tcBorders>
            <w:shd w:val="clear" w:color="auto" w:fill="F5F5F5"/>
            <w:textDirection w:val="btLr"/>
          </w:tcPr>
          <w:p>
            <w:pPr>
              <w:rPr>
                <w:sz w:val="2"/>
                <w:szCs w:val="2"/>
              </w:rPr>
            </w:pPr>
          </w:p>
        </w:tc>
        <w:tc>
          <w:tcPr>
            <w:tcW w:w="2232" w:type="dxa"/>
            <w:tcBorders>
              <w:top w:val="single" w:sz="2" w:space="0" w:color="949494"/>
              <w:bottom w:val="single" w:sz="2" w:space="0" w:color="949494"/>
            </w:tcBorders>
            <w:shd w:val="clear" w:color="auto" w:fill="F5F5F5"/>
          </w:tcPr>
          <w:p>
            <w:pPr>
              <w:pStyle w:val="TableParagraph"/>
              <w:spacing w:before="69"/>
              <w:rPr>
                <w:sz w:val="18"/>
              </w:rPr>
            </w:pPr>
            <w:r>
              <w:rPr>
                <w:color w:val="232323"/>
                <w:w w:val="105"/>
                <w:sz w:val="18"/>
              </w:rPr>
              <w:t>Compensation</w:t>
            </w:r>
          </w:p>
        </w:tc>
        <w:tc>
          <w:tcPr>
            <w:tcW w:w="6216" w:type="dxa"/>
            <w:tcBorders>
              <w:top w:val="single" w:sz="2" w:space="0" w:color="949494"/>
              <w:bottom w:val="single" w:sz="2" w:space="0" w:color="949494"/>
            </w:tcBorders>
            <w:shd w:val="clear" w:color="auto" w:fill="F5F5F5"/>
          </w:tcPr>
          <w:p>
            <w:pPr>
              <w:pStyle w:val="TableParagraph"/>
              <w:spacing w:before="70"/>
              <w:ind w:left="129"/>
              <w:rPr>
                <w:sz w:val="18"/>
              </w:rPr>
            </w:pPr>
            <w:r>
              <w:rPr>
                <w:color w:val="232323"/>
                <w:w w:val="105"/>
                <w:sz w:val="18"/>
              </w:rPr>
              <w:t>Compensation to offsets losses/damages due to climate impacts</w:t>
            </w:r>
          </w:p>
        </w:tc>
      </w:tr>
      <w:tr>
        <w:trPr>
          <w:trHeight w:val="364" w:hRule="atLeast"/>
        </w:trPr>
        <w:tc>
          <w:tcPr>
            <w:tcW w:w="613" w:type="dxa"/>
            <w:vMerge/>
            <w:tcBorders>
              <w:top w:val="nil"/>
            </w:tcBorders>
            <w:shd w:val="clear" w:color="auto" w:fill="F5F5F5"/>
            <w:textDirection w:val="btLr"/>
          </w:tcPr>
          <w:p>
            <w:pPr>
              <w:rPr>
                <w:sz w:val="2"/>
                <w:szCs w:val="2"/>
              </w:rPr>
            </w:pPr>
          </w:p>
        </w:tc>
        <w:tc>
          <w:tcPr>
            <w:tcW w:w="2232" w:type="dxa"/>
            <w:tcBorders>
              <w:top w:val="single" w:sz="2" w:space="0" w:color="949494"/>
            </w:tcBorders>
            <w:shd w:val="clear" w:color="auto" w:fill="F5F5F5"/>
          </w:tcPr>
          <w:p>
            <w:pPr>
              <w:pStyle w:val="TableParagraph"/>
              <w:spacing w:before="79"/>
              <w:rPr>
                <w:sz w:val="18"/>
              </w:rPr>
            </w:pPr>
            <w:r>
              <w:rPr>
                <w:color w:val="232323"/>
                <w:w w:val="110"/>
                <w:sz w:val="18"/>
              </w:rPr>
              <w:t>Life Cycle Impact</w:t>
            </w:r>
          </w:p>
        </w:tc>
        <w:tc>
          <w:tcPr>
            <w:tcW w:w="6216" w:type="dxa"/>
            <w:tcBorders>
              <w:top w:val="single" w:sz="2" w:space="0" w:color="949494"/>
            </w:tcBorders>
            <w:shd w:val="clear" w:color="auto" w:fill="F5F5F5"/>
          </w:tcPr>
          <w:p>
            <w:pPr>
              <w:pStyle w:val="TableParagraph"/>
              <w:spacing w:before="79"/>
              <w:ind w:left="129"/>
              <w:rPr>
                <w:sz w:val="18"/>
              </w:rPr>
            </w:pPr>
            <w:r>
              <w:rPr>
                <w:color w:val="232323"/>
                <w:w w:val="105"/>
                <w:sz w:val="18"/>
              </w:rPr>
              <w:t>Full life cycle impact of renewable energy solutions</w:t>
            </w:r>
          </w:p>
        </w:tc>
      </w:tr>
    </w:tbl>
    <w:p>
      <w:pPr>
        <w:spacing w:before="29"/>
        <w:ind w:left="168" w:right="0" w:firstLine="0"/>
        <w:jc w:val="left"/>
        <w:rPr>
          <w:sz w:val="16"/>
        </w:rPr>
      </w:pPr>
      <w:r>
        <w:rPr/>
        <w:pict>
          <v:shape style="position:absolute;margin-left:78.579597pt;margin-top:-84.999916pt;width:13.75pt;height:57.65pt;mso-position-horizontal-relative:page;mso-position-vertical-relative:paragraph;z-index:-257986560" type="#_x0000_t202" filled="false" stroked="false">
            <v:textbox inset="0,0,0,0" style="layout-flow:vertical;mso-layout-flow-alt:bottom-to-top">
              <w:txbxContent>
                <w:p>
                  <w:pPr>
                    <w:spacing w:before="34"/>
                    <w:ind w:left="20" w:right="0" w:firstLine="0"/>
                    <w:jc w:val="left"/>
                    <w:rPr>
                      <w:sz w:val="18"/>
                    </w:rPr>
                  </w:pPr>
                  <w:r>
                    <w:rPr>
                      <w:color w:val="232323"/>
                      <w:spacing w:val="-5"/>
                      <w:w w:val="105"/>
                      <w:sz w:val="18"/>
                    </w:rPr>
                    <w:t>climate change</w:t>
                  </w:r>
                </w:p>
              </w:txbxContent>
            </v:textbox>
            <w10:wrap type="none"/>
          </v:shape>
        </w:pict>
      </w:r>
      <w:r>
        <w:rPr>
          <w:color w:val="696969"/>
          <w:w w:val="105"/>
          <w:sz w:val="16"/>
        </w:rPr>
        <w:t>Issues with an (*) can be tracked from previous surveys since 2009, to show trends over a longer period.</w:t>
      </w:r>
    </w:p>
    <w:p>
      <w:pPr>
        <w:spacing w:after="0"/>
        <w:jc w:val="left"/>
        <w:rPr>
          <w:sz w:val="16"/>
        </w:rPr>
        <w:sectPr>
          <w:headerReference w:type="default" r:id="rId34"/>
          <w:footerReference w:type="default" r:id="rId35"/>
          <w:pgSz w:w="11910" w:h="16840"/>
          <w:pgMar w:header="0" w:footer="645" w:top="0" w:bottom="840" w:left="1220" w:right="1060"/>
          <w:pgNumType w:start="9"/>
        </w:sectPr>
      </w:pPr>
    </w:p>
    <w:p>
      <w:pPr>
        <w:pStyle w:val="BodyText"/>
        <w:rPr>
          <w:sz w:val="20"/>
        </w:rPr>
      </w:pPr>
      <w:r>
        <w:rPr/>
        <w:pict>
          <v:rect style="position:absolute;margin-left:69.448997pt;margin-top:.000015pt;width:525.827pt;height:14.882pt;mso-position-horizontal-relative:page;mso-position-vertical-relative:page;z-index:251854848" filled="true" fillcolor="#e57225" stroked="false">
            <v:fill type="solid"/>
            <w10:wrap type="none"/>
          </v:rect>
        </w:pict>
      </w:r>
      <w:r>
        <w:rPr/>
        <w:pict>
          <v:group style="position:absolute;margin-left:335.683044pt;margin-top:355.324005pt;width:7.1pt;height:7.15pt;mso-position-horizontal-relative:page;mso-position-vertical-relative:page;z-index:251859968" coordorigin="6714,7106" coordsize="142,143">
            <v:shape style="position:absolute;left:6713;top:7106;width:142;height:143" coordorigin="6714,7106" coordsize="142,143" path="m6784,7249l6757,7243,6734,7228,6719,7205,6714,7178,6719,7150,6734,7127,6757,7112,6784,7106,6812,7112,6834,7127,6850,7150,6855,7178,6850,7205,6834,7228,6812,7243,6784,7249xe" filled="true" fillcolor="#dcdcdc" stroked="false">
              <v:path arrowok="t"/>
              <v:fill type="solid"/>
            </v:shape>
            <v:shape style="position:absolute;left:6713;top:7106;width:142;height:143" coordorigin="6714,7106" coordsize="142,143" path="m6784,7249l6757,7243,6734,7228,6719,7205,6714,7178,6719,7150,6734,7127,6757,7112,6784,7106,6812,7112,6834,7127,6850,7150,6855,7178,6850,7205,6834,7228,6812,7243,6784,7249xe" filled="true" fillcolor="#91cee9" stroked="false">
              <v:path arrowok="t"/>
              <v:fill opacity="26470f" type="solid"/>
            </v:shape>
            <w10:wrap type="none"/>
          </v:group>
        </w:pict>
      </w:r>
      <w:r>
        <w:rPr/>
        <w:pict>
          <v:shape style="position:absolute;margin-left:23.494101pt;margin-top:368.209717pt;width:13.05pt;height:105.55pt;mso-position-horizontal-relative:page;mso-position-vertical-relative:page;z-index:251864064" type="#_x0000_t202" filled="false" stroked="false">
            <v:textbox inset="0,0,0,0" style="layout-flow:vertical;mso-layout-flow-alt:bottom-to-top">
              <w:txbxContent>
                <w:p>
                  <w:pPr>
                    <w:spacing w:before="38"/>
                    <w:ind w:left="20" w:right="0" w:firstLine="0"/>
                    <w:jc w:val="left"/>
                    <w:rPr>
                      <w:rFonts w:ascii="Arial"/>
                      <w:b/>
                      <w:sz w:val="16"/>
                    </w:rPr>
                  </w:pPr>
                  <w:r>
                    <w:rPr>
                      <w:rFonts w:ascii="Arial"/>
                      <w:b/>
                      <w:color w:val="949494"/>
                      <w:w w:val="95"/>
                      <w:sz w:val="16"/>
                    </w:rPr>
                    <w:t>WORLD ENERGY COUNCIL</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pPr>
    </w:p>
    <w:p>
      <w:pPr>
        <w:spacing w:before="125"/>
        <w:ind w:left="215" w:right="0" w:firstLine="0"/>
        <w:jc w:val="left"/>
        <w:rPr>
          <w:rFonts w:ascii="Arial"/>
          <w:b/>
          <w:sz w:val="21"/>
        </w:rPr>
      </w:pPr>
      <w:r>
        <w:rPr/>
        <w:pict>
          <v:shape style="position:absolute;margin-left:72.782997pt;margin-top:24.273994pt;width:424.1pt;height:16.2pt;mso-position-horizontal-relative:page;mso-position-vertical-relative:paragraph;z-index:-251483136;mso-wrap-distance-left:0;mso-wrap-distance-right:0" type="#_x0000_t202" filled="true" fillcolor="#f5f5f5" stroked="false">
            <v:textbox inset="0,0,0,0">
              <w:txbxContent>
                <w:p>
                  <w:pPr>
                    <w:spacing w:before="60"/>
                    <w:ind w:left="2581" w:right="2581" w:firstLine="0"/>
                    <w:jc w:val="center"/>
                    <w:rPr>
                      <w:rFonts w:ascii="Arial Black"/>
                      <w:sz w:val="16"/>
                    </w:rPr>
                  </w:pPr>
                  <w:r>
                    <w:rPr>
                      <w:rFonts w:ascii="Arial Black"/>
                      <w:color w:val="232323"/>
                      <w:w w:val="90"/>
                      <w:sz w:val="16"/>
                    </w:rPr>
                    <w:t>WORLD ENERGY ISSUES MONITOR | 2024</w:t>
                  </w:r>
                </w:p>
              </w:txbxContent>
            </v:textbox>
            <v:fill type="solid"/>
            <w10:wrap type="topAndBottom"/>
          </v:shape>
        </w:pict>
      </w:r>
      <w:r>
        <w:rPr/>
        <w:pict>
          <v:shape style="position:absolute;margin-left:212.010696pt;margin-top:29.26882pt;width:145.8pt;height:8.7pt;mso-position-horizontal-relative:page;mso-position-vertical-relative:paragraph;z-index:-257964032" type="#_x0000_t202" filled="false" stroked="false">
            <v:textbox inset="0,0,0,0">
              <w:txbxContent>
                <w:p>
                  <w:pPr>
                    <w:spacing w:line="174" w:lineRule="exact" w:before="0"/>
                    <w:ind w:left="0" w:right="0" w:firstLine="0"/>
                    <w:jc w:val="left"/>
                    <w:rPr>
                      <w:sz w:val="17"/>
                    </w:rPr>
                  </w:pPr>
                  <w:r>
                    <w:rPr>
                      <w:color w:val="333333"/>
                      <w:sz w:val="17"/>
                    </w:rPr>
                    <w:t>WORLD ENERGY ISSUES MONITOR | 2022</w:t>
                  </w:r>
                </w:p>
              </w:txbxContent>
            </v:textbox>
            <w10:wrap type="none"/>
          </v:shape>
        </w:pict>
      </w:r>
      <w:r>
        <w:rPr>
          <w:rFonts w:ascii="Arial"/>
          <w:b/>
          <w:color w:val="08167F"/>
          <w:sz w:val="21"/>
        </w:rPr>
        <w:t>Figure 1: How to Read an Issues Map</w:t>
      </w:r>
    </w:p>
    <w:p>
      <w:pPr>
        <w:pStyle w:val="BodyText"/>
        <w:rPr>
          <w:rFonts w:ascii="Arial"/>
          <w:b/>
          <w:sz w:val="20"/>
        </w:rPr>
      </w:pPr>
    </w:p>
    <w:p>
      <w:pPr>
        <w:pStyle w:val="BodyText"/>
        <w:spacing w:before="2"/>
        <w:rPr>
          <w:rFonts w:ascii="Arial"/>
          <w:b/>
          <w:sz w:val="25"/>
        </w:rPr>
      </w:pPr>
    </w:p>
    <w:p>
      <w:pPr>
        <w:spacing w:line="254" w:lineRule="auto" w:before="0"/>
        <w:ind w:left="8650" w:right="626" w:firstLine="53"/>
        <w:jc w:val="left"/>
        <w:rPr>
          <w:rFonts w:ascii="Arial"/>
          <w:b/>
          <w:sz w:val="20"/>
        </w:rPr>
      </w:pPr>
      <w:r>
        <w:rPr/>
        <w:pict>
          <v:group style="position:absolute;margin-left:369.665894pt;margin-top:24.75679pt;width:7.1pt;height:7.15pt;mso-position-horizontal-relative:page;mso-position-vertical-relative:paragraph;z-index:251858944" coordorigin="7393,495" coordsize="142,143">
            <v:shape style="position:absolute;left:7393;top:495;width:142;height:143" coordorigin="7393,495" coordsize="142,143" path="m7464,638l7437,632,7414,617,7399,594,7393,566,7399,539,7414,516,7437,501,7464,495,7492,501,7514,516,7529,539,7535,566,7529,594,7514,617,7492,632,7464,638xe" filled="true" fillcolor="#f77c27" stroked="false">
              <v:path arrowok="t"/>
              <v:fill type="solid"/>
            </v:shape>
            <v:shape style="position:absolute;left:7393;top:495;width:142;height:143" coordorigin="7393,495" coordsize="142,143" path="m7464,638l7437,632,7414,617,7399,594,7393,566,7399,539,7414,516,7437,501,7464,495,7492,501,7514,516,7529,539,7535,566,7529,594,7514,617,7492,632,7464,638xe" filled="true" fillcolor="#dcdcdc" stroked="false">
              <v:path arrowok="t"/>
              <v:fill opacity="26470f" type="solid"/>
            </v:shape>
            <w10:wrap type="none"/>
          </v:group>
        </w:pict>
      </w:r>
      <w:r>
        <w:rPr/>
        <w:drawing>
          <wp:anchor distT="0" distB="0" distL="0" distR="0" allowOverlap="1" layoutInCell="1" locked="0" behindDoc="0" simplePos="0" relativeHeight="251863040">
            <wp:simplePos x="0" y="0"/>
            <wp:positionH relativeFrom="page">
              <wp:posOffset>877989</wp:posOffset>
            </wp:positionH>
            <wp:positionV relativeFrom="paragraph">
              <wp:posOffset>-329668</wp:posOffset>
            </wp:positionV>
            <wp:extent cx="105050" cy="492155"/>
            <wp:effectExtent l="0" t="0" r="0" b="0"/>
            <wp:wrapNone/>
            <wp:docPr id="13" name="image18.png"/>
            <wp:cNvGraphicFramePr>
              <a:graphicFrameLocks noChangeAspect="1"/>
            </wp:cNvGraphicFramePr>
            <a:graphic>
              <a:graphicData uri="http://schemas.openxmlformats.org/drawingml/2006/picture">
                <pic:pic>
                  <pic:nvPicPr>
                    <pic:cNvPr id="14" name="image18.png"/>
                    <pic:cNvPicPr/>
                  </pic:nvPicPr>
                  <pic:blipFill>
                    <a:blip r:embed="rId38" cstate="print"/>
                    <a:stretch>
                      <a:fillRect/>
                    </a:stretch>
                  </pic:blipFill>
                  <pic:spPr>
                    <a:xfrm>
                      <a:off x="0" y="0"/>
                      <a:ext cx="105050" cy="492155"/>
                    </a:xfrm>
                    <a:prstGeom prst="rect">
                      <a:avLst/>
                    </a:prstGeom>
                  </pic:spPr>
                </pic:pic>
              </a:graphicData>
            </a:graphic>
          </wp:anchor>
        </w:drawing>
      </w:r>
      <w:r>
        <w:rPr/>
        <w:pict>
          <v:shape style="position:absolute;margin-left:73.448975pt;margin-top:-25.865265pt;width:423.5pt;height:361.4pt;mso-position-horizontal-relative:page;mso-position-vertical-relative:paragraph;z-index:251865088" type="#_x0000_t202" filled="false" stroked="false">
            <v:textbox inset="0,0,0,0">
              <w:txbxContent>
                <w:tbl>
                  <w:tblPr>
                    <w:tblW w:w="0" w:type="auto"/>
                    <w:jc w:val="left"/>
                    <w:tblInd w:w="7" w:type="dxa"/>
                    <w:tblBorders>
                      <w:top w:val="single" w:sz="6" w:space="0" w:color="606B76"/>
                      <w:left w:val="single" w:sz="6" w:space="0" w:color="606B76"/>
                      <w:bottom w:val="single" w:sz="6" w:space="0" w:color="606B76"/>
                      <w:right w:val="single" w:sz="6" w:space="0" w:color="606B76"/>
                      <w:insideH w:val="single" w:sz="6" w:space="0" w:color="606B76"/>
                      <w:insideV w:val="single" w:sz="6" w:space="0" w:color="606B76"/>
                    </w:tblBorders>
                    <w:tblLayout w:type="fixed"/>
                    <w:tblCellMar>
                      <w:top w:w="0" w:type="dxa"/>
                      <w:left w:w="0" w:type="dxa"/>
                      <w:bottom w:w="0" w:type="dxa"/>
                      <w:right w:w="0" w:type="dxa"/>
                    </w:tblCellMar>
                    <w:tblLook w:val="01E0"/>
                  </w:tblPr>
                  <w:tblGrid>
                    <w:gridCol w:w="534"/>
                    <w:gridCol w:w="7919"/>
                  </w:tblGrid>
                  <w:tr>
                    <w:trPr>
                      <w:trHeight w:val="5374" w:hRule="atLeast"/>
                    </w:trPr>
                    <w:tc>
                      <w:tcPr>
                        <w:tcW w:w="534" w:type="dxa"/>
                        <w:tcBorders>
                          <w:top w:val="nil"/>
                          <w:bottom w:val="single" w:sz="12" w:space="0" w:color="606B76"/>
                          <w:right w:val="single" w:sz="12" w:space="0" w:color="606B76"/>
                        </w:tcBorders>
                      </w:tcPr>
                      <w:p>
                        <w:pPr>
                          <w:pStyle w:val="TableParagraph"/>
                          <w:ind w:left="0"/>
                          <w:rPr>
                            <w:rFonts w:ascii="Times New Roman"/>
                            <w:sz w:val="20"/>
                          </w:rPr>
                        </w:pPr>
                      </w:p>
                    </w:tc>
                    <w:tc>
                      <w:tcPr>
                        <w:tcW w:w="7919" w:type="dxa"/>
                        <w:tcBorders>
                          <w:top w:val="nil"/>
                          <w:left w:val="single" w:sz="12" w:space="0" w:color="606B76"/>
                          <w:bottom w:val="single" w:sz="12" w:space="0" w:color="606B76"/>
                          <w:right w:val="nil"/>
                        </w:tcBorders>
                      </w:tcPr>
                      <w:p>
                        <w:pPr>
                          <w:pStyle w:val="TableParagraph"/>
                          <w:spacing w:before="25"/>
                          <w:ind w:left="1807" w:right="2236"/>
                          <w:jc w:val="center"/>
                          <w:rPr>
                            <w:rFonts w:ascii="Arial"/>
                            <w:b/>
                            <w:sz w:val="29"/>
                          </w:rPr>
                        </w:pPr>
                        <w:r>
                          <w:rPr>
                            <w:rFonts w:ascii="Arial"/>
                            <w:b/>
                            <w:color w:val="F28E2B"/>
                            <w:sz w:val="29"/>
                          </w:rPr>
                          <w:t>How to Read an Issues Map</w:t>
                        </w:r>
                      </w:p>
                      <w:p>
                        <w:pPr>
                          <w:pStyle w:val="TableParagraph"/>
                          <w:spacing w:line="254" w:lineRule="auto" w:before="153"/>
                          <w:ind w:left="6388" w:right="-15" w:hanging="128"/>
                          <w:jc w:val="right"/>
                          <w:rPr>
                            <w:rFonts w:ascii="Arial"/>
                            <w:b/>
                            <w:sz w:val="20"/>
                          </w:rPr>
                        </w:pPr>
                        <w:r>
                          <w:rPr>
                            <w:rFonts w:ascii="Arial"/>
                            <w:b/>
                            <w:color w:val="F28E2B"/>
                            <w:w w:val="95"/>
                            <w:sz w:val="20"/>
                          </w:rPr>
                          <w:t>Critical Uncertaint</w:t>
                        </w:r>
                        <w:r>
                          <w:rPr>
                            <w:rFonts w:ascii="Arial"/>
                            <w:b/>
                            <w:color w:val="F28E2B"/>
                            <w:w w:val="117"/>
                            <w:sz w:val="20"/>
                          </w:rPr>
                          <w:t> </w:t>
                        </w:r>
                        <w:r>
                          <w:rPr>
                            <w:rFonts w:ascii="Arial"/>
                            <w:b/>
                            <w:color w:val="F28E2B"/>
                            <w:w w:val="95"/>
                            <w:sz w:val="20"/>
                          </w:rPr>
                          <w:t>What keeps ener</w:t>
                        </w:r>
                        <w:r>
                          <w:rPr>
                            <w:rFonts w:ascii="Arial"/>
                            <w:b/>
                            <w:color w:val="F28E2B"/>
                            <w:w w:val="93"/>
                            <w:sz w:val="20"/>
                          </w:rPr>
                          <w:t> </w:t>
                        </w:r>
                        <w:r>
                          <w:rPr>
                            <w:rFonts w:ascii="Arial"/>
                            <w:b/>
                            <w:color w:val="F28E2B"/>
                            <w:w w:val="90"/>
                            <w:sz w:val="20"/>
                          </w:rPr>
                          <w:t>leaders awake a</w:t>
                        </w:r>
                      </w:p>
                      <w:p>
                        <w:pPr>
                          <w:pStyle w:val="TableParagraph"/>
                          <w:spacing w:line="214" w:lineRule="exact"/>
                          <w:ind w:left="0" w:right="441"/>
                          <w:jc w:val="right"/>
                          <w:rPr>
                            <w:rFonts w:ascii="Arial"/>
                            <w:b/>
                            <w:sz w:val="20"/>
                          </w:rPr>
                        </w:pPr>
                        <w:r>
                          <w:rPr>
                            <w:rFonts w:ascii="Arial"/>
                            <w:b/>
                            <w:color w:val="F28E2B"/>
                            <w:w w:val="95"/>
                            <w:sz w:val="20"/>
                          </w:rPr>
                          <w:t>night</w:t>
                        </w: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7"/>
                          </w:rPr>
                        </w:pPr>
                      </w:p>
                      <w:p>
                        <w:pPr>
                          <w:pStyle w:val="TableParagraph"/>
                          <w:ind w:left="607"/>
                          <w:rPr>
                            <w:rFonts w:ascii="Arial"/>
                            <w:b/>
                            <w:sz w:val="20"/>
                          </w:rPr>
                        </w:pPr>
                        <w:r>
                          <w:rPr>
                            <w:rFonts w:ascii="Arial"/>
                            <w:b/>
                            <w:color w:val="717071"/>
                            <w:sz w:val="20"/>
                          </w:rPr>
                          <w:t>Weak Signals</w:t>
                        </w:r>
                      </w:p>
                      <w:p>
                        <w:pPr>
                          <w:pStyle w:val="TableParagraph"/>
                          <w:spacing w:line="240" w:lineRule="atLeast" w:before="26"/>
                          <w:ind w:left="6001" w:right="151" w:firstLine="93"/>
                          <w:rPr>
                            <w:rFonts w:ascii="Arial"/>
                            <w:b/>
                            <w:sz w:val="20"/>
                          </w:rPr>
                        </w:pPr>
                        <w:r>
                          <w:rPr>
                            <w:rFonts w:ascii="Arial"/>
                            <w:b/>
                            <w:color w:val="75A1C7"/>
                            <w:w w:val="95"/>
                            <w:sz w:val="20"/>
                          </w:rPr>
                          <w:t>Action Priorities: What keeps energy</w:t>
                        </w:r>
                      </w:p>
                    </w:tc>
                  </w:tr>
                  <w:tr>
                    <w:trPr>
                      <w:trHeight w:val="1799" w:hRule="atLeast"/>
                    </w:trPr>
                    <w:tc>
                      <w:tcPr>
                        <w:tcW w:w="534" w:type="dxa"/>
                        <w:tcBorders>
                          <w:top w:val="single" w:sz="12" w:space="0" w:color="606B76"/>
                          <w:right w:val="single" w:sz="12" w:space="0" w:color="606B76"/>
                        </w:tcBorders>
                      </w:tcPr>
                      <w:p>
                        <w:pPr>
                          <w:pStyle w:val="TableParagraph"/>
                          <w:ind w:left="0"/>
                          <w:rPr>
                            <w:rFonts w:ascii="Times New Roman"/>
                            <w:sz w:val="20"/>
                          </w:rPr>
                        </w:pPr>
                      </w:p>
                    </w:tc>
                    <w:tc>
                      <w:tcPr>
                        <w:tcW w:w="7919" w:type="dxa"/>
                        <w:tcBorders>
                          <w:top w:val="single" w:sz="12" w:space="0" w:color="606B76"/>
                          <w:left w:val="single" w:sz="12" w:space="0" w:color="606B76"/>
                          <w:right w:val="nil"/>
                        </w:tcBorders>
                      </w:tcPr>
                      <w:p>
                        <w:pPr>
                          <w:pStyle w:val="TableParagraph"/>
                          <w:spacing w:line="237" w:lineRule="auto"/>
                          <w:ind w:left="6622" w:right="314" w:hanging="436"/>
                          <w:rPr>
                            <w:rFonts w:ascii="Arial"/>
                            <w:b/>
                            <w:sz w:val="20"/>
                          </w:rPr>
                        </w:pPr>
                        <w:r>
                          <w:rPr>
                            <w:rFonts w:ascii="Arial"/>
                            <w:b/>
                            <w:color w:val="75A1C7"/>
                            <w:w w:val="95"/>
                            <w:sz w:val="20"/>
                          </w:rPr>
                          <w:t>leaders busy at </w:t>
                        </w:r>
                        <w:r>
                          <w:rPr>
                            <w:rFonts w:ascii="Arial"/>
                            <w:b/>
                            <w:color w:val="75A1C7"/>
                            <w:sz w:val="20"/>
                          </w:rPr>
                          <w:t>work</w:t>
                        </w:r>
                      </w:p>
                    </w:tc>
                  </w:tr>
                </w:tbl>
                <w:p>
                  <w:pPr>
                    <w:pStyle w:val="BodyText"/>
                  </w:pPr>
                </w:p>
              </w:txbxContent>
            </v:textbox>
            <w10:wrap type="none"/>
          </v:shape>
        </w:pict>
      </w:r>
      <w:r>
        <w:rPr>
          <w:rFonts w:ascii="Arial"/>
          <w:b/>
          <w:color w:val="F28E2B"/>
          <w:w w:val="85"/>
          <w:sz w:val="20"/>
        </w:rPr>
        <w:t>ies: </w:t>
      </w:r>
      <w:r>
        <w:rPr>
          <w:rFonts w:ascii="Arial"/>
          <w:b/>
          <w:color w:val="F28E2B"/>
          <w:sz w:val="20"/>
        </w:rPr>
        <w:t>gy t</w:t>
      </w:r>
    </w:p>
    <w:p>
      <w:pPr>
        <w:pStyle w:val="BodyText"/>
        <w:rPr>
          <w:rFonts w:ascii="Arial"/>
          <w:b/>
          <w:sz w:val="20"/>
        </w:rPr>
      </w:pPr>
    </w:p>
    <w:p>
      <w:pPr>
        <w:pStyle w:val="BodyText"/>
        <w:rPr>
          <w:rFonts w:ascii="Arial"/>
          <w:b/>
          <w:sz w:val="17"/>
        </w:rPr>
      </w:pPr>
      <w:r>
        <w:rPr/>
        <w:pict>
          <v:group style="position:absolute;margin-left:245.864349pt;margin-top:11.766499pt;width:7.1pt;height:7.15pt;mso-position-horizontal-relative:page;mso-position-vertical-relative:paragraph;z-index:-251482112;mso-wrap-distance-left:0;mso-wrap-distance-right:0" coordorigin="4917,235" coordsize="142,143">
            <v:shape style="position:absolute;left:4917;top:235;width:142;height:143" coordorigin="4917,235" coordsize="142,143" path="m4988,378l4960,372,4938,357,4923,334,4917,307,4923,279,4938,256,4960,241,4988,235,5016,241,5038,256,5053,279,5059,307,5053,334,5038,357,5016,372,4988,378xe" filled="true" fillcolor="#e0cec3" stroked="false">
              <v:path arrowok="t"/>
              <v:fill type="solid"/>
            </v:shape>
            <v:shape style="position:absolute;left:4917;top:235;width:142;height:143" coordorigin="4917,235" coordsize="142,143" path="m4988,378l4960,372,4938,357,4923,334,4917,307,4923,279,4938,256,4960,241,4988,235,5016,241,5038,256,5053,279,5059,307,5053,334,5038,357,5016,372,4988,378xe" filled="true" fillcolor="#dcdcdc" stroked="false">
              <v:path arrowok="t"/>
              <v:fill opacity="26470f" type="solid"/>
            </v:shape>
            <w10:wrap type="topAndBottom"/>
          </v:group>
        </w:pict>
      </w:r>
      <w:r>
        <w:rPr/>
        <w:pict>
          <v:group style="position:absolute;margin-left:384.627777pt;margin-top:16.00695pt;width:7.1pt;height:7.15pt;mso-position-horizontal-relative:page;mso-position-vertical-relative:paragraph;z-index:-251481088;mso-wrap-distance-left:0;mso-wrap-distance-right:0" coordorigin="7693,320" coordsize="142,143">
            <v:shape style="position:absolute;left:7692;top:320;width:142;height:143" coordorigin="7693,320" coordsize="142,143" path="m7763,463l7736,457,7713,442,7698,419,7693,391,7698,364,7713,341,7736,326,7763,320,7791,326,7813,341,7828,364,7834,391,7828,419,7813,442,7791,457,7763,463xe" filled="true" fillcolor="#f4893e" stroked="false">
              <v:path arrowok="t"/>
              <v:fill type="solid"/>
            </v:shape>
            <v:shape style="position:absolute;left:7692;top:320;width:142;height:143" coordorigin="7693,320" coordsize="142,143" path="m7763,463l7736,457,7713,442,7698,419,7693,391,7698,364,7713,341,7736,326,7763,320,7791,326,7813,341,7828,364,7834,391,7828,419,7813,442,7791,457,7763,463xe" filled="true" fillcolor="#dcdcdc" stroked="false">
              <v:path arrowok="t"/>
              <v:fill opacity="26470f" type="solid"/>
            </v:shape>
            <w10:wrap type="topAndBottom"/>
          </v:group>
        </w:pict>
      </w:r>
      <w:r>
        <w:rPr/>
        <w:pict>
          <v:group style="position:absolute;margin-left:416.153992pt;margin-top:12.012123pt;width:7.1pt;height:7.15pt;mso-position-horizontal-relative:page;mso-position-vertical-relative:paragraph;z-index:-251480064;mso-wrap-distance-left:0;mso-wrap-distance-right:0" coordorigin="8323,240" coordsize="142,143">
            <v:shape style="position:absolute;left:8323;top:240;width:142;height:143" coordorigin="8323,240" coordsize="142,143" path="m8394,383l8366,377,8344,362,8329,339,8323,311,8329,284,8344,261,8366,246,8394,240,8421,246,8444,261,8459,284,8465,311,8459,339,8444,362,8421,377,8394,383xe" filled="true" fillcolor="#fa7315" stroked="false">
              <v:path arrowok="t"/>
              <v:fill type="solid"/>
            </v:shape>
            <v:shape style="position:absolute;left:8323;top:240;width:142;height:143" coordorigin="8323,240" coordsize="142,143" path="m8394,383l8366,377,8344,362,8329,339,8323,311,8329,284,8344,261,8366,246,8394,240,8421,246,8444,261,8459,284,8465,311,8459,339,8444,362,8421,377,8394,383xe" filled="true" fillcolor="#dcdcdc" stroked="false">
              <v:path arrowok="t"/>
              <v:fill opacity="26470f" type="solid"/>
            </v:shape>
            <w10:wrap type="topAndBottom"/>
          </v:group>
        </w:pict>
      </w:r>
      <w:r>
        <w:rPr/>
        <w:pict>
          <v:group style="position:absolute;margin-left:356.603149pt;margin-top:42.209pt;width:7.1pt;height:7.15pt;mso-position-horizontal-relative:page;mso-position-vertical-relative:paragraph;z-index:-251479040;mso-wrap-distance-left:0;mso-wrap-distance-right:0" coordorigin="7132,844" coordsize="142,143">
            <v:shape style="position:absolute;left:7132;top:844;width:142;height:143" coordorigin="7132,844" coordsize="142,143" path="m7203,987l7175,981,7153,966,7138,943,7132,915,7138,888,7153,865,7175,850,7203,844,7230,850,7253,865,7268,888,7274,915,7268,943,7253,966,7230,981,7203,987xe" filled="true" fillcolor="#eda26f" stroked="false">
              <v:path arrowok="t"/>
              <v:fill type="solid"/>
            </v:shape>
            <v:shape style="position:absolute;left:7132;top:844;width:142;height:143" coordorigin="7132,844" coordsize="142,143" path="m7203,987l7175,981,7153,966,7138,943,7132,915,7138,888,7153,865,7175,850,7203,844,7230,850,7253,865,7268,888,7274,915,7268,943,7253,966,7230,981,7203,987xe" filled="true" fillcolor="#dcdcdc" stroked="false">
              <v:path arrowok="t"/>
              <v:fill opacity="26470f" type="solid"/>
            </v:shape>
            <w10:wrap type="topAndBottom"/>
          </v:group>
        </w:pict>
      </w:r>
      <w:r>
        <w:rPr/>
        <w:pict>
          <v:group style="position:absolute;margin-left:372.375183pt;margin-top:36.781998pt;width:7.1pt;height:7.15pt;mso-position-horizontal-relative:page;mso-position-vertical-relative:paragraph;z-index:-251478016;mso-wrap-distance-left:0;mso-wrap-distance-right:0" coordorigin="7448,736" coordsize="142,143">
            <v:shape style="position:absolute;left:7447;top:735;width:142;height:143" coordorigin="7448,736" coordsize="142,143" path="m7518,878l7491,873,7468,857,7453,835,7448,807,7453,779,7468,757,7491,741,7518,736,7546,741,7568,757,7583,779,7589,807,7583,835,7568,857,7546,873,7518,878xe" filled="true" fillcolor="#ef985c" stroked="false">
              <v:path arrowok="t"/>
              <v:fill type="solid"/>
            </v:shape>
            <v:shape style="position:absolute;left:7447;top:735;width:142;height:143" coordorigin="7448,736" coordsize="142,143" path="m7518,878l7491,873,7468,857,7453,835,7448,807,7453,779,7468,757,7491,741,7518,736,7546,741,7568,757,7583,779,7589,807,7583,835,7568,857,7546,873,7518,878xe" filled="true" fillcolor="#dcdcdc" stroked="false">
              <v:path arrowok="t"/>
              <v:fill opacity="26470f" type="solid"/>
            </v:shape>
            <w10:wrap type="topAndBottom"/>
          </v:group>
        </w:pict>
      </w:r>
    </w:p>
    <w:p>
      <w:pPr>
        <w:pStyle w:val="BodyText"/>
        <w:spacing w:before="9"/>
        <w:rPr>
          <w:rFonts w:ascii="Arial"/>
          <w:b/>
          <w:sz w:val="17"/>
        </w:rPr>
      </w:pPr>
    </w:p>
    <w:p>
      <w:pPr>
        <w:pStyle w:val="BodyText"/>
        <w:spacing w:before="10"/>
        <w:rPr>
          <w:rFonts w:ascii="Arial"/>
          <w:b/>
          <w:sz w:val="2"/>
        </w:rPr>
      </w:pPr>
    </w:p>
    <w:p>
      <w:pPr>
        <w:pStyle w:val="BodyText"/>
        <w:spacing w:line="142" w:lineRule="exact"/>
        <w:ind w:left="6936"/>
        <w:rPr>
          <w:rFonts w:ascii="Arial"/>
          <w:sz w:val="14"/>
        </w:rPr>
      </w:pPr>
      <w:r>
        <w:rPr>
          <w:rFonts w:ascii="Arial"/>
          <w:position w:val="-2"/>
          <w:sz w:val="14"/>
        </w:rPr>
        <w:pict>
          <v:group style="width:7.1pt;height:7.15pt;mso-position-horizontal-relative:char;mso-position-vertical-relative:line" coordorigin="0,0" coordsize="142,143">
            <v:shape style="position:absolute;left:0;top:0;width:142;height:143" coordorigin="0,0" coordsize="142,143" path="m71,142l43,137,21,122,6,99,0,71,6,44,21,21,43,6,71,0,98,6,121,21,136,44,141,71,136,99,121,122,98,137,71,142xe" filled="true" fillcolor="#f1914e" stroked="false">
              <v:path arrowok="t"/>
              <v:fill type="solid"/>
            </v:shape>
            <v:shape style="position:absolute;left:0;top:0;width:142;height:143" coordorigin="0,0" coordsize="142,143" path="m71,142l43,137,21,122,6,99,0,71,6,44,21,21,43,6,71,0,98,6,121,21,136,44,141,71,136,99,121,122,98,137,71,142xe" filled="true" fillcolor="#ccd9df" stroked="false">
              <v:path arrowok="t"/>
              <v:fill opacity="26470f" type="solid"/>
            </v:shape>
          </v:group>
        </w:pict>
      </w:r>
      <w:r>
        <w:rPr>
          <w:rFonts w:ascii="Arial"/>
          <w:position w:val="-2"/>
          <w:sz w:val="14"/>
        </w:rPr>
      </w:r>
    </w:p>
    <w:p>
      <w:pPr>
        <w:pStyle w:val="BodyText"/>
        <w:rPr>
          <w:rFonts w:ascii="Arial"/>
          <w:b/>
          <w:sz w:val="20"/>
        </w:rPr>
      </w:pPr>
    </w:p>
    <w:p>
      <w:pPr>
        <w:pStyle w:val="BodyText"/>
        <w:spacing w:before="5"/>
        <w:rPr>
          <w:rFonts w:ascii="Arial"/>
          <w:b/>
          <w:sz w:val="11"/>
        </w:rPr>
      </w:pPr>
      <w:r>
        <w:rPr/>
        <w:pict>
          <v:group style="position:absolute;margin-left:293.667175pt;margin-top:9.479145pt;width:7.1pt;height:7.15pt;mso-position-horizontal-relative:page;mso-position-vertical-relative:paragraph;z-index:-251475968;mso-wrap-distance-left:0;mso-wrap-distance-right:0" coordorigin="5873,190" coordsize="142,143">
            <v:shape style="position:absolute;left:5873;top:189;width:142;height:143" coordorigin="5873,190" coordsize="142,143" path="m5944,332l5917,326,5894,311,5879,289,5873,261,5879,233,5894,210,5917,195,5944,190,5972,195,5994,210,6009,233,6015,261,6009,289,5994,311,5972,326,5944,332xe" filled="true" fillcolor="#dfd3cc" stroked="false">
              <v:path arrowok="t"/>
              <v:fill type="solid"/>
            </v:shape>
            <v:shape style="position:absolute;left:5873;top:189;width:142;height:143" coordorigin="5873,190" coordsize="142,143" path="m5944,332l5917,326,5894,311,5879,289,5873,261,5879,233,5894,210,5917,195,5944,190,5972,195,5994,210,6009,233,6015,261,6009,289,5994,311,5972,326,5944,332xe" filled="true" fillcolor="#dcdcdc" stroked="false">
              <v:path arrowok="t"/>
              <v:fill opacity="26470f" type="solid"/>
            </v:shape>
            <w10:wrap type="topAndBottom"/>
          </v:group>
        </w:pict>
      </w:r>
      <w:r>
        <w:rPr/>
        <w:pict>
          <v:group style="position:absolute;margin-left:309.3508pt;margin-top:9.846894pt;width:7.1pt;height:7.15pt;mso-position-horizontal-relative:page;mso-position-vertical-relative:paragraph;z-index:-251474944;mso-wrap-distance-left:0;mso-wrap-distance-right:0" coordorigin="6187,197" coordsize="142,143">
            <v:shape style="position:absolute;left:6187;top:196;width:142;height:143" coordorigin="6187,197" coordsize="142,143" path="m6258,339l6230,334,6208,319,6193,296,6187,268,6193,240,6208,218,6230,203,6258,197,6285,203,6308,218,6323,240,6328,268,6323,296,6308,319,6285,334,6258,339xe" filled="true" fillcolor="#e1ccbd" stroked="false">
              <v:path arrowok="t"/>
              <v:fill type="solid"/>
            </v:shape>
            <v:shape style="position:absolute;left:6187;top:196;width:142;height:143" coordorigin="6187,197" coordsize="142,143" path="m6258,339l6230,334,6208,319,6193,296,6187,268,6193,240,6208,218,6230,203,6258,197,6285,203,6308,218,6323,240,6328,268,6323,296,6308,319,6285,334,6258,339xe" filled="true" fillcolor="#dcdcdc" stroked="false">
              <v:path arrowok="t"/>
              <v:fill opacity="26470f" type="solid"/>
            </v:shape>
            <w10:wrap type="topAndBottom"/>
          </v:group>
        </w:pict>
      </w:r>
      <w:r>
        <w:rPr/>
        <w:pict>
          <v:group style="position:absolute;margin-left:328.801056pt;margin-top:8.544307pt;width:7.1pt;height:7.15pt;mso-position-horizontal-relative:page;mso-position-vertical-relative:paragraph;z-index:-251473920;mso-wrap-distance-left:0;mso-wrap-distance-right:0" coordorigin="6576,171" coordsize="142,143">
            <v:shape style="position:absolute;left:6576;top:170;width:142;height:143" coordorigin="6576,171" coordsize="142,143" path="m6647,313l6619,308,6597,293,6582,270,6576,242,6582,214,6597,192,6619,176,6647,171,6674,176,6697,192,6712,214,6718,242,6712,270,6697,293,6674,308,6647,313xe" filled="true" fillcolor="#e4c1aa" stroked="false">
              <v:path arrowok="t"/>
              <v:fill type="solid"/>
            </v:shape>
            <v:shape style="position:absolute;left:6576;top:170;width:142;height:143" coordorigin="6576,171" coordsize="142,143" path="m6647,313l6619,308,6597,293,6582,270,6576,242,6582,214,6597,192,6619,176,6647,171,6674,176,6697,192,6712,214,6718,242,6712,270,6697,293,6674,308,6647,313xe" filled="true" fillcolor="#dcdcdc" stroked="false">
              <v:path arrowok="t"/>
              <v:fill opacity="26470f" type="solid"/>
            </v:shape>
            <w10:wrap type="topAndBottom"/>
          </v:group>
        </w:pict>
      </w:r>
      <w:r>
        <w:rPr/>
        <w:pict>
          <v:group style="position:absolute;margin-left:340.960297pt;margin-top:12.486547pt;width:7.1pt;height:7.15pt;mso-position-horizontal-relative:page;mso-position-vertical-relative:paragraph;z-index:-251472896;mso-wrap-distance-left:0;mso-wrap-distance-right:0" coordorigin="6819,250" coordsize="142,143">
            <v:shape style="position:absolute;left:6819;top:249;width:142;height:143" coordorigin="6819,250" coordsize="142,143" path="m6890,392l6862,387,6840,371,6825,349,6819,321,6825,293,6840,271,6862,255,6890,250,6917,255,6940,271,6955,293,6961,321,6955,349,6940,371,6917,387,6890,392xe" filled="true" fillcolor="#e5bea3" stroked="false">
              <v:path arrowok="t"/>
              <v:fill type="solid"/>
            </v:shape>
            <v:shape style="position:absolute;left:6819;top:249;width:142;height:143" coordorigin="6819,250" coordsize="142,143" path="m6890,392l6862,387,6840,371,6825,349,6819,321,6825,293,6840,271,6862,255,6890,250,6917,255,6940,271,6955,293,6961,321,6955,349,6940,371,6917,387,6890,392xe" filled="true" fillcolor="#d7dbdd" stroked="false">
              <v:path arrowok="t"/>
              <v:fill opacity="26470f" type="solid"/>
            </v:shape>
            <w10:wrap type="topAndBottom"/>
          </v:group>
        </w:pict>
      </w:r>
    </w:p>
    <w:p>
      <w:pPr>
        <w:pStyle w:val="BodyText"/>
        <w:spacing w:line="142" w:lineRule="exact"/>
        <w:ind w:left="5151"/>
        <w:rPr>
          <w:rFonts w:ascii="Arial"/>
          <w:sz w:val="14"/>
        </w:rPr>
      </w:pPr>
      <w:r>
        <w:rPr>
          <w:rFonts w:ascii="Arial"/>
          <w:position w:val="-2"/>
          <w:sz w:val="14"/>
        </w:rPr>
        <w:pict>
          <v:group style="width:7.1pt;height:7.15pt;mso-position-horizontal-relative:char;mso-position-vertical-relative:line" coordorigin="0,0" coordsize="142,143">
            <v:shape style="position:absolute;left:0;top:0;width:142;height:143" coordorigin="0,0" coordsize="142,143" path="m71,142l43,137,21,122,6,99,0,71,6,44,21,21,43,6,71,0,98,6,121,21,136,44,141,71,136,99,121,122,98,137,71,142xe" filled="true" fillcolor="#e1cdbf" stroked="false">
              <v:path arrowok="t"/>
              <v:fill type="solid"/>
            </v:shape>
            <v:shape style="position:absolute;left:0;top:0;width:142;height:143" coordorigin="0,0" coordsize="142,143" path="m71,142l43,137,21,122,6,99,0,71,6,44,21,21,43,6,71,0,98,6,121,21,136,44,141,71,136,99,121,122,98,137,71,142xe" filled="true" fillcolor="#dcdcdc" stroked="false">
              <v:path arrowok="t"/>
              <v:fill opacity="26470f" type="solid"/>
            </v:shape>
          </v:group>
        </w:pict>
      </w:r>
      <w:r>
        <w:rPr>
          <w:rFonts w:ascii="Arial"/>
          <w:position w:val="-2"/>
          <w:sz w:val="14"/>
        </w:rPr>
      </w:r>
    </w:p>
    <w:p>
      <w:pPr>
        <w:pStyle w:val="BodyText"/>
        <w:spacing w:before="7"/>
        <w:rPr>
          <w:rFonts w:ascii="Arial"/>
          <w:b/>
        </w:rPr>
      </w:pPr>
      <w:r>
        <w:rPr/>
        <w:pict>
          <v:group style="position:absolute;margin-left:221.888184pt;margin-top:14.401627pt;width:7.1pt;height:7.15pt;mso-position-horizontal-relative:page;mso-position-vertical-relative:paragraph;z-index:-251470848;mso-wrap-distance-left:0;mso-wrap-distance-right:0" coordorigin="4438,288" coordsize="142,143">
            <v:shape style="position:absolute;left:4437;top:288;width:142;height:143" coordorigin="4438,288" coordsize="142,143" path="m4508,431l4481,425,4458,410,4443,387,4438,359,4443,332,4458,309,4481,294,4508,288,4536,294,4559,309,4574,332,4579,359,4574,387,4559,410,4536,425,4508,431xe" filled="true" fillcolor="#dcdcdc" stroked="false">
              <v:path arrowok="t"/>
              <v:fill type="solid"/>
            </v:shape>
            <v:shape style="position:absolute;left:4437;top:288;width:142;height:143" coordorigin="4438,288" coordsize="142,143" path="m4508,431l4481,425,4458,410,4443,387,4438,359,4443,332,4458,309,4481,294,4508,288,4536,294,4559,309,4574,332,4579,359,4574,387,4559,410,4536,425,4508,431xe" filled="true" fillcolor="#dcdcdc" stroked="false">
              <v:path arrowok="t"/>
              <v:fill opacity="26470f" type="solid"/>
            </v:shape>
            <w10:wrap type="topAndBottom"/>
          </v:group>
        </w:pict>
      </w:r>
    </w:p>
    <w:p>
      <w:pPr>
        <w:pStyle w:val="BodyText"/>
        <w:spacing w:before="3"/>
        <w:rPr>
          <w:rFonts w:ascii="Arial"/>
          <w:b/>
          <w:sz w:val="3"/>
        </w:rPr>
      </w:pPr>
    </w:p>
    <w:p>
      <w:pPr>
        <w:pStyle w:val="BodyText"/>
        <w:spacing w:line="142" w:lineRule="exact"/>
        <w:ind w:left="4434"/>
        <w:rPr>
          <w:rFonts w:ascii="Arial"/>
          <w:sz w:val="14"/>
        </w:rPr>
      </w:pPr>
      <w:r>
        <w:rPr>
          <w:rFonts w:ascii="Arial"/>
          <w:position w:val="-2"/>
          <w:sz w:val="14"/>
        </w:rPr>
        <w:pict>
          <v:group style="width:7.1pt;height:7.15pt;mso-position-horizontal-relative:char;mso-position-vertical-relative:line" coordorigin="0,0" coordsize="142,143">
            <v:shape style="position:absolute;left:0;top:0;width:142;height:143" coordorigin="0,0" coordsize="142,143" path="m71,142l43,137,21,122,6,99,0,71,6,44,21,21,43,6,71,0,98,6,121,21,136,44,141,71,136,99,121,122,98,137,71,142xe" filled="true" fillcolor="#dcdcdc" stroked="false">
              <v:path arrowok="t"/>
              <v:fill type="solid"/>
            </v:shape>
            <v:shape style="position:absolute;left:0;top:0;width:142;height:143" coordorigin="0,0" coordsize="142,143" path="m71,142l43,137,21,122,6,99,0,71,6,44,21,21,43,6,71,0,98,6,121,21,136,44,141,71,136,99,121,122,98,137,71,142xe" filled="true" fillcolor="#dcdcdc" stroked="false">
              <v:path arrowok="t"/>
              <v:fill opacity="26470f" type="solid"/>
            </v:shape>
          </v:group>
        </w:pict>
      </w:r>
      <w:r>
        <w:rPr>
          <w:rFonts w:ascii="Arial"/>
          <w:position w:val="-2"/>
          <w:sz w:val="14"/>
        </w:rPr>
      </w:r>
    </w:p>
    <w:p>
      <w:pPr>
        <w:pStyle w:val="BodyText"/>
        <w:spacing w:before="9"/>
        <w:rPr>
          <w:rFonts w:ascii="Arial"/>
          <w:b/>
          <w:sz w:val="22"/>
        </w:rPr>
      </w:pPr>
      <w:r>
        <w:rPr/>
        <w:pict>
          <v:group style="position:absolute;margin-left:235.187119pt;margin-top:15.088415pt;width:7.1pt;height:7.15pt;mso-position-horizontal-relative:page;mso-position-vertical-relative:paragraph;z-index:-251468800;mso-wrap-distance-left:0;mso-wrap-distance-right:0" coordorigin="4704,302" coordsize="142,143">
            <v:shape style="position:absolute;left:4703;top:301;width:142;height:143" coordorigin="4704,302" coordsize="142,143" path="m4774,444l4747,439,4724,423,4709,401,4704,373,4709,345,4724,323,4747,307,4774,302,4802,307,4825,323,4840,345,4845,373,4840,401,4825,423,4802,439,4774,444xe" filled="true" fillcolor="#dcdcdc" stroked="false">
              <v:path arrowok="t"/>
              <v:fill type="solid"/>
            </v:shape>
            <v:shape style="position:absolute;left:4703;top:301;width:142;height:143" coordorigin="4704,302" coordsize="142,143" path="m4774,444l4747,439,4724,423,4709,401,4704,373,4709,345,4724,323,4747,307,4774,302,4802,307,4825,323,4840,345,4845,373,4840,401,4825,423,4802,439,4774,444xe" filled="true" fillcolor="#dcdcdc" stroked="false">
              <v:path arrowok="t"/>
              <v:fill opacity="26470f" type="solid"/>
            </v:shape>
            <w10:wrap type="topAndBottom"/>
          </v:group>
        </w:pict>
      </w:r>
    </w:p>
    <w:p>
      <w:pPr>
        <w:pStyle w:val="BodyText"/>
        <w:spacing w:before="8"/>
        <w:rPr>
          <w:rFonts w:ascii="Arial"/>
          <w:b/>
          <w:sz w:val="2"/>
        </w:rPr>
      </w:pPr>
    </w:p>
    <w:p>
      <w:pPr>
        <w:tabs>
          <w:tab w:pos="6101" w:val="left" w:leader="none"/>
        </w:tabs>
        <w:spacing w:line="240" w:lineRule="auto"/>
        <w:ind w:left="3614" w:right="0" w:firstLine="0"/>
        <w:rPr>
          <w:rFonts w:ascii="Arial"/>
          <w:sz w:val="20"/>
        </w:rPr>
      </w:pPr>
      <w:r>
        <w:rPr>
          <w:rFonts w:ascii="Arial"/>
          <w:sz w:val="20"/>
        </w:rPr>
        <w:pict>
          <v:group style="width:7.1pt;height:7.15pt;mso-position-horizontal-relative:char;mso-position-vertical-relative:line" coordorigin="0,0" coordsize="142,143">
            <v:shape style="position:absolute;left:0;top:0;width:142;height:143" coordorigin="0,0" coordsize="142,143" path="m71,142l43,137,21,122,6,99,0,71,6,44,21,21,43,6,71,0,98,6,121,21,136,44,141,71,136,99,121,122,98,137,71,142xe" filled="true" fillcolor="#dcdcdc" stroked="false">
              <v:path arrowok="t"/>
              <v:fill type="solid"/>
            </v:shape>
            <v:shape style="position:absolute;left:0;top:0;width:142;height:143" coordorigin="0,0" coordsize="142,143" path="m71,142l43,137,21,122,6,99,0,71,6,44,21,21,43,6,71,0,98,6,121,21,136,44,141,71,136,99,121,122,98,137,71,142xe" filled="true" fillcolor="#d6dbdd" stroked="false">
              <v:path arrowok="t"/>
              <v:fill opacity="26470f" type="solid"/>
            </v:shape>
          </v:group>
        </w:pict>
      </w:r>
      <w:r>
        <w:rPr>
          <w:rFonts w:ascii="Arial"/>
          <w:sz w:val="20"/>
        </w:rPr>
      </w:r>
      <w:r>
        <w:rPr>
          <w:rFonts w:ascii="Times New Roman"/>
          <w:spacing w:val="77"/>
          <w:sz w:val="14"/>
        </w:rPr>
        <w:t> </w:t>
      </w:r>
      <w:r>
        <w:rPr>
          <w:rFonts w:ascii="Arial"/>
          <w:spacing w:val="77"/>
          <w:position w:val="24"/>
          <w:sz w:val="20"/>
        </w:rPr>
        <w:pict>
          <v:group style="width:7.1pt;height:7.15pt;mso-position-horizontal-relative:char;mso-position-vertical-relative:line" coordorigin="0,0" coordsize="142,143">
            <v:shape style="position:absolute;left:0;top:0;width:142;height:143" coordorigin="0,0" coordsize="142,143" path="m71,142l43,137,21,122,6,99,0,71,6,44,21,21,43,6,71,0,98,6,121,21,136,44,141,71,136,99,121,122,98,137,71,142xe" filled="true" fillcolor="#dcdcdc" stroked="false">
              <v:path arrowok="t"/>
              <v:fill type="solid"/>
            </v:shape>
            <v:shape style="position:absolute;left:0;top:0;width:142;height:143" coordorigin="0,0" coordsize="142,143" path="m71,142l43,137,21,122,6,99,0,71,6,44,21,21,43,6,71,0,98,6,121,21,136,44,141,71,136,99,121,122,98,137,71,142xe" filled="true" fillcolor="#d5dade" stroked="false">
              <v:path arrowok="t"/>
              <v:fill opacity="26470f" type="solid"/>
            </v:shape>
          </v:group>
        </w:pict>
      </w:r>
      <w:r>
        <w:rPr>
          <w:rFonts w:ascii="Arial"/>
          <w:spacing w:val="77"/>
          <w:position w:val="24"/>
          <w:sz w:val="20"/>
        </w:rPr>
      </w:r>
      <w:r>
        <w:rPr>
          <w:rFonts w:ascii="Times New Roman"/>
          <w:spacing w:val="102"/>
          <w:position w:val="24"/>
          <w:sz w:val="14"/>
        </w:rPr>
        <w:t> </w:t>
      </w:r>
      <w:r>
        <w:rPr>
          <w:rFonts w:ascii="Arial"/>
          <w:spacing w:val="102"/>
          <w:position w:val="28"/>
          <w:sz w:val="20"/>
        </w:rPr>
        <w:pict>
          <v:group style="width:7.1pt;height:7.15pt;mso-position-horizontal-relative:char;mso-position-vertical-relative:line" coordorigin="0,0" coordsize="142,143">
            <v:shape style="position:absolute;left:0;top:0;width:142;height:143" coordorigin="0,0" coordsize="142,143" path="m71,142l43,137,21,122,6,99,0,71,6,44,21,21,43,6,71,0,98,6,121,21,136,44,141,71,136,99,121,122,98,137,71,142xe" filled="true" fillcolor="#dcdcdc" stroked="false">
              <v:path arrowok="t"/>
              <v:fill type="solid"/>
            </v:shape>
            <v:shape style="position:absolute;left:0;top:0;width:142;height:143" coordorigin="0,0" coordsize="142,143" path="m71,142l43,137,21,122,6,99,0,71,6,44,21,21,43,6,71,0,98,6,121,21,136,44,141,71,136,99,121,122,98,137,71,142xe" filled="true" fillcolor="#cad8df" stroked="false">
              <v:path arrowok="t"/>
              <v:fill opacity="26470f" type="solid"/>
            </v:shape>
          </v:group>
        </w:pict>
      </w:r>
      <w:r>
        <w:rPr>
          <w:rFonts w:ascii="Arial"/>
          <w:spacing w:val="102"/>
          <w:position w:val="28"/>
          <w:sz w:val="20"/>
        </w:rPr>
      </w:r>
      <w:r>
        <w:rPr>
          <w:rFonts w:ascii="Arial"/>
          <w:spacing w:val="102"/>
          <w:position w:val="28"/>
          <w:sz w:val="20"/>
        </w:rPr>
        <w:tab/>
      </w:r>
      <w:r>
        <w:rPr>
          <w:rFonts w:ascii="Arial"/>
          <w:spacing w:val="102"/>
          <w:position w:val="30"/>
          <w:sz w:val="20"/>
        </w:rPr>
        <w:pict>
          <v:group style="width:7.1pt;height:7.15pt;mso-position-horizontal-relative:char;mso-position-vertical-relative:line" coordorigin="0,0" coordsize="142,143">
            <v:shape style="position:absolute;left:0;top:0;width:142;height:143" coordorigin="0,0" coordsize="142,143" path="m71,142l43,137,21,122,6,99,0,71,6,44,21,21,43,6,71,0,98,6,121,21,136,44,141,71,136,99,121,122,98,137,71,142xe" filled="true" fillcolor="#ded7d4" stroked="false">
              <v:path arrowok="t"/>
              <v:fill type="solid"/>
            </v:shape>
            <v:shape style="position:absolute;left:0;top:0;width:142;height:143" coordorigin="0,0" coordsize="142,143" path="m71,142l43,137,21,122,6,99,0,71,6,44,21,21,43,6,71,0,98,6,121,21,136,44,141,71,136,99,121,122,98,137,71,142xe" filled="true" fillcolor="#84cceb" stroked="false">
              <v:path arrowok="t"/>
              <v:fill opacity="26470f" type="solid"/>
            </v:shape>
          </v:group>
        </w:pict>
      </w:r>
      <w:r>
        <w:rPr>
          <w:rFonts w:ascii="Arial"/>
          <w:spacing w:val="102"/>
          <w:position w:val="30"/>
          <w:sz w:val="20"/>
        </w:rPr>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18"/>
        </w:rPr>
      </w:pPr>
    </w:p>
    <w:p>
      <w:pPr>
        <w:spacing w:before="65"/>
        <w:ind w:left="386" w:right="0" w:firstLine="0"/>
        <w:jc w:val="left"/>
        <w:rPr>
          <w:rFonts w:ascii="Tahoma"/>
          <w:b/>
          <w:sz w:val="15"/>
        </w:rPr>
      </w:pPr>
      <w:r>
        <w:rPr/>
        <w:pict>
          <v:group style="position:absolute;margin-left:470.586761pt;margin-top:-45.889275pt;width:7.1pt;height:7.15pt;mso-position-horizontal-relative:page;mso-position-vertical-relative:paragraph;z-index:251855872" coordorigin="9412,-918" coordsize="142,143">
            <v:shape style="position:absolute;left:9411;top:-918;width:142;height:143" coordorigin="9412,-918" coordsize="142,143" path="m9482,-775l9455,-781,9432,-796,9417,-819,9412,-847,9417,-874,9432,-897,9455,-912,9482,-918,9510,-912,9532,-897,9548,-874,9553,-847,9548,-819,9532,-796,9510,-781,9482,-775xe" filled="true" fillcolor="#dddad9" stroked="false">
              <v:path arrowok="t"/>
              <v:fill type="solid"/>
            </v:shape>
            <v:shape style="position:absolute;left:9411;top:-918;width:142;height:143" coordorigin="9412,-918" coordsize="142,143" path="m9482,-775l9455,-781,9432,-796,9417,-819,9412,-847,9417,-874,9432,-897,9455,-912,9482,-918,9510,-912,9532,-897,9548,-874,9553,-847,9548,-819,9532,-796,9510,-781,9482,-775xe" filled="true" fillcolor="#06b6ff" stroked="false">
              <v:path arrowok="t"/>
              <v:fill opacity="26470f" type="solid"/>
            </v:shape>
            <w10:wrap type="none"/>
          </v:group>
        </w:pict>
      </w:r>
      <w:r>
        <w:rPr/>
        <w:pict>
          <v:group style="position:absolute;margin-left:271.645264pt;margin-top:-96.605721pt;width:7.1pt;height:7.15pt;mso-position-horizontal-relative:page;mso-position-vertical-relative:paragraph;z-index:251856896" coordorigin="5433,-1932" coordsize="142,143">
            <v:shape style="position:absolute;left:5432;top:-1933;width:142;height:143" coordorigin="5433,-1932" coordsize="142,143" path="m5504,-1790l5476,-1795,5454,-1810,5438,-1833,5433,-1861,5438,-1889,5454,-1911,5476,-1927,5504,-1932,5531,-1927,5554,-1911,5569,-1889,5574,-1861,5569,-1833,5554,-1810,5531,-1795,5504,-1790xe" filled="true" fillcolor="#dcdcdc" stroked="false">
              <v:path arrowok="t"/>
              <v:fill type="solid"/>
            </v:shape>
            <v:shape style="position:absolute;left:5432;top:-1933;width:142;height:143" coordorigin="5433,-1932" coordsize="142,143" path="m5504,-1790l5476,-1795,5454,-1810,5438,-1833,5433,-1861,5438,-1889,5454,-1911,5476,-1927,5504,-1932,5531,-1927,5554,-1911,5569,-1889,5574,-1861,5569,-1833,5554,-1810,5531,-1795,5504,-1790xe" filled="true" fillcolor="#a7d2e5" stroked="false">
              <v:path arrowok="t"/>
              <v:fill opacity="26470f" type="solid"/>
            </v:shape>
            <w10:wrap type="none"/>
          </v:group>
        </w:pict>
      </w:r>
      <w:r>
        <w:rPr/>
        <w:pict>
          <v:group style="position:absolute;margin-left:92.531319pt;margin-top:-43.937313pt;width:7.1pt;height:7.15pt;mso-position-horizontal-relative:page;mso-position-vertical-relative:paragraph;z-index:251857920" coordorigin="1851,-879" coordsize="142,143">
            <v:shape style="position:absolute;left:1850;top:-879;width:142;height:143" coordorigin="1851,-879" coordsize="142,143" path="m1921,-736l1894,-742,1871,-757,1856,-780,1851,-807,1856,-835,1871,-858,1894,-873,1921,-879,1949,-873,1971,-858,1987,-835,1992,-807,1987,-780,1971,-757,1949,-742,1921,-736xe" filled="true" fillcolor="#dcdcdc" stroked="false">
              <v:path arrowok="t"/>
              <v:fill type="solid"/>
            </v:shape>
            <v:shape style="position:absolute;left:1850;top:-879;width:142;height:143" coordorigin="1851,-879" coordsize="142,143" path="m1921,-736l1894,-742,1871,-757,1856,-780,1851,-807,1856,-835,1871,-858,1894,-873,1921,-879,1949,-873,1971,-858,1987,-835,1992,-807,1987,-780,1971,-757,1949,-742,1921,-736xe" filled="true" fillcolor="#dcdcdc" stroked="false">
              <v:path arrowok="t"/>
              <v:fill opacity="26470f" type="solid"/>
            </v:shape>
            <w10:wrap type="none"/>
          </v:group>
        </w:pict>
      </w:r>
      <w:r>
        <w:rPr/>
        <w:pict>
          <v:group style="position:absolute;margin-left:227.419708pt;margin-top:-29.618776pt;width:7.1pt;height:7.15pt;mso-position-horizontal-relative:page;mso-position-vertical-relative:paragraph;z-index:251860992" coordorigin="4548,-592" coordsize="142,143">
            <v:shape style="position:absolute;left:4548;top:-593;width:142;height:143" coordorigin="4548,-592" coordsize="142,143" path="m4619,-450l4592,-455,4569,-471,4554,-493,4548,-521,4554,-549,4569,-572,4592,-587,4619,-592,4647,-587,4669,-572,4684,-549,4690,-521,4684,-493,4669,-471,4647,-455,4619,-450xe" filled="true" fillcolor="#dcdcdc" stroked="false">
              <v:path arrowok="t"/>
              <v:fill type="solid"/>
            </v:shape>
            <v:shape style="position:absolute;left:4548;top:-593;width:142;height:143" coordorigin="4548,-592" coordsize="142,143" path="m4619,-450l4592,-455,4569,-471,4554,-493,4548,-521,4554,-549,4569,-572,4592,-587,4619,-592,4647,-587,4669,-572,4684,-549,4690,-521,4684,-493,4669,-471,4647,-455,4619,-450xe" filled="true" fillcolor="#98d0e8" stroked="false">
              <v:path arrowok="t"/>
              <v:fill opacity="26470f" type="solid"/>
            </v:shape>
            <w10:wrap type="none"/>
          </v:group>
        </w:pict>
      </w:r>
      <w:r>
        <w:rPr/>
        <w:drawing>
          <wp:anchor distT="0" distB="0" distL="0" distR="0" allowOverlap="1" layoutInCell="1" locked="0" behindDoc="0" simplePos="0" relativeHeight="251862016">
            <wp:simplePos x="0" y="0"/>
            <wp:positionH relativeFrom="page">
              <wp:posOffset>5979787</wp:posOffset>
            </wp:positionH>
            <wp:positionV relativeFrom="paragraph">
              <wp:posOffset>-143438</wp:posOffset>
            </wp:positionV>
            <wp:extent cx="325702" cy="93345"/>
            <wp:effectExtent l="0" t="0" r="0" b="0"/>
            <wp:wrapNone/>
            <wp:docPr id="15" name="image19.png"/>
            <wp:cNvGraphicFramePr>
              <a:graphicFrameLocks noChangeAspect="1"/>
            </wp:cNvGraphicFramePr>
            <a:graphic>
              <a:graphicData uri="http://schemas.openxmlformats.org/drawingml/2006/picture">
                <pic:pic>
                  <pic:nvPicPr>
                    <pic:cNvPr id="16" name="image19.png"/>
                    <pic:cNvPicPr/>
                  </pic:nvPicPr>
                  <pic:blipFill>
                    <a:blip r:embed="rId39" cstate="print"/>
                    <a:stretch>
                      <a:fillRect/>
                    </a:stretch>
                  </pic:blipFill>
                  <pic:spPr>
                    <a:xfrm>
                      <a:off x="0" y="0"/>
                      <a:ext cx="325702" cy="93345"/>
                    </a:xfrm>
                    <a:prstGeom prst="rect">
                      <a:avLst/>
                    </a:prstGeom>
                  </pic:spPr>
                </pic:pic>
              </a:graphicData>
            </a:graphic>
          </wp:anchor>
        </w:drawing>
      </w:r>
      <w:r>
        <w:rPr>
          <w:rFonts w:ascii="Tahoma"/>
          <w:b/>
          <w:color w:val="606B76"/>
          <w:w w:val="95"/>
          <w:sz w:val="15"/>
        </w:rPr>
        <w:t>------- Centre-point line</w:t>
      </w:r>
    </w:p>
    <w:p>
      <w:pPr>
        <w:tabs>
          <w:tab w:pos="5073" w:val="left" w:leader="none"/>
        </w:tabs>
        <w:spacing w:before="19"/>
        <w:ind w:left="439" w:right="0" w:firstLine="0"/>
        <w:jc w:val="left"/>
        <w:rPr>
          <w:rFonts w:ascii="Tahoma" w:hAnsi="Tahoma" w:cs="Tahoma" w:eastAsia="Tahoma"/>
          <w:b/>
          <w:bCs/>
          <w:sz w:val="14"/>
          <w:szCs w:val="14"/>
        </w:rPr>
      </w:pPr>
      <w:r>
        <w:rPr/>
        <w:drawing>
          <wp:anchor distT="0" distB="0" distL="0" distR="0" allowOverlap="1" layoutInCell="1" locked="0" behindDoc="0" simplePos="0" relativeHeight="190">
            <wp:simplePos x="0" y="0"/>
            <wp:positionH relativeFrom="page">
              <wp:posOffset>1044230</wp:posOffset>
            </wp:positionH>
            <wp:positionV relativeFrom="paragraph">
              <wp:posOffset>146356</wp:posOffset>
            </wp:positionV>
            <wp:extent cx="5618962" cy="50482"/>
            <wp:effectExtent l="0" t="0" r="0" b="0"/>
            <wp:wrapTopAndBottom/>
            <wp:docPr id="17" name="image20.jpeg"/>
            <wp:cNvGraphicFramePr>
              <a:graphicFrameLocks noChangeAspect="1"/>
            </wp:cNvGraphicFramePr>
            <a:graphic>
              <a:graphicData uri="http://schemas.openxmlformats.org/drawingml/2006/picture">
                <pic:pic>
                  <pic:nvPicPr>
                    <pic:cNvPr id="18" name="image20.jpeg"/>
                    <pic:cNvPicPr/>
                  </pic:nvPicPr>
                  <pic:blipFill>
                    <a:blip r:embed="rId40" cstate="print"/>
                    <a:stretch>
                      <a:fillRect/>
                    </a:stretch>
                  </pic:blipFill>
                  <pic:spPr>
                    <a:xfrm>
                      <a:off x="0" y="0"/>
                      <a:ext cx="5618962" cy="50482"/>
                    </a:xfrm>
                    <a:prstGeom prst="rect">
                      <a:avLst/>
                    </a:prstGeom>
                  </pic:spPr>
                </pic:pic>
              </a:graphicData>
            </a:graphic>
          </wp:anchor>
        </w:drawing>
      </w:r>
      <w:r>
        <w:rPr>
          <w:rFonts w:ascii="Tahoma" w:hAnsi="Tahoma" w:cs="Tahoma" w:eastAsia="Tahoma"/>
          <w:b/>
          <w:bCs/>
          <w:color w:val="F28E2B"/>
          <w:w w:val="80"/>
          <w:sz w:val="14"/>
          <w:szCs w:val="14"/>
        </w:rPr>
        <w:t>Cri�cal</w:t>
      </w:r>
      <w:r>
        <w:rPr>
          <w:rFonts w:ascii="Tahoma" w:hAnsi="Tahoma" w:cs="Tahoma" w:eastAsia="Tahoma"/>
          <w:b/>
          <w:bCs/>
          <w:color w:val="F28E2B"/>
          <w:spacing w:val="-10"/>
          <w:w w:val="80"/>
          <w:sz w:val="14"/>
          <w:szCs w:val="14"/>
        </w:rPr>
        <w:t> </w:t>
      </w:r>
      <w:r>
        <w:rPr>
          <w:rFonts w:ascii="Tahoma" w:hAnsi="Tahoma" w:cs="Tahoma" w:eastAsia="Tahoma"/>
          <w:b/>
          <w:bCs/>
          <w:color w:val="F28E2B"/>
          <w:w w:val="80"/>
          <w:sz w:val="14"/>
          <w:szCs w:val="14"/>
        </w:rPr>
        <w:t>Uncertain�es:</w:t>
      </w:r>
      <w:r>
        <w:rPr>
          <w:rFonts w:ascii="Tahoma" w:hAnsi="Tahoma" w:cs="Tahoma" w:eastAsia="Tahoma"/>
          <w:b/>
          <w:bCs/>
          <w:color w:val="F28E2B"/>
          <w:spacing w:val="-9"/>
          <w:w w:val="80"/>
          <w:sz w:val="14"/>
          <w:szCs w:val="14"/>
        </w:rPr>
        <w:t> </w:t>
      </w:r>
      <w:r>
        <w:rPr>
          <w:rFonts w:ascii="Tahoma" w:hAnsi="Tahoma" w:cs="Tahoma" w:eastAsia="Tahoma"/>
          <w:b/>
          <w:bCs/>
          <w:color w:val="F28E2B"/>
          <w:w w:val="80"/>
          <w:sz w:val="14"/>
          <w:szCs w:val="14"/>
        </w:rPr>
        <w:t>what</w:t>
      </w:r>
      <w:r>
        <w:rPr>
          <w:rFonts w:ascii="Tahoma" w:hAnsi="Tahoma" w:cs="Tahoma" w:eastAsia="Tahoma"/>
          <w:b/>
          <w:bCs/>
          <w:color w:val="F28E2B"/>
          <w:spacing w:val="-9"/>
          <w:w w:val="80"/>
          <w:sz w:val="14"/>
          <w:szCs w:val="14"/>
        </w:rPr>
        <w:t> </w:t>
      </w:r>
      <w:r>
        <w:rPr>
          <w:rFonts w:ascii="Tahoma" w:hAnsi="Tahoma" w:cs="Tahoma" w:eastAsia="Tahoma"/>
          <w:b/>
          <w:bCs/>
          <w:color w:val="F28E2B"/>
          <w:w w:val="80"/>
          <w:sz w:val="14"/>
          <w:szCs w:val="14"/>
        </w:rPr>
        <w:t>keeps</w:t>
      </w:r>
      <w:r>
        <w:rPr>
          <w:rFonts w:ascii="Tahoma" w:hAnsi="Tahoma" w:cs="Tahoma" w:eastAsia="Tahoma"/>
          <w:b/>
          <w:bCs/>
          <w:color w:val="F28E2B"/>
          <w:spacing w:val="-9"/>
          <w:w w:val="80"/>
          <w:sz w:val="14"/>
          <w:szCs w:val="14"/>
        </w:rPr>
        <w:t> </w:t>
      </w:r>
      <w:r>
        <w:rPr>
          <w:rFonts w:ascii="Tahoma" w:hAnsi="Tahoma" w:cs="Tahoma" w:eastAsia="Tahoma"/>
          <w:b/>
          <w:bCs/>
          <w:color w:val="F28E2B"/>
          <w:w w:val="80"/>
          <w:sz w:val="14"/>
          <w:szCs w:val="14"/>
        </w:rPr>
        <w:t>energy</w:t>
      </w:r>
      <w:r>
        <w:rPr>
          <w:rFonts w:ascii="Tahoma" w:hAnsi="Tahoma" w:cs="Tahoma" w:eastAsia="Tahoma"/>
          <w:b/>
          <w:bCs/>
          <w:color w:val="F28E2B"/>
          <w:spacing w:val="-9"/>
          <w:w w:val="80"/>
          <w:sz w:val="14"/>
          <w:szCs w:val="14"/>
        </w:rPr>
        <w:t> </w:t>
      </w:r>
      <w:r>
        <w:rPr>
          <w:rFonts w:ascii="Tahoma" w:hAnsi="Tahoma" w:cs="Tahoma" w:eastAsia="Tahoma"/>
          <w:b/>
          <w:bCs/>
          <w:color w:val="F28E2B"/>
          <w:w w:val="80"/>
          <w:sz w:val="14"/>
          <w:szCs w:val="14"/>
        </w:rPr>
        <w:t>leaders</w:t>
      </w:r>
      <w:r>
        <w:rPr>
          <w:rFonts w:ascii="Tahoma" w:hAnsi="Tahoma" w:cs="Tahoma" w:eastAsia="Tahoma"/>
          <w:b/>
          <w:bCs/>
          <w:color w:val="F28E2B"/>
          <w:spacing w:val="-9"/>
          <w:w w:val="80"/>
          <w:sz w:val="14"/>
          <w:szCs w:val="14"/>
        </w:rPr>
        <w:t> </w:t>
      </w:r>
      <w:r>
        <w:rPr>
          <w:rFonts w:ascii="Tahoma" w:hAnsi="Tahoma" w:cs="Tahoma" w:eastAsia="Tahoma"/>
          <w:b/>
          <w:bCs/>
          <w:color w:val="F28E2B"/>
          <w:w w:val="80"/>
          <w:sz w:val="14"/>
          <w:szCs w:val="14"/>
        </w:rPr>
        <w:t>awake</w:t>
      </w:r>
      <w:r>
        <w:rPr>
          <w:rFonts w:ascii="Tahoma" w:hAnsi="Tahoma" w:cs="Tahoma" w:eastAsia="Tahoma"/>
          <w:b/>
          <w:bCs/>
          <w:color w:val="F28E2B"/>
          <w:spacing w:val="-9"/>
          <w:w w:val="80"/>
          <w:sz w:val="14"/>
          <w:szCs w:val="14"/>
        </w:rPr>
        <w:t> </w:t>
      </w:r>
      <w:r>
        <w:rPr>
          <w:rFonts w:ascii="Tahoma" w:hAnsi="Tahoma" w:cs="Tahoma" w:eastAsia="Tahoma"/>
          <w:b/>
          <w:bCs/>
          <w:color w:val="F28E2B"/>
          <w:w w:val="80"/>
          <w:sz w:val="14"/>
          <w:szCs w:val="14"/>
        </w:rPr>
        <w:t>at</w:t>
      </w:r>
      <w:r>
        <w:rPr>
          <w:rFonts w:ascii="Tahoma" w:hAnsi="Tahoma" w:cs="Tahoma" w:eastAsia="Tahoma"/>
          <w:b/>
          <w:bCs/>
          <w:color w:val="F28E2B"/>
          <w:spacing w:val="-10"/>
          <w:w w:val="80"/>
          <w:sz w:val="14"/>
          <w:szCs w:val="14"/>
        </w:rPr>
        <w:t> </w:t>
      </w:r>
      <w:r>
        <w:rPr>
          <w:rFonts w:ascii="Tahoma" w:hAnsi="Tahoma" w:cs="Tahoma" w:eastAsia="Tahoma"/>
          <w:b/>
          <w:bCs/>
          <w:color w:val="F28E2B"/>
          <w:w w:val="80"/>
          <w:sz w:val="14"/>
          <w:szCs w:val="14"/>
        </w:rPr>
        <w:t>night</w:t>
        <w:tab/>
      </w:r>
      <w:r>
        <w:rPr>
          <w:rFonts w:ascii="Tahoma" w:hAnsi="Tahoma" w:cs="Tahoma" w:eastAsia="Tahoma"/>
          <w:b/>
          <w:bCs/>
          <w:color w:val="75A1C7"/>
          <w:w w:val="90"/>
          <w:position w:val="1"/>
          <w:sz w:val="14"/>
          <w:szCs w:val="14"/>
        </w:rPr>
        <w:t>Ac�on</w:t>
      </w:r>
      <w:r>
        <w:rPr>
          <w:rFonts w:ascii="Tahoma" w:hAnsi="Tahoma" w:cs="Tahoma" w:eastAsia="Tahoma"/>
          <w:b/>
          <w:bCs/>
          <w:color w:val="75A1C7"/>
          <w:spacing w:val="-15"/>
          <w:w w:val="90"/>
          <w:position w:val="1"/>
          <w:sz w:val="14"/>
          <w:szCs w:val="14"/>
        </w:rPr>
        <w:t> </w:t>
      </w:r>
      <w:r>
        <w:rPr>
          <w:rFonts w:ascii="Tahoma" w:hAnsi="Tahoma" w:cs="Tahoma" w:eastAsia="Tahoma"/>
          <w:b/>
          <w:bCs/>
          <w:color w:val="75A1C7"/>
          <w:w w:val="90"/>
          <w:position w:val="1"/>
          <w:sz w:val="14"/>
          <w:szCs w:val="14"/>
        </w:rPr>
        <w:t>Priori�es:</w:t>
      </w:r>
      <w:r>
        <w:rPr>
          <w:rFonts w:ascii="Tahoma" w:hAnsi="Tahoma" w:cs="Tahoma" w:eastAsia="Tahoma"/>
          <w:b/>
          <w:bCs/>
          <w:color w:val="75A1C7"/>
          <w:spacing w:val="-15"/>
          <w:w w:val="90"/>
          <w:position w:val="1"/>
          <w:sz w:val="14"/>
          <w:szCs w:val="14"/>
        </w:rPr>
        <w:t> </w:t>
      </w:r>
      <w:r>
        <w:rPr>
          <w:rFonts w:ascii="Tahoma" w:hAnsi="Tahoma" w:cs="Tahoma" w:eastAsia="Tahoma"/>
          <w:b/>
          <w:bCs/>
          <w:color w:val="75A1C7"/>
          <w:w w:val="90"/>
          <w:position w:val="1"/>
          <w:sz w:val="14"/>
          <w:szCs w:val="14"/>
        </w:rPr>
        <w:t>what</w:t>
      </w:r>
      <w:r>
        <w:rPr>
          <w:rFonts w:ascii="Tahoma" w:hAnsi="Tahoma" w:cs="Tahoma" w:eastAsia="Tahoma"/>
          <w:b/>
          <w:bCs/>
          <w:color w:val="75A1C7"/>
          <w:spacing w:val="-15"/>
          <w:w w:val="90"/>
          <w:position w:val="1"/>
          <w:sz w:val="14"/>
          <w:szCs w:val="14"/>
        </w:rPr>
        <w:t> </w:t>
      </w:r>
      <w:r>
        <w:rPr>
          <w:rFonts w:ascii="Tahoma" w:hAnsi="Tahoma" w:cs="Tahoma" w:eastAsia="Tahoma"/>
          <w:b/>
          <w:bCs/>
          <w:color w:val="75A1C7"/>
          <w:w w:val="90"/>
          <w:position w:val="1"/>
          <w:sz w:val="14"/>
          <w:szCs w:val="14"/>
        </w:rPr>
        <w:t>keeps</w:t>
      </w:r>
      <w:r>
        <w:rPr>
          <w:rFonts w:ascii="Tahoma" w:hAnsi="Tahoma" w:cs="Tahoma" w:eastAsia="Tahoma"/>
          <w:b/>
          <w:bCs/>
          <w:color w:val="75A1C7"/>
          <w:spacing w:val="-15"/>
          <w:w w:val="90"/>
          <w:position w:val="1"/>
          <w:sz w:val="14"/>
          <w:szCs w:val="14"/>
        </w:rPr>
        <w:t> </w:t>
      </w:r>
      <w:r>
        <w:rPr>
          <w:rFonts w:ascii="Tahoma" w:hAnsi="Tahoma" w:cs="Tahoma" w:eastAsia="Tahoma"/>
          <w:b/>
          <w:bCs/>
          <w:color w:val="75A1C7"/>
          <w:w w:val="90"/>
          <w:position w:val="1"/>
          <w:sz w:val="14"/>
          <w:szCs w:val="14"/>
        </w:rPr>
        <w:t>energy</w:t>
      </w:r>
      <w:r>
        <w:rPr>
          <w:rFonts w:ascii="Tahoma" w:hAnsi="Tahoma" w:cs="Tahoma" w:eastAsia="Tahoma"/>
          <w:b/>
          <w:bCs/>
          <w:color w:val="75A1C7"/>
          <w:spacing w:val="-15"/>
          <w:w w:val="90"/>
          <w:position w:val="1"/>
          <w:sz w:val="14"/>
          <w:szCs w:val="14"/>
        </w:rPr>
        <w:t> </w:t>
      </w:r>
      <w:r>
        <w:rPr>
          <w:rFonts w:ascii="Tahoma" w:hAnsi="Tahoma" w:cs="Tahoma" w:eastAsia="Tahoma"/>
          <w:b/>
          <w:bCs/>
          <w:color w:val="75A1C7"/>
          <w:w w:val="90"/>
          <w:position w:val="1"/>
          <w:sz w:val="14"/>
          <w:szCs w:val="14"/>
        </w:rPr>
        <w:t>leaders</w:t>
      </w:r>
      <w:r>
        <w:rPr>
          <w:rFonts w:ascii="Tahoma" w:hAnsi="Tahoma" w:cs="Tahoma" w:eastAsia="Tahoma"/>
          <w:b/>
          <w:bCs/>
          <w:color w:val="75A1C7"/>
          <w:spacing w:val="-16"/>
          <w:w w:val="90"/>
          <w:position w:val="1"/>
          <w:sz w:val="14"/>
          <w:szCs w:val="14"/>
        </w:rPr>
        <w:t> </w:t>
      </w:r>
      <w:r>
        <w:rPr>
          <w:rFonts w:ascii="Tahoma" w:hAnsi="Tahoma" w:cs="Tahoma" w:eastAsia="Tahoma"/>
          <w:b/>
          <w:bCs/>
          <w:color w:val="75A1C7"/>
          <w:w w:val="90"/>
          <w:position w:val="1"/>
          <w:sz w:val="14"/>
          <w:szCs w:val="14"/>
        </w:rPr>
        <w:t>busy</w:t>
      </w:r>
      <w:r>
        <w:rPr>
          <w:rFonts w:ascii="Tahoma" w:hAnsi="Tahoma" w:cs="Tahoma" w:eastAsia="Tahoma"/>
          <w:b/>
          <w:bCs/>
          <w:color w:val="75A1C7"/>
          <w:spacing w:val="-15"/>
          <w:w w:val="90"/>
          <w:position w:val="1"/>
          <w:sz w:val="14"/>
          <w:szCs w:val="14"/>
        </w:rPr>
        <w:t> </w:t>
      </w:r>
      <w:r>
        <w:rPr>
          <w:rFonts w:ascii="Tahoma" w:hAnsi="Tahoma" w:cs="Tahoma" w:eastAsia="Tahoma"/>
          <w:b/>
          <w:bCs/>
          <w:color w:val="75A1C7"/>
          <w:w w:val="90"/>
          <w:position w:val="1"/>
          <w:sz w:val="14"/>
          <w:szCs w:val="14"/>
        </w:rPr>
        <w:t>at</w:t>
      </w:r>
      <w:r>
        <w:rPr>
          <w:rFonts w:ascii="Tahoma" w:hAnsi="Tahoma" w:cs="Tahoma" w:eastAsia="Tahoma"/>
          <w:b/>
          <w:bCs/>
          <w:color w:val="75A1C7"/>
          <w:spacing w:val="-15"/>
          <w:w w:val="90"/>
          <w:position w:val="1"/>
          <w:sz w:val="14"/>
          <w:szCs w:val="14"/>
        </w:rPr>
        <w:t> </w:t>
      </w:r>
      <w:r>
        <w:rPr>
          <w:rFonts w:ascii="Tahoma" w:hAnsi="Tahoma" w:cs="Tahoma" w:eastAsia="Tahoma"/>
          <w:b/>
          <w:bCs/>
          <w:color w:val="75A1C7"/>
          <w:w w:val="90"/>
          <w:position w:val="1"/>
          <w:sz w:val="14"/>
          <w:szCs w:val="14"/>
        </w:rPr>
        <w:t>work</w:t>
      </w:r>
    </w:p>
    <w:p>
      <w:pPr>
        <w:pStyle w:val="BodyText"/>
        <w:spacing w:before="11"/>
        <w:rPr>
          <w:rFonts w:ascii="Tahoma"/>
          <w:b/>
          <w:sz w:val="15"/>
        </w:rPr>
      </w:pPr>
    </w:p>
    <w:p>
      <w:pPr>
        <w:pStyle w:val="BodyText"/>
        <w:spacing w:line="232" w:lineRule="auto"/>
        <w:ind w:left="225" w:right="447"/>
      </w:pPr>
      <w:r>
        <w:rPr>
          <w:color w:val="232323"/>
          <w:w w:val="105"/>
        </w:rPr>
        <w:t>Each Issues Map provides a visual snapshot of the Critical Uncertainties and Action Priorities that policymakers, CEOs and leading experts strive to address, shape and manage. The bubbles in the Issues Map represent the averaged level of a) uncertainty; and b) impact that respondents attribute to each energy transition issue. Those issues in the top right-hand corner of the map highlighted in orange have the highest levels of impact and uncertainty and are defined as Critical Uncertainties. The bottom right-hand corner of the map highlights issues in blue that have high impact, but low uncertainty and are defined as Action Priorities. The centre-point of the issues map represents</w:t>
      </w:r>
    </w:p>
    <w:p>
      <w:pPr>
        <w:pStyle w:val="BodyText"/>
        <w:spacing w:line="232" w:lineRule="auto" w:before="9"/>
        <w:ind w:left="225" w:right="528"/>
      </w:pPr>
      <w:r>
        <w:rPr>
          <w:color w:val="232323"/>
          <w:w w:val="105"/>
        </w:rPr>
        <w:t>the medium level for impact and uncertainty to help comparison between different issues maps. Colour shades, graded according to proximity to the right-hand corners of the maps, allow the reader to differentiate between the varying degrees of uncertainty and impact attributed to issues and to highlight (lighter shades) issues that are close to becoming Critical Uncertainties and Action Priorities.</w:t>
      </w:r>
    </w:p>
    <w:p>
      <w:pPr>
        <w:pStyle w:val="BodyText"/>
      </w:pPr>
    </w:p>
    <w:p>
      <w:pPr>
        <w:pStyle w:val="BodyText"/>
        <w:spacing w:line="232" w:lineRule="auto"/>
        <w:ind w:left="225" w:right="831"/>
      </w:pPr>
      <w:r>
        <w:rPr>
          <w:color w:val="232323"/>
          <w:w w:val="105"/>
        </w:rPr>
        <w:t>The Issues Monitor serves as a valuable reality check tool utilised by the World Energy Council’s Member Committees and the global energy community, offering a snapshot of perspectives</w:t>
      </w:r>
    </w:p>
    <w:p>
      <w:pPr>
        <w:pStyle w:val="BodyText"/>
        <w:spacing w:line="232" w:lineRule="auto" w:before="2"/>
        <w:ind w:left="225" w:right="660"/>
      </w:pPr>
      <w:r>
        <w:rPr>
          <w:color w:val="232323"/>
          <w:w w:val="105"/>
        </w:rPr>
        <w:t>on energy transitions from various stakeholders within each country. Through the Issues Maps and accompanying commentaries, the report presents an insider’s view of the evolving energy landscape, reflecting diverse global, regional and national viewpoints. These insights highlight the array of unique needs and approaches shaping the multifaceted journey of energy transitions.</w:t>
      </w:r>
    </w:p>
    <w:p>
      <w:pPr>
        <w:spacing w:after="0" w:line="232" w:lineRule="auto"/>
        <w:sectPr>
          <w:headerReference w:type="default" r:id="rId36"/>
          <w:footerReference w:type="default" r:id="rId37"/>
          <w:pgSz w:w="11910" w:h="16840"/>
          <w:pgMar w:header="0" w:footer="645" w:top="0" w:bottom="840" w:left="1220" w:right="1060"/>
          <w:pgNumType w:start="10"/>
        </w:sectPr>
      </w:pPr>
    </w:p>
    <w:p>
      <w:pPr>
        <w:pStyle w:val="BodyText"/>
        <w:ind w:left="-1220"/>
        <w:rPr>
          <w:sz w:val="20"/>
        </w:rPr>
      </w:pPr>
      <w:r>
        <w:rPr/>
        <w:pict>
          <v:shape style="position:absolute;margin-left:587.035583pt;margin-top:82.134117pt;width:3.15pt;height:3.15pt;mso-position-horizontal-relative:page;mso-position-vertical-relative:page;z-index:251866112" coordorigin="11741,1643" coordsize="63,63" path="m11772,1643l11760,1645,11750,1652,11743,1662,11741,1674,11743,1686,11750,1696,11760,1703,11772,1705,11784,1703,11794,1696,11801,1686,11803,1674,11801,1662,11794,1652,11784,1645,11772,1643xe" filled="true" fillcolor="#d1d1d1" stroked="false">
            <v:path arrowok="t"/>
            <v:fill type="solid"/>
            <w10:wrap type="none"/>
          </v:shape>
        </w:pict>
      </w:r>
      <w:r>
        <w:rPr/>
        <w:pict>
          <v:shape style="position:absolute;margin-left:587.035583pt;margin-top:94.720413pt;width:3.15pt;height:3.15pt;mso-position-horizontal-relative:page;mso-position-vertical-relative:page;z-index:251867136" coordorigin="11741,1894" coordsize="63,63" path="m11772,1894l11760,1897,11750,1904,11743,1913,11741,1926,11743,1938,11750,1948,11760,1954,11772,1957,11784,1954,11794,1948,11801,1938,11803,1926,11801,1913,11794,1904,11784,1897,11772,1894xe" filled="true" fillcolor="#d1d1d1" stroked="false">
            <v:path arrowok="t"/>
            <v:fill type="solid"/>
            <w10:wrap type="none"/>
          </v:shape>
        </w:pict>
      </w:r>
      <w:r>
        <w:rPr/>
        <w:pict>
          <v:shape style="position:absolute;margin-left:587.035583pt;margin-top:56.961414pt;width:3.15pt;height:3.15pt;mso-position-horizontal-relative:page;mso-position-vertical-relative:page;z-index:251868160" coordorigin="11741,1139" coordsize="63,63" path="m11772,1139l11760,1142,11750,1148,11743,1158,11741,1170,11743,1183,11750,1193,11760,1199,11772,1202,11784,1199,11794,1193,11801,1183,11803,1170,11801,1158,11794,1148,11784,1142,11772,1139xe" filled="true" fillcolor="#d1d1d1" stroked="false">
            <v:path arrowok="t"/>
            <v:fill type="solid"/>
            <w10:wrap type="none"/>
          </v:shape>
        </w:pict>
      </w:r>
      <w:r>
        <w:rPr/>
        <w:pict>
          <v:shape style="position:absolute;margin-left:587.035583pt;margin-top:69.547714pt;width:3.15pt;height:3.15pt;mso-position-horizontal-relative:page;mso-position-vertical-relative:page;z-index:251869184" coordorigin="11741,1391" coordsize="63,63" path="m11772,1391l11760,1393,11750,1400,11743,1410,11741,1422,11743,1434,11750,1444,11760,1451,11772,1453,11784,1451,11794,1444,11801,1434,11803,1422,11801,1410,11794,1400,11784,1393,11772,1391xe" filled="true" fillcolor="#d1d1d1" stroked="false">
            <v:path arrowok="t"/>
            <v:fill type="solid"/>
            <w10:wrap type="none"/>
          </v:shape>
        </w:pict>
      </w:r>
      <w:r>
        <w:rPr/>
        <w:pict>
          <v:shape style="position:absolute;margin-left:587.035583pt;margin-top:31.788815pt;width:3.15pt;height:3.15pt;mso-position-horizontal-relative:page;mso-position-vertical-relative:page;z-index:251870208" coordorigin="11741,636" coordsize="63,63" path="m11772,636l11760,638,11750,645,11743,655,11741,667,11743,679,11750,689,11760,696,11772,698,11784,696,11794,689,11801,679,11803,667,11801,655,11794,645,11784,638,11772,636xe" filled="true" fillcolor="#d1d1d1" stroked="false">
            <v:path arrowok="t"/>
            <v:fill type="solid"/>
            <w10:wrap type="none"/>
          </v:shape>
        </w:pict>
      </w:r>
      <w:r>
        <w:rPr/>
        <w:pict>
          <v:shape style="position:absolute;margin-left:587.035583pt;margin-top:44.375114pt;width:3.15pt;height:3.15pt;mso-position-horizontal-relative:page;mso-position-vertical-relative:page;z-index:251871232" coordorigin="11741,888" coordsize="63,63" path="m11772,888l11760,890,11750,897,11743,907,11741,919,11743,931,11750,941,11760,948,11772,950,11784,948,11794,941,11801,931,11803,919,11801,907,11794,897,11784,890,11772,888xe" filled="true" fillcolor="#d1d1d1" stroked="false">
            <v:path arrowok="t"/>
            <v:fill type="solid"/>
            <w10:wrap type="none"/>
          </v:shape>
        </w:pict>
      </w:r>
      <w:r>
        <w:rPr/>
        <w:pict>
          <v:shape style="position:absolute;margin-left:575.575684pt;margin-top:82.134117pt;width:3.15pt;height:3.15pt;mso-position-horizontal-relative:page;mso-position-vertical-relative:page;z-index:251872256" coordorigin="11512,1643" coordsize="63,63" path="m11543,1643l11531,1645,11521,1652,11514,1662,11512,1674,11514,1686,11521,1696,11531,1703,11543,1705,11555,1703,11565,1696,11572,1686,11574,1674,11572,1662,11565,1652,11555,1645,11543,1643xe" filled="true" fillcolor="#d1d1d1" stroked="false">
            <v:path arrowok="t"/>
            <v:fill type="solid"/>
            <w10:wrap type="none"/>
          </v:shape>
        </w:pict>
      </w:r>
      <w:r>
        <w:rPr/>
        <w:pict>
          <v:shape style="position:absolute;margin-left:575.575684pt;margin-top:94.720413pt;width:3.15pt;height:3.15pt;mso-position-horizontal-relative:page;mso-position-vertical-relative:page;z-index:251873280" coordorigin="11512,1894" coordsize="63,63" path="m11543,1894l11531,1897,11521,1904,11514,1913,11512,1926,11514,1938,11521,1948,11531,1954,11543,1957,11555,1954,11565,1948,11572,1938,11574,1926,11572,1913,11565,1904,11555,1897,11543,1894xe" filled="true" fillcolor="#d1d1d1" stroked="false">
            <v:path arrowok="t"/>
            <v:fill type="solid"/>
            <w10:wrap type="none"/>
          </v:shape>
        </w:pict>
      </w:r>
      <w:r>
        <w:rPr/>
        <w:pict>
          <v:shape style="position:absolute;margin-left:575.575684pt;margin-top:56.961414pt;width:3.15pt;height:3.15pt;mso-position-horizontal-relative:page;mso-position-vertical-relative:page;z-index:251874304" coordorigin="11512,1139" coordsize="63,63" path="m11543,1139l11531,1142,11521,1148,11514,1158,11512,1170,11514,1183,11521,1193,11531,1199,11543,1202,11555,1199,11565,1193,11572,1183,11574,1170,11572,1158,11565,1148,11555,1142,11543,1139xe" filled="true" fillcolor="#d1d1d1" stroked="false">
            <v:path arrowok="t"/>
            <v:fill type="solid"/>
            <w10:wrap type="none"/>
          </v:shape>
        </w:pict>
      </w:r>
      <w:r>
        <w:rPr/>
        <w:pict>
          <v:shape style="position:absolute;margin-left:575.575684pt;margin-top:69.547714pt;width:3.15pt;height:3.15pt;mso-position-horizontal-relative:page;mso-position-vertical-relative:page;z-index:251875328" coordorigin="11512,1391" coordsize="63,63" path="m11543,1391l11531,1393,11521,1400,11514,1410,11512,1422,11514,1434,11521,1444,11531,1451,11543,1453,11555,1451,11565,1444,11572,1434,11574,1422,11572,1410,11565,1400,11555,1393,11543,1391xe" filled="true" fillcolor="#d1d1d1" stroked="false">
            <v:path arrowok="t"/>
            <v:fill type="solid"/>
            <w10:wrap type="none"/>
          </v:shape>
        </w:pict>
      </w:r>
      <w:r>
        <w:rPr/>
        <w:pict>
          <v:shape style="position:absolute;margin-left:575.575684pt;margin-top:31.788815pt;width:3.15pt;height:3.15pt;mso-position-horizontal-relative:page;mso-position-vertical-relative:page;z-index:251876352" coordorigin="11512,636" coordsize="63,63" path="m11543,636l11531,638,11521,645,11514,655,11512,667,11514,679,11521,689,11531,696,11543,698,11555,696,11565,689,11572,679,11574,667,11572,655,11565,645,11555,638,11543,636xe" filled="true" fillcolor="#d1d1d1" stroked="false">
            <v:path arrowok="t"/>
            <v:fill type="solid"/>
            <w10:wrap type="none"/>
          </v:shape>
        </w:pict>
      </w:r>
      <w:r>
        <w:rPr/>
        <w:pict>
          <v:shape style="position:absolute;margin-left:575.575684pt;margin-top:44.375114pt;width:3.15pt;height:3.15pt;mso-position-horizontal-relative:page;mso-position-vertical-relative:page;z-index:251877376" coordorigin="11512,888" coordsize="63,63" path="m11543,888l11531,890,11521,897,11514,907,11512,919,11514,931,11521,941,11531,948,11543,950,11555,948,11565,941,11572,931,11574,919,11572,907,11565,897,11555,890,11543,888xe" filled="true" fillcolor="#d1d1d1" stroked="false">
            <v:path arrowok="t"/>
            <v:fill type="solid"/>
            <w10:wrap type="none"/>
          </v:shape>
        </w:pict>
      </w:r>
      <w:r>
        <w:rPr/>
        <w:pict>
          <v:shape style="position:absolute;margin-left:564.051819pt;margin-top:82.134117pt;width:3.15pt;height:3.15pt;mso-position-horizontal-relative:page;mso-position-vertical-relative:page;z-index:251878400" coordorigin="11281,1643" coordsize="63,63" path="m11312,1643l11300,1645,11290,1652,11283,1662,11281,1674,11283,1686,11290,1696,11300,1703,11312,1705,11324,1703,11334,1696,11341,1686,11344,1674,11341,1662,11334,1652,11324,1645,11312,1643xe" filled="true" fillcolor="#d1d1d1" stroked="false">
            <v:path arrowok="t"/>
            <v:fill type="solid"/>
            <w10:wrap type="none"/>
          </v:shape>
        </w:pict>
      </w:r>
      <w:r>
        <w:rPr/>
        <w:pict>
          <v:shape style="position:absolute;margin-left:564.051819pt;margin-top:94.720413pt;width:3.15pt;height:3.15pt;mso-position-horizontal-relative:page;mso-position-vertical-relative:page;z-index:251879424" coordorigin="11281,1894" coordsize="63,63" path="m11312,1894l11300,1897,11290,1904,11283,1913,11281,1926,11283,1938,11290,1948,11300,1954,11312,1957,11324,1954,11334,1948,11341,1938,11344,1926,11341,1913,11334,1904,11324,1897,11312,1894xe" filled="true" fillcolor="#d1d1d1" stroked="false">
            <v:path arrowok="t"/>
            <v:fill type="solid"/>
            <w10:wrap type="none"/>
          </v:shape>
        </w:pict>
      </w:r>
      <w:r>
        <w:rPr/>
        <w:pict>
          <v:shape style="position:absolute;margin-left:564.051819pt;margin-top:56.961414pt;width:3.15pt;height:3.15pt;mso-position-horizontal-relative:page;mso-position-vertical-relative:page;z-index:251880448" coordorigin="11281,1139" coordsize="63,63" path="m11312,1139l11300,1142,11290,1148,11283,1158,11281,1170,11283,1183,11290,1193,11300,1199,11312,1202,11324,1199,11334,1193,11341,1183,11344,1170,11341,1158,11334,1148,11324,1142,11312,1139xe" filled="true" fillcolor="#d1d1d1" stroked="false">
            <v:path arrowok="t"/>
            <v:fill type="solid"/>
            <w10:wrap type="none"/>
          </v:shape>
        </w:pict>
      </w:r>
      <w:r>
        <w:rPr/>
        <w:pict>
          <v:shape style="position:absolute;margin-left:564.051819pt;margin-top:69.547714pt;width:3.15pt;height:3.15pt;mso-position-horizontal-relative:page;mso-position-vertical-relative:page;z-index:251881472" coordorigin="11281,1391" coordsize="63,63" path="m11312,1391l11300,1393,11290,1400,11283,1410,11281,1422,11283,1434,11290,1444,11300,1451,11312,1453,11324,1451,11334,1444,11341,1434,11344,1422,11341,1410,11334,1400,11324,1393,11312,1391xe" filled="true" fillcolor="#d1d1d1" stroked="false">
            <v:path arrowok="t"/>
            <v:fill type="solid"/>
            <w10:wrap type="none"/>
          </v:shape>
        </w:pict>
      </w:r>
      <w:r>
        <w:rPr/>
        <w:pict>
          <v:shape style="position:absolute;margin-left:564.051819pt;margin-top:31.788815pt;width:3.15pt;height:3.15pt;mso-position-horizontal-relative:page;mso-position-vertical-relative:page;z-index:251882496" coordorigin="11281,636" coordsize="63,63" path="m11312,636l11300,638,11290,645,11283,655,11281,667,11283,679,11290,689,11300,696,11312,698,11324,696,11334,689,11341,679,11344,667,11341,655,11334,645,11324,638,11312,636xe" filled="true" fillcolor="#d1d1d1" stroked="false">
            <v:path arrowok="t"/>
            <v:fill type="solid"/>
            <w10:wrap type="none"/>
          </v:shape>
        </w:pict>
      </w:r>
      <w:r>
        <w:rPr/>
        <w:pict>
          <v:shape style="position:absolute;margin-left:564.051819pt;margin-top:44.375114pt;width:3.15pt;height:3.15pt;mso-position-horizontal-relative:page;mso-position-vertical-relative:page;z-index:251883520" coordorigin="11281,888" coordsize="63,63" path="m11312,888l11300,890,11290,897,11283,907,11281,919,11283,931,11290,941,11300,948,11312,950,11324,948,11334,941,11341,931,11344,919,11341,907,11334,897,11324,890,11312,888xe" filled="true" fillcolor="#d1d1d1" stroked="false">
            <v:path arrowok="t"/>
            <v:fill type="solid"/>
            <w10:wrap type="none"/>
          </v:shape>
        </w:pict>
      </w:r>
      <w:r>
        <w:rPr/>
        <w:pict>
          <v:shape style="position:absolute;margin-left:552.431091pt;margin-top:341.198395pt;width:13.05pt;height:158.550pt;mso-position-horizontal-relative:page;mso-position-vertical-relative:page;z-index:251887616" type="#_x0000_t202" filled="false" stroked="false">
            <v:textbox inset="0,0,0,0" style="layout-flow:vertical;mso-layout-flow-alt:bottom-to-top">
              <w:txbxContent>
                <w:p>
                  <w:pPr>
                    <w:spacing w:before="38"/>
                    <w:ind w:left="20" w:right="0" w:firstLine="0"/>
                    <w:jc w:val="left"/>
                    <w:rPr>
                      <w:rFonts w:ascii="Arial"/>
                      <w:b/>
                      <w:sz w:val="16"/>
                    </w:rPr>
                  </w:pPr>
                  <w:r>
                    <w:rPr>
                      <w:rFonts w:ascii="Arial"/>
                      <w:b/>
                      <w:color w:val="949494"/>
                      <w:spacing w:val="3"/>
                      <w:sz w:val="16"/>
                    </w:rPr>
                    <w:t>WORLD</w:t>
                  </w:r>
                  <w:r>
                    <w:rPr>
                      <w:rFonts w:ascii="Arial"/>
                      <w:b/>
                      <w:color w:val="949494"/>
                      <w:spacing w:val="-26"/>
                      <w:sz w:val="16"/>
                    </w:rPr>
                    <w:t> </w:t>
                  </w:r>
                  <w:r>
                    <w:rPr>
                      <w:rFonts w:ascii="Arial"/>
                      <w:b/>
                      <w:color w:val="949494"/>
                      <w:spacing w:val="4"/>
                      <w:sz w:val="16"/>
                    </w:rPr>
                    <w:t>ENERGY</w:t>
                  </w:r>
                  <w:r>
                    <w:rPr>
                      <w:rFonts w:ascii="Arial"/>
                      <w:b/>
                      <w:color w:val="949494"/>
                      <w:spacing w:val="-26"/>
                      <w:sz w:val="16"/>
                    </w:rPr>
                    <w:t> </w:t>
                  </w:r>
                  <w:r>
                    <w:rPr>
                      <w:rFonts w:ascii="Arial"/>
                      <w:b/>
                      <w:color w:val="949494"/>
                      <w:spacing w:val="4"/>
                      <w:sz w:val="16"/>
                    </w:rPr>
                    <w:t>ISSUES</w:t>
                  </w:r>
                  <w:r>
                    <w:rPr>
                      <w:rFonts w:ascii="Arial"/>
                      <w:b/>
                      <w:color w:val="949494"/>
                      <w:spacing w:val="-26"/>
                      <w:sz w:val="16"/>
                    </w:rPr>
                    <w:t> </w:t>
                  </w:r>
                  <w:r>
                    <w:rPr>
                      <w:rFonts w:ascii="Arial"/>
                      <w:b/>
                      <w:color w:val="949494"/>
                      <w:spacing w:val="3"/>
                      <w:sz w:val="16"/>
                    </w:rPr>
                    <w:t>MONITOR</w:t>
                  </w:r>
                  <w:r>
                    <w:rPr>
                      <w:rFonts w:ascii="Arial"/>
                      <w:b/>
                      <w:color w:val="949494"/>
                      <w:spacing w:val="-26"/>
                      <w:sz w:val="16"/>
                    </w:rPr>
                    <w:t> </w:t>
                  </w:r>
                  <w:r>
                    <w:rPr>
                      <w:rFonts w:ascii="Arial"/>
                      <w:b/>
                      <w:color w:val="949494"/>
                      <w:sz w:val="16"/>
                    </w:rPr>
                    <w:t>2024</w:t>
                  </w:r>
                </w:p>
              </w:txbxContent>
            </v:textbox>
            <w10:wrap type="none"/>
          </v:shape>
        </w:pict>
      </w:r>
      <w:r>
        <w:rPr>
          <w:sz w:val="20"/>
        </w:rPr>
        <w:drawing>
          <wp:inline distT="0" distB="0" distL="0" distR="0">
            <wp:extent cx="6730953" cy="190500"/>
            <wp:effectExtent l="0" t="0" r="0" b="0"/>
            <wp:docPr id="19" name="image15.png"/>
            <wp:cNvGraphicFramePr>
              <a:graphicFrameLocks noChangeAspect="1"/>
            </wp:cNvGraphicFramePr>
            <a:graphic>
              <a:graphicData uri="http://schemas.openxmlformats.org/drawingml/2006/picture">
                <pic:pic>
                  <pic:nvPicPr>
                    <pic:cNvPr id="20" name="image15.png"/>
                    <pic:cNvPicPr/>
                  </pic:nvPicPr>
                  <pic:blipFill>
                    <a:blip r:embed="rId23" cstate="print"/>
                    <a:stretch>
                      <a:fillRect/>
                    </a:stretch>
                  </pic:blipFill>
                  <pic:spPr>
                    <a:xfrm>
                      <a:off x="0" y="0"/>
                      <a:ext cx="6730953" cy="19050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92"/>
        <w:ind w:left="172"/>
      </w:pPr>
      <w:bookmarkStart w:name="_TOC_250000" w:id="2"/>
      <w:bookmarkEnd w:id="2"/>
      <w:r>
        <w:rPr>
          <w:color w:val="232323"/>
        </w:rPr>
        <w:t>GLOBAL PERSPECTIVES</w:t>
      </w:r>
    </w:p>
    <w:p>
      <w:pPr>
        <w:pStyle w:val="BodyText"/>
        <w:spacing w:line="232" w:lineRule="auto" w:before="281"/>
        <w:ind w:left="168" w:right="470"/>
      </w:pPr>
      <w:r>
        <w:rPr>
          <w:color w:val="232323"/>
          <w:spacing w:val="-6"/>
          <w:w w:val="105"/>
        </w:rPr>
        <w:t>Since </w:t>
      </w:r>
      <w:r>
        <w:rPr>
          <w:color w:val="232323"/>
          <w:spacing w:val="-4"/>
          <w:w w:val="105"/>
        </w:rPr>
        <w:t>the </w:t>
      </w:r>
      <w:r>
        <w:rPr>
          <w:color w:val="232323"/>
          <w:spacing w:val="-5"/>
          <w:w w:val="105"/>
        </w:rPr>
        <w:t>2022 </w:t>
      </w:r>
      <w:r>
        <w:rPr>
          <w:color w:val="232323"/>
          <w:spacing w:val="-6"/>
          <w:w w:val="105"/>
        </w:rPr>
        <w:t>Issues </w:t>
      </w:r>
      <w:r>
        <w:rPr>
          <w:color w:val="232323"/>
          <w:spacing w:val="-7"/>
          <w:w w:val="105"/>
        </w:rPr>
        <w:t>Monitor, </w:t>
      </w:r>
      <w:r>
        <w:rPr>
          <w:color w:val="232323"/>
          <w:spacing w:val="-6"/>
          <w:w w:val="105"/>
        </w:rPr>
        <w:t>there have </w:t>
      </w:r>
      <w:r>
        <w:rPr>
          <w:color w:val="232323"/>
          <w:spacing w:val="-5"/>
          <w:w w:val="105"/>
        </w:rPr>
        <w:t>been </w:t>
      </w:r>
      <w:r>
        <w:rPr>
          <w:color w:val="232323"/>
          <w:w w:val="105"/>
        </w:rPr>
        <w:t>a </w:t>
      </w:r>
      <w:r>
        <w:rPr>
          <w:color w:val="232323"/>
          <w:spacing w:val="-6"/>
          <w:w w:val="105"/>
        </w:rPr>
        <w:t>plethora </w:t>
      </w:r>
      <w:r>
        <w:rPr>
          <w:color w:val="232323"/>
          <w:spacing w:val="-4"/>
          <w:w w:val="105"/>
        </w:rPr>
        <w:t>of </w:t>
      </w:r>
      <w:r>
        <w:rPr>
          <w:color w:val="232323"/>
          <w:spacing w:val="-6"/>
          <w:w w:val="105"/>
        </w:rPr>
        <w:t>changes </w:t>
      </w:r>
      <w:r>
        <w:rPr>
          <w:color w:val="232323"/>
          <w:spacing w:val="-3"/>
          <w:w w:val="105"/>
        </w:rPr>
        <w:t>in </w:t>
      </w:r>
      <w:r>
        <w:rPr>
          <w:color w:val="232323"/>
          <w:spacing w:val="-4"/>
          <w:w w:val="105"/>
        </w:rPr>
        <w:t>the </w:t>
      </w:r>
      <w:r>
        <w:rPr>
          <w:color w:val="232323"/>
          <w:spacing w:val="-6"/>
          <w:w w:val="105"/>
        </w:rPr>
        <w:t>energy </w:t>
      </w:r>
      <w:r>
        <w:rPr>
          <w:color w:val="232323"/>
          <w:spacing w:val="-7"/>
          <w:w w:val="105"/>
        </w:rPr>
        <w:t>sector, fundamentally </w:t>
      </w:r>
      <w:r>
        <w:rPr>
          <w:color w:val="232323"/>
          <w:spacing w:val="-6"/>
          <w:w w:val="105"/>
        </w:rPr>
        <w:t>altering uncertainty </w:t>
      </w:r>
      <w:r>
        <w:rPr>
          <w:color w:val="232323"/>
          <w:spacing w:val="-4"/>
          <w:w w:val="105"/>
        </w:rPr>
        <w:t>and </w:t>
      </w:r>
      <w:r>
        <w:rPr>
          <w:color w:val="232323"/>
          <w:spacing w:val="-6"/>
          <w:w w:val="105"/>
        </w:rPr>
        <w:t>outlook. </w:t>
      </w:r>
      <w:r>
        <w:rPr>
          <w:color w:val="232323"/>
          <w:spacing w:val="-5"/>
          <w:w w:val="105"/>
        </w:rPr>
        <w:t>The impact </w:t>
      </w:r>
      <w:r>
        <w:rPr>
          <w:color w:val="232323"/>
          <w:spacing w:val="-4"/>
          <w:w w:val="105"/>
        </w:rPr>
        <w:t>of the </w:t>
      </w:r>
      <w:r>
        <w:rPr>
          <w:color w:val="232323"/>
          <w:spacing w:val="-7"/>
          <w:w w:val="105"/>
        </w:rPr>
        <w:t>COVID-19 </w:t>
      </w:r>
      <w:r>
        <w:rPr>
          <w:color w:val="232323"/>
          <w:spacing w:val="-6"/>
          <w:w w:val="105"/>
        </w:rPr>
        <w:t>pandemic </w:t>
      </w:r>
      <w:r>
        <w:rPr>
          <w:color w:val="232323"/>
          <w:spacing w:val="-4"/>
          <w:w w:val="105"/>
        </w:rPr>
        <w:t>has </w:t>
      </w:r>
      <w:r>
        <w:rPr>
          <w:color w:val="232323"/>
          <w:spacing w:val="-6"/>
          <w:w w:val="105"/>
        </w:rPr>
        <w:t>faded, </w:t>
      </w:r>
      <w:r>
        <w:rPr>
          <w:color w:val="232323"/>
          <w:spacing w:val="-4"/>
          <w:w w:val="105"/>
        </w:rPr>
        <w:t>and </w:t>
      </w:r>
      <w:r>
        <w:rPr>
          <w:color w:val="232323"/>
          <w:spacing w:val="-6"/>
          <w:w w:val="105"/>
        </w:rPr>
        <w:t>energy demand </w:t>
      </w:r>
      <w:r>
        <w:rPr>
          <w:color w:val="232323"/>
          <w:spacing w:val="-4"/>
          <w:w w:val="105"/>
        </w:rPr>
        <w:t>has </w:t>
      </w:r>
      <w:r>
        <w:rPr>
          <w:color w:val="232323"/>
          <w:spacing w:val="-6"/>
          <w:w w:val="105"/>
        </w:rPr>
        <w:t>rebounded </w:t>
      </w:r>
      <w:r>
        <w:rPr>
          <w:color w:val="232323"/>
          <w:spacing w:val="-4"/>
          <w:w w:val="105"/>
        </w:rPr>
        <w:t>due </w:t>
      </w:r>
      <w:r>
        <w:rPr>
          <w:color w:val="232323"/>
          <w:spacing w:val="-3"/>
          <w:w w:val="105"/>
        </w:rPr>
        <w:t>to </w:t>
      </w:r>
      <w:r>
        <w:rPr>
          <w:color w:val="232323"/>
          <w:spacing w:val="-6"/>
          <w:w w:val="105"/>
        </w:rPr>
        <w:t>economic stimulus packages </w:t>
      </w:r>
      <w:r>
        <w:rPr>
          <w:color w:val="232323"/>
          <w:spacing w:val="-4"/>
          <w:w w:val="105"/>
        </w:rPr>
        <w:t>and </w:t>
      </w:r>
      <w:r>
        <w:rPr>
          <w:color w:val="232323"/>
          <w:w w:val="105"/>
        </w:rPr>
        <w:t>a </w:t>
      </w:r>
      <w:r>
        <w:rPr>
          <w:color w:val="232323"/>
          <w:spacing w:val="-6"/>
          <w:w w:val="105"/>
        </w:rPr>
        <w:t>decline </w:t>
      </w:r>
      <w:r>
        <w:rPr>
          <w:color w:val="232323"/>
          <w:spacing w:val="-3"/>
          <w:w w:val="105"/>
        </w:rPr>
        <w:t>in </w:t>
      </w:r>
      <w:r>
        <w:rPr>
          <w:color w:val="232323"/>
          <w:spacing w:val="-4"/>
          <w:w w:val="105"/>
        </w:rPr>
        <w:t>the </w:t>
      </w:r>
      <w:r>
        <w:rPr>
          <w:color w:val="232323"/>
          <w:spacing w:val="-5"/>
          <w:w w:val="105"/>
        </w:rPr>
        <w:t>impact </w:t>
      </w:r>
      <w:r>
        <w:rPr>
          <w:color w:val="232323"/>
          <w:spacing w:val="-4"/>
          <w:w w:val="105"/>
        </w:rPr>
        <w:t>of the </w:t>
      </w:r>
      <w:r>
        <w:rPr>
          <w:color w:val="232323"/>
          <w:spacing w:val="-5"/>
          <w:w w:val="105"/>
        </w:rPr>
        <w:t>virus </w:t>
      </w:r>
      <w:r>
        <w:rPr>
          <w:color w:val="232323"/>
          <w:spacing w:val="-3"/>
          <w:w w:val="105"/>
        </w:rPr>
        <w:t>on </w:t>
      </w:r>
      <w:r>
        <w:rPr>
          <w:color w:val="232323"/>
          <w:spacing w:val="-6"/>
          <w:w w:val="105"/>
        </w:rPr>
        <w:t>key economic sectors.</w:t>
      </w:r>
    </w:p>
    <w:p>
      <w:pPr>
        <w:pStyle w:val="BodyText"/>
        <w:spacing w:before="10"/>
        <w:rPr>
          <w:sz w:val="20"/>
        </w:rPr>
      </w:pPr>
    </w:p>
    <w:p>
      <w:pPr>
        <w:pStyle w:val="BodyText"/>
        <w:spacing w:line="232" w:lineRule="auto"/>
        <w:ind w:left="168" w:right="528"/>
      </w:pPr>
      <w:r>
        <w:rPr>
          <w:color w:val="232323"/>
          <w:spacing w:val="-5"/>
          <w:w w:val="105"/>
        </w:rPr>
        <w:t>The impact </w:t>
      </w:r>
      <w:r>
        <w:rPr>
          <w:color w:val="232323"/>
          <w:spacing w:val="-4"/>
          <w:w w:val="105"/>
        </w:rPr>
        <w:t>of the </w:t>
      </w:r>
      <w:r>
        <w:rPr>
          <w:color w:val="232323"/>
          <w:spacing w:val="-5"/>
          <w:w w:val="105"/>
        </w:rPr>
        <w:t>war </w:t>
      </w:r>
      <w:r>
        <w:rPr>
          <w:color w:val="232323"/>
          <w:spacing w:val="-3"/>
          <w:w w:val="105"/>
        </w:rPr>
        <w:t>in </w:t>
      </w:r>
      <w:r>
        <w:rPr>
          <w:color w:val="232323"/>
          <w:spacing w:val="-6"/>
          <w:w w:val="105"/>
        </w:rPr>
        <w:t>Ukraine </w:t>
      </w:r>
      <w:r>
        <w:rPr>
          <w:color w:val="232323"/>
          <w:spacing w:val="-3"/>
          <w:w w:val="105"/>
        </w:rPr>
        <w:t>on </w:t>
      </w:r>
      <w:r>
        <w:rPr>
          <w:color w:val="232323"/>
          <w:spacing w:val="-4"/>
          <w:w w:val="105"/>
        </w:rPr>
        <w:t>the </w:t>
      </w:r>
      <w:r>
        <w:rPr>
          <w:color w:val="232323"/>
          <w:spacing w:val="-6"/>
          <w:w w:val="105"/>
        </w:rPr>
        <w:t>energy </w:t>
      </w:r>
      <w:r>
        <w:rPr>
          <w:color w:val="232323"/>
          <w:spacing w:val="-5"/>
          <w:w w:val="105"/>
        </w:rPr>
        <w:t>sector </w:t>
      </w:r>
      <w:r>
        <w:rPr>
          <w:color w:val="232323"/>
          <w:spacing w:val="-4"/>
          <w:w w:val="105"/>
        </w:rPr>
        <w:t>has </w:t>
      </w:r>
      <w:r>
        <w:rPr>
          <w:color w:val="232323"/>
          <w:spacing w:val="-5"/>
          <w:w w:val="105"/>
        </w:rPr>
        <w:t>been significant </w:t>
      </w:r>
      <w:r>
        <w:rPr>
          <w:color w:val="232323"/>
          <w:spacing w:val="-4"/>
          <w:w w:val="105"/>
        </w:rPr>
        <w:t>and </w:t>
      </w:r>
      <w:r>
        <w:rPr>
          <w:color w:val="232323"/>
          <w:spacing w:val="-6"/>
          <w:w w:val="105"/>
        </w:rPr>
        <w:t>sustained. </w:t>
      </w:r>
      <w:r>
        <w:rPr>
          <w:color w:val="232323"/>
          <w:spacing w:val="-4"/>
          <w:w w:val="105"/>
        </w:rPr>
        <w:t>It led </w:t>
      </w:r>
      <w:r>
        <w:rPr>
          <w:color w:val="232323"/>
          <w:spacing w:val="-6"/>
          <w:w w:val="105"/>
        </w:rPr>
        <w:t>to volatility </w:t>
      </w:r>
      <w:r>
        <w:rPr>
          <w:color w:val="232323"/>
          <w:spacing w:val="-3"/>
          <w:w w:val="105"/>
        </w:rPr>
        <w:t>in </w:t>
      </w:r>
      <w:r>
        <w:rPr>
          <w:color w:val="232323"/>
          <w:spacing w:val="-6"/>
          <w:w w:val="105"/>
        </w:rPr>
        <w:t>energy prices </w:t>
      </w:r>
      <w:r>
        <w:rPr>
          <w:color w:val="232323"/>
          <w:spacing w:val="-4"/>
          <w:w w:val="105"/>
        </w:rPr>
        <w:t>and </w:t>
      </w:r>
      <w:r>
        <w:rPr>
          <w:color w:val="232323"/>
          <w:spacing w:val="-6"/>
          <w:w w:val="105"/>
        </w:rPr>
        <w:t>shortages </w:t>
      </w:r>
      <w:r>
        <w:rPr>
          <w:color w:val="232323"/>
          <w:spacing w:val="-4"/>
          <w:w w:val="105"/>
        </w:rPr>
        <w:t>of </w:t>
      </w:r>
      <w:r>
        <w:rPr>
          <w:color w:val="232323"/>
          <w:spacing w:val="-5"/>
          <w:w w:val="105"/>
        </w:rPr>
        <w:t>some </w:t>
      </w:r>
      <w:r>
        <w:rPr>
          <w:color w:val="232323"/>
          <w:spacing w:val="-6"/>
          <w:w w:val="105"/>
        </w:rPr>
        <w:t>energy commodities. </w:t>
      </w:r>
      <w:r>
        <w:rPr>
          <w:color w:val="232323"/>
          <w:spacing w:val="-5"/>
          <w:w w:val="105"/>
        </w:rPr>
        <w:t>This </w:t>
      </w:r>
      <w:r>
        <w:rPr>
          <w:color w:val="232323"/>
          <w:spacing w:val="-4"/>
          <w:w w:val="105"/>
        </w:rPr>
        <w:t>has </w:t>
      </w:r>
      <w:r>
        <w:rPr>
          <w:color w:val="232323"/>
          <w:spacing w:val="-6"/>
          <w:w w:val="105"/>
        </w:rPr>
        <w:t>resulted </w:t>
      </w:r>
      <w:r>
        <w:rPr>
          <w:color w:val="232323"/>
          <w:spacing w:val="-3"/>
          <w:w w:val="105"/>
        </w:rPr>
        <w:t>in </w:t>
      </w:r>
      <w:r>
        <w:rPr>
          <w:color w:val="232323"/>
          <w:spacing w:val="-6"/>
          <w:w w:val="105"/>
        </w:rPr>
        <w:t>energy security concerns </w:t>
      </w:r>
      <w:r>
        <w:rPr>
          <w:color w:val="232323"/>
          <w:spacing w:val="-4"/>
          <w:w w:val="105"/>
        </w:rPr>
        <w:t>and </w:t>
      </w:r>
      <w:r>
        <w:rPr>
          <w:color w:val="232323"/>
          <w:spacing w:val="-6"/>
          <w:w w:val="105"/>
        </w:rPr>
        <w:t>economic impacts </w:t>
      </w:r>
      <w:r>
        <w:rPr>
          <w:color w:val="232323"/>
          <w:spacing w:val="-4"/>
          <w:w w:val="105"/>
        </w:rPr>
        <w:t>due </w:t>
      </w:r>
      <w:r>
        <w:rPr>
          <w:color w:val="232323"/>
          <w:spacing w:val="-3"/>
          <w:w w:val="105"/>
        </w:rPr>
        <w:t>to </w:t>
      </w:r>
      <w:r>
        <w:rPr>
          <w:color w:val="232323"/>
          <w:spacing w:val="-5"/>
          <w:w w:val="105"/>
        </w:rPr>
        <w:t>higher </w:t>
      </w:r>
      <w:r>
        <w:rPr>
          <w:color w:val="232323"/>
          <w:spacing w:val="-6"/>
          <w:w w:val="105"/>
        </w:rPr>
        <w:t>prices </w:t>
      </w:r>
      <w:r>
        <w:rPr>
          <w:color w:val="232323"/>
          <w:spacing w:val="-4"/>
          <w:w w:val="105"/>
        </w:rPr>
        <w:t>and </w:t>
      </w:r>
      <w:r>
        <w:rPr>
          <w:color w:val="232323"/>
          <w:spacing w:val="-7"/>
          <w:w w:val="105"/>
        </w:rPr>
        <w:t>uncertainty. </w:t>
      </w:r>
      <w:r>
        <w:rPr>
          <w:color w:val="232323"/>
          <w:spacing w:val="-6"/>
          <w:w w:val="105"/>
        </w:rPr>
        <w:t>Given </w:t>
      </w:r>
      <w:r>
        <w:rPr>
          <w:color w:val="232323"/>
          <w:spacing w:val="-4"/>
          <w:w w:val="105"/>
        </w:rPr>
        <w:t>the </w:t>
      </w:r>
      <w:r>
        <w:rPr>
          <w:color w:val="232323"/>
          <w:spacing w:val="-6"/>
          <w:w w:val="105"/>
        </w:rPr>
        <w:t>importance </w:t>
      </w:r>
      <w:r>
        <w:rPr>
          <w:color w:val="232323"/>
          <w:spacing w:val="-4"/>
          <w:w w:val="105"/>
        </w:rPr>
        <w:t>of </w:t>
      </w:r>
      <w:r>
        <w:rPr>
          <w:color w:val="232323"/>
          <w:spacing w:val="-7"/>
          <w:w w:val="105"/>
        </w:rPr>
        <w:t>energy</w:t>
      </w:r>
    </w:p>
    <w:p>
      <w:pPr>
        <w:pStyle w:val="BodyText"/>
        <w:spacing w:line="232" w:lineRule="auto" w:before="4"/>
        <w:ind w:left="168" w:right="701"/>
      </w:pPr>
      <w:r>
        <w:rPr>
          <w:color w:val="232323"/>
          <w:spacing w:val="-3"/>
          <w:w w:val="105"/>
        </w:rPr>
        <w:t>in </w:t>
      </w:r>
      <w:r>
        <w:rPr>
          <w:color w:val="232323"/>
          <w:spacing w:val="-6"/>
          <w:w w:val="105"/>
        </w:rPr>
        <w:t>underpinning economic growth, </w:t>
      </w:r>
      <w:r>
        <w:rPr>
          <w:color w:val="232323"/>
          <w:spacing w:val="-5"/>
          <w:w w:val="105"/>
        </w:rPr>
        <w:t>many </w:t>
      </w:r>
      <w:r>
        <w:rPr>
          <w:color w:val="232323"/>
          <w:spacing w:val="-6"/>
          <w:w w:val="105"/>
        </w:rPr>
        <w:t>countries have increased energy resilience measures </w:t>
      </w:r>
      <w:r>
        <w:rPr>
          <w:color w:val="232323"/>
          <w:spacing w:val="-5"/>
          <w:w w:val="105"/>
        </w:rPr>
        <w:t>such </w:t>
      </w:r>
      <w:r>
        <w:rPr>
          <w:color w:val="232323"/>
          <w:spacing w:val="-6"/>
          <w:w w:val="105"/>
        </w:rPr>
        <w:t>as diversification </w:t>
      </w:r>
      <w:r>
        <w:rPr>
          <w:color w:val="232323"/>
          <w:spacing w:val="-4"/>
          <w:w w:val="105"/>
        </w:rPr>
        <w:t>and new </w:t>
      </w:r>
      <w:r>
        <w:rPr>
          <w:color w:val="232323"/>
          <w:spacing w:val="-3"/>
          <w:w w:val="105"/>
        </w:rPr>
        <w:t>or </w:t>
      </w:r>
      <w:r>
        <w:rPr>
          <w:color w:val="232323"/>
          <w:spacing w:val="-6"/>
          <w:w w:val="105"/>
        </w:rPr>
        <w:t>increased energy </w:t>
      </w:r>
      <w:r>
        <w:rPr>
          <w:color w:val="232323"/>
          <w:spacing w:val="-5"/>
          <w:w w:val="105"/>
        </w:rPr>
        <w:t>trade flows. The effects </w:t>
      </w:r>
      <w:r>
        <w:rPr>
          <w:color w:val="232323"/>
          <w:spacing w:val="-4"/>
          <w:w w:val="105"/>
        </w:rPr>
        <w:t>of the </w:t>
      </w:r>
      <w:r>
        <w:rPr>
          <w:color w:val="232323"/>
          <w:spacing w:val="-5"/>
          <w:w w:val="105"/>
        </w:rPr>
        <w:t>war </w:t>
      </w:r>
      <w:r>
        <w:rPr>
          <w:color w:val="232323"/>
          <w:spacing w:val="-6"/>
          <w:w w:val="105"/>
        </w:rPr>
        <w:t>have </w:t>
      </w:r>
      <w:r>
        <w:rPr>
          <w:color w:val="232323"/>
          <w:w w:val="105"/>
        </w:rPr>
        <w:t>a </w:t>
      </w:r>
      <w:r>
        <w:rPr>
          <w:color w:val="232323"/>
          <w:spacing w:val="-7"/>
          <w:w w:val="105"/>
        </w:rPr>
        <w:t>disproportionate </w:t>
      </w:r>
      <w:r>
        <w:rPr>
          <w:color w:val="232323"/>
          <w:spacing w:val="-5"/>
          <w:w w:val="105"/>
        </w:rPr>
        <w:t>impact </w:t>
      </w:r>
      <w:r>
        <w:rPr>
          <w:color w:val="232323"/>
          <w:spacing w:val="-3"/>
          <w:w w:val="105"/>
        </w:rPr>
        <w:t>on </w:t>
      </w:r>
      <w:r>
        <w:rPr>
          <w:color w:val="232323"/>
          <w:spacing w:val="-5"/>
          <w:w w:val="105"/>
        </w:rPr>
        <w:t>poor </w:t>
      </w:r>
      <w:r>
        <w:rPr>
          <w:color w:val="232323"/>
          <w:spacing w:val="-6"/>
          <w:w w:val="105"/>
        </w:rPr>
        <w:t>countries </w:t>
      </w:r>
      <w:r>
        <w:rPr>
          <w:color w:val="232323"/>
          <w:spacing w:val="-4"/>
          <w:w w:val="105"/>
        </w:rPr>
        <w:t>due </w:t>
      </w:r>
      <w:r>
        <w:rPr>
          <w:color w:val="232323"/>
          <w:spacing w:val="-3"/>
          <w:w w:val="105"/>
        </w:rPr>
        <w:t>to </w:t>
      </w:r>
      <w:r>
        <w:rPr>
          <w:color w:val="232323"/>
          <w:spacing w:val="-6"/>
          <w:w w:val="105"/>
        </w:rPr>
        <w:t>inflationary pressures globally.</w:t>
      </w:r>
    </w:p>
    <w:p>
      <w:pPr>
        <w:pStyle w:val="BodyText"/>
        <w:spacing w:before="9"/>
        <w:rPr>
          <w:sz w:val="20"/>
        </w:rPr>
      </w:pPr>
    </w:p>
    <w:p>
      <w:pPr>
        <w:pStyle w:val="BodyText"/>
        <w:spacing w:line="232" w:lineRule="auto" w:before="1"/>
        <w:ind w:left="168" w:right="400"/>
      </w:pPr>
      <w:r>
        <w:rPr>
          <w:color w:val="232323"/>
          <w:spacing w:val="-6"/>
          <w:w w:val="105"/>
        </w:rPr>
        <w:t>COP28 </w:t>
      </w:r>
      <w:r>
        <w:rPr>
          <w:color w:val="232323"/>
          <w:spacing w:val="-3"/>
          <w:w w:val="105"/>
        </w:rPr>
        <w:t>in </w:t>
      </w:r>
      <w:r>
        <w:rPr>
          <w:color w:val="232323"/>
          <w:spacing w:val="-5"/>
          <w:w w:val="105"/>
        </w:rPr>
        <w:t>late 2023 was aimed </w:t>
      </w:r>
      <w:r>
        <w:rPr>
          <w:color w:val="232323"/>
          <w:spacing w:val="-3"/>
          <w:w w:val="105"/>
        </w:rPr>
        <w:t>at </w:t>
      </w:r>
      <w:r>
        <w:rPr>
          <w:color w:val="232323"/>
          <w:spacing w:val="-6"/>
          <w:w w:val="105"/>
        </w:rPr>
        <w:t>shifting </w:t>
      </w:r>
      <w:r>
        <w:rPr>
          <w:color w:val="232323"/>
          <w:spacing w:val="-4"/>
          <w:w w:val="105"/>
        </w:rPr>
        <w:t>the </w:t>
      </w:r>
      <w:r>
        <w:rPr>
          <w:color w:val="232323"/>
          <w:spacing w:val="-6"/>
          <w:w w:val="105"/>
        </w:rPr>
        <w:t>conversation </w:t>
      </w:r>
      <w:r>
        <w:rPr>
          <w:color w:val="232323"/>
          <w:spacing w:val="-3"/>
          <w:w w:val="105"/>
        </w:rPr>
        <w:t>to </w:t>
      </w:r>
      <w:r>
        <w:rPr>
          <w:color w:val="232323"/>
          <w:spacing w:val="-6"/>
          <w:w w:val="105"/>
        </w:rPr>
        <w:t>“deliver </w:t>
      </w:r>
      <w:r>
        <w:rPr>
          <w:color w:val="232323"/>
          <w:spacing w:val="-3"/>
          <w:w w:val="105"/>
        </w:rPr>
        <w:t>on </w:t>
      </w:r>
      <w:r>
        <w:rPr>
          <w:color w:val="232323"/>
          <w:spacing w:val="-4"/>
          <w:w w:val="105"/>
        </w:rPr>
        <w:t>old </w:t>
      </w:r>
      <w:r>
        <w:rPr>
          <w:color w:val="232323"/>
          <w:spacing w:val="-6"/>
          <w:w w:val="105"/>
        </w:rPr>
        <w:t>promises </w:t>
      </w:r>
      <w:r>
        <w:rPr>
          <w:color w:val="232323"/>
          <w:spacing w:val="-4"/>
          <w:w w:val="105"/>
        </w:rPr>
        <w:t>and </w:t>
      </w:r>
      <w:r>
        <w:rPr>
          <w:color w:val="232323"/>
          <w:spacing w:val="-5"/>
          <w:w w:val="105"/>
        </w:rPr>
        <w:t>raise </w:t>
      </w:r>
      <w:r>
        <w:rPr>
          <w:color w:val="232323"/>
          <w:spacing w:val="-6"/>
          <w:w w:val="105"/>
        </w:rPr>
        <w:t>new ambitions </w:t>
      </w:r>
      <w:r>
        <w:rPr>
          <w:color w:val="232323"/>
          <w:spacing w:val="-3"/>
          <w:w w:val="105"/>
        </w:rPr>
        <w:t>on </w:t>
      </w:r>
      <w:r>
        <w:rPr>
          <w:color w:val="232323"/>
          <w:spacing w:val="-6"/>
          <w:w w:val="105"/>
        </w:rPr>
        <w:t>adaptation, mitigation </w:t>
      </w:r>
      <w:r>
        <w:rPr>
          <w:color w:val="232323"/>
          <w:spacing w:val="-4"/>
          <w:w w:val="105"/>
        </w:rPr>
        <w:t>and </w:t>
      </w:r>
      <w:r>
        <w:rPr>
          <w:color w:val="232323"/>
          <w:spacing w:val="-5"/>
          <w:w w:val="105"/>
        </w:rPr>
        <w:t>means </w:t>
      </w:r>
      <w:r>
        <w:rPr>
          <w:color w:val="232323"/>
          <w:spacing w:val="-4"/>
          <w:w w:val="105"/>
        </w:rPr>
        <w:t>of </w:t>
      </w:r>
      <w:r>
        <w:rPr>
          <w:color w:val="232323"/>
          <w:spacing w:val="-8"/>
          <w:w w:val="105"/>
        </w:rPr>
        <w:t>implementation”. </w:t>
      </w:r>
      <w:r>
        <w:rPr>
          <w:color w:val="232323"/>
          <w:spacing w:val="-5"/>
          <w:w w:val="105"/>
        </w:rPr>
        <w:t>The agenda </w:t>
      </w:r>
      <w:r>
        <w:rPr>
          <w:color w:val="232323"/>
          <w:spacing w:val="-4"/>
          <w:w w:val="105"/>
        </w:rPr>
        <w:t>set by the </w:t>
      </w:r>
      <w:r>
        <w:rPr>
          <w:color w:val="232323"/>
          <w:spacing w:val="-5"/>
          <w:w w:val="105"/>
        </w:rPr>
        <w:t>UAE </w:t>
      </w:r>
      <w:r>
        <w:rPr>
          <w:color w:val="232323"/>
          <w:spacing w:val="-7"/>
          <w:w w:val="105"/>
        </w:rPr>
        <w:t>Presidency </w:t>
      </w:r>
      <w:r>
        <w:rPr>
          <w:color w:val="232323"/>
          <w:spacing w:val="-6"/>
          <w:w w:val="105"/>
        </w:rPr>
        <w:t>centred </w:t>
      </w:r>
      <w:r>
        <w:rPr>
          <w:color w:val="232323"/>
          <w:spacing w:val="-3"/>
          <w:w w:val="105"/>
        </w:rPr>
        <w:t>on </w:t>
      </w:r>
      <w:r>
        <w:rPr>
          <w:color w:val="232323"/>
          <w:spacing w:val="-7"/>
          <w:w w:val="105"/>
        </w:rPr>
        <w:t>fast-tracking </w:t>
      </w:r>
      <w:r>
        <w:rPr>
          <w:color w:val="232323"/>
          <w:w w:val="105"/>
        </w:rPr>
        <w:t>a </w:t>
      </w:r>
      <w:r>
        <w:rPr>
          <w:color w:val="232323"/>
          <w:spacing w:val="-5"/>
          <w:w w:val="105"/>
        </w:rPr>
        <w:t>just </w:t>
      </w:r>
      <w:r>
        <w:rPr>
          <w:color w:val="232323"/>
          <w:spacing w:val="-4"/>
          <w:w w:val="105"/>
        </w:rPr>
        <w:t>and </w:t>
      </w:r>
      <w:r>
        <w:rPr>
          <w:color w:val="232323"/>
          <w:spacing w:val="-6"/>
          <w:w w:val="105"/>
        </w:rPr>
        <w:t>orderly energy transition, </w:t>
      </w:r>
      <w:r>
        <w:rPr>
          <w:color w:val="232323"/>
          <w:spacing w:val="-4"/>
          <w:w w:val="105"/>
        </w:rPr>
        <w:t>fixing </w:t>
      </w:r>
      <w:r>
        <w:rPr>
          <w:color w:val="232323"/>
          <w:spacing w:val="-6"/>
          <w:w w:val="105"/>
        </w:rPr>
        <w:t>climate </w:t>
      </w:r>
      <w:r>
        <w:rPr>
          <w:color w:val="232323"/>
          <w:spacing w:val="-5"/>
          <w:w w:val="105"/>
        </w:rPr>
        <w:t>finance, </w:t>
      </w:r>
      <w:r>
        <w:rPr>
          <w:color w:val="232323"/>
          <w:spacing w:val="-6"/>
          <w:w w:val="105"/>
        </w:rPr>
        <w:t>focusing </w:t>
      </w:r>
      <w:r>
        <w:rPr>
          <w:color w:val="232323"/>
          <w:spacing w:val="-3"/>
          <w:w w:val="105"/>
        </w:rPr>
        <w:t>on </w:t>
      </w:r>
      <w:r>
        <w:rPr>
          <w:color w:val="232323"/>
          <w:spacing w:val="-6"/>
          <w:w w:val="105"/>
        </w:rPr>
        <w:t>people, nature, lives, </w:t>
      </w:r>
      <w:r>
        <w:rPr>
          <w:color w:val="232323"/>
          <w:spacing w:val="-4"/>
          <w:w w:val="105"/>
        </w:rPr>
        <w:t>and </w:t>
      </w:r>
      <w:r>
        <w:rPr>
          <w:color w:val="232323"/>
          <w:spacing w:val="-6"/>
          <w:w w:val="105"/>
        </w:rPr>
        <w:t>livelihoods, </w:t>
      </w:r>
      <w:r>
        <w:rPr>
          <w:color w:val="232323"/>
          <w:spacing w:val="-4"/>
          <w:w w:val="105"/>
        </w:rPr>
        <w:t>and </w:t>
      </w:r>
      <w:r>
        <w:rPr>
          <w:color w:val="232323"/>
          <w:spacing w:val="-6"/>
          <w:w w:val="105"/>
        </w:rPr>
        <w:t>fostering </w:t>
      </w:r>
      <w:r>
        <w:rPr>
          <w:color w:val="232323"/>
          <w:spacing w:val="-7"/>
          <w:w w:val="105"/>
        </w:rPr>
        <w:t>inclusivity. </w:t>
      </w:r>
      <w:r>
        <w:rPr>
          <w:color w:val="232323"/>
          <w:spacing w:val="-5"/>
          <w:w w:val="105"/>
        </w:rPr>
        <w:t>The </w:t>
      </w:r>
      <w:r>
        <w:rPr>
          <w:color w:val="232323"/>
          <w:spacing w:val="-7"/>
          <w:w w:val="105"/>
        </w:rPr>
        <w:t>conference </w:t>
      </w:r>
      <w:r>
        <w:rPr>
          <w:color w:val="232323"/>
          <w:spacing w:val="-5"/>
          <w:w w:val="105"/>
        </w:rPr>
        <w:t>stood </w:t>
      </w:r>
      <w:r>
        <w:rPr>
          <w:color w:val="232323"/>
          <w:spacing w:val="-4"/>
          <w:w w:val="105"/>
        </w:rPr>
        <w:t>out </w:t>
      </w:r>
      <w:r>
        <w:rPr>
          <w:color w:val="232323"/>
          <w:spacing w:val="-3"/>
          <w:w w:val="105"/>
        </w:rPr>
        <w:t>in </w:t>
      </w:r>
      <w:r>
        <w:rPr>
          <w:color w:val="232323"/>
          <w:spacing w:val="-4"/>
          <w:w w:val="105"/>
        </w:rPr>
        <w:t>its </w:t>
      </w:r>
      <w:r>
        <w:rPr>
          <w:color w:val="232323"/>
          <w:spacing w:val="-6"/>
          <w:w w:val="105"/>
        </w:rPr>
        <w:t>approach </w:t>
      </w:r>
      <w:r>
        <w:rPr>
          <w:color w:val="232323"/>
          <w:spacing w:val="-4"/>
          <w:w w:val="105"/>
        </w:rPr>
        <w:t>by </w:t>
      </w:r>
      <w:r>
        <w:rPr>
          <w:color w:val="232323"/>
          <w:spacing w:val="-6"/>
          <w:w w:val="105"/>
        </w:rPr>
        <w:t>embracing diversity </w:t>
      </w:r>
      <w:r>
        <w:rPr>
          <w:color w:val="232323"/>
          <w:spacing w:val="-4"/>
          <w:w w:val="105"/>
        </w:rPr>
        <w:t>and </w:t>
      </w:r>
      <w:r>
        <w:rPr>
          <w:color w:val="232323"/>
          <w:spacing w:val="-6"/>
          <w:w w:val="105"/>
        </w:rPr>
        <w:t>recognizing </w:t>
      </w:r>
      <w:r>
        <w:rPr>
          <w:color w:val="232323"/>
          <w:spacing w:val="-4"/>
          <w:w w:val="105"/>
        </w:rPr>
        <w:t>the </w:t>
      </w:r>
      <w:r>
        <w:rPr>
          <w:color w:val="232323"/>
          <w:spacing w:val="-6"/>
          <w:w w:val="105"/>
        </w:rPr>
        <w:t>importance </w:t>
      </w:r>
      <w:r>
        <w:rPr>
          <w:color w:val="232323"/>
          <w:spacing w:val="-4"/>
          <w:w w:val="105"/>
        </w:rPr>
        <w:t>of </w:t>
      </w:r>
      <w:r>
        <w:rPr>
          <w:color w:val="232323"/>
          <w:spacing w:val="-6"/>
          <w:w w:val="105"/>
        </w:rPr>
        <w:t>hearing different voices </w:t>
      </w:r>
      <w:r>
        <w:rPr>
          <w:color w:val="232323"/>
          <w:spacing w:val="-3"/>
          <w:w w:val="105"/>
        </w:rPr>
        <w:t>to </w:t>
      </w:r>
      <w:r>
        <w:rPr>
          <w:color w:val="232323"/>
          <w:spacing w:val="-6"/>
          <w:w w:val="105"/>
        </w:rPr>
        <w:t>maintain global temperatures </w:t>
      </w:r>
      <w:r>
        <w:rPr>
          <w:color w:val="232323"/>
          <w:spacing w:val="-5"/>
          <w:w w:val="105"/>
        </w:rPr>
        <w:t>below </w:t>
      </w:r>
      <w:r>
        <w:rPr>
          <w:color w:val="232323"/>
          <w:spacing w:val="-4"/>
          <w:w w:val="105"/>
        </w:rPr>
        <w:t>1.5 </w:t>
      </w:r>
      <w:r>
        <w:rPr>
          <w:color w:val="232323"/>
          <w:spacing w:val="-6"/>
          <w:w w:val="105"/>
        </w:rPr>
        <w:t>degrees Celsius </w:t>
      </w:r>
      <w:r>
        <w:rPr>
          <w:color w:val="232323"/>
          <w:spacing w:val="-5"/>
          <w:w w:val="105"/>
        </w:rPr>
        <w:t>and, </w:t>
      </w:r>
      <w:r>
        <w:rPr>
          <w:color w:val="232323"/>
          <w:spacing w:val="-7"/>
          <w:w w:val="105"/>
        </w:rPr>
        <w:t>importantly, </w:t>
      </w:r>
      <w:r>
        <w:rPr>
          <w:color w:val="232323"/>
          <w:spacing w:val="-3"/>
          <w:w w:val="105"/>
        </w:rPr>
        <w:t>to </w:t>
      </w:r>
      <w:r>
        <w:rPr>
          <w:color w:val="232323"/>
          <w:spacing w:val="-6"/>
          <w:w w:val="105"/>
        </w:rPr>
        <w:t>“leave </w:t>
      </w:r>
      <w:r>
        <w:rPr>
          <w:color w:val="232323"/>
          <w:spacing w:val="-3"/>
          <w:w w:val="105"/>
        </w:rPr>
        <w:t>no </w:t>
      </w:r>
      <w:r>
        <w:rPr>
          <w:color w:val="232323"/>
          <w:spacing w:val="-4"/>
          <w:w w:val="105"/>
        </w:rPr>
        <w:t>one </w:t>
      </w:r>
      <w:r>
        <w:rPr>
          <w:color w:val="232323"/>
          <w:spacing w:val="-9"/>
          <w:w w:val="105"/>
        </w:rPr>
        <w:t>behind.”</w:t>
      </w:r>
    </w:p>
    <w:p>
      <w:pPr>
        <w:pStyle w:val="BodyText"/>
      </w:pPr>
    </w:p>
    <w:p>
      <w:pPr>
        <w:pStyle w:val="BodyText"/>
        <w:spacing w:line="232" w:lineRule="auto" w:before="1"/>
        <w:ind w:left="168" w:right="387"/>
      </w:pPr>
      <w:r>
        <w:rPr>
          <w:color w:val="232323"/>
          <w:spacing w:val="-6"/>
          <w:w w:val="105"/>
        </w:rPr>
        <w:t>Nearly </w:t>
      </w:r>
      <w:r>
        <w:rPr>
          <w:color w:val="232323"/>
          <w:spacing w:val="-4"/>
          <w:w w:val="105"/>
        </w:rPr>
        <w:t>200 </w:t>
      </w:r>
      <w:r>
        <w:rPr>
          <w:color w:val="232323"/>
          <w:spacing w:val="-6"/>
          <w:w w:val="105"/>
        </w:rPr>
        <w:t>countries reached consensus </w:t>
      </w:r>
      <w:r>
        <w:rPr>
          <w:color w:val="232323"/>
          <w:spacing w:val="-3"/>
          <w:w w:val="105"/>
        </w:rPr>
        <w:t>on </w:t>
      </w:r>
      <w:r>
        <w:rPr>
          <w:color w:val="232323"/>
          <w:spacing w:val="-5"/>
          <w:w w:val="105"/>
        </w:rPr>
        <w:t>their </w:t>
      </w:r>
      <w:r>
        <w:rPr>
          <w:color w:val="232323"/>
          <w:spacing w:val="-6"/>
          <w:w w:val="105"/>
        </w:rPr>
        <w:t>response </w:t>
      </w:r>
      <w:r>
        <w:rPr>
          <w:color w:val="232323"/>
          <w:spacing w:val="-3"/>
          <w:w w:val="105"/>
        </w:rPr>
        <w:t>to </w:t>
      </w:r>
      <w:r>
        <w:rPr>
          <w:color w:val="232323"/>
          <w:spacing w:val="-4"/>
          <w:w w:val="105"/>
        </w:rPr>
        <w:t>the first </w:t>
      </w:r>
      <w:r>
        <w:rPr>
          <w:color w:val="232323"/>
          <w:spacing w:val="-6"/>
          <w:w w:val="105"/>
        </w:rPr>
        <w:t>Global </w:t>
      </w:r>
      <w:r>
        <w:rPr>
          <w:color w:val="232323"/>
          <w:spacing w:val="-7"/>
          <w:w w:val="105"/>
        </w:rPr>
        <w:t>Stocktake </w:t>
      </w:r>
      <w:r>
        <w:rPr>
          <w:color w:val="232323"/>
          <w:spacing w:val="-5"/>
          <w:w w:val="105"/>
        </w:rPr>
        <w:t>under </w:t>
      </w:r>
      <w:r>
        <w:rPr>
          <w:color w:val="232323"/>
          <w:spacing w:val="-4"/>
          <w:w w:val="105"/>
        </w:rPr>
        <w:t>the </w:t>
      </w:r>
      <w:r>
        <w:rPr>
          <w:color w:val="232323"/>
          <w:spacing w:val="-7"/>
          <w:w w:val="105"/>
        </w:rPr>
        <w:t>Paris </w:t>
      </w:r>
      <w:r>
        <w:rPr>
          <w:color w:val="232323"/>
          <w:spacing w:val="-6"/>
          <w:w w:val="105"/>
        </w:rPr>
        <w:t>Agreement, </w:t>
      </w:r>
      <w:r>
        <w:rPr>
          <w:color w:val="232323"/>
          <w:spacing w:val="-5"/>
          <w:w w:val="105"/>
        </w:rPr>
        <w:t>known </w:t>
      </w:r>
      <w:r>
        <w:rPr>
          <w:color w:val="232323"/>
          <w:spacing w:val="-3"/>
          <w:w w:val="105"/>
        </w:rPr>
        <w:t>as </w:t>
      </w:r>
      <w:r>
        <w:rPr>
          <w:color w:val="232323"/>
          <w:spacing w:val="-4"/>
          <w:w w:val="105"/>
        </w:rPr>
        <w:t>the </w:t>
      </w:r>
      <w:r>
        <w:rPr>
          <w:color w:val="232323"/>
          <w:spacing w:val="-5"/>
          <w:w w:val="105"/>
        </w:rPr>
        <w:t>UAE </w:t>
      </w:r>
      <w:r>
        <w:rPr>
          <w:color w:val="232323"/>
          <w:spacing w:val="-6"/>
          <w:w w:val="105"/>
        </w:rPr>
        <w:t>Consensus. </w:t>
      </w:r>
      <w:r>
        <w:rPr>
          <w:color w:val="232323"/>
          <w:w w:val="105"/>
        </w:rPr>
        <w:t>A </w:t>
      </w:r>
      <w:r>
        <w:rPr>
          <w:color w:val="232323"/>
          <w:spacing w:val="-5"/>
          <w:w w:val="105"/>
        </w:rPr>
        <w:t>plan was </w:t>
      </w:r>
      <w:r>
        <w:rPr>
          <w:color w:val="232323"/>
          <w:spacing w:val="-4"/>
          <w:w w:val="105"/>
        </w:rPr>
        <w:t>put </w:t>
      </w:r>
      <w:r>
        <w:rPr>
          <w:color w:val="232323"/>
          <w:spacing w:val="-7"/>
          <w:w w:val="105"/>
        </w:rPr>
        <w:t>forward </w:t>
      </w:r>
      <w:r>
        <w:rPr>
          <w:color w:val="232323"/>
          <w:spacing w:val="-3"/>
          <w:w w:val="105"/>
        </w:rPr>
        <w:t>to </w:t>
      </w:r>
      <w:r>
        <w:rPr>
          <w:color w:val="232323"/>
          <w:spacing w:val="-5"/>
          <w:w w:val="105"/>
        </w:rPr>
        <w:t>close </w:t>
      </w:r>
      <w:r>
        <w:rPr>
          <w:color w:val="232323"/>
          <w:spacing w:val="-6"/>
          <w:w w:val="105"/>
        </w:rPr>
        <w:t>implementation </w:t>
      </w:r>
      <w:r>
        <w:rPr>
          <w:color w:val="232323"/>
          <w:spacing w:val="-5"/>
          <w:w w:val="105"/>
        </w:rPr>
        <w:t>gaps </w:t>
      </w:r>
      <w:r>
        <w:rPr>
          <w:color w:val="232323"/>
          <w:spacing w:val="-3"/>
          <w:w w:val="105"/>
        </w:rPr>
        <w:t>to </w:t>
      </w:r>
      <w:r>
        <w:rPr>
          <w:color w:val="232323"/>
          <w:spacing w:val="-6"/>
          <w:w w:val="105"/>
        </w:rPr>
        <w:t>2030, “ratchet </w:t>
      </w:r>
      <w:r>
        <w:rPr>
          <w:color w:val="232323"/>
          <w:spacing w:val="-3"/>
          <w:w w:val="105"/>
        </w:rPr>
        <w:t>up </w:t>
      </w:r>
      <w:r>
        <w:rPr>
          <w:color w:val="232323"/>
          <w:spacing w:val="-6"/>
          <w:w w:val="105"/>
        </w:rPr>
        <w:t>climate </w:t>
      </w:r>
      <w:r>
        <w:rPr>
          <w:color w:val="232323"/>
          <w:spacing w:val="-5"/>
          <w:w w:val="105"/>
        </w:rPr>
        <w:t>action </w:t>
      </w:r>
      <w:r>
        <w:rPr>
          <w:color w:val="232323"/>
          <w:spacing w:val="-6"/>
          <w:w w:val="105"/>
        </w:rPr>
        <w:t>before </w:t>
      </w:r>
      <w:r>
        <w:rPr>
          <w:color w:val="232323"/>
          <w:spacing w:val="-4"/>
          <w:w w:val="105"/>
        </w:rPr>
        <w:t>the end of the </w:t>
      </w:r>
      <w:r>
        <w:rPr>
          <w:color w:val="232323"/>
          <w:spacing w:val="-6"/>
          <w:w w:val="105"/>
        </w:rPr>
        <w:t>decade” </w:t>
      </w:r>
      <w:r>
        <w:rPr>
          <w:color w:val="232323"/>
          <w:spacing w:val="-4"/>
          <w:w w:val="105"/>
        </w:rPr>
        <w:t>and define </w:t>
      </w:r>
      <w:r>
        <w:rPr>
          <w:color w:val="232323"/>
          <w:w w:val="105"/>
        </w:rPr>
        <w:t>a </w:t>
      </w:r>
      <w:r>
        <w:rPr>
          <w:color w:val="232323"/>
          <w:spacing w:val="-6"/>
          <w:w w:val="105"/>
        </w:rPr>
        <w:t>roadmap </w:t>
      </w:r>
      <w:r>
        <w:rPr>
          <w:color w:val="232323"/>
          <w:spacing w:val="-3"/>
          <w:w w:val="105"/>
        </w:rPr>
        <w:t>to </w:t>
      </w:r>
      <w:r>
        <w:rPr>
          <w:color w:val="232323"/>
          <w:spacing w:val="-4"/>
          <w:w w:val="105"/>
        </w:rPr>
        <w:t>net </w:t>
      </w:r>
      <w:r>
        <w:rPr>
          <w:color w:val="232323"/>
          <w:spacing w:val="-6"/>
          <w:w w:val="105"/>
        </w:rPr>
        <w:t>zero </w:t>
      </w:r>
      <w:r>
        <w:rPr>
          <w:color w:val="232323"/>
          <w:spacing w:val="-5"/>
          <w:w w:val="105"/>
        </w:rPr>
        <w:t>which </w:t>
      </w:r>
      <w:r>
        <w:rPr>
          <w:color w:val="232323"/>
          <w:spacing w:val="-6"/>
          <w:w w:val="105"/>
        </w:rPr>
        <w:t>includes:</w:t>
      </w:r>
    </w:p>
    <w:p>
      <w:pPr>
        <w:pStyle w:val="BodyText"/>
        <w:spacing w:before="9"/>
        <w:rPr>
          <w:sz w:val="20"/>
        </w:rPr>
      </w:pPr>
    </w:p>
    <w:p>
      <w:pPr>
        <w:pStyle w:val="BodyText"/>
        <w:spacing w:line="232" w:lineRule="auto"/>
        <w:ind w:left="168" w:right="701" w:firstLine="180"/>
      </w:pPr>
      <w:r>
        <w:rPr/>
        <w:pict>
          <v:shape style="position:absolute;margin-left:69.448303pt;margin-top:3.671319pt;width:2.7pt;height:2.7pt;mso-position-horizontal-relative:page;mso-position-vertical-relative:paragraph;z-index:-257933312" coordorigin="1389,73" coordsize="54,54" path="m1431,73l1401,73,1389,85,1389,115,1401,127,1431,127,1443,115,1443,85,1431,73xe" filled="true" fillcolor="#00528a" stroked="false">
            <v:path arrowok="t"/>
            <v:fill type="solid"/>
            <w10:wrap type="none"/>
          </v:shape>
        </w:pict>
      </w:r>
      <w:r>
        <w:rPr>
          <w:color w:val="232323"/>
          <w:spacing w:val="-6"/>
          <w:w w:val="105"/>
        </w:rPr>
        <w:t>Recognition </w:t>
      </w:r>
      <w:r>
        <w:rPr>
          <w:color w:val="232323"/>
          <w:spacing w:val="-4"/>
          <w:w w:val="105"/>
        </w:rPr>
        <w:t>of the </w:t>
      </w:r>
      <w:r>
        <w:rPr>
          <w:color w:val="232323"/>
          <w:spacing w:val="-5"/>
          <w:w w:val="105"/>
        </w:rPr>
        <w:t>need </w:t>
      </w:r>
      <w:r>
        <w:rPr>
          <w:color w:val="232323"/>
          <w:spacing w:val="-3"/>
          <w:w w:val="105"/>
        </w:rPr>
        <w:t>to </w:t>
      </w:r>
      <w:r>
        <w:rPr>
          <w:color w:val="232323"/>
          <w:spacing w:val="-6"/>
          <w:w w:val="105"/>
        </w:rPr>
        <w:t>“transition away from fossil </w:t>
      </w:r>
      <w:r>
        <w:rPr>
          <w:color w:val="232323"/>
          <w:spacing w:val="-5"/>
          <w:w w:val="105"/>
        </w:rPr>
        <w:t>fuels </w:t>
      </w:r>
      <w:r>
        <w:rPr>
          <w:color w:val="232323"/>
          <w:spacing w:val="-3"/>
          <w:w w:val="105"/>
        </w:rPr>
        <w:t>in </w:t>
      </w:r>
      <w:r>
        <w:rPr>
          <w:color w:val="232323"/>
          <w:spacing w:val="-6"/>
          <w:w w:val="105"/>
        </w:rPr>
        <w:t>energy systems, </w:t>
      </w:r>
      <w:r>
        <w:rPr>
          <w:color w:val="232323"/>
          <w:spacing w:val="-3"/>
          <w:w w:val="105"/>
        </w:rPr>
        <w:t>in </w:t>
      </w:r>
      <w:r>
        <w:rPr>
          <w:color w:val="232323"/>
          <w:w w:val="105"/>
        </w:rPr>
        <w:t>a </w:t>
      </w:r>
      <w:r>
        <w:rPr>
          <w:color w:val="232323"/>
          <w:spacing w:val="-5"/>
          <w:w w:val="105"/>
        </w:rPr>
        <w:t>just, </w:t>
      </w:r>
      <w:r>
        <w:rPr>
          <w:color w:val="232323"/>
          <w:spacing w:val="-6"/>
          <w:w w:val="105"/>
        </w:rPr>
        <w:t>orderly and equitable manner”</w:t>
      </w:r>
    </w:p>
    <w:p>
      <w:pPr>
        <w:pStyle w:val="BodyText"/>
        <w:spacing w:before="2"/>
        <w:rPr>
          <w:sz w:val="20"/>
        </w:rPr>
      </w:pPr>
    </w:p>
    <w:p>
      <w:pPr>
        <w:pStyle w:val="BodyText"/>
        <w:spacing w:line="468" w:lineRule="auto"/>
        <w:ind w:left="304" w:right="3014" w:firstLine="45"/>
      </w:pPr>
      <w:r>
        <w:rPr/>
        <w:pict>
          <v:shape style="position:absolute;margin-left:69.448303pt;margin-top:3.90376pt;width:2.7pt;height:2.7pt;mso-position-horizontal-relative:page;mso-position-vertical-relative:paragraph;z-index:251885568" coordorigin="1389,78" coordsize="54,54" path="m1431,78l1401,78,1389,90,1389,120,1401,132,1431,132,1443,120,1443,90,1431,78xe" filled="true" fillcolor="#00528a" stroked="false">
            <v:path arrowok="t"/>
            <v:fill type="solid"/>
            <w10:wrap type="none"/>
          </v:shape>
        </w:pict>
      </w:r>
      <w:r>
        <w:rPr/>
        <w:pict>
          <v:shape style="position:absolute;margin-left:69.448303pt;margin-top:29.982361pt;width:2.7pt;height:2.7pt;mso-position-horizontal-relative:page;mso-position-vertical-relative:paragraph;z-index:251886592" coordorigin="1389,600" coordsize="54,54" path="m1431,600l1401,600,1389,612,1389,641,1401,653,1431,653,1443,641,1443,612,1431,600xe" filled="true" fillcolor="#00528a" stroked="false">
            <v:path arrowok="t"/>
            <v:fill type="solid"/>
            <w10:wrap type="none"/>
          </v:shape>
        </w:pict>
      </w:r>
      <w:r>
        <w:rPr>
          <w:color w:val="232323"/>
          <w:w w:val="105"/>
        </w:rPr>
        <w:t>A </w:t>
      </w:r>
      <w:r>
        <w:rPr>
          <w:color w:val="232323"/>
          <w:spacing w:val="-6"/>
          <w:w w:val="105"/>
        </w:rPr>
        <w:t>target </w:t>
      </w:r>
      <w:r>
        <w:rPr>
          <w:color w:val="232323"/>
          <w:spacing w:val="-3"/>
          <w:w w:val="105"/>
        </w:rPr>
        <w:t>to </w:t>
      </w:r>
      <w:r>
        <w:rPr>
          <w:color w:val="232323"/>
          <w:spacing w:val="-5"/>
          <w:w w:val="105"/>
        </w:rPr>
        <w:t>triple </w:t>
      </w:r>
      <w:r>
        <w:rPr>
          <w:color w:val="232323"/>
          <w:spacing w:val="-6"/>
          <w:w w:val="105"/>
        </w:rPr>
        <w:t>renewables </w:t>
      </w:r>
      <w:r>
        <w:rPr>
          <w:color w:val="232323"/>
          <w:spacing w:val="-4"/>
          <w:w w:val="105"/>
        </w:rPr>
        <w:t>and </w:t>
      </w:r>
      <w:r>
        <w:rPr>
          <w:color w:val="232323"/>
          <w:spacing w:val="-5"/>
          <w:w w:val="105"/>
        </w:rPr>
        <w:t>double </w:t>
      </w:r>
      <w:r>
        <w:rPr>
          <w:color w:val="232323"/>
          <w:spacing w:val="-6"/>
          <w:w w:val="105"/>
        </w:rPr>
        <w:t>energy </w:t>
      </w:r>
      <w:r>
        <w:rPr>
          <w:color w:val="232323"/>
          <w:spacing w:val="-5"/>
          <w:w w:val="105"/>
        </w:rPr>
        <w:t>efficiency </w:t>
      </w:r>
      <w:r>
        <w:rPr>
          <w:color w:val="232323"/>
          <w:spacing w:val="-4"/>
          <w:w w:val="105"/>
        </w:rPr>
        <w:t>by </w:t>
      </w:r>
      <w:r>
        <w:rPr>
          <w:color w:val="232323"/>
          <w:spacing w:val="-6"/>
          <w:w w:val="105"/>
        </w:rPr>
        <w:t>2030 Phasing </w:t>
      </w:r>
      <w:r>
        <w:rPr>
          <w:color w:val="232323"/>
          <w:spacing w:val="-4"/>
          <w:w w:val="105"/>
        </w:rPr>
        <w:t>out </w:t>
      </w:r>
      <w:r>
        <w:rPr>
          <w:color w:val="232323"/>
          <w:spacing w:val="-6"/>
          <w:w w:val="105"/>
        </w:rPr>
        <w:t>fossil </w:t>
      </w:r>
      <w:r>
        <w:rPr>
          <w:color w:val="232323"/>
          <w:spacing w:val="-5"/>
          <w:w w:val="105"/>
        </w:rPr>
        <w:t>fuel </w:t>
      </w:r>
      <w:r>
        <w:rPr>
          <w:color w:val="232323"/>
          <w:spacing w:val="-6"/>
          <w:w w:val="105"/>
        </w:rPr>
        <w:t>subsidies</w:t>
      </w:r>
    </w:p>
    <w:p>
      <w:pPr>
        <w:pStyle w:val="BodyText"/>
        <w:spacing w:line="232" w:lineRule="auto" w:before="6"/>
        <w:ind w:left="168" w:right="701"/>
      </w:pPr>
      <w:r>
        <w:rPr>
          <w:color w:val="232323"/>
          <w:w w:val="105"/>
        </w:rPr>
        <w:t>A </w:t>
      </w:r>
      <w:r>
        <w:rPr>
          <w:color w:val="232323"/>
          <w:spacing w:val="-6"/>
          <w:w w:val="105"/>
        </w:rPr>
        <w:t>focus </w:t>
      </w:r>
      <w:r>
        <w:rPr>
          <w:color w:val="232323"/>
          <w:spacing w:val="-3"/>
          <w:w w:val="105"/>
        </w:rPr>
        <w:t>on </w:t>
      </w:r>
      <w:r>
        <w:rPr>
          <w:color w:val="232323"/>
          <w:spacing w:val="-4"/>
          <w:w w:val="105"/>
        </w:rPr>
        <w:t>the </w:t>
      </w:r>
      <w:r>
        <w:rPr>
          <w:color w:val="232323"/>
          <w:spacing w:val="-5"/>
          <w:w w:val="105"/>
        </w:rPr>
        <w:t>global financial </w:t>
      </w:r>
      <w:r>
        <w:rPr>
          <w:color w:val="232323"/>
          <w:spacing w:val="-6"/>
          <w:w w:val="105"/>
        </w:rPr>
        <w:t>architecture, </w:t>
      </w:r>
      <w:r>
        <w:rPr>
          <w:color w:val="232323"/>
          <w:w w:val="105"/>
        </w:rPr>
        <w:t>a </w:t>
      </w:r>
      <w:r>
        <w:rPr>
          <w:color w:val="232323"/>
          <w:spacing w:val="-4"/>
          <w:w w:val="105"/>
        </w:rPr>
        <w:t>new </w:t>
      </w:r>
      <w:r>
        <w:rPr>
          <w:color w:val="232323"/>
          <w:spacing w:val="-5"/>
          <w:w w:val="105"/>
        </w:rPr>
        <w:t>loss </w:t>
      </w:r>
      <w:r>
        <w:rPr>
          <w:color w:val="232323"/>
          <w:spacing w:val="-4"/>
          <w:w w:val="105"/>
        </w:rPr>
        <w:t>and </w:t>
      </w:r>
      <w:r>
        <w:rPr>
          <w:color w:val="232323"/>
          <w:spacing w:val="-5"/>
          <w:w w:val="105"/>
        </w:rPr>
        <w:t>damage </w:t>
      </w:r>
      <w:r>
        <w:rPr>
          <w:color w:val="232323"/>
          <w:spacing w:val="-6"/>
          <w:w w:val="105"/>
        </w:rPr>
        <w:t>mechanism </w:t>
      </w:r>
      <w:r>
        <w:rPr>
          <w:color w:val="232323"/>
          <w:spacing w:val="-3"/>
          <w:w w:val="105"/>
        </w:rPr>
        <w:t>to </w:t>
      </w:r>
      <w:r>
        <w:rPr>
          <w:color w:val="232323"/>
          <w:spacing w:val="-5"/>
          <w:w w:val="105"/>
        </w:rPr>
        <w:t>assist </w:t>
      </w:r>
      <w:r>
        <w:rPr>
          <w:color w:val="232323"/>
          <w:spacing w:val="-7"/>
          <w:w w:val="105"/>
        </w:rPr>
        <w:t>vulnerable </w:t>
      </w:r>
      <w:r>
        <w:rPr>
          <w:color w:val="232323"/>
          <w:spacing w:val="-6"/>
          <w:w w:val="105"/>
        </w:rPr>
        <w:t>developing countries </w:t>
      </w:r>
      <w:r>
        <w:rPr>
          <w:color w:val="232323"/>
          <w:spacing w:val="-5"/>
          <w:w w:val="105"/>
        </w:rPr>
        <w:t>deal with </w:t>
      </w:r>
      <w:r>
        <w:rPr>
          <w:color w:val="232323"/>
          <w:spacing w:val="-6"/>
          <w:w w:val="105"/>
        </w:rPr>
        <w:t>climate </w:t>
      </w:r>
      <w:r>
        <w:rPr>
          <w:color w:val="232323"/>
          <w:spacing w:val="-5"/>
          <w:w w:val="105"/>
        </w:rPr>
        <w:t>change </w:t>
      </w:r>
      <w:r>
        <w:rPr>
          <w:color w:val="232323"/>
          <w:spacing w:val="-6"/>
          <w:w w:val="105"/>
        </w:rPr>
        <w:t>impacts </w:t>
      </w:r>
      <w:r>
        <w:rPr>
          <w:color w:val="232323"/>
          <w:spacing w:val="-4"/>
          <w:w w:val="105"/>
        </w:rPr>
        <w:t>and </w:t>
      </w:r>
      <w:r>
        <w:rPr>
          <w:color w:val="232323"/>
          <w:w w:val="105"/>
        </w:rPr>
        <w:t>a </w:t>
      </w:r>
      <w:r>
        <w:rPr>
          <w:color w:val="232323"/>
          <w:spacing w:val="-6"/>
          <w:w w:val="105"/>
        </w:rPr>
        <w:t>focus </w:t>
      </w:r>
      <w:r>
        <w:rPr>
          <w:color w:val="232323"/>
          <w:spacing w:val="-3"/>
          <w:w w:val="105"/>
        </w:rPr>
        <w:t>on </w:t>
      </w:r>
      <w:r>
        <w:rPr>
          <w:color w:val="232323"/>
          <w:spacing w:val="-5"/>
          <w:w w:val="105"/>
        </w:rPr>
        <w:t>trade for </w:t>
      </w:r>
      <w:r>
        <w:rPr>
          <w:color w:val="232323"/>
          <w:spacing w:val="-4"/>
          <w:w w:val="105"/>
        </w:rPr>
        <w:t>the first </w:t>
      </w:r>
      <w:r>
        <w:rPr>
          <w:color w:val="232323"/>
          <w:spacing w:val="-5"/>
          <w:w w:val="105"/>
        </w:rPr>
        <w:t>time </w:t>
      </w:r>
      <w:r>
        <w:rPr>
          <w:color w:val="232323"/>
          <w:spacing w:val="-3"/>
          <w:w w:val="105"/>
        </w:rPr>
        <w:t>at </w:t>
      </w:r>
      <w:r>
        <w:rPr>
          <w:color w:val="232323"/>
          <w:w w:val="105"/>
        </w:rPr>
        <w:t>a </w:t>
      </w:r>
      <w:r>
        <w:rPr>
          <w:color w:val="232323"/>
          <w:spacing w:val="-7"/>
          <w:w w:val="105"/>
        </w:rPr>
        <w:t>COP </w:t>
      </w:r>
      <w:r>
        <w:rPr>
          <w:color w:val="232323"/>
          <w:spacing w:val="-6"/>
          <w:w w:val="105"/>
        </w:rPr>
        <w:t>were </w:t>
      </w:r>
      <w:r>
        <w:rPr>
          <w:color w:val="232323"/>
          <w:spacing w:val="-5"/>
          <w:w w:val="105"/>
        </w:rPr>
        <w:t>also </w:t>
      </w:r>
      <w:r>
        <w:rPr>
          <w:color w:val="232323"/>
          <w:spacing w:val="-6"/>
          <w:w w:val="105"/>
        </w:rPr>
        <w:t>notable areas </w:t>
      </w:r>
      <w:r>
        <w:rPr>
          <w:color w:val="232323"/>
          <w:spacing w:val="-4"/>
          <w:w w:val="105"/>
        </w:rPr>
        <w:t>of </w:t>
      </w:r>
      <w:r>
        <w:rPr>
          <w:color w:val="232323"/>
          <w:spacing w:val="-7"/>
          <w:w w:val="105"/>
        </w:rPr>
        <w:t>progress.</w:t>
      </w:r>
    </w:p>
    <w:p>
      <w:pPr>
        <w:pStyle w:val="BodyText"/>
        <w:spacing w:before="9"/>
        <w:rPr>
          <w:sz w:val="20"/>
        </w:rPr>
      </w:pPr>
    </w:p>
    <w:p>
      <w:pPr>
        <w:pStyle w:val="BodyText"/>
        <w:spacing w:line="232" w:lineRule="auto" w:before="1"/>
        <w:ind w:left="168" w:right="441"/>
      </w:pPr>
      <w:r>
        <w:rPr>
          <w:color w:val="232323"/>
          <w:spacing w:val="-5"/>
          <w:w w:val="105"/>
        </w:rPr>
        <w:t>Other </w:t>
      </w:r>
      <w:r>
        <w:rPr>
          <w:color w:val="232323"/>
          <w:spacing w:val="-6"/>
          <w:w w:val="105"/>
        </w:rPr>
        <w:t>key </w:t>
      </w:r>
      <w:r>
        <w:rPr>
          <w:color w:val="232323"/>
          <w:spacing w:val="-7"/>
          <w:w w:val="105"/>
        </w:rPr>
        <w:t>energy-related </w:t>
      </w:r>
      <w:r>
        <w:rPr>
          <w:color w:val="232323"/>
          <w:spacing w:val="-6"/>
          <w:w w:val="105"/>
        </w:rPr>
        <w:t>developments included </w:t>
      </w:r>
      <w:r>
        <w:rPr>
          <w:color w:val="232323"/>
          <w:spacing w:val="-4"/>
          <w:w w:val="105"/>
        </w:rPr>
        <w:t>the </w:t>
      </w:r>
      <w:r>
        <w:rPr>
          <w:color w:val="232323"/>
          <w:spacing w:val="-6"/>
          <w:w w:val="105"/>
        </w:rPr>
        <w:t>announcement </w:t>
      </w:r>
      <w:r>
        <w:rPr>
          <w:color w:val="232323"/>
          <w:spacing w:val="-4"/>
          <w:w w:val="105"/>
        </w:rPr>
        <w:t>of the </w:t>
      </w:r>
      <w:r>
        <w:rPr>
          <w:color w:val="232323"/>
          <w:spacing w:val="-6"/>
          <w:w w:val="105"/>
        </w:rPr>
        <w:t>Global </w:t>
      </w:r>
      <w:r>
        <w:rPr>
          <w:color w:val="232323"/>
          <w:spacing w:val="-7"/>
          <w:w w:val="105"/>
        </w:rPr>
        <w:t>Decarbonisation </w:t>
      </w:r>
      <w:r>
        <w:rPr>
          <w:color w:val="232323"/>
          <w:spacing w:val="-6"/>
          <w:w w:val="105"/>
        </w:rPr>
        <w:t>Accelerator </w:t>
      </w:r>
      <w:r>
        <w:rPr>
          <w:color w:val="232323"/>
          <w:spacing w:val="-7"/>
          <w:w w:val="105"/>
        </w:rPr>
        <w:t>(GDA), </w:t>
      </w:r>
      <w:r>
        <w:rPr>
          <w:color w:val="232323"/>
          <w:spacing w:val="-6"/>
          <w:w w:val="105"/>
        </w:rPr>
        <w:t>comprising </w:t>
      </w:r>
      <w:r>
        <w:rPr>
          <w:color w:val="232323"/>
          <w:w w:val="105"/>
        </w:rPr>
        <w:t>a </w:t>
      </w:r>
      <w:r>
        <w:rPr>
          <w:color w:val="232323"/>
          <w:spacing w:val="-5"/>
          <w:w w:val="105"/>
        </w:rPr>
        <w:t>series </w:t>
      </w:r>
      <w:r>
        <w:rPr>
          <w:color w:val="232323"/>
          <w:spacing w:val="-4"/>
          <w:w w:val="105"/>
        </w:rPr>
        <w:t>of </w:t>
      </w:r>
      <w:r>
        <w:rPr>
          <w:color w:val="232323"/>
          <w:spacing w:val="-6"/>
          <w:w w:val="105"/>
        </w:rPr>
        <w:t>initiatives, including </w:t>
      </w:r>
      <w:r>
        <w:rPr>
          <w:color w:val="232323"/>
          <w:spacing w:val="-3"/>
          <w:w w:val="105"/>
        </w:rPr>
        <w:t>an </w:t>
      </w:r>
      <w:r>
        <w:rPr>
          <w:color w:val="232323"/>
          <w:spacing w:val="-5"/>
          <w:w w:val="105"/>
        </w:rPr>
        <w:t>Oil </w:t>
      </w:r>
      <w:r>
        <w:rPr>
          <w:color w:val="232323"/>
          <w:w w:val="105"/>
        </w:rPr>
        <w:t>&amp; </w:t>
      </w:r>
      <w:r>
        <w:rPr>
          <w:color w:val="232323"/>
          <w:spacing w:val="-4"/>
          <w:w w:val="105"/>
        </w:rPr>
        <w:t>Gas </w:t>
      </w:r>
      <w:r>
        <w:rPr>
          <w:color w:val="232323"/>
          <w:spacing w:val="-6"/>
          <w:w w:val="105"/>
        </w:rPr>
        <w:t>Decarbonisation </w:t>
      </w:r>
      <w:r>
        <w:rPr>
          <w:color w:val="232323"/>
          <w:spacing w:val="-7"/>
          <w:w w:val="105"/>
        </w:rPr>
        <w:t>Charter,   </w:t>
      </w:r>
      <w:r>
        <w:rPr>
          <w:color w:val="232323"/>
          <w:spacing w:val="-5"/>
          <w:w w:val="105"/>
        </w:rPr>
        <w:t>aimed </w:t>
      </w:r>
      <w:r>
        <w:rPr>
          <w:color w:val="232323"/>
          <w:spacing w:val="-3"/>
          <w:w w:val="105"/>
        </w:rPr>
        <w:t>at </w:t>
      </w:r>
      <w:r>
        <w:rPr>
          <w:color w:val="232323"/>
          <w:spacing w:val="-6"/>
          <w:w w:val="105"/>
        </w:rPr>
        <w:t>expediting energy transitions, </w:t>
      </w:r>
      <w:r>
        <w:rPr>
          <w:color w:val="232323"/>
          <w:spacing w:val="-4"/>
          <w:w w:val="105"/>
        </w:rPr>
        <w:t>and </w:t>
      </w:r>
      <w:r>
        <w:rPr>
          <w:color w:val="232323"/>
          <w:spacing w:val="-6"/>
          <w:w w:val="105"/>
        </w:rPr>
        <w:t>reducing </w:t>
      </w:r>
      <w:r>
        <w:rPr>
          <w:color w:val="232323"/>
          <w:spacing w:val="-5"/>
          <w:w w:val="105"/>
        </w:rPr>
        <w:t>global </w:t>
      </w:r>
      <w:r>
        <w:rPr>
          <w:color w:val="232323"/>
          <w:spacing w:val="-6"/>
          <w:w w:val="105"/>
        </w:rPr>
        <w:t>emissions. </w:t>
      </w:r>
      <w:r>
        <w:rPr>
          <w:color w:val="232323"/>
          <w:spacing w:val="-7"/>
          <w:w w:val="105"/>
        </w:rPr>
        <w:t>Additionally, </w:t>
      </w:r>
      <w:r>
        <w:rPr>
          <w:color w:val="232323"/>
          <w:spacing w:val="-6"/>
          <w:w w:val="105"/>
        </w:rPr>
        <w:t>various multi- stakeholder initiatives </w:t>
      </w:r>
      <w:r>
        <w:rPr>
          <w:color w:val="232323"/>
          <w:spacing w:val="-3"/>
          <w:w w:val="105"/>
        </w:rPr>
        <w:t>to </w:t>
      </w:r>
      <w:r>
        <w:rPr>
          <w:color w:val="232323"/>
          <w:spacing w:val="-6"/>
          <w:w w:val="105"/>
        </w:rPr>
        <w:t>accelerate </w:t>
      </w:r>
      <w:r>
        <w:rPr>
          <w:color w:val="232323"/>
          <w:spacing w:val="-4"/>
          <w:w w:val="105"/>
        </w:rPr>
        <w:t>the </w:t>
      </w:r>
      <w:r>
        <w:rPr>
          <w:color w:val="232323"/>
          <w:spacing w:val="-6"/>
          <w:w w:val="105"/>
        </w:rPr>
        <w:t>transition </w:t>
      </w:r>
      <w:r>
        <w:rPr>
          <w:color w:val="232323"/>
          <w:spacing w:val="-3"/>
          <w:w w:val="105"/>
        </w:rPr>
        <w:t>to </w:t>
      </w:r>
      <w:r>
        <w:rPr>
          <w:color w:val="232323"/>
          <w:spacing w:val="-5"/>
          <w:w w:val="105"/>
        </w:rPr>
        <w:t>clean </w:t>
      </w:r>
      <w:r>
        <w:rPr>
          <w:color w:val="232323"/>
          <w:spacing w:val="-7"/>
          <w:w w:val="105"/>
        </w:rPr>
        <w:t>energy, </w:t>
      </w:r>
      <w:r>
        <w:rPr>
          <w:color w:val="232323"/>
          <w:spacing w:val="-5"/>
          <w:w w:val="105"/>
        </w:rPr>
        <w:t>such </w:t>
      </w:r>
      <w:r>
        <w:rPr>
          <w:color w:val="232323"/>
          <w:spacing w:val="-3"/>
          <w:w w:val="105"/>
        </w:rPr>
        <w:t>as </w:t>
      </w:r>
      <w:r>
        <w:rPr>
          <w:color w:val="232323"/>
          <w:spacing w:val="-4"/>
          <w:w w:val="105"/>
        </w:rPr>
        <w:t>the </w:t>
      </w:r>
      <w:r>
        <w:rPr>
          <w:color w:val="232323"/>
          <w:spacing w:val="-6"/>
          <w:w w:val="105"/>
        </w:rPr>
        <w:t>Powering </w:t>
      </w:r>
      <w:r>
        <w:rPr>
          <w:color w:val="232323"/>
          <w:spacing w:val="-5"/>
          <w:w w:val="105"/>
        </w:rPr>
        <w:t>Past Coal </w:t>
      </w:r>
      <w:r>
        <w:rPr>
          <w:color w:val="232323"/>
          <w:spacing w:val="-6"/>
          <w:w w:val="105"/>
        </w:rPr>
        <w:t>Alliance </w:t>
      </w:r>
      <w:r>
        <w:rPr>
          <w:color w:val="232323"/>
          <w:spacing w:val="-4"/>
          <w:w w:val="105"/>
        </w:rPr>
        <w:t>and the </w:t>
      </w:r>
      <w:r>
        <w:rPr>
          <w:color w:val="232323"/>
          <w:spacing w:val="-5"/>
          <w:w w:val="105"/>
        </w:rPr>
        <w:t>Coal </w:t>
      </w:r>
      <w:r>
        <w:rPr>
          <w:color w:val="232323"/>
          <w:spacing w:val="-8"/>
          <w:w w:val="105"/>
        </w:rPr>
        <w:t>Transition </w:t>
      </w:r>
      <w:r>
        <w:rPr>
          <w:color w:val="232323"/>
          <w:spacing w:val="-7"/>
          <w:w w:val="105"/>
        </w:rPr>
        <w:t>Accelerator, </w:t>
      </w:r>
      <w:r>
        <w:rPr>
          <w:color w:val="232323"/>
          <w:spacing w:val="-6"/>
          <w:w w:val="105"/>
        </w:rPr>
        <w:t>were highlighted. </w:t>
      </w:r>
      <w:r>
        <w:rPr>
          <w:color w:val="232323"/>
          <w:spacing w:val="-7"/>
          <w:w w:val="105"/>
        </w:rPr>
        <w:t>Furthermore, </w:t>
      </w:r>
      <w:r>
        <w:rPr>
          <w:color w:val="232323"/>
          <w:spacing w:val="-6"/>
          <w:w w:val="105"/>
        </w:rPr>
        <w:t>pledges </w:t>
      </w:r>
      <w:r>
        <w:rPr>
          <w:color w:val="232323"/>
          <w:spacing w:val="-4"/>
          <w:w w:val="105"/>
        </w:rPr>
        <w:t>by </w:t>
      </w:r>
      <w:r>
        <w:rPr>
          <w:color w:val="232323"/>
          <w:spacing w:val="-3"/>
          <w:w w:val="105"/>
        </w:rPr>
        <w:t>20 </w:t>
      </w:r>
      <w:r>
        <w:rPr>
          <w:color w:val="232323"/>
          <w:spacing w:val="-6"/>
          <w:w w:val="105"/>
        </w:rPr>
        <w:t>countries </w:t>
      </w:r>
      <w:r>
        <w:rPr>
          <w:color w:val="232323"/>
          <w:spacing w:val="-3"/>
          <w:w w:val="105"/>
        </w:rPr>
        <w:t>to </w:t>
      </w:r>
      <w:r>
        <w:rPr>
          <w:color w:val="232323"/>
          <w:spacing w:val="-5"/>
          <w:w w:val="105"/>
        </w:rPr>
        <w:t>launch </w:t>
      </w:r>
      <w:r>
        <w:rPr>
          <w:color w:val="232323"/>
          <w:spacing w:val="-6"/>
          <w:w w:val="105"/>
        </w:rPr>
        <w:t>the Declaration</w:t>
      </w:r>
      <w:r>
        <w:rPr>
          <w:color w:val="232323"/>
          <w:spacing w:val="-12"/>
          <w:w w:val="105"/>
        </w:rPr>
        <w:t> </w:t>
      </w:r>
      <w:r>
        <w:rPr>
          <w:color w:val="232323"/>
          <w:spacing w:val="-3"/>
          <w:w w:val="105"/>
        </w:rPr>
        <w:t>to</w:t>
      </w:r>
      <w:r>
        <w:rPr>
          <w:color w:val="232323"/>
          <w:spacing w:val="-14"/>
          <w:w w:val="105"/>
        </w:rPr>
        <w:t> </w:t>
      </w:r>
      <w:r>
        <w:rPr>
          <w:color w:val="232323"/>
          <w:spacing w:val="-8"/>
          <w:w w:val="105"/>
        </w:rPr>
        <w:t>Triple</w:t>
      </w:r>
      <w:r>
        <w:rPr>
          <w:color w:val="232323"/>
          <w:spacing w:val="-9"/>
          <w:w w:val="105"/>
        </w:rPr>
        <w:t> </w:t>
      </w:r>
      <w:r>
        <w:rPr>
          <w:color w:val="232323"/>
          <w:spacing w:val="-6"/>
          <w:w w:val="105"/>
        </w:rPr>
        <w:t>Nuclear</w:t>
      </w:r>
      <w:r>
        <w:rPr>
          <w:color w:val="232323"/>
          <w:spacing w:val="-13"/>
          <w:w w:val="105"/>
        </w:rPr>
        <w:t> </w:t>
      </w:r>
      <w:r>
        <w:rPr>
          <w:color w:val="232323"/>
          <w:spacing w:val="-6"/>
          <w:w w:val="105"/>
        </w:rPr>
        <w:t>Energy</w:t>
      </w:r>
      <w:r>
        <w:rPr>
          <w:color w:val="232323"/>
          <w:spacing w:val="-14"/>
          <w:w w:val="105"/>
        </w:rPr>
        <w:t> </w:t>
      </w:r>
      <w:r>
        <w:rPr>
          <w:color w:val="232323"/>
          <w:spacing w:val="-4"/>
          <w:w w:val="105"/>
        </w:rPr>
        <w:t>by</w:t>
      </w:r>
      <w:r>
        <w:rPr>
          <w:color w:val="232323"/>
          <w:spacing w:val="-13"/>
          <w:w w:val="105"/>
        </w:rPr>
        <w:t> </w:t>
      </w:r>
      <w:r>
        <w:rPr>
          <w:color w:val="232323"/>
          <w:spacing w:val="-5"/>
          <w:w w:val="105"/>
        </w:rPr>
        <w:t>2050</w:t>
      </w:r>
      <w:r>
        <w:rPr>
          <w:color w:val="232323"/>
          <w:spacing w:val="-8"/>
          <w:w w:val="105"/>
        </w:rPr>
        <w:t> </w:t>
      </w:r>
      <w:r>
        <w:rPr>
          <w:color w:val="232323"/>
          <w:spacing w:val="-6"/>
          <w:w w:val="105"/>
        </w:rPr>
        <w:t>were</w:t>
      </w:r>
      <w:r>
        <w:rPr>
          <w:color w:val="232323"/>
          <w:spacing w:val="-9"/>
          <w:w w:val="105"/>
        </w:rPr>
        <w:t> </w:t>
      </w:r>
      <w:r>
        <w:rPr>
          <w:color w:val="232323"/>
          <w:spacing w:val="-6"/>
          <w:w w:val="105"/>
        </w:rPr>
        <w:t>notable</w:t>
      </w:r>
      <w:r>
        <w:rPr>
          <w:color w:val="232323"/>
          <w:spacing w:val="-8"/>
          <w:w w:val="105"/>
        </w:rPr>
        <w:t> </w:t>
      </w:r>
      <w:r>
        <w:rPr>
          <w:color w:val="232323"/>
          <w:spacing w:val="-7"/>
          <w:w w:val="105"/>
        </w:rPr>
        <w:t>achievements.</w:t>
      </w:r>
    </w:p>
    <w:p>
      <w:pPr>
        <w:pStyle w:val="BodyText"/>
      </w:pPr>
    </w:p>
    <w:p>
      <w:pPr>
        <w:pStyle w:val="BodyText"/>
        <w:spacing w:line="232" w:lineRule="auto" w:before="1"/>
        <w:ind w:left="168" w:right="701"/>
      </w:pPr>
      <w:r>
        <w:rPr>
          <w:color w:val="232323"/>
          <w:spacing w:val="-5"/>
          <w:w w:val="105"/>
        </w:rPr>
        <w:t>This </w:t>
      </w:r>
      <w:r>
        <w:rPr>
          <w:color w:val="232323"/>
          <w:spacing w:val="-6"/>
          <w:w w:val="105"/>
        </w:rPr>
        <w:t>edition </w:t>
      </w:r>
      <w:r>
        <w:rPr>
          <w:color w:val="232323"/>
          <w:spacing w:val="-4"/>
          <w:w w:val="105"/>
        </w:rPr>
        <w:t>of the </w:t>
      </w:r>
      <w:r>
        <w:rPr>
          <w:color w:val="232323"/>
          <w:spacing w:val="-7"/>
          <w:w w:val="105"/>
        </w:rPr>
        <w:t>World </w:t>
      </w:r>
      <w:r>
        <w:rPr>
          <w:color w:val="232323"/>
          <w:spacing w:val="-6"/>
          <w:w w:val="105"/>
        </w:rPr>
        <w:t>Energy Issues Monitor Survey </w:t>
      </w:r>
      <w:r>
        <w:rPr>
          <w:color w:val="232323"/>
          <w:spacing w:val="-5"/>
          <w:w w:val="105"/>
        </w:rPr>
        <w:t>was </w:t>
      </w:r>
      <w:r>
        <w:rPr>
          <w:color w:val="232323"/>
          <w:spacing w:val="-6"/>
          <w:w w:val="105"/>
        </w:rPr>
        <w:t>undertaken immediately following </w:t>
      </w:r>
      <w:r>
        <w:rPr>
          <w:color w:val="232323"/>
          <w:spacing w:val="-7"/>
          <w:w w:val="105"/>
        </w:rPr>
        <w:t>COP28 </w:t>
      </w:r>
      <w:r>
        <w:rPr>
          <w:color w:val="232323"/>
          <w:spacing w:val="-4"/>
          <w:w w:val="105"/>
        </w:rPr>
        <w:t>and </w:t>
      </w:r>
      <w:r>
        <w:rPr>
          <w:color w:val="232323"/>
          <w:spacing w:val="-7"/>
          <w:w w:val="105"/>
        </w:rPr>
        <w:t>represents </w:t>
      </w:r>
      <w:r>
        <w:rPr>
          <w:color w:val="232323"/>
          <w:spacing w:val="-4"/>
          <w:w w:val="105"/>
        </w:rPr>
        <w:t>the </w:t>
      </w:r>
      <w:r>
        <w:rPr>
          <w:color w:val="232323"/>
          <w:spacing w:val="-6"/>
          <w:w w:val="105"/>
        </w:rPr>
        <w:t>current </w:t>
      </w:r>
      <w:r>
        <w:rPr>
          <w:color w:val="232323"/>
          <w:spacing w:val="-5"/>
          <w:w w:val="105"/>
        </w:rPr>
        <w:t>views </w:t>
      </w:r>
      <w:r>
        <w:rPr>
          <w:color w:val="232323"/>
          <w:spacing w:val="-4"/>
          <w:w w:val="105"/>
        </w:rPr>
        <w:t>of </w:t>
      </w:r>
      <w:r>
        <w:rPr>
          <w:color w:val="232323"/>
          <w:spacing w:val="-5"/>
          <w:w w:val="105"/>
        </w:rPr>
        <w:t>nearly 1,800 </w:t>
      </w:r>
      <w:r>
        <w:rPr>
          <w:color w:val="232323"/>
          <w:spacing w:val="-6"/>
          <w:w w:val="105"/>
        </w:rPr>
        <w:t>energy leaders from more </w:t>
      </w:r>
      <w:r>
        <w:rPr>
          <w:color w:val="232323"/>
          <w:spacing w:val="-5"/>
          <w:w w:val="105"/>
        </w:rPr>
        <w:t>than </w:t>
      </w:r>
      <w:r>
        <w:rPr>
          <w:color w:val="232323"/>
          <w:spacing w:val="-4"/>
          <w:w w:val="105"/>
        </w:rPr>
        <w:t>100 </w:t>
      </w:r>
      <w:r>
        <w:rPr>
          <w:color w:val="232323"/>
          <w:spacing w:val="-6"/>
          <w:w w:val="105"/>
        </w:rPr>
        <w:t>countries. </w:t>
      </w:r>
      <w:r>
        <w:rPr>
          <w:color w:val="232323"/>
          <w:spacing w:val="-4"/>
          <w:w w:val="105"/>
        </w:rPr>
        <w:t>It </w:t>
      </w:r>
      <w:r>
        <w:rPr>
          <w:color w:val="232323"/>
          <w:spacing w:val="-6"/>
          <w:w w:val="105"/>
        </w:rPr>
        <w:t>offers  </w:t>
      </w:r>
      <w:r>
        <w:rPr>
          <w:color w:val="232323"/>
          <w:w w:val="105"/>
        </w:rPr>
        <w:t>a </w:t>
      </w:r>
      <w:r>
        <w:rPr>
          <w:color w:val="232323"/>
          <w:spacing w:val="-6"/>
          <w:w w:val="105"/>
        </w:rPr>
        <w:t>snapshot </w:t>
      </w:r>
      <w:r>
        <w:rPr>
          <w:color w:val="232323"/>
          <w:spacing w:val="-4"/>
          <w:w w:val="105"/>
        </w:rPr>
        <w:t>of the </w:t>
      </w:r>
      <w:r>
        <w:rPr>
          <w:color w:val="232323"/>
          <w:spacing w:val="-6"/>
          <w:w w:val="105"/>
        </w:rPr>
        <w:t>evolving landscape </w:t>
      </w:r>
      <w:r>
        <w:rPr>
          <w:color w:val="232323"/>
          <w:spacing w:val="-4"/>
          <w:w w:val="105"/>
        </w:rPr>
        <w:t>of </w:t>
      </w:r>
      <w:r>
        <w:rPr>
          <w:color w:val="232323"/>
          <w:spacing w:val="-5"/>
          <w:w w:val="105"/>
        </w:rPr>
        <w:t>global </w:t>
      </w:r>
      <w:r>
        <w:rPr>
          <w:color w:val="232323"/>
          <w:spacing w:val="-6"/>
          <w:w w:val="105"/>
        </w:rPr>
        <w:t>energy transitions, serving </w:t>
      </w:r>
      <w:r>
        <w:rPr>
          <w:color w:val="232323"/>
          <w:spacing w:val="-3"/>
          <w:w w:val="105"/>
        </w:rPr>
        <w:t>as an </w:t>
      </w:r>
      <w:r>
        <w:rPr>
          <w:color w:val="232323"/>
          <w:spacing w:val="-6"/>
          <w:w w:val="105"/>
        </w:rPr>
        <w:t>indispensable </w:t>
      </w:r>
      <w:r>
        <w:rPr>
          <w:color w:val="232323"/>
          <w:spacing w:val="-5"/>
          <w:w w:val="105"/>
        </w:rPr>
        <w:t>tool </w:t>
      </w:r>
      <w:r>
        <w:rPr>
          <w:color w:val="232323"/>
          <w:spacing w:val="-7"/>
          <w:w w:val="105"/>
        </w:rPr>
        <w:t>for </w:t>
      </w:r>
      <w:r>
        <w:rPr>
          <w:color w:val="232323"/>
          <w:spacing w:val="-6"/>
          <w:w w:val="105"/>
        </w:rPr>
        <w:t>navigating </w:t>
      </w:r>
      <w:r>
        <w:rPr>
          <w:color w:val="232323"/>
          <w:spacing w:val="-4"/>
          <w:w w:val="105"/>
        </w:rPr>
        <w:t>the </w:t>
      </w:r>
      <w:r>
        <w:rPr>
          <w:color w:val="232323"/>
          <w:spacing w:val="-6"/>
          <w:w w:val="105"/>
        </w:rPr>
        <w:t>complex </w:t>
      </w:r>
      <w:r>
        <w:rPr>
          <w:color w:val="232323"/>
          <w:spacing w:val="-4"/>
          <w:w w:val="105"/>
        </w:rPr>
        <w:t>and </w:t>
      </w:r>
      <w:r>
        <w:rPr>
          <w:color w:val="232323"/>
          <w:spacing w:val="-6"/>
          <w:w w:val="105"/>
        </w:rPr>
        <w:t>uncertain </w:t>
      </w:r>
      <w:r>
        <w:rPr>
          <w:color w:val="232323"/>
          <w:spacing w:val="-7"/>
          <w:w w:val="105"/>
        </w:rPr>
        <w:t>environment </w:t>
      </w:r>
      <w:r>
        <w:rPr>
          <w:color w:val="232323"/>
          <w:spacing w:val="-6"/>
          <w:w w:val="105"/>
        </w:rPr>
        <w:t>faced </w:t>
      </w:r>
      <w:r>
        <w:rPr>
          <w:color w:val="232323"/>
          <w:spacing w:val="-4"/>
          <w:w w:val="105"/>
        </w:rPr>
        <w:t>by </w:t>
      </w:r>
      <w:r>
        <w:rPr>
          <w:color w:val="232323"/>
          <w:spacing w:val="-6"/>
          <w:w w:val="105"/>
        </w:rPr>
        <w:t>energy leaders. </w:t>
      </w:r>
      <w:r>
        <w:rPr>
          <w:color w:val="232323"/>
          <w:spacing w:val="-7"/>
          <w:w w:val="105"/>
        </w:rPr>
        <w:t>Additionally, </w:t>
      </w:r>
      <w:r>
        <w:rPr>
          <w:color w:val="232323"/>
          <w:spacing w:val="-3"/>
          <w:w w:val="105"/>
        </w:rPr>
        <w:t>it </w:t>
      </w:r>
      <w:r>
        <w:rPr>
          <w:color w:val="232323"/>
          <w:spacing w:val="-7"/>
          <w:w w:val="105"/>
        </w:rPr>
        <w:t>encourages </w:t>
      </w:r>
      <w:r>
        <w:rPr>
          <w:color w:val="232323"/>
          <w:spacing w:val="-4"/>
          <w:w w:val="105"/>
        </w:rPr>
        <w:t>the </w:t>
      </w:r>
      <w:r>
        <w:rPr>
          <w:color w:val="232323"/>
          <w:spacing w:val="-6"/>
          <w:w w:val="105"/>
        </w:rPr>
        <w:t>reader </w:t>
      </w:r>
      <w:r>
        <w:rPr>
          <w:color w:val="232323"/>
          <w:spacing w:val="-3"/>
          <w:w w:val="105"/>
        </w:rPr>
        <w:t>to </w:t>
      </w:r>
      <w:r>
        <w:rPr>
          <w:color w:val="232323"/>
          <w:spacing w:val="-6"/>
          <w:w w:val="105"/>
        </w:rPr>
        <w:t>challenge </w:t>
      </w:r>
      <w:r>
        <w:rPr>
          <w:color w:val="232323"/>
          <w:spacing w:val="-5"/>
          <w:w w:val="105"/>
        </w:rPr>
        <w:t>their own </w:t>
      </w:r>
      <w:r>
        <w:rPr>
          <w:color w:val="232323"/>
          <w:spacing w:val="-6"/>
          <w:w w:val="105"/>
        </w:rPr>
        <w:t>assumptions regarding </w:t>
      </w:r>
      <w:r>
        <w:rPr>
          <w:color w:val="232323"/>
          <w:spacing w:val="-4"/>
          <w:w w:val="105"/>
        </w:rPr>
        <w:t>the </w:t>
      </w:r>
      <w:r>
        <w:rPr>
          <w:color w:val="232323"/>
          <w:spacing w:val="-6"/>
          <w:w w:val="105"/>
        </w:rPr>
        <w:t>key drivers shaping </w:t>
      </w:r>
      <w:r>
        <w:rPr>
          <w:color w:val="232323"/>
          <w:spacing w:val="-4"/>
          <w:w w:val="105"/>
        </w:rPr>
        <w:t>the </w:t>
      </w:r>
      <w:r>
        <w:rPr>
          <w:color w:val="232323"/>
          <w:spacing w:val="-6"/>
          <w:w w:val="105"/>
        </w:rPr>
        <w:t>energy landscape. </w:t>
      </w:r>
      <w:r>
        <w:rPr>
          <w:color w:val="232323"/>
          <w:spacing w:val="-5"/>
          <w:w w:val="105"/>
        </w:rPr>
        <w:t>When </w:t>
      </w:r>
      <w:r>
        <w:rPr>
          <w:color w:val="232323"/>
          <w:spacing w:val="-6"/>
          <w:w w:val="105"/>
        </w:rPr>
        <w:t>read independently </w:t>
      </w:r>
      <w:r>
        <w:rPr>
          <w:color w:val="232323"/>
          <w:spacing w:val="-3"/>
          <w:w w:val="105"/>
        </w:rPr>
        <w:t>or in </w:t>
      </w:r>
      <w:r>
        <w:rPr>
          <w:color w:val="232323"/>
          <w:spacing w:val="-6"/>
          <w:w w:val="105"/>
        </w:rPr>
        <w:t>conjunction </w:t>
      </w:r>
      <w:r>
        <w:rPr>
          <w:color w:val="232323"/>
          <w:spacing w:val="-5"/>
          <w:w w:val="105"/>
        </w:rPr>
        <w:t>with The </w:t>
      </w:r>
      <w:r>
        <w:rPr>
          <w:color w:val="232323"/>
          <w:spacing w:val="-6"/>
          <w:w w:val="105"/>
        </w:rPr>
        <w:t>Council’s </w:t>
      </w:r>
      <w:hyperlink r:id="rId28">
        <w:r>
          <w:rPr>
            <w:color w:val="E57225"/>
            <w:spacing w:val="-7"/>
            <w:w w:val="105"/>
            <w:u w:val="single" w:color="E57225"/>
          </w:rPr>
          <w:t>World </w:t>
        </w:r>
        <w:r>
          <w:rPr>
            <w:color w:val="E57225"/>
            <w:spacing w:val="-6"/>
            <w:w w:val="105"/>
            <w:u w:val="single" w:color="E57225"/>
          </w:rPr>
          <w:t>Energy </w:t>
        </w:r>
        <w:r>
          <w:rPr>
            <w:color w:val="E57225"/>
            <w:spacing w:val="-8"/>
            <w:w w:val="105"/>
            <w:u w:val="single" w:color="E57225"/>
          </w:rPr>
          <w:t>Trilemma </w:t>
        </w:r>
        <w:r>
          <w:rPr>
            <w:color w:val="E57225"/>
            <w:spacing w:val="-7"/>
            <w:w w:val="105"/>
            <w:u w:val="single" w:color="E57225"/>
          </w:rPr>
          <w:t>Framework</w:t>
        </w:r>
        <w:r>
          <w:rPr>
            <w:color w:val="E57225"/>
            <w:spacing w:val="-7"/>
            <w:w w:val="105"/>
          </w:rPr>
          <w:t>  </w:t>
        </w:r>
      </w:hyperlink>
      <w:r>
        <w:rPr>
          <w:color w:val="232323"/>
          <w:spacing w:val="-6"/>
          <w:w w:val="105"/>
        </w:rPr>
        <w:t>or </w:t>
      </w:r>
      <w:r>
        <w:rPr>
          <w:color w:val="232323"/>
          <w:spacing w:val="-4"/>
          <w:w w:val="105"/>
        </w:rPr>
        <w:t>the </w:t>
      </w:r>
      <w:hyperlink r:id="rId29">
        <w:r>
          <w:rPr>
            <w:color w:val="EF8A00"/>
            <w:spacing w:val="-6"/>
            <w:w w:val="105"/>
            <w:u w:val="single" w:color="EF8A00"/>
          </w:rPr>
          <w:t>Council’s </w:t>
        </w:r>
        <w:r>
          <w:rPr>
            <w:color w:val="EF8A00"/>
            <w:spacing w:val="-7"/>
            <w:w w:val="105"/>
            <w:u w:val="single" w:color="EF8A00"/>
          </w:rPr>
          <w:t>World </w:t>
        </w:r>
        <w:r>
          <w:rPr>
            <w:color w:val="EF8A00"/>
            <w:spacing w:val="-6"/>
            <w:w w:val="105"/>
            <w:u w:val="single" w:color="EF8A00"/>
          </w:rPr>
          <w:t>Energy Scenarios</w:t>
        </w:r>
      </w:hyperlink>
      <w:r>
        <w:rPr>
          <w:color w:val="232323"/>
          <w:spacing w:val="-6"/>
          <w:w w:val="105"/>
        </w:rPr>
        <w:t>, </w:t>
      </w:r>
      <w:r>
        <w:rPr>
          <w:color w:val="232323"/>
          <w:spacing w:val="-5"/>
          <w:w w:val="105"/>
        </w:rPr>
        <w:t>these </w:t>
      </w:r>
      <w:r>
        <w:rPr>
          <w:color w:val="232323"/>
          <w:spacing w:val="-7"/>
          <w:w w:val="105"/>
        </w:rPr>
        <w:t>resources </w:t>
      </w:r>
      <w:r>
        <w:rPr>
          <w:color w:val="232323"/>
          <w:spacing w:val="-6"/>
          <w:w w:val="105"/>
        </w:rPr>
        <w:t>collectively </w:t>
      </w:r>
      <w:r>
        <w:rPr>
          <w:color w:val="232323"/>
          <w:spacing w:val="-5"/>
          <w:w w:val="105"/>
        </w:rPr>
        <w:t>offer </w:t>
      </w:r>
      <w:r>
        <w:rPr>
          <w:color w:val="232323"/>
          <w:w w:val="105"/>
        </w:rPr>
        <w:t>a </w:t>
      </w:r>
      <w:r>
        <w:rPr>
          <w:color w:val="232323"/>
          <w:spacing w:val="-6"/>
          <w:w w:val="105"/>
        </w:rPr>
        <w:t>comprehensive understanding </w:t>
      </w:r>
      <w:r>
        <w:rPr>
          <w:color w:val="232323"/>
          <w:spacing w:val="-4"/>
          <w:w w:val="105"/>
        </w:rPr>
        <w:t>of </w:t>
      </w:r>
      <w:r>
        <w:rPr>
          <w:color w:val="232323"/>
          <w:spacing w:val="-6"/>
          <w:w w:val="105"/>
        </w:rPr>
        <w:t>current advancements, future challenges </w:t>
      </w:r>
      <w:r>
        <w:rPr>
          <w:color w:val="232323"/>
          <w:spacing w:val="-4"/>
          <w:w w:val="105"/>
        </w:rPr>
        <w:t>and </w:t>
      </w:r>
      <w:r>
        <w:rPr>
          <w:color w:val="232323"/>
          <w:spacing w:val="-6"/>
          <w:w w:val="105"/>
        </w:rPr>
        <w:t>emerging opportunities </w:t>
      </w:r>
      <w:r>
        <w:rPr>
          <w:color w:val="232323"/>
          <w:spacing w:val="-3"/>
          <w:w w:val="105"/>
        </w:rPr>
        <w:t>in </w:t>
      </w:r>
      <w:r>
        <w:rPr>
          <w:color w:val="232323"/>
          <w:spacing w:val="-4"/>
          <w:w w:val="105"/>
        </w:rPr>
        <w:t>the </w:t>
      </w:r>
      <w:r>
        <w:rPr>
          <w:color w:val="232323"/>
          <w:spacing w:val="-6"/>
          <w:w w:val="105"/>
        </w:rPr>
        <w:t>energy </w:t>
      </w:r>
      <w:r>
        <w:rPr>
          <w:color w:val="232323"/>
          <w:spacing w:val="-7"/>
          <w:w w:val="105"/>
        </w:rPr>
        <w:t>sector. </w:t>
      </w:r>
      <w:r>
        <w:rPr>
          <w:color w:val="232323"/>
          <w:spacing w:val="-5"/>
          <w:w w:val="105"/>
        </w:rPr>
        <w:t>This </w:t>
      </w:r>
      <w:r>
        <w:rPr>
          <w:color w:val="232323"/>
          <w:spacing w:val="-7"/>
          <w:w w:val="105"/>
        </w:rPr>
        <w:t>work </w:t>
      </w:r>
      <w:r>
        <w:rPr>
          <w:color w:val="232323"/>
          <w:spacing w:val="-6"/>
          <w:w w:val="105"/>
        </w:rPr>
        <w:t>uniquely informs energy leaders worldwide, helping prioritise uncertain </w:t>
      </w:r>
      <w:r>
        <w:rPr>
          <w:color w:val="232323"/>
          <w:spacing w:val="-5"/>
          <w:w w:val="105"/>
        </w:rPr>
        <w:t>issues for </w:t>
      </w:r>
      <w:r>
        <w:rPr>
          <w:color w:val="232323"/>
          <w:spacing w:val="-6"/>
          <w:w w:val="105"/>
        </w:rPr>
        <w:t>further analysis while identifying actionable </w:t>
      </w:r>
      <w:r>
        <w:rPr>
          <w:color w:val="232323"/>
          <w:spacing w:val="-5"/>
          <w:w w:val="105"/>
        </w:rPr>
        <w:t>ones. This aids </w:t>
      </w:r>
      <w:r>
        <w:rPr>
          <w:color w:val="232323"/>
          <w:spacing w:val="-6"/>
          <w:w w:val="105"/>
        </w:rPr>
        <w:t>decision-making, fostering </w:t>
      </w:r>
      <w:r>
        <w:rPr>
          <w:color w:val="232323"/>
          <w:spacing w:val="-5"/>
          <w:w w:val="105"/>
        </w:rPr>
        <w:t>flexibility </w:t>
      </w:r>
      <w:r>
        <w:rPr>
          <w:color w:val="232323"/>
          <w:spacing w:val="-4"/>
          <w:w w:val="105"/>
        </w:rPr>
        <w:t>and </w:t>
      </w:r>
      <w:r>
        <w:rPr>
          <w:color w:val="232323"/>
          <w:spacing w:val="-6"/>
          <w:w w:val="105"/>
        </w:rPr>
        <w:t>agility </w:t>
      </w:r>
      <w:r>
        <w:rPr>
          <w:color w:val="232323"/>
          <w:spacing w:val="-3"/>
          <w:w w:val="105"/>
        </w:rPr>
        <w:t>in </w:t>
      </w:r>
      <w:r>
        <w:rPr>
          <w:color w:val="232323"/>
          <w:w w:val="105"/>
        </w:rPr>
        <w:t>a</w:t>
      </w:r>
      <w:r>
        <w:rPr>
          <w:color w:val="232323"/>
          <w:spacing w:val="-35"/>
          <w:w w:val="105"/>
        </w:rPr>
        <w:t> </w:t>
      </w:r>
      <w:r>
        <w:rPr>
          <w:color w:val="232323"/>
          <w:spacing w:val="-7"/>
          <w:w w:val="105"/>
        </w:rPr>
        <w:t>competitive,</w:t>
      </w:r>
    </w:p>
    <w:p>
      <w:pPr>
        <w:spacing w:after="0" w:line="232" w:lineRule="auto"/>
        <w:sectPr>
          <w:headerReference w:type="default" r:id="rId41"/>
          <w:footerReference w:type="default" r:id="rId42"/>
          <w:pgSz w:w="11910" w:h="16840"/>
          <w:pgMar w:header="0" w:footer="645" w:top="0" w:bottom="840" w:left="1220" w:right="1060"/>
          <w:pgNumType w:start="11"/>
        </w:sectPr>
      </w:pPr>
    </w:p>
    <w:p>
      <w:pPr>
        <w:pStyle w:val="BodyText"/>
        <w:rPr>
          <w:sz w:val="20"/>
        </w:rPr>
      </w:pPr>
      <w:r>
        <w:rPr/>
        <w:pict>
          <v:rect style="position:absolute;margin-left:69.448997pt;margin-top:.000015pt;width:525.827pt;height:14.882pt;mso-position-horizontal-relative:page;mso-position-vertical-relative:page;z-index:251913216" filled="true" fillcolor="#e57225" stroked="false">
            <v:fill type="solid"/>
            <w10:wrap type="none"/>
          </v:rect>
        </w:pict>
      </w:r>
      <w:r>
        <w:rPr/>
        <w:pict>
          <v:shape style="position:absolute;margin-left:23.494101pt;margin-top:368.209717pt;width:13.05pt;height:105.55pt;mso-position-horizontal-relative:page;mso-position-vertical-relative:page;z-index:251914240" type="#_x0000_t202" filled="false" stroked="false">
            <v:textbox inset="0,0,0,0" style="layout-flow:vertical;mso-layout-flow-alt:bottom-to-top">
              <w:txbxContent>
                <w:p>
                  <w:pPr>
                    <w:spacing w:before="38"/>
                    <w:ind w:left="20" w:right="0" w:firstLine="0"/>
                    <w:jc w:val="left"/>
                    <w:rPr>
                      <w:rFonts w:ascii="Arial"/>
                      <w:b/>
                      <w:sz w:val="16"/>
                    </w:rPr>
                  </w:pPr>
                  <w:r>
                    <w:rPr>
                      <w:rFonts w:ascii="Arial"/>
                      <w:b/>
                      <w:color w:val="949494"/>
                      <w:w w:val="95"/>
                      <w:sz w:val="16"/>
                    </w:rPr>
                    <w:t>WORLD ENERGY COUNCIL</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3"/>
        </w:rPr>
      </w:pPr>
    </w:p>
    <w:p>
      <w:pPr>
        <w:pStyle w:val="BodyText"/>
        <w:spacing w:line="232" w:lineRule="auto" w:before="123"/>
        <w:ind w:left="225"/>
      </w:pPr>
      <w:r>
        <w:rPr>
          <w:color w:val="232323"/>
          <w:spacing w:val="-6"/>
          <w:w w:val="105"/>
        </w:rPr>
        <w:t>uncertain world. </w:t>
      </w:r>
      <w:r>
        <w:rPr>
          <w:color w:val="232323"/>
          <w:spacing w:val="-5"/>
          <w:w w:val="105"/>
        </w:rPr>
        <w:t>This work </w:t>
      </w:r>
      <w:r>
        <w:rPr>
          <w:color w:val="232323"/>
          <w:spacing w:val="-6"/>
          <w:w w:val="105"/>
        </w:rPr>
        <w:t>uniquely informs energy leaders worldwide, helping prioritise uncertain </w:t>
      </w:r>
      <w:r>
        <w:rPr>
          <w:color w:val="232323"/>
          <w:spacing w:val="-5"/>
          <w:w w:val="105"/>
        </w:rPr>
        <w:t>issues </w:t>
      </w:r>
      <w:r>
        <w:rPr>
          <w:color w:val="232323"/>
          <w:spacing w:val="-7"/>
          <w:w w:val="105"/>
        </w:rPr>
        <w:t>for </w:t>
      </w:r>
      <w:r>
        <w:rPr>
          <w:color w:val="232323"/>
          <w:spacing w:val="-6"/>
          <w:w w:val="105"/>
        </w:rPr>
        <w:t>further analysis </w:t>
      </w:r>
      <w:r>
        <w:rPr>
          <w:color w:val="232323"/>
          <w:spacing w:val="-5"/>
          <w:w w:val="105"/>
        </w:rPr>
        <w:t>while </w:t>
      </w:r>
      <w:r>
        <w:rPr>
          <w:color w:val="232323"/>
          <w:spacing w:val="-6"/>
          <w:w w:val="105"/>
        </w:rPr>
        <w:t>identifying actionable </w:t>
      </w:r>
      <w:r>
        <w:rPr>
          <w:color w:val="232323"/>
          <w:spacing w:val="-5"/>
          <w:w w:val="105"/>
        </w:rPr>
        <w:t>ones. This aids </w:t>
      </w:r>
      <w:r>
        <w:rPr>
          <w:color w:val="232323"/>
          <w:spacing w:val="-6"/>
          <w:w w:val="105"/>
        </w:rPr>
        <w:t>decision-making, fostering </w:t>
      </w:r>
      <w:r>
        <w:rPr>
          <w:color w:val="232323"/>
          <w:spacing w:val="-5"/>
          <w:w w:val="105"/>
        </w:rPr>
        <w:t>flexibility </w:t>
      </w:r>
      <w:r>
        <w:rPr>
          <w:color w:val="232323"/>
          <w:spacing w:val="-4"/>
          <w:w w:val="105"/>
        </w:rPr>
        <w:t>and </w:t>
      </w:r>
      <w:r>
        <w:rPr>
          <w:color w:val="232323"/>
          <w:spacing w:val="-6"/>
          <w:w w:val="105"/>
        </w:rPr>
        <w:t>agility </w:t>
      </w:r>
      <w:r>
        <w:rPr>
          <w:color w:val="232323"/>
          <w:spacing w:val="-3"/>
          <w:w w:val="105"/>
        </w:rPr>
        <w:t>in </w:t>
      </w:r>
      <w:r>
        <w:rPr>
          <w:color w:val="232323"/>
          <w:w w:val="105"/>
        </w:rPr>
        <w:t>a </w:t>
      </w:r>
      <w:r>
        <w:rPr>
          <w:color w:val="232323"/>
          <w:spacing w:val="-6"/>
          <w:w w:val="105"/>
        </w:rPr>
        <w:t>competitive, uncertain </w:t>
      </w:r>
      <w:r>
        <w:rPr>
          <w:color w:val="232323"/>
          <w:spacing w:val="-7"/>
          <w:w w:val="105"/>
        </w:rPr>
        <w:t>world.</w:t>
      </w:r>
    </w:p>
    <w:p>
      <w:pPr>
        <w:pStyle w:val="BodyText"/>
        <w:spacing w:before="10"/>
        <w:rPr>
          <w:sz w:val="20"/>
        </w:rPr>
      </w:pPr>
    </w:p>
    <w:p>
      <w:pPr>
        <w:pStyle w:val="BodyText"/>
        <w:spacing w:line="232" w:lineRule="auto"/>
        <w:ind w:left="225" w:right="400"/>
      </w:pPr>
      <w:r>
        <w:rPr>
          <w:color w:val="232323"/>
          <w:spacing w:val="-6"/>
          <w:w w:val="105"/>
        </w:rPr>
        <w:t>Against </w:t>
      </w:r>
      <w:r>
        <w:rPr>
          <w:color w:val="232323"/>
          <w:spacing w:val="-5"/>
          <w:w w:val="105"/>
        </w:rPr>
        <w:t>this </w:t>
      </w:r>
      <w:r>
        <w:rPr>
          <w:color w:val="232323"/>
          <w:spacing w:val="-7"/>
          <w:w w:val="105"/>
        </w:rPr>
        <w:t>backdrop, </w:t>
      </w:r>
      <w:r>
        <w:rPr>
          <w:color w:val="232323"/>
          <w:spacing w:val="-5"/>
          <w:w w:val="105"/>
        </w:rPr>
        <w:t>what </w:t>
      </w:r>
      <w:r>
        <w:rPr>
          <w:color w:val="232323"/>
          <w:spacing w:val="-3"/>
          <w:w w:val="105"/>
        </w:rPr>
        <w:t>is </w:t>
      </w:r>
      <w:r>
        <w:rPr>
          <w:color w:val="232323"/>
          <w:spacing w:val="-6"/>
          <w:w w:val="105"/>
        </w:rPr>
        <w:t>keeping energy leaders </w:t>
      </w:r>
      <w:r>
        <w:rPr>
          <w:color w:val="232323"/>
          <w:spacing w:val="-5"/>
          <w:w w:val="105"/>
        </w:rPr>
        <w:t>busy </w:t>
      </w:r>
      <w:r>
        <w:rPr>
          <w:color w:val="232323"/>
          <w:spacing w:val="-3"/>
          <w:w w:val="105"/>
        </w:rPr>
        <w:t>at </w:t>
      </w:r>
      <w:r>
        <w:rPr>
          <w:color w:val="232323"/>
          <w:spacing w:val="-5"/>
          <w:w w:val="105"/>
        </w:rPr>
        <w:t>work </w:t>
      </w:r>
      <w:r>
        <w:rPr>
          <w:color w:val="232323"/>
          <w:spacing w:val="-6"/>
          <w:w w:val="105"/>
        </w:rPr>
        <w:t>(Action Priorities) </w:t>
      </w:r>
      <w:r>
        <w:rPr>
          <w:color w:val="232323"/>
          <w:spacing w:val="-4"/>
          <w:w w:val="105"/>
        </w:rPr>
        <w:t>and </w:t>
      </w:r>
      <w:r>
        <w:rPr>
          <w:color w:val="232323"/>
          <w:spacing w:val="-5"/>
          <w:w w:val="105"/>
        </w:rPr>
        <w:t>what </w:t>
      </w:r>
      <w:r>
        <w:rPr>
          <w:color w:val="232323"/>
          <w:spacing w:val="-3"/>
          <w:w w:val="105"/>
        </w:rPr>
        <w:t>is </w:t>
      </w:r>
      <w:r>
        <w:rPr>
          <w:color w:val="232323"/>
          <w:spacing w:val="-7"/>
          <w:w w:val="105"/>
        </w:rPr>
        <w:t>keeping </w:t>
      </w:r>
      <w:r>
        <w:rPr>
          <w:color w:val="232323"/>
          <w:spacing w:val="-5"/>
          <w:w w:val="105"/>
        </w:rPr>
        <w:t>them </w:t>
      </w:r>
      <w:r>
        <w:rPr>
          <w:color w:val="232323"/>
          <w:spacing w:val="-7"/>
          <w:w w:val="105"/>
        </w:rPr>
        <w:t>awake </w:t>
      </w:r>
      <w:r>
        <w:rPr>
          <w:color w:val="232323"/>
          <w:spacing w:val="-3"/>
          <w:w w:val="105"/>
        </w:rPr>
        <w:t>at </w:t>
      </w:r>
      <w:r>
        <w:rPr>
          <w:color w:val="232323"/>
          <w:spacing w:val="-5"/>
          <w:w w:val="105"/>
        </w:rPr>
        <w:t>night </w:t>
      </w:r>
      <w:r>
        <w:rPr>
          <w:color w:val="232323"/>
          <w:spacing w:val="-7"/>
          <w:w w:val="105"/>
        </w:rPr>
        <w:t>(Critical Uncertainties)?</w:t>
      </w:r>
    </w:p>
    <w:p>
      <w:pPr>
        <w:pStyle w:val="BodyText"/>
        <w:spacing w:before="11"/>
        <w:rPr>
          <w:sz w:val="13"/>
        </w:rPr>
      </w:pPr>
      <w:r>
        <w:rPr/>
        <w:pict>
          <v:shape style="position:absolute;margin-left:80.198021pt;margin-top:9.709971pt;width:447.3pt;height:19.95pt;mso-position-horizontal-relative:page;mso-position-vertical-relative:paragraph;z-index:-251427840;mso-wrap-distance-left:0;mso-wrap-distance-right:0" type="#_x0000_t202" filled="true" fillcolor="#000000" stroked="false">
            <v:textbox inset="0,0,0,0">
              <w:txbxContent>
                <w:p>
                  <w:pPr>
                    <w:spacing w:before="68"/>
                    <w:ind w:left="2032" w:right="1954" w:firstLine="0"/>
                    <w:jc w:val="center"/>
                    <w:rPr>
                      <w:rFonts w:ascii="Verdana"/>
                      <w:sz w:val="23"/>
                    </w:rPr>
                  </w:pPr>
                  <w:r>
                    <w:rPr>
                      <w:rFonts w:ascii="Verdana"/>
                      <w:sz w:val="23"/>
                    </w:rPr>
                    <w:t>WORLD ENERGY ISSUES MONITOR | 2024</w:t>
                  </w:r>
                </w:p>
              </w:txbxContent>
            </v:textbox>
            <v:fill opacity="6939f" type="solid"/>
            <w10:wrap type="topAndBottom"/>
          </v:shape>
        </w:pict>
      </w:r>
    </w:p>
    <w:p>
      <w:pPr>
        <w:pStyle w:val="Heading3"/>
        <w:spacing w:line="332" w:lineRule="exact" w:after="70"/>
        <w:ind w:left="4022" w:right="3856"/>
      </w:pPr>
      <w:r>
        <w:rPr>
          <w:color w:val="E08A19"/>
        </w:rPr>
        <w:t>Global</w:t>
      </w:r>
    </w:p>
    <w:p>
      <w:pPr>
        <w:pStyle w:val="BodyText"/>
        <w:ind w:left="754"/>
        <w:rPr>
          <w:rFonts w:ascii="Arial"/>
          <w:sz w:val="20"/>
        </w:rPr>
      </w:pPr>
      <w:r>
        <w:rPr>
          <w:rFonts w:ascii="Arial"/>
          <w:sz w:val="20"/>
        </w:rPr>
        <w:pict>
          <v:group style="width:428.75pt;height:298.4pt;mso-position-horizontal-relative:char;mso-position-vertical-relative:line" coordorigin="0,0" coordsize="8575,5968">
            <v:rect style="position:absolute;left:8522;top:3395;width:53;height:22" filled="true" fillcolor="#cbcbcb" stroked="false">
              <v:fill opacity="39065f" type="solid"/>
            </v:rect>
            <v:rect style="position:absolute;left:8391;top:3395;width:110;height:22" filled="true" fillcolor="#cbcbcb" stroked="false">
              <v:fill opacity="39065f" type="solid"/>
            </v:rect>
            <v:rect style="position:absolute;left:8260;top:3395;width:110;height:22" filled="true" fillcolor="#cbcbcb" stroked="false">
              <v:fill opacity="39065f" type="solid"/>
            </v:rect>
            <v:rect style="position:absolute;left:8129;top:3395;width:110;height:22" filled="true" fillcolor="#cbcbcb" stroked="false">
              <v:fill opacity="39065f" type="solid"/>
            </v:rect>
            <v:rect style="position:absolute;left:7998;top:3395;width:110;height:22" filled="true" fillcolor="#cbcbcb" stroked="false">
              <v:fill opacity="39065f" type="solid"/>
            </v:rect>
            <v:rect style="position:absolute;left:7867;top:3395;width:110;height:22" filled="true" fillcolor="#cbcbcb" stroked="false">
              <v:fill opacity="39065f" type="solid"/>
            </v:rect>
            <v:rect style="position:absolute;left:7736;top:3395;width:110;height:22" filled="true" fillcolor="#cbcbcb" stroked="false">
              <v:fill opacity="39065f" type="solid"/>
            </v:rect>
            <v:rect style="position:absolute;left:7605;top:3395;width:110;height:22" filled="true" fillcolor="#cbcbcb" stroked="false">
              <v:fill opacity="39065f" type="solid"/>
            </v:rect>
            <v:rect style="position:absolute;left:7474;top:3395;width:110;height:22" filled="true" fillcolor="#cbcbcb" stroked="false">
              <v:fill opacity="39065f" type="solid"/>
            </v:rect>
            <v:rect style="position:absolute;left:7343;top:3395;width:110;height:22" filled="true" fillcolor="#cbcbcb" stroked="false">
              <v:fill opacity="39065f" type="solid"/>
            </v:rect>
            <v:rect style="position:absolute;left:7212;top:3395;width:110;height:22" filled="true" fillcolor="#cbcbcb" stroked="false">
              <v:fill opacity="39065f" type="solid"/>
            </v:rect>
            <v:rect style="position:absolute;left:7082;top:3395;width:110;height:22" filled="true" fillcolor="#cbcbcb" stroked="false">
              <v:fill opacity="39065f" type="solid"/>
            </v:rect>
            <v:rect style="position:absolute;left:6951;top:3395;width:110;height:22" filled="true" fillcolor="#cbcbcb" stroked="false">
              <v:fill opacity="39065f" type="solid"/>
            </v:rect>
            <v:rect style="position:absolute;left:6820;top:3395;width:110;height:22" filled="true" fillcolor="#cbcbcb" stroked="false">
              <v:fill opacity="39065f" type="solid"/>
            </v:rect>
            <v:rect style="position:absolute;left:6689;top:3395;width:110;height:22" filled="true" fillcolor="#cbcbcb" stroked="false">
              <v:fill opacity="39065f" type="solid"/>
            </v:rect>
            <v:rect style="position:absolute;left:6558;top:3395;width:110;height:22" filled="true" fillcolor="#cbcbcb" stroked="false">
              <v:fill opacity="39065f" type="solid"/>
            </v:rect>
            <v:rect style="position:absolute;left:6427;top:3395;width:110;height:22" filled="true" fillcolor="#cbcbcb" stroked="false">
              <v:fill opacity="39065f" type="solid"/>
            </v:rect>
            <v:rect style="position:absolute;left:6296;top:3395;width:110;height:22" filled="true" fillcolor="#cbcbcb" stroked="false">
              <v:fill opacity="39065f" type="solid"/>
            </v:rect>
            <v:rect style="position:absolute;left:6165;top:3395;width:110;height:22" filled="true" fillcolor="#cbcbcb" stroked="false">
              <v:fill opacity="39065f" type="solid"/>
            </v:rect>
            <v:rect style="position:absolute;left:6034;top:3395;width:110;height:22" filled="true" fillcolor="#cbcbcb" stroked="false">
              <v:fill opacity="39065f" type="solid"/>
            </v:rect>
            <v:rect style="position:absolute;left:5903;top:3395;width:110;height:22" filled="true" fillcolor="#cbcbcb" stroked="false">
              <v:fill opacity="39065f" type="solid"/>
            </v:rect>
            <v:rect style="position:absolute;left:5772;top:3395;width:110;height:22" filled="true" fillcolor="#cbcbcb" stroked="false">
              <v:fill opacity="39065f" type="solid"/>
            </v:rect>
            <v:rect style="position:absolute;left:5641;top:3395;width:110;height:22" filled="true" fillcolor="#cbcbcb" stroked="false">
              <v:fill opacity="39065f" type="solid"/>
            </v:rect>
            <v:rect style="position:absolute;left:5510;top:3395;width:110;height:22" filled="true" fillcolor="#cbcbcb" stroked="false">
              <v:fill opacity="39065f" type="solid"/>
            </v:rect>
            <v:rect style="position:absolute;left:5379;top:3395;width:110;height:22" filled="true" fillcolor="#cbcbcb" stroked="false">
              <v:fill opacity="39065f" type="solid"/>
            </v:rect>
            <v:rect style="position:absolute;left:5248;top:3395;width:110;height:22" filled="true" fillcolor="#cbcbcb" stroked="false">
              <v:fill opacity="39065f" type="solid"/>
            </v:rect>
            <v:rect style="position:absolute;left:5117;top:3395;width:110;height:22" filled="true" fillcolor="#cbcbcb" stroked="false">
              <v:fill opacity="39065f" type="solid"/>
            </v:rect>
            <v:rect style="position:absolute;left:4986;top:3395;width:110;height:22" filled="true" fillcolor="#cbcbcb" stroked="false">
              <v:fill opacity="39065f" type="solid"/>
            </v:rect>
            <v:rect style="position:absolute;left:4855;top:3395;width:110;height:22" filled="true" fillcolor="#cbcbcb" stroked="false">
              <v:fill opacity="39065f" type="solid"/>
            </v:rect>
            <v:rect style="position:absolute;left:4724;top:3395;width:110;height:22" filled="true" fillcolor="#cbcbcb" stroked="false">
              <v:fill opacity="39065f" type="solid"/>
            </v:rect>
            <v:rect style="position:absolute;left:4594;top:3395;width:110;height:22" filled="true" fillcolor="#cbcbcb" stroked="false">
              <v:fill opacity="39065f" type="solid"/>
            </v:rect>
            <v:rect style="position:absolute;left:4463;top:3395;width:110;height:22" filled="true" fillcolor="#cbcbcb" stroked="false">
              <v:fill opacity="39065f" type="solid"/>
            </v:rect>
            <v:rect style="position:absolute;left:4332;top:3395;width:110;height:22" filled="true" fillcolor="#cbcbcb" stroked="false">
              <v:fill opacity="39065f" type="solid"/>
            </v:rect>
            <v:rect style="position:absolute;left:4201;top:3395;width:110;height:22" filled="true" fillcolor="#cbcbcb" stroked="false">
              <v:fill opacity="39065f" type="solid"/>
            </v:rect>
            <v:rect style="position:absolute;left:4070;top:3395;width:110;height:22" filled="true" fillcolor="#cbcbcb" stroked="false">
              <v:fill opacity="39065f" type="solid"/>
            </v:rect>
            <v:rect style="position:absolute;left:3939;top:3395;width:110;height:22" filled="true" fillcolor="#cbcbcb" stroked="false">
              <v:fill opacity="39065f" type="solid"/>
            </v:rect>
            <v:rect style="position:absolute;left:3808;top:3395;width:110;height:22" filled="true" fillcolor="#cbcbcb" stroked="false">
              <v:fill opacity="39065f" type="solid"/>
            </v:rect>
            <v:rect style="position:absolute;left:3677;top:3395;width:110;height:22" filled="true" fillcolor="#cbcbcb" stroked="false">
              <v:fill opacity="39065f" type="solid"/>
            </v:rect>
            <v:rect style="position:absolute;left:2629;top:3395;width:110;height:22" filled="true" fillcolor="#cbcbcb" stroked="false">
              <v:fill opacity="39065f" type="solid"/>
            </v:rect>
            <v:rect style="position:absolute;left:2498;top:3395;width:110;height:22" filled="true" fillcolor="#cbcbcb" stroked="false">
              <v:fill opacity="39065f" type="solid"/>
            </v:rect>
            <v:rect style="position:absolute;left:2367;top:3395;width:110;height:22" filled="true" fillcolor="#cbcbcb" stroked="false">
              <v:fill opacity="39065f" type="solid"/>
            </v:rect>
            <v:rect style="position:absolute;left:2237;top:3395;width:110;height:22" filled="true" fillcolor="#cbcbcb" stroked="false">
              <v:fill opacity="39065f" type="solid"/>
            </v:rect>
            <v:rect style="position:absolute;left:2106;top:3395;width:110;height:22" filled="true" fillcolor="#cbcbcb" stroked="false">
              <v:fill opacity="39065f" type="solid"/>
            </v:rect>
            <v:rect style="position:absolute;left:1975;top:3395;width:110;height:22" filled="true" fillcolor="#cbcbcb" stroked="false">
              <v:fill opacity="39065f" type="solid"/>
            </v:rect>
            <v:rect style="position:absolute;left:1844;top:3395;width:110;height:22" filled="true" fillcolor="#cbcbcb" stroked="false">
              <v:fill opacity="39065f" type="solid"/>
            </v:rect>
            <v:rect style="position:absolute;left:1713;top:3395;width:110;height:22" filled="true" fillcolor="#cbcbcb" stroked="false">
              <v:fill opacity="39065f" type="solid"/>
            </v:rect>
            <v:rect style="position:absolute;left:1582;top:3395;width:110;height:22" filled="true" fillcolor="#cbcbcb" stroked="false">
              <v:fill opacity="39065f" type="solid"/>
            </v:rect>
            <v:rect style="position:absolute;left:1451;top:3395;width:110;height:22" filled="true" fillcolor="#cbcbcb" stroked="false">
              <v:fill opacity="39065f" type="solid"/>
            </v:rect>
            <v:rect style="position:absolute;left:1320;top:3395;width:110;height:22" filled="true" fillcolor="#cbcbcb" stroked="false">
              <v:fill opacity="39065f" type="solid"/>
            </v:rect>
            <v:rect style="position:absolute;left:1189;top:3395;width:110;height:22" filled="true" fillcolor="#cbcbcb" stroked="false">
              <v:fill opacity="39065f" type="solid"/>
            </v:rect>
            <v:rect style="position:absolute;left:1058;top:3395;width:110;height:22" filled="true" fillcolor="#cbcbcb" stroked="false">
              <v:fill opacity="39065f" type="solid"/>
            </v:rect>
            <v:rect style="position:absolute;left:927;top:3395;width:110;height:22" filled="true" fillcolor="#cbcbcb" stroked="false">
              <v:fill opacity="39065f" type="solid"/>
            </v:rect>
            <v:rect style="position:absolute;left:796;top:3395;width:110;height:22" filled="true" fillcolor="#cbcbcb" stroked="false">
              <v:fill opacity="39065f" type="solid"/>
            </v:rect>
            <v:rect style="position:absolute;left:665;top:3395;width:110;height:22" filled="true" fillcolor="#cbcbcb" stroked="false">
              <v:fill opacity="39065f" type="solid"/>
            </v:rect>
            <v:rect style="position:absolute;left:534;top:3395;width:110;height:22" filled="true" fillcolor="#cbcbcb" stroked="false">
              <v:fill opacity="39065f" type="solid"/>
            </v:rect>
            <v:rect style="position:absolute;left:403;top:3395;width:110;height:22" filled="true" fillcolor="#cbcbcb" stroked="false">
              <v:fill opacity="39065f" type="solid"/>
            </v:rect>
            <v:rect style="position:absolute;left:283;top:3395;width:99;height:22" filled="true" fillcolor="#cbcbcb" stroked="false">
              <v:fill opacity="39065f" type="solid"/>
            </v:rect>
            <v:rect style="position:absolute;left:283;top:5604;width:11;height:110" filled="true" fillcolor="#cbcbcb" stroked="false">
              <v:fill opacity="39065f" type="solid"/>
            </v:rect>
            <v:rect style="position:absolute;left:283;top:5472;width:11;height:110" filled="true" fillcolor="#cbcbcb" stroked="false">
              <v:fill opacity="39065f" type="solid"/>
            </v:rect>
            <v:rect style="position:absolute;left:283;top:5340;width:11;height:110" filled="true" fillcolor="#cbcbcb" stroked="false">
              <v:fill opacity="39065f" type="solid"/>
            </v:rect>
            <v:rect style="position:absolute;left:283;top:5208;width:11;height:110" filled="true" fillcolor="#cbcbcb" stroked="false">
              <v:fill opacity="39065f" type="solid"/>
            </v:rect>
            <v:rect style="position:absolute;left:283;top:5076;width:11;height:110" filled="true" fillcolor="#cbcbcb" stroked="false">
              <v:fill opacity="39065f" type="solid"/>
            </v:rect>
            <v:rect style="position:absolute;left:283;top:4945;width:11;height:110" filled="true" fillcolor="#cbcbcb" stroked="false">
              <v:fill opacity="39065f" type="solid"/>
            </v:rect>
            <v:rect style="position:absolute;left:283;top:4813;width:11;height:110" filled="true" fillcolor="#cbcbcb" stroked="false">
              <v:fill opacity="39065f" type="solid"/>
            </v:rect>
            <v:rect style="position:absolute;left:283;top:4681;width:11;height:110" filled="true" fillcolor="#cbcbcb" stroked="false">
              <v:fill opacity="39065f" type="solid"/>
            </v:rect>
            <v:rect style="position:absolute;left:283;top:4549;width:11;height:110" filled="true" fillcolor="#cbcbcb" stroked="false">
              <v:fill opacity="39065f" type="solid"/>
            </v:rect>
            <v:rect style="position:absolute;left:283;top:4417;width:11;height:110" filled="true" fillcolor="#cbcbcb" stroked="false">
              <v:fill opacity="39065f" type="solid"/>
            </v:rect>
            <v:rect style="position:absolute;left:283;top:4285;width:11;height:110" filled="true" fillcolor="#cbcbcb" stroked="false">
              <v:fill opacity="39065f" type="solid"/>
            </v:rect>
            <v:rect style="position:absolute;left:283;top:4153;width:11;height:110" filled="true" fillcolor="#cbcbcb" stroked="false">
              <v:fill opacity="39065f" type="solid"/>
            </v:rect>
            <v:rect style="position:absolute;left:283;top:4022;width:11;height:110" filled="true" fillcolor="#cbcbcb" stroked="false">
              <v:fill opacity="39065f" type="solid"/>
            </v:rect>
            <v:rect style="position:absolute;left:283;top:3890;width:11;height:110" filled="true" fillcolor="#cbcbcb" stroked="false">
              <v:fill opacity="39065f" type="solid"/>
            </v:rect>
            <v:rect style="position:absolute;left:283;top:3758;width:11;height:110" filled="true" fillcolor="#cbcbcb" stroked="false">
              <v:fill opacity="39065f" type="solid"/>
            </v:rect>
            <v:rect style="position:absolute;left:283;top:3626;width:11;height:110" filled="true" fillcolor="#cbcbcb" stroked="false">
              <v:fill opacity="39065f" type="solid"/>
            </v:rect>
            <v:rect style="position:absolute;left:283;top:3494;width:11;height:110" filled="true" fillcolor="#cbcbcb" stroked="false">
              <v:fill opacity="39065f" type="solid"/>
            </v:rect>
            <v:rect style="position:absolute;left:283;top:3362;width:11;height:110" filled="true" fillcolor="#cbcbcb" stroked="false">
              <v:fill opacity="39065f" type="solid"/>
            </v:rect>
            <v:rect style="position:absolute;left:283;top:3230;width:11;height:110" filled="true" fillcolor="#cbcbcb" stroked="false">
              <v:fill opacity="39065f" type="solid"/>
            </v:rect>
            <v:rect style="position:absolute;left:283;top:3098;width:11;height:110" filled="true" fillcolor="#cbcbcb" stroked="false">
              <v:fill opacity="39065f" type="solid"/>
            </v:rect>
            <v:rect style="position:absolute;left:283;top:2967;width:11;height:110" filled="true" fillcolor="#cbcbcb" stroked="false">
              <v:fill opacity="39065f" type="solid"/>
            </v:rect>
            <v:rect style="position:absolute;left:283;top:2835;width:11;height:110" filled="true" fillcolor="#cbcbcb" stroked="false">
              <v:fill opacity="39065f" type="solid"/>
            </v:rect>
            <v:rect style="position:absolute;left:283;top:2703;width:11;height:110" filled="true" fillcolor="#cbcbcb" stroked="false">
              <v:fill opacity="39065f" type="solid"/>
            </v:rect>
            <v:rect style="position:absolute;left:283;top:2571;width:11;height:110" filled="true" fillcolor="#cbcbcb" stroked="false">
              <v:fill opacity="39065f" type="solid"/>
            </v:rect>
            <v:rect style="position:absolute;left:283;top:2439;width:11;height:110" filled="true" fillcolor="#cbcbcb" stroked="false">
              <v:fill opacity="39065f" type="solid"/>
            </v:rect>
            <v:rect style="position:absolute;left:283;top:2307;width:11;height:110" filled="true" fillcolor="#cbcbcb" stroked="false">
              <v:fill opacity="39065f" type="solid"/>
            </v:rect>
            <v:rect style="position:absolute;left:283;top:2175;width:11;height:110" filled="true" fillcolor="#cbcbcb" stroked="false">
              <v:fill opacity="39065f" type="solid"/>
            </v:rect>
            <v:rect style="position:absolute;left:283;top:2043;width:11;height:110" filled="true" fillcolor="#cbcbcb" stroked="false">
              <v:fill opacity="39065f" type="solid"/>
            </v:rect>
            <v:rect style="position:absolute;left:283;top:1912;width:11;height:110" filled="true" fillcolor="#cbcbcb" stroked="false">
              <v:fill opacity="39065f" type="solid"/>
            </v:rect>
            <v:rect style="position:absolute;left:283;top:1780;width:11;height:110" filled="true" fillcolor="#cbcbcb" stroked="false">
              <v:fill opacity="39065f" type="solid"/>
            </v:rect>
            <v:rect style="position:absolute;left:283;top:1648;width:11;height:110" filled="true" fillcolor="#cbcbcb" stroked="false">
              <v:fill opacity="39065f" type="solid"/>
            </v:rect>
            <v:rect style="position:absolute;left:283;top:1516;width:11;height:110" filled="true" fillcolor="#cbcbcb" stroked="false">
              <v:fill opacity="39065f" type="solid"/>
            </v:rect>
            <v:rect style="position:absolute;left:283;top:1384;width:11;height:110" filled="true" fillcolor="#cbcbcb" stroked="false">
              <v:fill opacity="39065f" type="solid"/>
            </v:rect>
            <v:rect style="position:absolute;left:283;top:1252;width:11;height:110" filled="true" fillcolor="#cbcbcb" stroked="false">
              <v:fill opacity="39065f" type="solid"/>
            </v:rect>
            <v:rect style="position:absolute;left:283;top:1120;width:11;height:110" filled="true" fillcolor="#cbcbcb" stroked="false">
              <v:fill opacity="39065f" type="solid"/>
            </v:rect>
            <v:rect style="position:absolute;left:283;top:989;width:11;height:110" filled="true" fillcolor="#cbcbcb" stroked="false">
              <v:fill opacity="39065f" type="solid"/>
            </v:rect>
            <v:rect style="position:absolute;left:283;top:857;width:11;height:110" filled="true" fillcolor="#cbcbcb" stroked="false">
              <v:fill opacity="39065f" type="solid"/>
            </v:rect>
            <v:rect style="position:absolute;left:283;top:725;width:11;height:110" filled="true" fillcolor="#cbcbcb" stroked="false">
              <v:fill opacity="39065f" type="solid"/>
            </v:rect>
            <v:rect style="position:absolute;left:283;top:593;width:11;height:110" filled="true" fillcolor="#cbcbcb" stroked="false">
              <v:fill opacity="39065f" type="solid"/>
            </v:rect>
            <v:rect style="position:absolute;left:283;top:461;width:11;height:110" filled="true" fillcolor="#cbcbcb" stroked="false">
              <v:fill opacity="39065f" type="solid"/>
            </v:rect>
            <v:rect style="position:absolute;left:283;top:329;width:11;height:110" filled="true" fillcolor="#cbcbcb" stroked="false">
              <v:fill opacity="39065f" type="solid"/>
            </v:rect>
            <v:rect style="position:absolute;left:283;top:197;width:11;height:110" filled="true" fillcolor="#cbcbcb" stroked="false">
              <v:fill opacity="39065f" type="solid"/>
            </v:rect>
            <v:rect style="position:absolute;left:283;top:65;width:11;height:110" filled="true" fillcolor="#cbcbcb" stroked="false">
              <v:fill opacity="39065f" type="solid"/>
            </v:rect>
            <v:rect style="position:absolute;left:283;top:0;width:11;height:44" filled="true" fillcolor="#cbcbcb" stroked="false">
              <v:fill opacity="39065f" type="solid"/>
            </v:rect>
            <v:shape style="position:absolute;left:1787;top:2496;width:219;height:220" coordorigin="1788,2496" coordsize="219,220" path="m1897,2716l1854,2708,1819,2684,1796,2649,1788,2606,1796,2564,1819,2529,1854,2505,1897,2496,1939,2505,1974,2529,1997,2564,2006,2606,1997,2649,1974,2684,1939,2708,1897,2716xe" filled="true" fillcolor="#a9b3b8" stroked="false">
              <v:path arrowok="t"/>
              <v:fill type="solid"/>
            </v:shape>
            <v:shape style="position:absolute;left:1787;top:2496;width:219;height:220" coordorigin="1788,2496" coordsize="219,220" path="m2006,2606l1997,2649,1974,2684,1939,2708,1897,2716,1854,2708,1819,2684,1796,2649,1788,2606,1796,2564,1819,2529,1854,2505,1897,2496,1939,2505,1974,2529,1997,2564,2006,2606xe" filled="false" stroked="true" strokeweight=".547597pt" strokecolor="#f5f5f5">
              <v:path arrowok="t"/>
              <v:stroke dashstyle="solid"/>
            </v:shape>
            <v:shape style="position:absolute;left:1261;top:3308;width:219;height:220" coordorigin="1262,3309" coordsize="219,220" path="m1371,3529l1329,3520,1294,3496,1271,3462,1262,3419,1271,3376,1294,3341,1329,3318,1371,3309,1414,3318,1448,3341,1472,3376,1480,3419,1472,3462,1448,3496,1414,3520,1371,3529xe" filled="true" fillcolor="#a9b3b8" stroked="false">
              <v:path arrowok="t"/>
              <v:fill type="solid"/>
            </v:shape>
            <v:shape style="position:absolute;left:1261;top:3308;width:219;height:220" coordorigin="1262,3309" coordsize="219,220" path="m1480,3419l1472,3462,1448,3496,1414,3520,1371,3529,1329,3520,1294,3496,1271,3462,1262,3419,1271,3376,1294,3341,1329,3318,1371,3309,1414,3318,1448,3341,1472,3376,1480,3419xe" filled="false" stroked="true" strokeweight=".547597pt" strokecolor="#f5f5f5">
              <v:path arrowok="t"/>
              <v:stroke dashstyle="solid"/>
            </v:shape>
            <v:shape style="position:absolute;left:2378;top:2504;width:1277;height:1387" type="#_x0000_t75" stroked="false">
              <v:imagedata r:id="rId45" o:title=""/>
            </v:shape>
            <v:shape style="position:absolute;left:6568;top:2095;width:219;height:220" coordorigin="6568,2095" coordsize="219,220" path="m6677,2315l6635,2307,6600,2283,6577,2248,6568,2205,6577,2163,6600,2128,6635,2104,6677,2095,6720,2104,6755,2128,6778,2163,6787,2205,6778,2248,6755,2283,6720,2307,6677,2315xe" filled="true" fillcolor="#cb956e" stroked="false">
              <v:path arrowok="t"/>
              <v:fill type="solid"/>
            </v:shape>
            <v:shape style="position:absolute;left:6568;top:2095;width:219;height:220" coordorigin="6568,2095" coordsize="219,220" path="m6787,2205l6778,2248,6755,2283,6720,2307,6677,2315,6635,2307,6600,2283,6577,2248,6568,2205,6577,2163,6600,2128,6635,2104,6677,2095,6720,2104,6755,2128,6778,2163,6787,2205xe" filled="false" stroked="true" strokeweight=".547597pt" strokecolor="#f5f5f5">
              <v:path arrowok="t"/>
              <v:stroke dashstyle="solid"/>
            </v:shape>
            <v:shape style="position:absolute;left:6522;top:2297;width:219;height:220" coordorigin="6523,2298" coordsize="219,220" path="m6632,2517l6590,2509,6555,2485,6532,2450,6523,2408,6532,2365,6555,2330,6590,2306,6632,2298,6675,2306,6709,2330,6733,2365,6741,2408,6733,2450,6709,2485,6675,2509,6632,2517xe" filled="true" fillcolor="#c69a7a" stroked="false">
              <v:path arrowok="t"/>
              <v:fill type="solid"/>
            </v:shape>
            <v:shape style="position:absolute;left:6522;top:2297;width:219;height:220" coordorigin="6523,2298" coordsize="219,220" path="m6741,2408l6733,2450,6709,2485,6675,2509,6632,2517,6590,2509,6555,2485,6532,2450,6523,2408,6532,2365,6555,2330,6590,2306,6632,2298,6675,2306,6709,2330,6733,2365,6741,2408xe" filled="false" stroked="true" strokeweight=".547597pt" strokecolor="#f5f5f5">
              <v:path arrowok="t"/>
              <v:stroke dashstyle="solid"/>
            </v:shape>
            <v:shape style="position:absolute;left:3562;top:5243;width:219;height:220" coordorigin="3562,5244" coordsize="219,220" path="m3671,5464l3629,5455,3594,5431,3571,5396,3562,5354,3571,5311,3594,5276,3629,5252,3671,5244,3714,5252,3749,5276,3772,5311,3780,5354,3772,5396,3749,5431,3714,5455,3671,5464xe" filled="true" fillcolor="#a9b3b8" stroked="false">
              <v:path arrowok="t"/>
              <v:fill type="solid"/>
            </v:shape>
            <v:shape style="position:absolute;left:3562;top:5243;width:219;height:220" coordorigin="3562,5244" coordsize="219,220" path="m3780,5354l3772,5396,3749,5431,3714,5455,3671,5464,3629,5455,3594,5431,3571,5396,3562,5354,3571,5311,3594,5276,3629,5252,3671,5244,3714,5252,3749,5276,3772,5311,3780,5354xe" filled="false" stroked="true" strokeweight=".547597pt" strokecolor="#f5f5f5">
              <v:path arrowok="t"/>
              <v:stroke dashstyle="solid"/>
            </v:shape>
            <v:shape style="position:absolute;left:5460;top:2209;width:219;height:220" coordorigin="5460,2210" coordsize="219,220" path="m5569,2430l5527,2421,5492,2398,5469,2363,5460,2320,5469,2277,5492,2242,5527,2219,5569,2210,5612,2219,5646,2242,5670,2277,5678,2320,5670,2363,5646,2398,5612,2421,5569,2430xe" filled="true" fillcolor="#c59a7c" stroked="false">
              <v:path arrowok="t"/>
              <v:fill type="solid"/>
            </v:shape>
            <v:shape style="position:absolute;left:5460;top:2209;width:219;height:220" coordorigin="5460,2210" coordsize="219,220" path="m5678,2320l5670,2363,5646,2398,5612,2421,5569,2430,5527,2421,5492,2398,5469,2363,5460,2320,5469,2277,5492,2242,5527,2219,5569,2210,5612,2219,5646,2242,5670,2277,5678,2320xe" filled="false" stroked="true" strokeweight=".547597pt" strokecolor="#f5f5f5">
              <v:path arrowok="t"/>
              <v:stroke dashstyle="solid"/>
            </v:shape>
            <v:shape style="position:absolute;left:5077;top:2438;width:219;height:220" coordorigin="5078,2439" coordsize="219,220" path="m5187,2659l5144,2650,5110,2626,5086,2591,5078,2549,5086,2506,5110,2471,5144,2447,5187,2439,5229,2447,5264,2471,5287,2506,5296,2549,5287,2591,5264,2626,5229,2650,5187,2659xe" filled="true" fillcolor="#bba392" stroked="false">
              <v:path arrowok="t"/>
              <v:fill type="solid"/>
            </v:shape>
            <v:shape style="position:absolute;left:5077;top:2438;width:219;height:220" coordorigin="5078,2439" coordsize="219,220" path="m5296,2549l5287,2591,5264,2626,5229,2650,5187,2659,5144,2650,5110,2626,5086,2591,5078,2549,5086,2506,5110,2471,5144,2447,5187,2439,5229,2447,5264,2471,5287,2506,5296,2549xe" filled="false" stroked="true" strokeweight=".547597pt" strokecolor="#f5f5f5">
              <v:path arrowok="t"/>
              <v:stroke dashstyle="solid"/>
            </v:shape>
            <v:shape style="position:absolute;left:4906;top:2467;width:219;height:220" coordorigin="4906,2467" coordsize="219,220" path="m5015,2687l4973,2679,4938,2655,4915,2620,4906,2577,4915,2535,4938,2500,4973,2476,5015,2467,5058,2476,5092,2500,5116,2535,5124,2577,5116,2620,5092,2655,5058,2679,5015,2687xe" filled="true" fillcolor="#b8a699" stroked="false">
              <v:path arrowok="t"/>
              <v:fill type="solid"/>
            </v:shape>
            <v:shape style="position:absolute;left:4906;top:2467;width:219;height:220" coordorigin="4906,2467" coordsize="219,220" path="m5124,2577l5116,2620,5092,2655,5058,2679,5015,2687,4973,2679,4938,2655,4915,2620,4906,2577,4915,2535,4938,2500,4973,2476,5015,2467,5058,2476,5092,2500,5116,2535,5124,2577xe" filled="false" stroked="true" strokeweight=".547597pt" strokecolor="#f5f5f5">
              <v:path arrowok="t"/>
              <v:stroke dashstyle="solid"/>
            </v:shape>
            <v:shape style="position:absolute;left:5077;top:2438;width:219;height:220" coordorigin="5078,2439" coordsize="219,220" path="m5187,2659l5144,2650,5110,2626,5086,2591,5078,2549,5086,2506,5110,2471,5144,2447,5187,2439,5229,2447,5264,2471,5287,2506,5296,2549,5287,2591,5264,2626,5229,2650,5187,2659xe" filled="true" fillcolor="#a9b3b8" stroked="false">
              <v:path arrowok="t"/>
              <v:fill opacity="26470f" type="solid"/>
            </v:shape>
            <v:shape style="position:absolute;left:5077;top:2438;width:219;height:220" coordorigin="5078,2439" coordsize="219,220" path="m5296,2549l5287,2591,5264,2626,5229,2650,5187,2659,5144,2650,5110,2626,5086,2591,5078,2549,5086,2506,5110,2471,5144,2447,5187,2439,5229,2447,5264,2471,5287,2506,5296,2549xe" filled="false" stroked="true" strokeweight=".547597pt" strokecolor="#f5f5f5">
              <v:path arrowok="t"/>
              <v:stroke dashstyle="solid"/>
            </v:shape>
            <v:shape style="position:absolute;left:8032;top:2950;width:219;height:220" coordorigin="8033,2950" coordsize="219,220" path="m8142,3170l8099,3161,8065,3138,8041,3103,8033,3060,8041,3017,8065,2982,8099,2959,8142,2950,8184,2959,8219,2982,8242,3017,8251,3060,8242,3103,8219,3138,8184,3161,8142,3170xe" filled="true" fillcolor="#a9b3b8" stroked="false">
              <v:path arrowok="t"/>
              <v:fill type="solid"/>
            </v:shape>
            <v:shape style="position:absolute;left:8032;top:2950;width:219;height:220" coordorigin="8033,2950" coordsize="219,220" path="m8251,3060l8242,3103,8219,3138,8184,3161,8142,3170,8099,3161,8065,3138,8041,3103,8033,3060,8041,3017,8065,2982,8099,2959,8142,2950,8184,2959,8219,2982,8242,3017,8251,3060xe" filled="false" stroked="true" strokeweight=".547597pt" strokecolor="#f5f5f5">
              <v:path arrowok="t"/>
              <v:stroke dashstyle="solid"/>
            </v:shape>
            <v:shape style="position:absolute;left:8032;top:2950;width:219;height:220" coordorigin="8033,2950" coordsize="219,220" path="m8142,3170l8099,3161,8065,3138,8041,3103,8033,3060,8041,3017,8065,2982,8099,2959,8142,2950,8184,2959,8219,2982,8242,3017,8251,3060,8242,3103,8219,3138,8184,3161,8142,3170xe" filled="true" fillcolor="#06b6ff" stroked="false">
              <v:path arrowok="t"/>
              <v:fill opacity="26470f" type="solid"/>
            </v:shape>
            <v:shape style="position:absolute;left:8032;top:2950;width:219;height:220" coordorigin="8033,2950" coordsize="219,220" path="m8251,3060l8242,3103,8219,3138,8184,3161,8142,3170,8099,3161,8065,3138,8041,3103,8033,3060,8041,3017,8065,2982,8099,2959,8142,2950,8184,2959,8219,2982,8242,3017,8251,3060xe" filled="false" stroked="true" strokeweight=".547597pt" strokecolor="#f5f5f5">
              <v:path arrowok="t"/>
              <v:stroke dashstyle="solid"/>
            </v:shape>
            <v:shape style="position:absolute;left:4447;top:1586;width:219;height:220" coordorigin="4448,1587" coordsize="219,220" path="m4557,1807l4514,1798,4480,1774,4456,1739,4448,1697,4456,1654,4480,1619,4514,1595,4557,1587,4599,1595,4634,1619,4657,1654,4666,1697,4657,1739,4634,1774,4599,1798,4557,1807xe" filled="true" fillcolor="#c79977" stroked="false">
              <v:path arrowok="t"/>
              <v:fill type="solid"/>
            </v:shape>
            <v:shape style="position:absolute;left:4447;top:1586;width:219;height:220" coordorigin="4448,1587" coordsize="219,220" path="m4666,1697l4657,1739,4634,1774,4599,1798,4557,1807,4514,1798,4480,1774,4456,1739,4448,1697,4456,1654,4480,1619,4514,1595,4557,1587,4599,1595,4634,1619,4657,1654,4666,1697xe" filled="false" stroked="true" strokeweight=".547597pt" strokecolor="#f5f5f5">
              <v:path arrowok="t"/>
              <v:stroke dashstyle="solid"/>
            </v:shape>
            <v:shape style="position:absolute;left:4447;top:1586;width:219;height:220" coordorigin="4448,1587" coordsize="219,220" path="m4557,1807l4514,1798,4480,1774,4456,1739,4448,1697,4456,1654,4480,1619,4514,1595,4557,1587,4599,1595,4634,1619,4657,1654,4666,1697,4657,1739,4634,1774,4599,1798,4557,1807xe" filled="true" fillcolor="#a9b3b8" stroked="false">
              <v:path arrowok="t"/>
              <v:fill opacity="26470f" type="solid"/>
            </v:shape>
            <v:shape style="position:absolute;left:4447;top:1586;width:219;height:220" coordorigin="4448,1587" coordsize="219,220" path="m4666,1697l4657,1739,4634,1774,4599,1798,4557,1807,4514,1798,4480,1774,4456,1739,4448,1697,4456,1654,4480,1619,4514,1595,4557,1587,4599,1595,4634,1619,4657,1654,4666,1697xe" filled="false" stroked="true" strokeweight=".547597pt" strokecolor="#f5f5f5">
              <v:path arrowok="t"/>
              <v:stroke dashstyle="solid"/>
            </v:shape>
            <v:shape style="position:absolute;left:4853;top:1313;width:219;height:220" coordorigin="4854,1314" coordsize="219,220" path="m4963,1533l4920,1525,4885,1501,4862,1466,4854,1424,4862,1381,4885,1346,4920,1322,4963,1314,5005,1322,5040,1346,5063,1381,5072,1424,5063,1466,5040,1501,5005,1525,4963,1533xe" filled="true" fillcolor="#d68c57" stroked="false">
              <v:path arrowok="t"/>
              <v:fill type="solid"/>
            </v:shape>
            <v:shape style="position:absolute;left:4853;top:1313;width:219;height:220" coordorigin="4854,1314" coordsize="219,220" path="m5072,1424l5063,1466,5040,1501,5005,1525,4963,1533,4920,1525,4885,1501,4862,1466,4854,1424,4862,1381,4885,1346,4920,1322,4963,1314,5005,1322,5040,1346,5063,1381,5072,1424xe" filled="false" stroked="true" strokeweight=".547597pt" strokecolor="#f5f5f5">
              <v:path arrowok="t"/>
              <v:stroke dashstyle="solid"/>
            </v:shape>
            <v:shape style="position:absolute;left:4853;top:1313;width:219;height:220" coordorigin="4854,1314" coordsize="219,220" path="m4963,1533l4920,1525,4885,1501,4862,1466,4854,1424,4862,1381,4885,1346,4920,1322,4963,1314,5005,1322,5040,1346,5063,1381,5072,1424,5063,1466,5040,1501,5005,1525,4963,1533xe" filled="true" fillcolor="#a9b3b8" stroked="false">
              <v:path arrowok="t"/>
              <v:fill opacity="26470f" type="solid"/>
            </v:shape>
            <v:shape style="position:absolute;left:4853;top:1313;width:219;height:220" coordorigin="4854,1314" coordsize="219,220" path="m5072,1424l5063,1466,5040,1501,5005,1525,4963,1533,4920,1525,4885,1501,4862,1466,4854,1424,4862,1381,4885,1346,4920,1322,4963,1314,5005,1322,5040,1346,5063,1381,5072,1424xe" filled="false" stroked="true" strokeweight=".547597pt" strokecolor="#f5f5f5">
              <v:path arrowok="t"/>
              <v:stroke dashstyle="solid"/>
            </v:shape>
            <v:shape style="position:absolute;left:4411;top:975;width:219;height:220" coordorigin="4412,976" coordsize="219,220" path="m4521,1196l4478,1187,4444,1164,4420,1129,4412,1086,4420,1043,4444,1008,4478,985,4521,976,4563,985,4598,1008,4621,1043,4630,1086,4621,1129,4598,1164,4563,1187,4521,1196xe" filled="true" fillcolor="#d58c58" stroked="false">
              <v:path arrowok="t"/>
              <v:fill type="solid"/>
            </v:shape>
            <v:shape style="position:absolute;left:4411;top:975;width:219;height:220" coordorigin="4412,976" coordsize="219,220" path="m4630,1086l4621,1129,4598,1164,4563,1187,4521,1196,4478,1187,4444,1164,4420,1129,4412,1086,4420,1043,4444,1008,4478,985,4521,976,4563,985,4598,1008,4621,1043,4630,1086xe" filled="false" stroked="true" strokeweight=".547597pt" strokecolor="#f5f5f5">
              <v:path arrowok="t"/>
              <v:stroke dashstyle="solid"/>
            </v:shape>
            <v:shape style="position:absolute;left:4411;top:975;width:219;height:220" coordorigin="4412,976" coordsize="219,220" path="m4521,1196l4478,1187,4444,1164,4420,1129,4412,1086,4420,1043,4444,1008,4478,985,4521,976,4563,985,4598,1008,4621,1043,4630,1086,4621,1129,4598,1164,4563,1187,4521,1196xe" filled="true" fillcolor="#a9b3b8" stroked="false">
              <v:path arrowok="t"/>
              <v:fill opacity="26470f" type="solid"/>
            </v:shape>
            <v:shape style="position:absolute;left:4411;top:975;width:219;height:220" coordorigin="4412,976" coordsize="219,220" path="m4630,1086l4621,1129,4598,1164,4563,1187,4521,1196,4478,1187,4444,1164,4420,1129,4412,1086,4420,1043,4444,1008,4478,985,4521,976,4563,985,4598,1008,4621,1043,4630,1086xe" filled="false" stroked="true" strokeweight=".547597pt" strokecolor="#f5f5f5">
              <v:path arrowok="t"/>
              <v:stroke dashstyle="solid"/>
            </v:shape>
            <v:shape style="position:absolute;left:4080;top:2740;width:219;height:220" coordorigin="4081,2740" coordsize="219,220" path="m4190,2960l4147,2951,4113,2928,4089,2893,4081,2850,4089,2807,4113,2772,4147,2749,4190,2740,4232,2749,4267,2772,4290,2807,4299,2850,4290,2893,4267,2928,4232,2951,4190,2960xe" filled="true" fillcolor="#a9b3b8" stroked="false">
              <v:path arrowok="t"/>
              <v:fill type="solid"/>
            </v:shape>
            <v:shape style="position:absolute;left:4080;top:2740;width:219;height:220" coordorigin="4081,2740" coordsize="219,220" path="m4299,2850l4290,2893,4267,2928,4232,2951,4190,2960,4147,2951,4113,2928,4089,2893,4081,2850,4089,2807,4113,2772,4147,2749,4190,2740,4232,2749,4267,2772,4290,2807,4299,2850xe" filled="false" stroked="true" strokeweight=".547597pt" strokecolor="#f5f5f5">
              <v:path arrowok="t"/>
              <v:stroke dashstyle="solid"/>
            </v:shape>
            <v:shape style="position:absolute;left:4123;top:2580;width:219;height:220" coordorigin="4124,2580" coordsize="219,220" path="m4233,2800l4190,2791,4156,2768,4132,2733,4124,2690,4132,2647,4156,2612,4190,2589,4233,2580,4275,2589,4310,2612,4333,2647,4342,2690,4333,2733,4310,2768,4275,2791,4233,2800xe" filled="true" fillcolor="#a9b3b8" stroked="false">
              <v:path arrowok="t"/>
              <v:fill type="solid"/>
            </v:shape>
            <v:shape style="position:absolute;left:4123;top:2580;width:219;height:220" coordorigin="4124,2580" coordsize="219,220" path="m4342,2690l4333,2733,4310,2768,4275,2791,4233,2800,4190,2791,4156,2768,4132,2733,4124,2690,4132,2647,4156,2612,4190,2589,4233,2580,4275,2589,4310,2612,4333,2647,4342,2690xe" filled="false" stroked="true" strokeweight=".547597pt" strokecolor="#f5f5f5">
              <v:path arrowok="t"/>
              <v:stroke dashstyle="solid"/>
            </v:shape>
            <v:shape style="position:absolute;left:4080;top:2740;width:219;height:220" coordorigin="4081,2740" coordsize="219,220" path="m4190,2960l4147,2951,4113,2928,4089,2893,4081,2850,4089,2807,4113,2772,4147,2749,4190,2740,4232,2749,4267,2772,4290,2807,4299,2850,4290,2893,4267,2928,4232,2951,4190,2960xe" filled="true" fillcolor="#a9b3b8" stroked="false">
              <v:path arrowok="t"/>
              <v:fill opacity="26470f" type="solid"/>
            </v:shape>
            <v:shape style="position:absolute;left:4080;top:2740;width:219;height:220" coordorigin="4081,2740" coordsize="219,220" path="m4299,2850l4290,2893,4267,2928,4232,2951,4190,2960,4147,2951,4113,2928,4089,2893,4081,2850,4089,2807,4113,2772,4147,2749,4190,2740,4232,2749,4267,2772,4290,2807,4299,2850xe" filled="false" stroked="true" strokeweight=".547597pt" strokecolor="#f5f5f5">
              <v:path arrowok="t"/>
              <v:stroke dashstyle="solid"/>
            </v:shape>
            <v:shape style="position:absolute;left:4906;top:2467;width:219;height:220" coordorigin="4906,2467" coordsize="219,220" path="m5015,2687l4973,2679,4938,2655,4915,2620,4906,2577,4915,2535,4938,2500,4973,2476,5015,2467,5058,2476,5092,2500,5116,2535,5124,2577,5116,2620,5092,2655,5058,2679,5015,2687xe" filled="true" fillcolor="#a9b3b8" stroked="false">
              <v:path arrowok="t"/>
              <v:fill opacity="26470f" type="solid"/>
            </v:shape>
            <v:shape style="position:absolute;left:4906;top:2467;width:219;height:220" coordorigin="4906,2467" coordsize="219,220" path="m5124,2577l5116,2620,5092,2655,5058,2679,5015,2687,4973,2679,4938,2655,4915,2620,4906,2577,4915,2535,4938,2500,4973,2476,5015,2467,5058,2476,5092,2500,5116,2535,5124,2577xe" filled="false" stroked="true" strokeweight=".547597pt" strokecolor="#f5f5f5">
              <v:path arrowok="t"/>
              <v:stroke dashstyle="solid"/>
            </v:shape>
            <v:shape style="position:absolute;left:7109;top:1533;width:219;height:220" coordorigin="7109,1534" coordsize="219,220" path="m7219,1754l7176,1745,7141,1721,7118,1686,7109,1644,7118,1601,7141,1566,7176,1542,7219,1534,7261,1542,7296,1566,7319,1601,7328,1644,7319,1686,7296,1721,7261,1745,7219,1754xe" filled="true" fillcolor="#d78a53" stroked="false">
              <v:path arrowok="t"/>
              <v:fill type="solid"/>
            </v:shape>
            <v:shape style="position:absolute;left:7109;top:1533;width:219;height:220" coordorigin="7109,1534" coordsize="219,220" path="m7328,1644l7319,1686,7296,1721,7261,1745,7219,1754,7176,1745,7141,1721,7118,1686,7109,1644,7118,1601,7141,1566,7176,1542,7219,1534,7261,1542,7296,1566,7319,1601,7328,1644xe" filled="false" stroked="true" strokeweight=".547597pt" strokecolor="#f5f5f5">
              <v:path arrowok="t"/>
              <v:stroke dashstyle="solid"/>
            </v:shape>
            <v:shape style="position:absolute;left:6948;top:1388;width:219;height:220" coordorigin="6948,1389" coordsize="219,220" path="m7057,1608l7015,1600,6980,1576,6957,1541,6948,1499,6957,1456,6980,1421,7015,1397,7057,1389,7100,1397,7134,1421,7158,1456,7166,1499,7158,1541,7134,1576,7100,1600,7057,1608xe" filled="true" fillcolor="#dd8547" stroked="false">
              <v:path arrowok="t"/>
              <v:fill type="solid"/>
            </v:shape>
            <v:shape style="position:absolute;left:6948;top:1388;width:219;height:220" coordorigin="6948,1389" coordsize="219,220" path="m7166,1499l7158,1541,7134,1576,7100,1600,7057,1608,7015,1600,6980,1576,6957,1541,6948,1499,6957,1456,6980,1421,7015,1397,7057,1389,7100,1397,7134,1421,7158,1456,7166,1499xe" filled="false" stroked="true" strokeweight=".547597pt" strokecolor="#f5f5f5">
              <v:path arrowok="t"/>
              <v:stroke dashstyle="solid"/>
            </v:shape>
            <v:shape style="position:absolute;left:7109;top:1533;width:219;height:220" coordorigin="7109,1534" coordsize="219,220" path="m7219,1754l7176,1745,7141,1721,7118,1686,7109,1644,7118,1601,7141,1566,7176,1542,7219,1534,7261,1542,7296,1566,7319,1601,7328,1644,7319,1686,7296,1721,7261,1745,7219,1754xe" filled="true" fillcolor="#a4b4bb" stroked="false">
              <v:path arrowok="t"/>
              <v:fill opacity="26470f" type="solid"/>
            </v:shape>
            <v:shape style="position:absolute;left:7109;top:1533;width:219;height:220" coordorigin="7109,1534" coordsize="219,220" path="m7328,1644l7319,1686,7296,1721,7261,1745,7219,1754,7176,1745,7141,1721,7118,1686,7109,1644,7118,1601,7141,1566,7176,1542,7219,1534,7261,1542,7296,1566,7319,1601,7328,1644xe" filled="false" stroked="true" strokeweight=".547597pt" strokecolor="#f5f5f5">
              <v:path arrowok="t"/>
              <v:stroke dashstyle="solid"/>
            </v:shape>
            <v:shape style="position:absolute;left:3753;top:2044;width:219;height:220" coordorigin="3753,2044" coordsize="219,220" path="m3862,2264l3820,2256,3785,2232,3762,2197,3753,2154,3762,2112,3785,2077,3820,2053,3862,2044,3905,2053,3940,2077,3963,2112,3972,2154,3963,2197,3940,2232,3905,2256,3862,2264xe" filled="true" fillcolor="#adb0b1" stroked="false">
              <v:path arrowok="t"/>
              <v:fill type="solid"/>
            </v:shape>
            <v:shape style="position:absolute;left:3753;top:2044;width:219;height:220" coordorigin="3753,2044" coordsize="219,220" path="m3972,2154l3963,2197,3940,2232,3905,2256,3862,2264,3820,2256,3785,2232,3762,2197,3753,2154,3762,2112,3785,2077,3820,2053,3862,2044,3905,2053,3940,2077,3963,2112,3972,2154xe" filled="false" stroked="true" strokeweight=".547597pt" strokecolor="#f5f5f5">
              <v:path arrowok="t"/>
              <v:stroke dashstyle="solid"/>
            </v:shape>
            <v:shape style="position:absolute;left:3753;top:2044;width:219;height:220" coordorigin="3753,2044" coordsize="219,220" path="m3862,2264l3820,2256,3785,2232,3762,2197,3753,2154,3762,2112,3785,2077,3820,2053,3862,2044,3905,2053,3940,2077,3963,2112,3972,2154,3963,2197,3940,2232,3905,2256,3862,2264xe" filled="true" fillcolor="#a9b3b8" stroked="false">
              <v:path arrowok="t"/>
              <v:fill opacity="26470f" type="solid"/>
            </v:shape>
            <v:shape style="position:absolute;left:3753;top:2044;width:219;height:220" coordorigin="3753,2044" coordsize="219,220" path="m3972,2154l3963,2197,3940,2232,3905,2256,3862,2264,3820,2256,3785,2232,3762,2197,3753,2154,3762,2112,3785,2077,3820,2053,3862,2044,3905,2053,3940,2077,3963,2112,3972,2154xe" filled="false" stroked="true" strokeweight=".547597pt" strokecolor="#f5f5f5">
              <v:path arrowok="t"/>
              <v:stroke dashstyle="solid"/>
            </v:shape>
            <v:shape style="position:absolute;left:4072;top:3871;width:219;height:220" coordorigin="4072,3871" coordsize="219,220" path="m4181,4091l4139,4082,4104,4059,4081,4024,4072,3981,4081,3938,4104,3903,4139,3880,4181,3871,4224,3880,4258,3903,4282,3938,4290,3981,4282,4024,4258,4059,4224,4082,4181,4091xe" filled="true" fillcolor="#a9b3b8" stroked="false">
              <v:path arrowok="t"/>
              <v:fill type="solid"/>
            </v:shape>
            <v:shape style="position:absolute;left:4072;top:3871;width:219;height:220" coordorigin="4072,3871" coordsize="219,220" path="m4290,3981l4282,4024,4258,4059,4224,4082,4181,4091,4139,4082,4104,4059,4081,4024,4072,3981,4081,3938,4104,3903,4139,3880,4181,3871,4224,3880,4258,3903,4282,3938,4290,3981xe" filled="false" stroked="true" strokeweight=".547597pt" strokecolor="#f5f5f5">
              <v:path arrowok="t"/>
              <v:stroke dashstyle="solid"/>
            </v:shape>
            <v:shape style="position:absolute;left:4072;top:3871;width:219;height:220" coordorigin="4072,3871" coordsize="219,220" path="m4181,4091l4139,4082,4104,4059,4081,4024,4072,3981,4081,3938,4104,3903,4139,3880,4181,3871,4224,3880,4258,3903,4282,3938,4290,3981,4282,4024,4258,4059,4224,4082,4181,4091xe" filled="true" fillcolor="#a9b3b8" stroked="false">
              <v:path arrowok="t"/>
              <v:fill opacity="26470f" type="solid"/>
            </v:shape>
            <v:shape style="position:absolute;left:4072;top:3871;width:219;height:220" coordorigin="4072,3871" coordsize="219,220" path="m4290,3981l4282,4024,4258,4059,4224,4082,4181,4091,4139,4082,4104,4059,4081,4024,4072,3981,4081,3938,4104,3903,4139,3880,4181,3871,4224,3880,4258,3903,4282,3938,4290,3981xe" filled="false" stroked="true" strokeweight=".547597pt" strokecolor="#f5f5f5">
              <v:path arrowok="t"/>
              <v:stroke dashstyle="solid"/>
            </v:shape>
            <v:shape style="position:absolute;left:6257;top:3028;width:219;height:220" coordorigin="6258,3029" coordsize="219,220" path="m6367,3249l6324,3240,6290,3217,6266,3182,6258,3139,6266,3096,6290,3061,6324,3038,6367,3029,6409,3038,6444,3061,6467,3096,6476,3139,6467,3182,6444,3217,6409,3240,6367,3249xe" filled="true" fillcolor="#b1aca7" stroked="false">
              <v:path arrowok="t"/>
              <v:fill type="solid"/>
            </v:shape>
            <v:shape style="position:absolute;left:6257;top:3028;width:219;height:220" coordorigin="6258,3029" coordsize="219,220" path="m6476,3139l6467,3182,6444,3217,6409,3240,6367,3249,6324,3240,6290,3217,6266,3182,6258,3139,6266,3096,6290,3061,6324,3038,6367,3029,6409,3038,6444,3061,6467,3096,6476,3139xe" filled="false" stroked="true" strokeweight=".547597pt" strokecolor="#f5f5f5">
              <v:path arrowok="t"/>
              <v:stroke dashstyle="solid"/>
            </v:shape>
            <v:shape style="position:absolute;left:6257;top:3028;width:219;height:220" coordorigin="6258,3029" coordsize="219,220" path="m6367,3249l6324,3240,6290,3217,6266,3182,6258,3139,6266,3096,6290,3061,6324,3038,6367,3029,6409,3038,6444,3061,6467,3096,6476,3139,6467,3182,6444,3217,6409,3240,6367,3249xe" filled="true" fillcolor="#6ab5d4" stroked="false">
              <v:path arrowok="t"/>
              <v:fill opacity="26470f" type="solid"/>
            </v:shape>
            <v:shape style="position:absolute;left:6257;top:3028;width:219;height:220" coordorigin="6258,3029" coordsize="219,220" path="m6476,3139l6467,3182,6444,3217,6409,3240,6367,3249,6324,3240,6290,3217,6266,3182,6258,3139,6266,3096,6290,3061,6324,3038,6367,3029,6409,3038,6444,3061,6467,3096,6476,3139xe" filled="false" stroked="true" strokeweight=".547597pt" strokecolor="#f5f5f5">
              <v:path arrowok="t"/>
              <v:stroke dashstyle="solid"/>
            </v:shape>
            <v:shape style="position:absolute;left:4546;top:2898;width:219;height:220" coordorigin="4546,2899" coordsize="219,220" path="m4655,3119l4613,3110,4578,3086,4555,3051,4546,3009,4555,2966,4578,2931,4613,2907,4655,2899,4698,2907,4732,2931,4756,2966,4764,3009,4756,3051,4732,3086,4698,3110,4655,3119xe" filled="true" fillcolor="#a9b3b8" stroked="false">
              <v:path arrowok="t"/>
              <v:fill type="solid"/>
            </v:shape>
            <v:shape style="position:absolute;left:4546;top:2898;width:219;height:220" coordorigin="4546,2899" coordsize="219,220" path="m4764,3009l4756,3051,4732,3086,4698,3110,4655,3119,4613,3110,4578,3086,4555,3051,4546,3009,4555,2966,4578,2931,4613,2907,4655,2899,4698,2907,4732,2931,4756,2966,4764,3009xe" filled="false" stroked="true" strokeweight=".547597pt" strokecolor="#f5f5f5">
              <v:path arrowok="t"/>
              <v:stroke dashstyle="solid"/>
            </v:shape>
            <v:shape style="position:absolute;left:4546;top:2898;width:219;height:220" coordorigin="4546,2899" coordsize="219,220" path="m4655,3119l4613,3110,4578,3086,4555,3051,4546,3009,4555,2966,4578,2931,4613,2907,4655,2899,4698,2907,4732,2931,4756,2966,4764,3009,4756,3051,4732,3086,4698,3110,4655,3119xe" filled="true" fillcolor="#a9b3b8" stroked="false">
              <v:path arrowok="t"/>
              <v:fill opacity="26470f" type="solid"/>
            </v:shape>
            <v:shape style="position:absolute;left:4546;top:2898;width:219;height:220" coordorigin="4546,2899" coordsize="219,220" path="m4764,3009l4756,3051,4732,3086,4698,3110,4655,3119,4613,3110,4578,3086,4555,3051,4546,3009,4555,2966,4578,2931,4613,2907,4655,2899,4698,2907,4732,2931,4756,2966,4764,3009xe" filled="false" stroked="true" strokeweight=".547597pt" strokecolor="#f5f5f5">
              <v:path arrowok="t"/>
              <v:stroke dashstyle="solid"/>
            </v:shape>
            <v:shape style="position:absolute;left:6948;top:1388;width:219;height:220" coordorigin="6948,1389" coordsize="219,220" path="m7057,1608l7015,1600,6980,1576,6957,1541,6948,1499,6957,1456,6980,1421,7015,1397,7057,1389,7100,1397,7134,1421,7158,1456,7166,1499,7158,1541,7134,1576,7100,1600,7057,1608xe" filled="true" fillcolor="#a9b3b8" stroked="false">
              <v:path arrowok="t"/>
              <v:fill opacity="26470f" type="solid"/>
            </v:shape>
            <v:shape style="position:absolute;left:6948;top:1388;width:219;height:220" coordorigin="6948,1389" coordsize="219,220" path="m7166,1499l7158,1541,7134,1576,7100,1600,7057,1608,7015,1600,6980,1576,6957,1541,6948,1499,6957,1456,6980,1421,7015,1397,7057,1389,7100,1397,7134,1421,7158,1456,7166,1499xe" filled="false" stroked="true" strokeweight=".547597pt" strokecolor="#f5f5f5">
              <v:path arrowok="t"/>
              <v:stroke dashstyle="solid"/>
            </v:shape>
            <v:shape style="position:absolute;left:3410;top:1887;width:219;height:220" coordorigin="3411,1888" coordsize="219,220" path="m3520,2108l3477,2099,3443,2075,3419,2040,3411,1998,3419,1955,3443,1920,3477,1896,3520,1888,3562,1896,3597,1920,3620,1955,3629,1998,3620,2040,3597,2075,3562,2099,3520,2108xe" filled="true" fillcolor="#a9b3b8" stroked="false">
              <v:path arrowok="t"/>
              <v:fill type="solid"/>
            </v:shape>
            <v:shape style="position:absolute;left:3410;top:1887;width:219;height:220" coordorigin="3411,1888" coordsize="219,220" path="m3629,1998l3620,2040,3597,2075,3562,2099,3520,2108,3477,2099,3443,2075,3419,2040,3411,1998,3419,1955,3443,1920,3477,1896,3520,1888,3562,1896,3597,1920,3620,1955,3629,1998xe" filled="false" stroked="true" strokeweight=".547597pt" strokecolor="#f5f5f5">
              <v:path arrowok="t"/>
              <v:stroke dashstyle="solid"/>
            </v:shape>
            <v:shape style="position:absolute;left:3410;top:1887;width:219;height:220" coordorigin="3411,1888" coordsize="219,220" path="m3520,2108l3477,2099,3443,2075,3419,2040,3411,1998,3419,1955,3443,1920,3477,1896,3520,1888,3562,1896,3597,1920,3620,1955,3629,1998,3620,2040,3597,2075,3562,2099,3520,2108xe" filled="true" fillcolor="#a9b3b8" stroked="false">
              <v:path arrowok="t"/>
              <v:fill opacity="26470f" type="solid"/>
            </v:shape>
            <v:shape style="position:absolute;left:3410;top:1887;width:219;height:220" coordorigin="3411,1888" coordsize="219,220" path="m3629,1998l3620,2040,3597,2075,3562,2099,3520,2108,3477,2099,3443,2075,3419,2040,3411,1998,3419,1955,3443,1920,3477,1896,3520,1888,3562,1896,3597,1920,3620,1955,3629,1998xe" filled="false" stroked="true" strokeweight=".547597pt" strokecolor="#f5f5f5">
              <v:path arrowok="t"/>
              <v:stroke dashstyle="solid"/>
            </v:shape>
            <v:shape style="position:absolute;left:1787;top:2496;width:219;height:220" coordorigin="1788,2496" coordsize="219,220" path="m1897,2716l1854,2708,1819,2684,1796,2649,1788,2606,1796,2564,1819,2529,1854,2505,1897,2496,1939,2505,1974,2529,1997,2564,2006,2606,1997,2649,1974,2684,1939,2708,1897,2716xe" filled="true" fillcolor="#a9b3b8" stroked="false">
              <v:path arrowok="t"/>
              <v:fill opacity="26470f" type="solid"/>
            </v:shape>
            <v:shape style="position:absolute;left:1787;top:2496;width:219;height:220" coordorigin="1788,2496" coordsize="219,220" path="m2006,2606l1997,2649,1974,2684,1939,2708,1897,2716,1854,2708,1819,2684,1796,2649,1788,2606,1796,2564,1819,2529,1854,2505,1897,2496,1939,2505,1974,2529,1997,2564,2006,2606xe" filled="false" stroked="true" strokeweight=".547597pt" strokecolor="#f5f5f5">
              <v:path arrowok="t"/>
              <v:stroke dashstyle="solid"/>
            </v:shape>
            <v:shape style="position:absolute;left:5864;top:345;width:219;height:220" coordorigin="5864,346" coordsize="219,220" path="m5973,565l5931,557,5896,533,5873,498,5864,456,5873,413,5896,378,5931,354,5973,346,6016,354,6050,378,6074,413,6082,456,6074,498,6050,533,6016,557,5973,565xe" filled="true" fillcolor="#fc6a03" stroked="false">
              <v:path arrowok="t"/>
              <v:fill type="solid"/>
            </v:shape>
            <v:shape style="position:absolute;left:5864;top:345;width:219;height:220" coordorigin="5864,346" coordsize="219,220" path="m6082,456l6074,498,6051,533,6016,557,5973,565,5931,557,5896,533,5873,498,5864,456,5873,413,5896,378,5931,354,5973,346,6016,354,6051,378,6074,413,6082,456xe" filled="false" stroked="true" strokeweight=".547597pt" strokecolor="#f5f5f5">
              <v:path arrowok="t"/>
              <v:stroke dashstyle="solid"/>
            </v:shape>
            <v:shape style="position:absolute;left:5864;top:345;width:219;height:220" coordorigin="5864,346" coordsize="219,220" path="m5973,565l5931,557,5896,533,5873,498,5864,456,5873,413,5896,378,5931,354,5973,346,6016,354,6050,378,6074,413,6082,456,6074,498,6050,533,6016,557,5973,565xe" filled="true" fillcolor="#a9b3b8" stroked="false">
              <v:path arrowok="t"/>
              <v:fill opacity="26470f" type="solid"/>
            </v:shape>
            <v:shape style="position:absolute;left:5864;top:345;width:219;height:220" coordorigin="5864,346" coordsize="219,220" path="m6082,456l6074,498,6051,533,6016,557,5973,565,5931,557,5896,533,5873,498,5864,456,5873,413,5896,378,5931,354,5973,346,6016,354,6051,378,6074,413,6082,456xe" filled="false" stroked="true" strokeweight=".547597pt" strokecolor="#f5f5f5">
              <v:path arrowok="t"/>
              <v:stroke dashstyle="solid"/>
            </v:shape>
            <v:shape style="position:absolute;left:4123;top:2580;width:219;height:220" coordorigin="4124,2580" coordsize="219,220" path="m4233,2800l4190,2791,4156,2768,4132,2733,4124,2690,4132,2647,4156,2612,4190,2589,4233,2580,4275,2589,4310,2612,4333,2647,4342,2690,4333,2733,4310,2768,4275,2791,4233,2800xe" filled="true" fillcolor="#a9b3b8" stroked="false">
              <v:path arrowok="t"/>
              <v:fill opacity="26470f" type="solid"/>
            </v:shape>
            <v:shape style="position:absolute;left:4123;top:2580;width:219;height:220" coordorigin="4124,2580" coordsize="219,220" path="m4342,2690l4333,2733,4310,2768,4275,2791,4233,2800,4190,2791,4156,2768,4132,2733,4124,2690,4132,2647,4156,2612,4190,2589,4233,2580,4275,2589,4310,2612,4333,2647,4342,2690xe" filled="false" stroked="true" strokeweight=".547597pt" strokecolor="#f5f5f5">
              <v:path arrowok="t"/>
              <v:stroke dashstyle="solid"/>
            </v:shape>
            <v:shape style="position:absolute;left:4890;top:785;width:219;height:220" coordorigin="4890,786" coordsize="219,220" path="m5000,1005l4957,997,4922,973,4899,938,4890,895,4899,853,4922,818,4957,794,5000,786,5042,794,5077,818,5100,853,5109,895,5100,938,5077,973,5042,997,5000,1005xe" filled="true" fillcolor="#e47f38" stroked="false">
              <v:path arrowok="t"/>
              <v:fill type="solid"/>
            </v:shape>
            <v:shape style="position:absolute;left:4890;top:785;width:219;height:220" coordorigin="4890,786" coordsize="219,220" path="m5109,895l5100,938,5077,973,5042,997,5000,1005,4957,997,4922,973,4899,938,4890,895,4899,853,4922,818,4957,794,5000,786,5042,794,5077,818,5100,853,5109,895xe" filled="false" stroked="true" strokeweight=".547597pt" strokecolor="#f5f5f5">
              <v:path arrowok="t"/>
              <v:stroke dashstyle="solid"/>
            </v:shape>
            <v:shape style="position:absolute;left:4890;top:785;width:219;height:220" coordorigin="4890,786" coordsize="219,220" path="m5000,1005l4957,997,4922,973,4899,938,4890,895,4899,853,4922,818,4957,794,5000,786,5042,794,5077,818,5100,853,5109,895,5100,938,5077,973,5042,997,5000,1005xe" filled="true" fillcolor="#a9b3b8" stroked="false">
              <v:path arrowok="t"/>
              <v:fill opacity="26470f" type="solid"/>
            </v:shape>
            <v:shape style="position:absolute;left:4890;top:785;width:219;height:220" coordorigin="4890,786" coordsize="219,220" path="m5109,895l5100,938,5077,973,5042,997,5000,1005,4957,997,4922,973,4899,938,4890,895,4899,853,4922,818,4957,794,5000,786,5042,794,5077,818,5100,853,5109,895xe" filled="false" stroked="true" strokeweight=".547597pt" strokecolor="#f5f5f5">
              <v:path arrowok="t"/>
              <v:stroke dashstyle="solid"/>
            </v:shape>
            <v:shape style="position:absolute;left:1261;top:3308;width:219;height:220" coordorigin="1262,3309" coordsize="219,220" path="m1371,3529l1329,3520,1294,3496,1271,3462,1262,3419,1271,3376,1294,3341,1329,3318,1371,3309,1414,3318,1448,3341,1472,3376,1480,3419,1472,3462,1448,3496,1414,3520,1371,3529xe" filled="true" fillcolor="#a9b3b8" stroked="false">
              <v:path arrowok="t"/>
              <v:fill opacity="26470f" type="solid"/>
            </v:shape>
            <v:shape style="position:absolute;left:1261;top:3308;width:219;height:220" coordorigin="1262,3309" coordsize="219,220" path="m1480,3419l1472,3462,1448,3496,1414,3520,1371,3529,1329,3520,1294,3496,1271,3462,1262,3419,1271,3376,1294,3341,1329,3318,1371,3309,1414,3318,1448,3341,1472,3376,1480,3419xe" filled="false" stroked="true" strokeweight=".547597pt" strokecolor="#f5f5f5">
              <v:path arrowok="t"/>
              <v:stroke dashstyle="solid"/>
            </v:shape>
            <v:shape style="position:absolute;left:6568;top:2095;width:219;height:220" coordorigin="6568,2095" coordsize="219,220" path="m6677,2315l6635,2307,6600,2283,6577,2248,6568,2205,6577,2163,6600,2128,6635,2104,6677,2095,6720,2104,6755,2128,6778,2163,6787,2205,6778,2248,6755,2283,6720,2307,6677,2315xe" filled="true" fillcolor="#94b4c1" stroked="false">
              <v:path arrowok="t"/>
              <v:fill opacity="26470f" type="solid"/>
            </v:shape>
            <v:shape style="position:absolute;left:6568;top:2095;width:219;height:220" coordorigin="6568,2095" coordsize="219,220" path="m6787,2205l6778,2248,6755,2283,6720,2307,6677,2315,6635,2307,6600,2283,6577,2248,6568,2205,6577,2163,6600,2128,6635,2104,6677,2095,6720,2104,6755,2128,6778,2163,6787,2205xe" filled="false" stroked="true" strokeweight=".547597pt" strokecolor="#f5f5f5">
              <v:path arrowok="t"/>
              <v:stroke dashstyle="solid"/>
            </v:shape>
            <v:shape style="position:absolute;left:6522;top:2297;width:219;height:220" coordorigin="6523,2298" coordsize="219,220" path="m6632,2517l6590,2509,6555,2485,6532,2450,6523,2408,6532,2365,6555,2330,6590,2306,6632,2298,6675,2306,6709,2330,6733,2365,6741,2408,6733,2450,6709,2485,6675,2509,6632,2517xe" filled="true" fillcolor="#88b4c7" stroked="false">
              <v:path arrowok="t"/>
              <v:fill opacity="26470f" type="solid"/>
            </v:shape>
            <v:shape style="position:absolute;left:6522;top:2297;width:219;height:220" coordorigin="6523,2298" coordsize="219,220" path="m6741,2408l6733,2450,6709,2485,6675,2509,6632,2517,6590,2509,6555,2485,6532,2450,6523,2408,6532,2365,6555,2330,6590,2306,6632,2298,6675,2306,6709,2330,6733,2365,6741,2408xe" filled="false" stroked="true" strokeweight=".547597pt" strokecolor="#f5f5f5">
              <v:path arrowok="t"/>
              <v:stroke dashstyle="solid"/>
            </v:shape>
            <v:shape style="position:absolute;left:3562;top:5243;width:219;height:220" coordorigin="3562,5244" coordsize="219,220" path="m3671,5464l3629,5455,3594,5431,3571,5396,3562,5354,3571,5311,3594,5276,3629,5252,3671,5244,3714,5252,3749,5276,3772,5311,3780,5354,3772,5396,3749,5431,3714,5455,3671,5464xe" filled="true" fillcolor="#a9b3b8" stroked="false">
              <v:path arrowok="t"/>
              <v:fill opacity="26470f" type="solid"/>
            </v:shape>
            <v:shape style="position:absolute;left:3562;top:5243;width:219;height:220" coordorigin="3562,5244" coordsize="219,220" path="m3780,5354l3772,5396,3749,5431,3714,5455,3671,5464,3629,5455,3594,5431,3571,5396,3562,5354,3571,5311,3594,5276,3629,5252,3671,5244,3714,5252,3749,5276,3772,5311,3780,5354xe" filled="false" stroked="true" strokeweight=".547597pt" strokecolor="#f5f5f5">
              <v:path arrowok="t"/>
              <v:stroke dashstyle="solid"/>
            </v:shape>
            <v:shape style="position:absolute;left:5460;top:2209;width:219;height:220" coordorigin="5460,2210" coordsize="219,220" path="m5569,2430l5527,2421,5492,2398,5469,2363,5460,2320,5469,2277,5492,2242,5527,2219,5569,2210,5612,2219,5646,2242,5670,2277,5678,2320,5670,2363,5646,2398,5612,2421,5569,2430xe" filled="true" fillcolor="#a9b3b8" stroked="false">
              <v:path arrowok="t"/>
              <v:fill opacity="26470f" type="solid"/>
            </v:shape>
            <v:shape style="position:absolute;left:5460;top:2209;width:219;height:220" coordorigin="5460,2210" coordsize="219,220" path="m5678,2320l5670,2363,5646,2398,5612,2421,5569,2430,5527,2421,5492,2398,5469,2363,5460,2320,5469,2277,5492,2242,5527,2219,5569,2210,5612,2219,5646,2242,5670,2277,5678,2320xe" filled="false" stroked="true" strokeweight=".547597pt" strokecolor="#f5f5f5">
              <v:path arrowok="t"/>
              <v:stroke dashstyle="solid"/>
            </v:shape>
            <v:shape style="position:absolute;left:0;top:32;width:262;height:1143" type="#_x0000_t75" stroked="false">
              <v:imagedata r:id="rId46" o:title=""/>
            </v:shape>
            <v:shape style="position:absolute;left:7813;top:5747;width:753;height:220" type="#_x0000_t75" stroked="false">
              <v:imagedata r:id="rId47" o:title=""/>
            </v:shape>
            <v:shape style="position:absolute;left:5183;top:386;width:1977;height:572" type="#_x0000_t202" filled="false" stroked="false">
              <v:textbox inset="0,0,0,0">
                <w:txbxContent>
                  <w:p>
                    <w:pPr>
                      <w:spacing w:line="122" w:lineRule="exact" w:before="0"/>
                      <w:ind w:left="938" w:right="0" w:firstLine="0"/>
                      <w:jc w:val="left"/>
                      <w:rPr>
                        <w:rFonts w:ascii="Arial"/>
                        <w:b/>
                        <w:sz w:val="12"/>
                      </w:rPr>
                    </w:pPr>
                    <w:r>
                      <w:rPr>
                        <w:rFonts w:ascii="Arial"/>
                        <w:b/>
                        <w:sz w:val="12"/>
                      </w:rPr>
                      <w:t>Commodity</w:t>
                    </w:r>
                    <w:r>
                      <w:rPr>
                        <w:rFonts w:ascii="Arial"/>
                        <w:b/>
                        <w:spacing w:val="-25"/>
                        <w:sz w:val="12"/>
                      </w:rPr>
                      <w:t> </w:t>
                    </w:r>
                    <w:r>
                      <w:rPr>
                        <w:rFonts w:ascii="Arial"/>
                        <w:b/>
                        <w:sz w:val="12"/>
                      </w:rPr>
                      <w:t>Prices</w:t>
                    </w:r>
                  </w:p>
                  <w:p>
                    <w:pPr>
                      <w:spacing w:line="240" w:lineRule="auto" w:before="0"/>
                      <w:rPr>
                        <w:rFonts w:ascii="Arial"/>
                        <w:b/>
                        <w:sz w:val="12"/>
                      </w:rPr>
                    </w:pPr>
                  </w:p>
                  <w:p>
                    <w:pPr>
                      <w:spacing w:line="240" w:lineRule="auto" w:before="2"/>
                      <w:rPr>
                        <w:rFonts w:ascii="Arial"/>
                        <w:b/>
                        <w:sz w:val="15"/>
                      </w:rPr>
                    </w:pPr>
                  </w:p>
                  <w:p>
                    <w:pPr>
                      <w:spacing w:line="137" w:lineRule="exact" w:before="0"/>
                      <w:ind w:left="0" w:right="0" w:firstLine="0"/>
                      <w:jc w:val="left"/>
                      <w:rPr>
                        <w:rFonts w:ascii="Arial"/>
                        <w:b/>
                        <w:sz w:val="12"/>
                      </w:rPr>
                    </w:pPr>
                    <w:r>
                      <w:rPr>
                        <w:rFonts w:ascii="Arial"/>
                        <w:b/>
                        <w:sz w:val="12"/>
                      </w:rPr>
                      <w:t>Climate Adaptation</w:t>
                    </w:r>
                  </w:p>
                </w:txbxContent>
              </v:textbox>
              <w10:wrap type="none"/>
            </v:shape>
            <v:shape style="position:absolute;left:3350;top:1024;width:1470;height:737" type="#_x0000_t202" filled="false" stroked="false">
              <v:textbox inset="0,0,0,0">
                <w:txbxContent>
                  <w:p>
                    <w:pPr>
                      <w:spacing w:line="122" w:lineRule="exact" w:before="0"/>
                      <w:ind w:left="250" w:right="0" w:firstLine="0"/>
                      <w:jc w:val="left"/>
                      <w:rPr>
                        <w:rFonts w:ascii="Arial"/>
                        <w:b/>
                        <w:sz w:val="12"/>
                      </w:rPr>
                    </w:pPr>
                    <w:r>
                      <w:rPr>
                        <w:rFonts w:ascii="Arial"/>
                        <w:b/>
                        <w:sz w:val="12"/>
                      </w:rPr>
                      <w:t>Risk to Peace</w:t>
                    </w:r>
                  </w:p>
                  <w:p>
                    <w:pPr>
                      <w:spacing w:line="260" w:lineRule="atLeast" w:before="91"/>
                      <w:ind w:left="250" w:right="-16" w:hanging="251"/>
                      <w:jc w:val="left"/>
                      <w:rPr>
                        <w:rFonts w:ascii="Arial"/>
                        <w:b/>
                        <w:sz w:val="12"/>
                      </w:rPr>
                    </w:pPr>
                    <w:r>
                      <w:rPr>
                        <w:rFonts w:ascii="Arial"/>
                        <w:b/>
                        <w:sz w:val="12"/>
                      </w:rPr>
                      <w:t>Stakeholder Coordination Supply Chains</w:t>
                    </w:r>
                  </w:p>
                </w:txbxContent>
              </v:textbox>
              <w10:wrap type="none"/>
            </v:shape>
            <v:shape style="position:absolute;left:7212;top:1375;width:1262;height:330" type="#_x0000_t202" filled="false" stroked="false">
              <v:textbox inset="0,0,0,0">
                <w:txbxContent>
                  <w:p>
                    <w:pPr>
                      <w:spacing w:line="122" w:lineRule="exact" w:before="0"/>
                      <w:ind w:left="-1" w:right="18" w:firstLine="0"/>
                      <w:jc w:val="center"/>
                      <w:rPr>
                        <w:rFonts w:ascii="Arial"/>
                        <w:b/>
                        <w:sz w:val="12"/>
                      </w:rPr>
                    </w:pPr>
                    <w:r>
                      <w:rPr>
                        <w:rFonts w:ascii="Arial"/>
                        <w:b/>
                        <w:sz w:val="12"/>
                      </w:rPr>
                      <w:t>Demand</w:t>
                    </w:r>
                    <w:r>
                      <w:rPr>
                        <w:rFonts w:ascii="Arial"/>
                        <w:b/>
                        <w:spacing w:val="-7"/>
                        <w:sz w:val="12"/>
                      </w:rPr>
                      <w:t> </w:t>
                    </w:r>
                    <w:r>
                      <w:rPr>
                        <w:rFonts w:ascii="Arial"/>
                        <w:b/>
                        <w:sz w:val="12"/>
                      </w:rPr>
                      <w:t>Management</w:t>
                    </w:r>
                  </w:p>
                  <w:p>
                    <w:pPr>
                      <w:spacing w:line="137" w:lineRule="exact" w:before="70"/>
                      <w:ind w:left="152" w:right="250" w:firstLine="0"/>
                      <w:jc w:val="center"/>
                      <w:rPr>
                        <w:rFonts w:ascii="Arial"/>
                        <w:b/>
                        <w:sz w:val="12"/>
                      </w:rPr>
                    </w:pPr>
                    <w:r>
                      <w:rPr>
                        <w:rFonts w:ascii="Arial"/>
                        <w:b/>
                        <w:w w:val="105"/>
                        <w:sz w:val="12"/>
                      </w:rPr>
                      <w:t>Infrastructure</w:t>
                    </w:r>
                  </w:p>
                </w:txbxContent>
              </v:textbox>
              <w10:wrap type="none"/>
            </v:shape>
            <v:shape style="position:absolute;left:2433;top:1947;width:1294;height:275" type="#_x0000_t202" filled="false" stroked="false">
              <v:textbox inset="0,0,0,0">
                <w:txbxContent>
                  <w:p>
                    <w:pPr>
                      <w:spacing w:line="122" w:lineRule="exact" w:before="0"/>
                      <w:ind w:left="0" w:right="0" w:firstLine="0"/>
                      <w:jc w:val="left"/>
                      <w:rPr>
                        <w:rFonts w:ascii="Arial"/>
                        <w:b/>
                        <w:sz w:val="12"/>
                      </w:rPr>
                    </w:pPr>
                    <w:r>
                      <w:rPr>
                        <w:rFonts w:ascii="Arial"/>
                        <w:b/>
                        <w:sz w:val="12"/>
                      </w:rPr>
                      <w:t>Critical Minerals</w:t>
                    </w:r>
                  </w:p>
                  <w:p>
                    <w:pPr>
                      <w:spacing w:line="137" w:lineRule="exact" w:before="16"/>
                      <w:ind w:left="632" w:right="0" w:firstLine="0"/>
                      <w:jc w:val="left"/>
                      <w:rPr>
                        <w:rFonts w:ascii="Arial"/>
                        <w:b/>
                        <w:sz w:val="12"/>
                      </w:rPr>
                    </w:pPr>
                    <w:r>
                      <w:rPr>
                        <w:rFonts w:ascii="Arial"/>
                        <w:b/>
                        <w:sz w:val="12"/>
                      </w:rPr>
                      <w:t>H2 and P2X</w:t>
                    </w:r>
                  </w:p>
                </w:txbxContent>
              </v:textbox>
              <w10:wrap type="none"/>
            </v:shape>
            <v:shape style="position:absolute;left:5150;top:2068;width:767;height:121" type="#_x0000_t202" filled="false" stroked="false">
              <v:textbox inset="0,0,0,0">
                <w:txbxContent>
                  <w:p>
                    <w:pPr>
                      <w:spacing w:line="121" w:lineRule="exact" w:before="0"/>
                      <w:ind w:left="0" w:right="0" w:firstLine="0"/>
                      <w:jc w:val="left"/>
                      <w:rPr>
                        <w:rFonts w:ascii="Arial"/>
                        <w:b/>
                        <w:sz w:val="12"/>
                      </w:rPr>
                    </w:pPr>
                    <w:r>
                      <w:rPr>
                        <w:rFonts w:ascii="Arial"/>
                        <w:b/>
                        <w:sz w:val="12"/>
                      </w:rPr>
                      <w:t>Acceptability</w:t>
                    </w:r>
                  </w:p>
                </w:txbxContent>
              </v:textbox>
              <w10:wrap type="none"/>
            </v:shape>
            <v:shape style="position:absolute;left:949;top:2441;width:833;height:121" type="#_x0000_t202" filled="false" stroked="false">
              <v:textbox inset="0,0,0,0">
                <w:txbxContent>
                  <w:p>
                    <w:pPr>
                      <w:spacing w:line="121" w:lineRule="exact" w:before="0"/>
                      <w:ind w:left="0" w:right="0" w:firstLine="0"/>
                      <w:jc w:val="left"/>
                      <w:rPr>
                        <w:rFonts w:ascii="Arial"/>
                        <w:b/>
                        <w:sz w:val="12"/>
                      </w:rPr>
                    </w:pPr>
                    <w:r>
                      <w:rPr>
                        <w:rFonts w:ascii="Arial"/>
                        <w:b/>
                        <w:spacing w:val="-1"/>
                        <w:sz w:val="12"/>
                      </w:rPr>
                      <w:t>Compensation</w:t>
                    </w:r>
                  </w:p>
                </w:txbxContent>
              </v:textbox>
              <w10:wrap type="none"/>
            </v:shape>
            <v:shape style="position:absolute;left:3382;top:2364;width:1565;height:121" type="#_x0000_t202" filled="false" stroked="false">
              <v:textbox inset="0,0,0,0">
                <w:txbxContent>
                  <w:p>
                    <w:pPr>
                      <w:spacing w:line="121" w:lineRule="exact" w:before="0"/>
                      <w:ind w:left="0" w:right="0" w:firstLine="0"/>
                      <w:jc w:val="left"/>
                      <w:rPr>
                        <w:rFonts w:ascii="Arial"/>
                        <w:b/>
                        <w:sz w:val="12"/>
                      </w:rPr>
                    </w:pPr>
                    <w:r>
                      <w:rPr>
                        <w:rFonts w:ascii="Arial"/>
                        <w:b/>
                        <w:sz w:val="12"/>
                      </w:rPr>
                      <w:t>International Collaboration</w:t>
                    </w:r>
                  </w:p>
                </w:txbxContent>
              </v:textbox>
              <w10:wrap type="none"/>
            </v:shape>
            <v:shape style="position:absolute;left:6765;top:2134;width:790;height:330" type="#_x0000_t202" filled="false" stroked="false">
              <v:textbox inset="0,0,0,0">
                <w:txbxContent>
                  <w:p>
                    <w:pPr>
                      <w:spacing w:line="122" w:lineRule="exact" w:before="0"/>
                      <w:ind w:left="87" w:right="0" w:firstLine="0"/>
                      <w:jc w:val="left"/>
                      <w:rPr>
                        <w:rFonts w:ascii="Arial"/>
                        <w:b/>
                        <w:sz w:val="12"/>
                      </w:rPr>
                    </w:pPr>
                    <w:r>
                      <w:rPr>
                        <w:rFonts w:ascii="Arial"/>
                        <w:b/>
                        <w:sz w:val="12"/>
                      </w:rPr>
                      <w:t>Capital Cost</w:t>
                    </w:r>
                  </w:p>
                  <w:p>
                    <w:pPr>
                      <w:spacing w:line="137" w:lineRule="exact" w:before="70"/>
                      <w:ind w:left="0" w:right="0" w:firstLine="0"/>
                      <w:jc w:val="left"/>
                      <w:rPr>
                        <w:rFonts w:ascii="Arial" w:hAnsi="Arial"/>
                        <w:b/>
                        <w:sz w:val="12"/>
                      </w:rPr>
                    </w:pPr>
                    <w:r>
                      <w:rPr>
                        <w:rFonts w:ascii="Arial" w:hAnsi="Arial"/>
                        <w:b/>
                        <w:w w:val="105"/>
                        <w:sz w:val="12"/>
                      </w:rPr>
                      <w:t>Aﬀordability</w:t>
                    </w:r>
                  </w:p>
                </w:txbxContent>
              </v:textbox>
              <w10:wrap type="none"/>
            </v:shape>
            <v:shape style="position:absolute;left:1680;top:2463;width:1645;height:352" type="#_x0000_t202" filled="false" stroked="false">
              <v:textbox inset="0,0,0,0">
                <w:txbxContent>
                  <w:p>
                    <w:pPr>
                      <w:spacing w:line="122" w:lineRule="exact" w:before="0"/>
                      <w:ind w:left="0" w:right="18" w:firstLine="0"/>
                      <w:jc w:val="right"/>
                      <w:rPr>
                        <w:rFonts w:ascii="Arial"/>
                        <w:b/>
                        <w:sz w:val="12"/>
                      </w:rPr>
                    </w:pPr>
                    <w:r>
                      <w:rPr>
                        <w:rFonts w:ascii="Arial"/>
                        <w:b/>
                        <w:w w:val="95"/>
                        <w:sz w:val="12"/>
                      </w:rPr>
                      <w:t>Populism</w:t>
                    </w:r>
                  </w:p>
                  <w:p>
                    <w:pPr>
                      <w:spacing w:line="137" w:lineRule="exact" w:before="92"/>
                      <w:ind w:left="0" w:right="0" w:firstLine="0"/>
                      <w:jc w:val="left"/>
                      <w:rPr>
                        <w:rFonts w:ascii="Arial" w:hAnsi="Arial"/>
                        <w:b/>
                        <w:sz w:val="12"/>
                      </w:rPr>
                    </w:pPr>
                    <w:r>
                      <w:rPr>
                        <w:rFonts w:ascii="Arial" w:hAnsi="Arial"/>
                        <w:b/>
                        <w:w w:val="105"/>
                        <w:sz w:val="12"/>
                      </w:rPr>
                      <w:t>Artiﬁcial Intelligence</w:t>
                    </w:r>
                  </w:p>
                </w:txbxContent>
              </v:textbox>
              <w10:wrap type="none"/>
            </v:shape>
            <v:shape style="position:absolute;left:3295;top:2837;width:616;height:121" type="#_x0000_t202" filled="false" stroked="false">
              <v:textbox inset="0,0,0,0">
                <w:txbxContent>
                  <w:p>
                    <w:pPr>
                      <w:spacing w:line="121" w:lineRule="exact" w:before="0"/>
                      <w:ind w:left="0" w:right="0" w:firstLine="0"/>
                      <w:jc w:val="left"/>
                      <w:rPr>
                        <w:rFonts w:ascii="Arial"/>
                        <w:b/>
                        <w:sz w:val="12"/>
                      </w:rPr>
                    </w:pPr>
                    <w:r>
                      <w:rPr>
                        <w:rFonts w:ascii="Arial"/>
                        <w:b/>
                        <w:sz w:val="12"/>
                      </w:rPr>
                      <w:t>Workforce</w:t>
                    </w:r>
                  </w:p>
                </w:txbxContent>
              </v:textbox>
              <w10:wrap type="none"/>
            </v:shape>
            <v:shape style="position:absolute;left:4332;top:2507;width:2326;height:407" type="#_x0000_t202" filled="false" stroked="false">
              <v:textbox inset="0,0,0,0">
                <w:txbxContent>
                  <w:p>
                    <w:pPr>
                      <w:spacing w:line="119" w:lineRule="exact" w:before="0"/>
                      <w:ind w:left="992" w:right="0" w:firstLine="0"/>
                      <w:jc w:val="left"/>
                      <w:rPr>
                        <w:rFonts w:ascii="Arial"/>
                        <w:b/>
                        <w:sz w:val="12"/>
                      </w:rPr>
                    </w:pPr>
                    <w:r>
                      <w:rPr>
                        <w:rFonts w:ascii="Arial"/>
                        <w:b/>
                        <w:sz w:val="12"/>
                      </w:rPr>
                      <w:t>Trilemma Management</w:t>
                    </w:r>
                  </w:p>
                  <w:p>
                    <w:pPr>
                      <w:spacing w:line="268" w:lineRule="auto" w:before="0"/>
                      <w:ind w:left="0" w:right="585" w:firstLine="10"/>
                      <w:jc w:val="left"/>
                      <w:rPr>
                        <w:rFonts w:ascii="Arial"/>
                        <w:b/>
                        <w:sz w:val="12"/>
                      </w:rPr>
                    </w:pPr>
                    <w:r>
                      <w:rPr>
                        <w:rFonts w:ascii="Arial"/>
                        <w:b/>
                        <w:w w:val="105"/>
                        <w:sz w:val="12"/>
                      </w:rPr>
                      <w:t>Climate Mitigation Investment</w:t>
                    </w:r>
                  </w:p>
                </w:txbxContent>
              </v:textbox>
              <w10:wrap type="none"/>
            </v:shape>
            <v:shape style="position:absolute;left:1342;top:2980;width:1547;height:330" type="#_x0000_t202" filled="false" stroked="false">
              <v:textbox inset="0,0,0,0">
                <w:txbxContent>
                  <w:p>
                    <w:pPr>
                      <w:spacing w:line="122" w:lineRule="exact" w:before="0"/>
                      <w:ind w:left="0" w:right="0" w:firstLine="0"/>
                      <w:jc w:val="left"/>
                      <w:rPr>
                        <w:rFonts w:ascii="Arial"/>
                        <w:b/>
                        <w:sz w:val="12"/>
                      </w:rPr>
                    </w:pPr>
                    <w:r>
                      <w:rPr>
                        <w:rFonts w:ascii="Arial"/>
                        <w:b/>
                        <w:sz w:val="12"/>
                      </w:rPr>
                      <w:t>Ecosystems Reparation</w:t>
                    </w:r>
                  </w:p>
                  <w:p>
                    <w:pPr>
                      <w:spacing w:line="137" w:lineRule="exact" w:before="70"/>
                      <w:ind w:left="709" w:right="0" w:firstLine="0"/>
                      <w:jc w:val="left"/>
                      <w:rPr>
                        <w:rFonts w:ascii="Arial"/>
                        <w:b/>
                        <w:sz w:val="12"/>
                      </w:rPr>
                    </w:pPr>
                    <w:r>
                      <w:rPr>
                        <w:rFonts w:ascii="Arial"/>
                        <w:b/>
                        <w:sz w:val="12"/>
                      </w:rPr>
                      <w:t>Global Growth</w:t>
                    </w:r>
                  </w:p>
                </w:txbxContent>
              </v:textbox>
              <w10:wrap type="none"/>
            </v:shape>
            <v:shape style="position:absolute;left:4812;top:2947;width:1006;height:121" type="#_x0000_t202" filled="false" stroked="false">
              <v:textbox inset="0,0,0,0">
                <w:txbxContent>
                  <w:p>
                    <w:pPr>
                      <w:spacing w:line="121" w:lineRule="exact" w:before="0"/>
                      <w:ind w:left="0" w:right="0" w:firstLine="0"/>
                      <w:jc w:val="left"/>
                      <w:rPr>
                        <w:rFonts w:ascii="Arial"/>
                        <w:b/>
                        <w:sz w:val="12"/>
                      </w:rPr>
                    </w:pPr>
                    <w:r>
                      <w:rPr>
                        <w:rFonts w:ascii="Arial"/>
                        <w:b/>
                        <w:sz w:val="12"/>
                      </w:rPr>
                      <w:t>Domestic Growth</w:t>
                    </w:r>
                  </w:p>
                </w:txbxContent>
              </v:textbox>
              <w10:wrap type="none"/>
            </v:shape>
            <v:shape style="position:absolute;left:6503;top:2980;width:1884;height:352" type="#_x0000_t202" filled="false" stroked="false">
              <v:textbox inset="0,0,0,0">
                <w:txbxContent>
                  <w:p>
                    <w:pPr>
                      <w:spacing w:line="122" w:lineRule="exact" w:before="0"/>
                      <w:ind w:left="0" w:right="0" w:firstLine="0"/>
                      <w:jc w:val="left"/>
                      <w:rPr>
                        <w:rFonts w:ascii="Arial"/>
                        <w:b/>
                        <w:sz w:val="12"/>
                      </w:rPr>
                    </w:pPr>
                    <w:r>
                      <w:rPr>
                        <w:rFonts w:ascii="Arial"/>
                        <w:b/>
                        <w:sz w:val="12"/>
                      </w:rPr>
                      <w:t>Energy Storage</w:t>
                    </w:r>
                  </w:p>
                  <w:p>
                    <w:pPr>
                      <w:spacing w:line="137" w:lineRule="exact" w:before="92"/>
                      <w:ind w:left="774" w:right="0" w:firstLine="0"/>
                      <w:jc w:val="left"/>
                      <w:rPr>
                        <w:rFonts w:ascii="Arial"/>
                        <w:b/>
                        <w:sz w:val="12"/>
                      </w:rPr>
                    </w:pPr>
                    <w:r>
                      <w:rPr>
                        <w:rFonts w:ascii="Arial"/>
                        <w:b/>
                        <w:w w:val="95"/>
                        <w:sz w:val="12"/>
                      </w:rPr>
                      <w:t>Transmission Grids</w:t>
                    </w:r>
                  </w:p>
                </w:txbxContent>
              </v:textbox>
              <w10:wrap type="none"/>
            </v:shape>
            <v:shape style="position:absolute;left:884;top:3364;width:318;height:121" type="#_x0000_t202" filled="false" stroked="false">
              <v:textbox inset="0,0,0,0">
                <w:txbxContent>
                  <w:p>
                    <w:pPr>
                      <w:spacing w:line="121" w:lineRule="exact" w:before="0"/>
                      <w:ind w:left="0" w:right="0" w:firstLine="0"/>
                      <w:jc w:val="left"/>
                      <w:rPr>
                        <w:rFonts w:ascii="Arial"/>
                        <w:b/>
                        <w:sz w:val="12"/>
                      </w:rPr>
                    </w:pPr>
                    <w:r>
                      <w:rPr>
                        <w:rFonts w:ascii="Arial"/>
                        <w:b/>
                        <w:w w:val="90"/>
                        <w:sz w:val="12"/>
                      </w:rPr>
                      <w:t>CCUS</w:t>
                    </w:r>
                  </w:p>
                </w:txbxContent>
              </v:textbox>
              <w10:wrap type="none"/>
            </v:shape>
            <v:shape style="position:absolute;left:3557;top:3419;width:971;height:121" type="#_x0000_t202" filled="false" stroked="false">
              <v:textbox inset="0,0,0,0">
                <w:txbxContent>
                  <w:p>
                    <w:pPr>
                      <w:spacing w:line="121" w:lineRule="exact" w:before="0"/>
                      <w:ind w:left="0" w:right="0" w:firstLine="0"/>
                      <w:jc w:val="left"/>
                      <w:rPr>
                        <w:rFonts w:ascii="Arial"/>
                        <w:b/>
                        <w:sz w:val="12"/>
                      </w:rPr>
                    </w:pPr>
                    <w:r>
                      <w:rPr>
                        <w:rFonts w:ascii="Arial"/>
                        <w:b/>
                        <w:sz w:val="12"/>
                      </w:rPr>
                      <w:t>Life</w:t>
                    </w:r>
                    <w:r>
                      <w:rPr>
                        <w:rFonts w:ascii="Arial"/>
                        <w:b/>
                        <w:spacing w:val="-18"/>
                        <w:sz w:val="12"/>
                      </w:rPr>
                      <w:t> </w:t>
                    </w:r>
                    <w:r>
                      <w:rPr>
                        <w:rFonts w:ascii="Arial"/>
                        <w:b/>
                        <w:sz w:val="12"/>
                      </w:rPr>
                      <w:t>Cycle</w:t>
                    </w:r>
                    <w:r>
                      <w:rPr>
                        <w:rFonts w:ascii="Arial"/>
                        <w:b/>
                        <w:spacing w:val="-17"/>
                        <w:sz w:val="12"/>
                      </w:rPr>
                      <w:t> </w:t>
                    </w:r>
                    <w:r>
                      <w:rPr>
                        <w:rFonts w:ascii="Arial"/>
                        <w:b/>
                        <w:sz w:val="12"/>
                      </w:rPr>
                      <w:t>Impact</w:t>
                    </w:r>
                  </w:p>
                </w:txbxContent>
              </v:textbox>
              <w10:wrap type="none"/>
            </v:shape>
            <v:shape style="position:absolute;left:1505;top:3628;width:856;height:121" type="#_x0000_t202" filled="false" stroked="false">
              <v:textbox inset="0,0,0,0">
                <w:txbxContent>
                  <w:p>
                    <w:pPr>
                      <w:spacing w:line="121" w:lineRule="exact" w:before="0"/>
                      <w:ind w:left="0" w:right="0" w:firstLine="0"/>
                      <w:jc w:val="left"/>
                      <w:rPr>
                        <w:rFonts w:ascii="Arial"/>
                        <w:b/>
                        <w:sz w:val="12"/>
                      </w:rPr>
                    </w:pPr>
                    <w:r>
                      <w:rPr>
                        <w:rFonts w:ascii="Arial"/>
                        <w:b/>
                        <w:sz w:val="12"/>
                      </w:rPr>
                      <w:t>Societal Needs</w:t>
                    </w:r>
                  </w:p>
                </w:txbxContent>
              </v:textbox>
              <w10:wrap type="none"/>
            </v:shape>
            <v:shape style="position:absolute;left:3317;top:3694;width:1129;height:121" type="#_x0000_t202" filled="false" stroked="false">
              <v:textbox inset="0,0,0,0">
                <w:txbxContent>
                  <w:p>
                    <w:pPr>
                      <w:spacing w:line="121" w:lineRule="exact" w:before="0"/>
                      <w:ind w:left="0" w:right="0" w:firstLine="0"/>
                      <w:jc w:val="left"/>
                      <w:rPr>
                        <w:rFonts w:ascii="Arial"/>
                        <w:b/>
                        <w:sz w:val="12"/>
                      </w:rPr>
                    </w:pPr>
                    <w:r>
                      <w:rPr>
                        <w:rFonts w:ascii="Arial"/>
                        <w:b/>
                        <w:sz w:val="12"/>
                      </w:rPr>
                      <w:t>Food-Energy-Water</w:t>
                    </w:r>
                  </w:p>
                </w:txbxContent>
              </v:textbox>
              <w10:wrap type="none"/>
            </v:shape>
            <v:shape style="position:absolute;left:2749;top:3881;width:614;height:121" type="#_x0000_t202" filled="false" stroked="false">
              <v:textbox inset="0,0,0,0">
                <w:txbxContent>
                  <w:p>
                    <w:pPr>
                      <w:spacing w:line="121" w:lineRule="exact" w:before="0"/>
                      <w:ind w:left="0" w:right="0" w:firstLine="0"/>
                      <w:jc w:val="left"/>
                      <w:rPr>
                        <w:rFonts w:ascii="Arial"/>
                        <w:b/>
                        <w:sz w:val="12"/>
                      </w:rPr>
                    </w:pPr>
                    <w:r>
                      <w:rPr>
                        <w:rFonts w:ascii="Arial"/>
                        <w:b/>
                        <w:sz w:val="12"/>
                      </w:rPr>
                      <w:t>Circularity</w:t>
                    </w:r>
                  </w:p>
                </w:txbxContent>
              </v:textbox>
              <w10:wrap type="none"/>
            </v:shape>
            <v:shape style="position:absolute;left:4310;top:3958;width:918;height:121" type="#_x0000_t202" filled="false" stroked="false">
              <v:textbox inset="0,0,0,0">
                <w:txbxContent>
                  <w:p>
                    <w:pPr>
                      <w:spacing w:line="121" w:lineRule="exact" w:before="0"/>
                      <w:ind w:left="0" w:right="0" w:firstLine="0"/>
                      <w:jc w:val="left"/>
                      <w:rPr>
                        <w:rFonts w:ascii="Arial"/>
                        <w:b/>
                        <w:sz w:val="12"/>
                      </w:rPr>
                    </w:pPr>
                    <w:r>
                      <w:rPr>
                        <w:rFonts w:ascii="Arial"/>
                        <w:b/>
                        <w:w w:val="95"/>
                        <w:sz w:val="12"/>
                      </w:rPr>
                      <w:t>Fossil Subsidies</w:t>
                    </w:r>
                  </w:p>
                </w:txbxContent>
              </v:textbox>
              <w10:wrap type="none"/>
            </v:shape>
            <v:shape style="position:absolute;left:2804;top:5298;width:733;height:121" type="#_x0000_t202" filled="false" stroked="false">
              <v:textbox inset="0,0,0,0">
                <w:txbxContent>
                  <w:p>
                    <w:pPr>
                      <w:spacing w:line="121" w:lineRule="exact" w:before="0"/>
                      <w:ind w:left="0" w:right="0" w:firstLine="0"/>
                      <w:jc w:val="left"/>
                      <w:rPr>
                        <w:rFonts w:ascii="Arial"/>
                        <w:b/>
                        <w:sz w:val="12"/>
                      </w:rPr>
                    </w:pPr>
                    <w:r>
                      <w:rPr>
                        <w:rFonts w:ascii="Arial"/>
                        <w:b/>
                        <w:spacing w:val="-1"/>
                        <w:sz w:val="12"/>
                      </w:rPr>
                      <w:t>Accessibility</w:t>
                    </w:r>
                  </w:p>
                </w:txbxContent>
              </v:textbox>
              <w10:wrap type="none"/>
            </v:shape>
          </v:group>
        </w:pict>
      </w:r>
      <w:r>
        <w:rPr>
          <w:rFonts w:ascii="Arial"/>
          <w:sz w:val="20"/>
        </w:rPr>
      </w:r>
    </w:p>
    <w:p>
      <w:pPr>
        <w:pStyle w:val="BodyText"/>
        <w:spacing w:before="4"/>
        <w:rPr>
          <w:rFonts w:ascii="Arial"/>
          <w:b/>
          <w:sz w:val="8"/>
        </w:rPr>
      </w:pPr>
    </w:p>
    <w:p>
      <w:pPr>
        <w:spacing w:before="65"/>
        <w:ind w:left="412" w:right="0" w:firstLine="0"/>
        <w:jc w:val="left"/>
        <w:rPr>
          <w:rFonts w:ascii="Tahoma"/>
          <w:b/>
          <w:sz w:val="15"/>
        </w:rPr>
      </w:pPr>
      <w:r>
        <w:rPr>
          <w:rFonts w:ascii="Tahoma"/>
          <w:b/>
          <w:color w:val="606B76"/>
          <w:w w:val="95"/>
          <w:sz w:val="15"/>
        </w:rPr>
        <w:t>------- Centre-point line</w:t>
      </w:r>
    </w:p>
    <w:p>
      <w:pPr>
        <w:tabs>
          <w:tab w:pos="5100" w:val="left" w:leader="none"/>
        </w:tabs>
        <w:spacing w:before="18"/>
        <w:ind w:left="466" w:right="0" w:firstLine="0"/>
        <w:jc w:val="left"/>
        <w:rPr>
          <w:rFonts w:ascii="Tahoma" w:hAnsi="Tahoma" w:cs="Tahoma" w:eastAsia="Tahoma"/>
          <w:b/>
          <w:bCs/>
          <w:sz w:val="14"/>
          <w:szCs w:val="14"/>
        </w:rPr>
      </w:pPr>
      <w:r>
        <w:rPr/>
        <w:drawing>
          <wp:anchor distT="0" distB="0" distL="0" distR="0" allowOverlap="1" layoutInCell="1" locked="0" behindDoc="0" simplePos="0" relativeHeight="248">
            <wp:simplePos x="0" y="0"/>
            <wp:positionH relativeFrom="page">
              <wp:posOffset>1007808</wp:posOffset>
            </wp:positionH>
            <wp:positionV relativeFrom="paragraph">
              <wp:posOffset>145715</wp:posOffset>
            </wp:positionV>
            <wp:extent cx="5645746" cy="238029"/>
            <wp:effectExtent l="0" t="0" r="0" b="0"/>
            <wp:wrapTopAndBottom/>
            <wp:docPr id="21" name="image24.jpeg"/>
            <wp:cNvGraphicFramePr>
              <a:graphicFrameLocks noChangeAspect="1"/>
            </wp:cNvGraphicFramePr>
            <a:graphic>
              <a:graphicData uri="http://schemas.openxmlformats.org/drawingml/2006/picture">
                <pic:pic>
                  <pic:nvPicPr>
                    <pic:cNvPr id="22" name="image24.jpeg"/>
                    <pic:cNvPicPr/>
                  </pic:nvPicPr>
                  <pic:blipFill>
                    <a:blip r:embed="rId48" cstate="print"/>
                    <a:stretch>
                      <a:fillRect/>
                    </a:stretch>
                  </pic:blipFill>
                  <pic:spPr>
                    <a:xfrm>
                      <a:off x="0" y="0"/>
                      <a:ext cx="5645746" cy="238029"/>
                    </a:xfrm>
                    <a:prstGeom prst="rect">
                      <a:avLst/>
                    </a:prstGeom>
                  </pic:spPr>
                </pic:pic>
              </a:graphicData>
            </a:graphic>
          </wp:anchor>
        </w:drawing>
      </w:r>
      <w:r>
        <w:rPr>
          <w:rFonts w:ascii="Tahoma" w:hAnsi="Tahoma" w:cs="Tahoma" w:eastAsia="Tahoma"/>
          <w:b/>
          <w:bCs/>
          <w:color w:val="F28E2B"/>
          <w:w w:val="80"/>
          <w:sz w:val="14"/>
          <w:szCs w:val="14"/>
        </w:rPr>
        <w:t>Cri�cal</w:t>
      </w:r>
      <w:r>
        <w:rPr>
          <w:rFonts w:ascii="Tahoma" w:hAnsi="Tahoma" w:cs="Tahoma" w:eastAsia="Tahoma"/>
          <w:b/>
          <w:bCs/>
          <w:color w:val="F28E2B"/>
          <w:spacing w:val="-10"/>
          <w:w w:val="80"/>
          <w:sz w:val="14"/>
          <w:szCs w:val="14"/>
        </w:rPr>
        <w:t> </w:t>
      </w:r>
      <w:r>
        <w:rPr>
          <w:rFonts w:ascii="Tahoma" w:hAnsi="Tahoma" w:cs="Tahoma" w:eastAsia="Tahoma"/>
          <w:b/>
          <w:bCs/>
          <w:color w:val="F28E2B"/>
          <w:w w:val="80"/>
          <w:sz w:val="14"/>
          <w:szCs w:val="14"/>
        </w:rPr>
        <w:t>Uncertain�es:</w:t>
      </w:r>
      <w:r>
        <w:rPr>
          <w:rFonts w:ascii="Tahoma" w:hAnsi="Tahoma" w:cs="Tahoma" w:eastAsia="Tahoma"/>
          <w:b/>
          <w:bCs/>
          <w:color w:val="F28E2B"/>
          <w:spacing w:val="-9"/>
          <w:w w:val="80"/>
          <w:sz w:val="14"/>
          <w:szCs w:val="14"/>
        </w:rPr>
        <w:t> </w:t>
      </w:r>
      <w:r>
        <w:rPr>
          <w:rFonts w:ascii="Tahoma" w:hAnsi="Tahoma" w:cs="Tahoma" w:eastAsia="Tahoma"/>
          <w:b/>
          <w:bCs/>
          <w:color w:val="F28E2B"/>
          <w:w w:val="80"/>
          <w:sz w:val="14"/>
          <w:szCs w:val="14"/>
        </w:rPr>
        <w:t>what</w:t>
      </w:r>
      <w:r>
        <w:rPr>
          <w:rFonts w:ascii="Tahoma" w:hAnsi="Tahoma" w:cs="Tahoma" w:eastAsia="Tahoma"/>
          <w:b/>
          <w:bCs/>
          <w:color w:val="F28E2B"/>
          <w:spacing w:val="-9"/>
          <w:w w:val="80"/>
          <w:sz w:val="14"/>
          <w:szCs w:val="14"/>
        </w:rPr>
        <w:t> </w:t>
      </w:r>
      <w:r>
        <w:rPr>
          <w:rFonts w:ascii="Tahoma" w:hAnsi="Tahoma" w:cs="Tahoma" w:eastAsia="Tahoma"/>
          <w:b/>
          <w:bCs/>
          <w:color w:val="F28E2B"/>
          <w:w w:val="80"/>
          <w:sz w:val="14"/>
          <w:szCs w:val="14"/>
        </w:rPr>
        <w:t>keeps</w:t>
      </w:r>
      <w:r>
        <w:rPr>
          <w:rFonts w:ascii="Tahoma" w:hAnsi="Tahoma" w:cs="Tahoma" w:eastAsia="Tahoma"/>
          <w:b/>
          <w:bCs/>
          <w:color w:val="F28E2B"/>
          <w:spacing w:val="-9"/>
          <w:w w:val="80"/>
          <w:sz w:val="14"/>
          <w:szCs w:val="14"/>
        </w:rPr>
        <w:t> </w:t>
      </w:r>
      <w:r>
        <w:rPr>
          <w:rFonts w:ascii="Tahoma" w:hAnsi="Tahoma" w:cs="Tahoma" w:eastAsia="Tahoma"/>
          <w:b/>
          <w:bCs/>
          <w:color w:val="F28E2B"/>
          <w:w w:val="80"/>
          <w:sz w:val="14"/>
          <w:szCs w:val="14"/>
        </w:rPr>
        <w:t>energy</w:t>
      </w:r>
      <w:r>
        <w:rPr>
          <w:rFonts w:ascii="Tahoma" w:hAnsi="Tahoma" w:cs="Tahoma" w:eastAsia="Tahoma"/>
          <w:b/>
          <w:bCs/>
          <w:color w:val="F28E2B"/>
          <w:spacing w:val="-9"/>
          <w:w w:val="80"/>
          <w:sz w:val="14"/>
          <w:szCs w:val="14"/>
        </w:rPr>
        <w:t> </w:t>
      </w:r>
      <w:r>
        <w:rPr>
          <w:rFonts w:ascii="Tahoma" w:hAnsi="Tahoma" w:cs="Tahoma" w:eastAsia="Tahoma"/>
          <w:b/>
          <w:bCs/>
          <w:color w:val="F28E2B"/>
          <w:w w:val="80"/>
          <w:sz w:val="14"/>
          <w:szCs w:val="14"/>
        </w:rPr>
        <w:t>leaders</w:t>
      </w:r>
      <w:r>
        <w:rPr>
          <w:rFonts w:ascii="Tahoma" w:hAnsi="Tahoma" w:cs="Tahoma" w:eastAsia="Tahoma"/>
          <w:b/>
          <w:bCs/>
          <w:color w:val="F28E2B"/>
          <w:spacing w:val="-9"/>
          <w:w w:val="80"/>
          <w:sz w:val="14"/>
          <w:szCs w:val="14"/>
        </w:rPr>
        <w:t> </w:t>
      </w:r>
      <w:r>
        <w:rPr>
          <w:rFonts w:ascii="Tahoma" w:hAnsi="Tahoma" w:cs="Tahoma" w:eastAsia="Tahoma"/>
          <w:b/>
          <w:bCs/>
          <w:color w:val="F28E2B"/>
          <w:w w:val="80"/>
          <w:sz w:val="14"/>
          <w:szCs w:val="14"/>
        </w:rPr>
        <w:t>awake</w:t>
      </w:r>
      <w:r>
        <w:rPr>
          <w:rFonts w:ascii="Tahoma" w:hAnsi="Tahoma" w:cs="Tahoma" w:eastAsia="Tahoma"/>
          <w:b/>
          <w:bCs/>
          <w:color w:val="F28E2B"/>
          <w:spacing w:val="-9"/>
          <w:w w:val="80"/>
          <w:sz w:val="14"/>
          <w:szCs w:val="14"/>
        </w:rPr>
        <w:t> </w:t>
      </w:r>
      <w:r>
        <w:rPr>
          <w:rFonts w:ascii="Tahoma" w:hAnsi="Tahoma" w:cs="Tahoma" w:eastAsia="Tahoma"/>
          <w:b/>
          <w:bCs/>
          <w:color w:val="F28E2B"/>
          <w:w w:val="80"/>
          <w:sz w:val="14"/>
          <w:szCs w:val="14"/>
        </w:rPr>
        <w:t>at</w:t>
      </w:r>
      <w:r>
        <w:rPr>
          <w:rFonts w:ascii="Tahoma" w:hAnsi="Tahoma" w:cs="Tahoma" w:eastAsia="Tahoma"/>
          <w:b/>
          <w:bCs/>
          <w:color w:val="F28E2B"/>
          <w:spacing w:val="-10"/>
          <w:w w:val="80"/>
          <w:sz w:val="14"/>
          <w:szCs w:val="14"/>
        </w:rPr>
        <w:t> </w:t>
      </w:r>
      <w:r>
        <w:rPr>
          <w:rFonts w:ascii="Tahoma" w:hAnsi="Tahoma" w:cs="Tahoma" w:eastAsia="Tahoma"/>
          <w:b/>
          <w:bCs/>
          <w:color w:val="F28E2B"/>
          <w:w w:val="80"/>
          <w:sz w:val="14"/>
          <w:szCs w:val="14"/>
        </w:rPr>
        <w:t>night</w:t>
        <w:tab/>
      </w:r>
      <w:r>
        <w:rPr>
          <w:rFonts w:ascii="Tahoma" w:hAnsi="Tahoma" w:cs="Tahoma" w:eastAsia="Tahoma"/>
          <w:b/>
          <w:bCs/>
          <w:color w:val="75A1C7"/>
          <w:w w:val="90"/>
          <w:position w:val="1"/>
          <w:sz w:val="14"/>
          <w:szCs w:val="14"/>
        </w:rPr>
        <w:t>Ac�on</w:t>
      </w:r>
      <w:r>
        <w:rPr>
          <w:rFonts w:ascii="Tahoma" w:hAnsi="Tahoma" w:cs="Tahoma" w:eastAsia="Tahoma"/>
          <w:b/>
          <w:bCs/>
          <w:color w:val="75A1C7"/>
          <w:spacing w:val="-15"/>
          <w:w w:val="90"/>
          <w:position w:val="1"/>
          <w:sz w:val="14"/>
          <w:szCs w:val="14"/>
        </w:rPr>
        <w:t> </w:t>
      </w:r>
      <w:r>
        <w:rPr>
          <w:rFonts w:ascii="Tahoma" w:hAnsi="Tahoma" w:cs="Tahoma" w:eastAsia="Tahoma"/>
          <w:b/>
          <w:bCs/>
          <w:color w:val="75A1C7"/>
          <w:w w:val="90"/>
          <w:position w:val="1"/>
          <w:sz w:val="14"/>
          <w:szCs w:val="14"/>
        </w:rPr>
        <w:t>Priori�es:</w:t>
      </w:r>
      <w:r>
        <w:rPr>
          <w:rFonts w:ascii="Tahoma" w:hAnsi="Tahoma" w:cs="Tahoma" w:eastAsia="Tahoma"/>
          <w:b/>
          <w:bCs/>
          <w:color w:val="75A1C7"/>
          <w:spacing w:val="-15"/>
          <w:w w:val="90"/>
          <w:position w:val="1"/>
          <w:sz w:val="14"/>
          <w:szCs w:val="14"/>
        </w:rPr>
        <w:t> </w:t>
      </w:r>
      <w:r>
        <w:rPr>
          <w:rFonts w:ascii="Tahoma" w:hAnsi="Tahoma" w:cs="Tahoma" w:eastAsia="Tahoma"/>
          <w:b/>
          <w:bCs/>
          <w:color w:val="75A1C7"/>
          <w:w w:val="90"/>
          <w:position w:val="1"/>
          <w:sz w:val="14"/>
          <w:szCs w:val="14"/>
        </w:rPr>
        <w:t>what</w:t>
      </w:r>
      <w:r>
        <w:rPr>
          <w:rFonts w:ascii="Tahoma" w:hAnsi="Tahoma" w:cs="Tahoma" w:eastAsia="Tahoma"/>
          <w:b/>
          <w:bCs/>
          <w:color w:val="75A1C7"/>
          <w:spacing w:val="-15"/>
          <w:w w:val="90"/>
          <w:position w:val="1"/>
          <w:sz w:val="14"/>
          <w:szCs w:val="14"/>
        </w:rPr>
        <w:t> </w:t>
      </w:r>
      <w:r>
        <w:rPr>
          <w:rFonts w:ascii="Tahoma" w:hAnsi="Tahoma" w:cs="Tahoma" w:eastAsia="Tahoma"/>
          <w:b/>
          <w:bCs/>
          <w:color w:val="75A1C7"/>
          <w:w w:val="90"/>
          <w:position w:val="1"/>
          <w:sz w:val="14"/>
          <w:szCs w:val="14"/>
        </w:rPr>
        <w:t>keeps</w:t>
      </w:r>
      <w:r>
        <w:rPr>
          <w:rFonts w:ascii="Tahoma" w:hAnsi="Tahoma" w:cs="Tahoma" w:eastAsia="Tahoma"/>
          <w:b/>
          <w:bCs/>
          <w:color w:val="75A1C7"/>
          <w:spacing w:val="-16"/>
          <w:w w:val="90"/>
          <w:position w:val="1"/>
          <w:sz w:val="14"/>
          <w:szCs w:val="14"/>
        </w:rPr>
        <w:t> </w:t>
      </w:r>
      <w:r>
        <w:rPr>
          <w:rFonts w:ascii="Tahoma" w:hAnsi="Tahoma" w:cs="Tahoma" w:eastAsia="Tahoma"/>
          <w:b/>
          <w:bCs/>
          <w:color w:val="75A1C7"/>
          <w:w w:val="90"/>
          <w:position w:val="1"/>
          <w:sz w:val="14"/>
          <w:szCs w:val="14"/>
        </w:rPr>
        <w:t>energy</w:t>
      </w:r>
      <w:r>
        <w:rPr>
          <w:rFonts w:ascii="Tahoma" w:hAnsi="Tahoma" w:cs="Tahoma" w:eastAsia="Tahoma"/>
          <w:b/>
          <w:bCs/>
          <w:color w:val="75A1C7"/>
          <w:spacing w:val="-15"/>
          <w:w w:val="90"/>
          <w:position w:val="1"/>
          <w:sz w:val="14"/>
          <w:szCs w:val="14"/>
        </w:rPr>
        <w:t> </w:t>
      </w:r>
      <w:r>
        <w:rPr>
          <w:rFonts w:ascii="Tahoma" w:hAnsi="Tahoma" w:cs="Tahoma" w:eastAsia="Tahoma"/>
          <w:b/>
          <w:bCs/>
          <w:color w:val="75A1C7"/>
          <w:w w:val="90"/>
          <w:position w:val="1"/>
          <w:sz w:val="14"/>
          <w:szCs w:val="14"/>
        </w:rPr>
        <w:t>leaders</w:t>
      </w:r>
      <w:r>
        <w:rPr>
          <w:rFonts w:ascii="Tahoma" w:hAnsi="Tahoma" w:cs="Tahoma" w:eastAsia="Tahoma"/>
          <w:b/>
          <w:bCs/>
          <w:color w:val="75A1C7"/>
          <w:spacing w:val="-15"/>
          <w:w w:val="90"/>
          <w:position w:val="1"/>
          <w:sz w:val="14"/>
          <w:szCs w:val="14"/>
        </w:rPr>
        <w:t> </w:t>
      </w:r>
      <w:r>
        <w:rPr>
          <w:rFonts w:ascii="Tahoma" w:hAnsi="Tahoma" w:cs="Tahoma" w:eastAsia="Tahoma"/>
          <w:b/>
          <w:bCs/>
          <w:color w:val="75A1C7"/>
          <w:w w:val="90"/>
          <w:position w:val="1"/>
          <w:sz w:val="14"/>
          <w:szCs w:val="14"/>
        </w:rPr>
        <w:t>busy</w:t>
      </w:r>
      <w:r>
        <w:rPr>
          <w:rFonts w:ascii="Tahoma" w:hAnsi="Tahoma" w:cs="Tahoma" w:eastAsia="Tahoma"/>
          <w:b/>
          <w:bCs/>
          <w:color w:val="75A1C7"/>
          <w:spacing w:val="-16"/>
          <w:w w:val="90"/>
          <w:position w:val="1"/>
          <w:sz w:val="14"/>
          <w:szCs w:val="14"/>
        </w:rPr>
        <w:t> </w:t>
      </w:r>
      <w:r>
        <w:rPr>
          <w:rFonts w:ascii="Tahoma" w:hAnsi="Tahoma" w:cs="Tahoma" w:eastAsia="Tahoma"/>
          <w:b/>
          <w:bCs/>
          <w:color w:val="75A1C7"/>
          <w:w w:val="90"/>
          <w:position w:val="1"/>
          <w:sz w:val="14"/>
          <w:szCs w:val="14"/>
        </w:rPr>
        <w:t>at</w:t>
      </w:r>
      <w:r>
        <w:rPr>
          <w:rFonts w:ascii="Tahoma" w:hAnsi="Tahoma" w:cs="Tahoma" w:eastAsia="Tahoma"/>
          <w:b/>
          <w:bCs/>
          <w:color w:val="75A1C7"/>
          <w:spacing w:val="-15"/>
          <w:w w:val="90"/>
          <w:position w:val="1"/>
          <w:sz w:val="14"/>
          <w:szCs w:val="14"/>
        </w:rPr>
        <w:t> </w:t>
      </w:r>
      <w:r>
        <w:rPr>
          <w:rFonts w:ascii="Tahoma" w:hAnsi="Tahoma" w:cs="Tahoma" w:eastAsia="Tahoma"/>
          <w:b/>
          <w:bCs/>
          <w:color w:val="75A1C7"/>
          <w:w w:val="90"/>
          <w:position w:val="1"/>
          <w:sz w:val="14"/>
          <w:szCs w:val="14"/>
        </w:rPr>
        <w:t>work</w:t>
      </w:r>
    </w:p>
    <w:p>
      <w:pPr>
        <w:pStyle w:val="BodyText"/>
        <w:spacing w:before="5"/>
        <w:rPr>
          <w:rFonts w:ascii="Tahoma"/>
          <w:b/>
          <w:sz w:val="12"/>
        </w:rPr>
      </w:pPr>
    </w:p>
    <w:p>
      <w:pPr>
        <w:pStyle w:val="Heading5"/>
        <w:spacing w:before="1"/>
        <w:ind w:left="217"/>
      </w:pPr>
      <w:r>
        <w:rPr>
          <w:color w:val="232323"/>
        </w:rPr>
        <w:t>GEOPOLITICS ARE IN POLE POSITION, IMPACTING ENERGY SECURITY</w:t>
      </w:r>
    </w:p>
    <w:p>
      <w:pPr>
        <w:pStyle w:val="BodyText"/>
        <w:spacing w:line="232" w:lineRule="auto" w:before="131"/>
        <w:ind w:left="225" w:right="352"/>
      </w:pPr>
      <w:r>
        <w:rPr>
          <w:rFonts w:ascii="Arial"/>
          <w:b/>
          <w:color w:val="232323"/>
          <w:spacing w:val="-6"/>
          <w:w w:val="105"/>
        </w:rPr>
        <w:t>Geopolitical</w:t>
      </w:r>
      <w:r>
        <w:rPr>
          <w:rFonts w:ascii="Arial"/>
          <w:b/>
          <w:color w:val="232323"/>
          <w:spacing w:val="-32"/>
          <w:w w:val="105"/>
        </w:rPr>
        <w:t> </w:t>
      </w:r>
      <w:r>
        <w:rPr>
          <w:rFonts w:ascii="Arial"/>
          <w:b/>
          <w:color w:val="232323"/>
          <w:spacing w:val="-5"/>
          <w:w w:val="105"/>
        </w:rPr>
        <w:t>issues</w:t>
      </w:r>
      <w:r>
        <w:rPr>
          <w:rFonts w:ascii="Arial"/>
          <w:b/>
          <w:color w:val="232323"/>
          <w:spacing w:val="-31"/>
          <w:w w:val="105"/>
        </w:rPr>
        <w:t> </w:t>
      </w:r>
      <w:r>
        <w:rPr>
          <w:color w:val="232323"/>
          <w:spacing w:val="-5"/>
          <w:w w:val="105"/>
        </w:rPr>
        <w:t>stood</w:t>
      </w:r>
      <w:r>
        <w:rPr>
          <w:color w:val="232323"/>
          <w:spacing w:val="-19"/>
          <w:w w:val="105"/>
        </w:rPr>
        <w:t> </w:t>
      </w:r>
      <w:r>
        <w:rPr>
          <w:color w:val="232323"/>
          <w:spacing w:val="-4"/>
          <w:w w:val="105"/>
        </w:rPr>
        <w:t>out</w:t>
      </w:r>
      <w:r>
        <w:rPr>
          <w:color w:val="232323"/>
          <w:spacing w:val="-20"/>
          <w:w w:val="105"/>
        </w:rPr>
        <w:t> </w:t>
      </w:r>
      <w:r>
        <w:rPr>
          <w:color w:val="232323"/>
          <w:spacing w:val="-3"/>
          <w:w w:val="105"/>
        </w:rPr>
        <w:t>as</w:t>
      </w:r>
      <w:r>
        <w:rPr>
          <w:color w:val="232323"/>
          <w:spacing w:val="-19"/>
          <w:w w:val="105"/>
        </w:rPr>
        <w:t> </w:t>
      </w:r>
      <w:r>
        <w:rPr>
          <w:color w:val="232323"/>
          <w:spacing w:val="-6"/>
          <w:w w:val="105"/>
        </w:rPr>
        <w:t>key</w:t>
      </w:r>
      <w:r>
        <w:rPr>
          <w:color w:val="232323"/>
          <w:spacing w:val="-24"/>
          <w:w w:val="105"/>
        </w:rPr>
        <w:t> </w:t>
      </w:r>
      <w:r>
        <w:rPr>
          <w:color w:val="232323"/>
          <w:spacing w:val="-6"/>
          <w:w w:val="105"/>
        </w:rPr>
        <w:t>drivers</w:t>
      </w:r>
      <w:r>
        <w:rPr>
          <w:color w:val="232323"/>
          <w:spacing w:val="-19"/>
          <w:w w:val="105"/>
        </w:rPr>
        <w:t> </w:t>
      </w:r>
      <w:r>
        <w:rPr>
          <w:color w:val="232323"/>
          <w:spacing w:val="-4"/>
          <w:w w:val="105"/>
        </w:rPr>
        <w:t>of</w:t>
      </w:r>
      <w:r>
        <w:rPr>
          <w:color w:val="232323"/>
          <w:spacing w:val="-22"/>
          <w:w w:val="105"/>
        </w:rPr>
        <w:t> </w:t>
      </w:r>
      <w:r>
        <w:rPr>
          <w:color w:val="232323"/>
          <w:spacing w:val="-4"/>
          <w:w w:val="105"/>
        </w:rPr>
        <w:t>the</w:t>
      </w:r>
      <w:r>
        <w:rPr>
          <w:color w:val="232323"/>
          <w:spacing w:val="-19"/>
          <w:w w:val="105"/>
        </w:rPr>
        <w:t> </w:t>
      </w:r>
      <w:r>
        <w:rPr>
          <w:color w:val="232323"/>
          <w:spacing w:val="-6"/>
          <w:w w:val="105"/>
        </w:rPr>
        <w:t>energy</w:t>
      </w:r>
      <w:r>
        <w:rPr>
          <w:color w:val="232323"/>
          <w:spacing w:val="-24"/>
          <w:w w:val="105"/>
        </w:rPr>
        <w:t> </w:t>
      </w:r>
      <w:r>
        <w:rPr>
          <w:color w:val="232323"/>
          <w:spacing w:val="-6"/>
          <w:w w:val="105"/>
        </w:rPr>
        <w:t>market.</w:t>
      </w:r>
      <w:r>
        <w:rPr>
          <w:color w:val="232323"/>
          <w:spacing w:val="-24"/>
          <w:w w:val="105"/>
        </w:rPr>
        <w:t> </w:t>
      </w:r>
      <w:r>
        <w:rPr>
          <w:color w:val="232323"/>
          <w:spacing w:val="-5"/>
          <w:w w:val="105"/>
        </w:rPr>
        <w:t>This</w:t>
      </w:r>
      <w:r>
        <w:rPr>
          <w:color w:val="232323"/>
          <w:spacing w:val="-20"/>
          <w:w w:val="105"/>
        </w:rPr>
        <w:t> </w:t>
      </w:r>
      <w:r>
        <w:rPr>
          <w:color w:val="232323"/>
          <w:spacing w:val="-5"/>
          <w:w w:val="105"/>
        </w:rPr>
        <w:t>was</w:t>
      </w:r>
      <w:r>
        <w:rPr>
          <w:color w:val="232323"/>
          <w:spacing w:val="-19"/>
          <w:w w:val="105"/>
        </w:rPr>
        <w:t> </w:t>
      </w:r>
      <w:r>
        <w:rPr>
          <w:color w:val="232323"/>
          <w:spacing w:val="-5"/>
          <w:w w:val="105"/>
        </w:rPr>
        <w:t>reflected</w:t>
      </w:r>
      <w:r>
        <w:rPr>
          <w:color w:val="232323"/>
          <w:spacing w:val="-20"/>
          <w:w w:val="105"/>
        </w:rPr>
        <w:t> </w:t>
      </w:r>
      <w:r>
        <w:rPr>
          <w:color w:val="232323"/>
          <w:spacing w:val="-3"/>
          <w:w w:val="105"/>
        </w:rPr>
        <w:t>in</w:t>
      </w:r>
      <w:r>
        <w:rPr>
          <w:color w:val="232323"/>
          <w:spacing w:val="-21"/>
          <w:w w:val="105"/>
        </w:rPr>
        <w:t> </w:t>
      </w:r>
      <w:r>
        <w:rPr>
          <w:color w:val="232323"/>
          <w:spacing w:val="-4"/>
          <w:w w:val="105"/>
        </w:rPr>
        <w:t>the</w:t>
      </w:r>
      <w:r>
        <w:rPr>
          <w:color w:val="232323"/>
          <w:spacing w:val="-20"/>
          <w:w w:val="105"/>
        </w:rPr>
        <w:t> </w:t>
      </w:r>
      <w:r>
        <w:rPr>
          <w:color w:val="232323"/>
          <w:spacing w:val="-6"/>
          <w:w w:val="105"/>
        </w:rPr>
        <w:t>perceptions</w:t>
      </w:r>
      <w:r>
        <w:rPr>
          <w:color w:val="232323"/>
          <w:spacing w:val="-20"/>
          <w:w w:val="105"/>
        </w:rPr>
        <w:t> </w:t>
      </w:r>
      <w:r>
        <w:rPr>
          <w:color w:val="232323"/>
          <w:spacing w:val="-4"/>
          <w:w w:val="105"/>
        </w:rPr>
        <w:t>of </w:t>
      </w:r>
      <w:r>
        <w:rPr>
          <w:color w:val="232323"/>
          <w:spacing w:val="-6"/>
          <w:w w:val="105"/>
        </w:rPr>
        <w:t>energy leaders </w:t>
      </w:r>
      <w:r>
        <w:rPr>
          <w:color w:val="232323"/>
          <w:spacing w:val="-4"/>
          <w:w w:val="105"/>
        </w:rPr>
        <w:t>and </w:t>
      </w:r>
      <w:r>
        <w:rPr>
          <w:color w:val="232323"/>
          <w:spacing w:val="-5"/>
          <w:w w:val="105"/>
        </w:rPr>
        <w:t>echoed </w:t>
      </w:r>
      <w:r>
        <w:rPr>
          <w:color w:val="232323"/>
          <w:spacing w:val="-3"/>
          <w:w w:val="105"/>
        </w:rPr>
        <w:t>in </w:t>
      </w:r>
      <w:r>
        <w:rPr>
          <w:color w:val="232323"/>
          <w:spacing w:val="-4"/>
          <w:w w:val="105"/>
        </w:rPr>
        <w:t>the </w:t>
      </w:r>
      <w:r>
        <w:rPr>
          <w:color w:val="232323"/>
          <w:spacing w:val="-6"/>
          <w:w w:val="105"/>
        </w:rPr>
        <w:t>2024 </w:t>
      </w:r>
      <w:r>
        <w:rPr>
          <w:color w:val="232323"/>
          <w:spacing w:val="-7"/>
          <w:w w:val="105"/>
        </w:rPr>
        <w:t>World </w:t>
      </w:r>
      <w:r>
        <w:rPr>
          <w:color w:val="232323"/>
          <w:spacing w:val="-6"/>
          <w:w w:val="105"/>
        </w:rPr>
        <w:t>Energy </w:t>
      </w:r>
      <w:r>
        <w:rPr>
          <w:color w:val="232323"/>
          <w:spacing w:val="-8"/>
          <w:w w:val="105"/>
        </w:rPr>
        <w:t>Trilemma </w:t>
      </w:r>
      <w:r>
        <w:rPr>
          <w:color w:val="232323"/>
          <w:spacing w:val="-6"/>
          <w:w w:val="105"/>
        </w:rPr>
        <w:t>Report </w:t>
      </w:r>
      <w:r>
        <w:rPr>
          <w:color w:val="232323"/>
          <w:spacing w:val="-5"/>
          <w:w w:val="105"/>
        </w:rPr>
        <w:t>which </w:t>
      </w:r>
      <w:r>
        <w:rPr>
          <w:color w:val="232323"/>
          <w:spacing w:val="-6"/>
          <w:w w:val="105"/>
        </w:rPr>
        <w:t>concluded </w:t>
      </w:r>
      <w:r>
        <w:rPr>
          <w:color w:val="232323"/>
          <w:spacing w:val="-5"/>
          <w:w w:val="105"/>
        </w:rPr>
        <w:t>that </w:t>
      </w:r>
      <w:r>
        <w:rPr>
          <w:color w:val="232323"/>
          <w:spacing w:val="-4"/>
          <w:w w:val="105"/>
        </w:rPr>
        <w:t>the </w:t>
      </w:r>
      <w:r>
        <w:rPr>
          <w:color w:val="232323"/>
          <w:spacing w:val="-5"/>
          <w:w w:val="105"/>
        </w:rPr>
        <w:t>need </w:t>
      </w:r>
      <w:r>
        <w:rPr>
          <w:color w:val="232323"/>
          <w:spacing w:val="-7"/>
          <w:w w:val="105"/>
        </w:rPr>
        <w:t>for </w:t>
      </w:r>
      <w:r>
        <w:rPr>
          <w:color w:val="232323"/>
          <w:spacing w:val="-6"/>
          <w:w w:val="105"/>
        </w:rPr>
        <w:t>resilience</w:t>
      </w:r>
      <w:r>
        <w:rPr>
          <w:color w:val="232323"/>
          <w:spacing w:val="-13"/>
          <w:w w:val="105"/>
        </w:rPr>
        <w:t> </w:t>
      </w:r>
      <w:r>
        <w:rPr>
          <w:color w:val="232323"/>
          <w:spacing w:val="-3"/>
          <w:w w:val="105"/>
        </w:rPr>
        <w:t>in</w:t>
      </w:r>
      <w:r>
        <w:rPr>
          <w:color w:val="232323"/>
          <w:spacing w:val="-16"/>
          <w:w w:val="105"/>
        </w:rPr>
        <w:t> </w:t>
      </w:r>
      <w:r>
        <w:rPr>
          <w:color w:val="232323"/>
          <w:spacing w:val="-4"/>
          <w:w w:val="105"/>
        </w:rPr>
        <w:t>the</w:t>
      </w:r>
      <w:r>
        <w:rPr>
          <w:color w:val="232323"/>
          <w:spacing w:val="-17"/>
          <w:w w:val="105"/>
        </w:rPr>
        <w:t> </w:t>
      </w:r>
      <w:r>
        <w:rPr>
          <w:color w:val="232323"/>
          <w:spacing w:val="-5"/>
          <w:w w:val="105"/>
        </w:rPr>
        <w:t>face</w:t>
      </w:r>
      <w:r>
        <w:rPr>
          <w:color w:val="232323"/>
          <w:spacing w:val="-12"/>
          <w:w w:val="105"/>
        </w:rPr>
        <w:t> </w:t>
      </w:r>
      <w:r>
        <w:rPr>
          <w:color w:val="232323"/>
          <w:spacing w:val="-4"/>
          <w:w w:val="105"/>
        </w:rPr>
        <w:t>of</w:t>
      </w:r>
      <w:r>
        <w:rPr>
          <w:color w:val="232323"/>
          <w:spacing w:val="-13"/>
          <w:w w:val="105"/>
        </w:rPr>
        <w:t> </w:t>
      </w:r>
      <w:r>
        <w:rPr>
          <w:color w:val="232323"/>
          <w:spacing w:val="-6"/>
          <w:w w:val="105"/>
        </w:rPr>
        <w:t>geopolitical</w:t>
      </w:r>
      <w:r>
        <w:rPr>
          <w:color w:val="232323"/>
          <w:spacing w:val="-13"/>
          <w:w w:val="105"/>
        </w:rPr>
        <w:t> </w:t>
      </w:r>
      <w:r>
        <w:rPr>
          <w:color w:val="232323"/>
          <w:spacing w:val="-6"/>
          <w:w w:val="105"/>
        </w:rPr>
        <w:t>uncertainty</w:t>
      </w:r>
      <w:r>
        <w:rPr>
          <w:color w:val="232323"/>
          <w:spacing w:val="-18"/>
          <w:w w:val="105"/>
        </w:rPr>
        <w:t> </w:t>
      </w:r>
      <w:r>
        <w:rPr>
          <w:color w:val="232323"/>
          <w:spacing w:val="-3"/>
          <w:w w:val="105"/>
        </w:rPr>
        <w:t>is</w:t>
      </w:r>
      <w:r>
        <w:rPr>
          <w:color w:val="232323"/>
          <w:spacing w:val="-13"/>
          <w:w w:val="105"/>
        </w:rPr>
        <w:t> </w:t>
      </w:r>
      <w:r>
        <w:rPr>
          <w:color w:val="232323"/>
          <w:w w:val="105"/>
        </w:rPr>
        <w:t>a</w:t>
      </w:r>
      <w:r>
        <w:rPr>
          <w:color w:val="232323"/>
          <w:spacing w:val="-12"/>
          <w:w w:val="105"/>
        </w:rPr>
        <w:t> </w:t>
      </w:r>
      <w:r>
        <w:rPr>
          <w:color w:val="232323"/>
          <w:spacing w:val="-6"/>
          <w:w w:val="105"/>
        </w:rPr>
        <w:t>critical</w:t>
      </w:r>
      <w:r>
        <w:rPr>
          <w:color w:val="232323"/>
          <w:spacing w:val="-13"/>
          <w:w w:val="105"/>
        </w:rPr>
        <w:t> </w:t>
      </w:r>
      <w:r>
        <w:rPr>
          <w:color w:val="232323"/>
          <w:spacing w:val="-6"/>
          <w:w w:val="105"/>
        </w:rPr>
        <w:t>attribute.</w:t>
      </w:r>
      <w:r>
        <w:rPr>
          <w:color w:val="232323"/>
          <w:spacing w:val="-13"/>
          <w:w w:val="105"/>
        </w:rPr>
        <w:t> </w:t>
      </w:r>
      <w:r>
        <w:rPr>
          <w:rFonts w:ascii="Arial"/>
          <w:b/>
          <w:color w:val="232323"/>
          <w:spacing w:val="-6"/>
          <w:w w:val="105"/>
        </w:rPr>
        <w:t>Risk</w:t>
      </w:r>
      <w:r>
        <w:rPr>
          <w:rFonts w:ascii="Arial"/>
          <w:b/>
          <w:color w:val="232323"/>
          <w:spacing w:val="-25"/>
          <w:w w:val="105"/>
        </w:rPr>
        <w:t> </w:t>
      </w:r>
      <w:r>
        <w:rPr>
          <w:rFonts w:ascii="Arial"/>
          <w:b/>
          <w:color w:val="232323"/>
          <w:spacing w:val="-3"/>
          <w:w w:val="105"/>
        </w:rPr>
        <w:t>to</w:t>
      </w:r>
      <w:r>
        <w:rPr>
          <w:rFonts w:ascii="Arial"/>
          <w:b/>
          <w:color w:val="232323"/>
          <w:spacing w:val="-24"/>
          <w:w w:val="105"/>
        </w:rPr>
        <w:t> </w:t>
      </w:r>
      <w:r>
        <w:rPr>
          <w:rFonts w:ascii="Arial"/>
          <w:b/>
          <w:color w:val="232323"/>
          <w:spacing w:val="-5"/>
          <w:w w:val="105"/>
        </w:rPr>
        <w:t>peace</w:t>
      </w:r>
      <w:r>
        <w:rPr>
          <w:rFonts w:ascii="Arial"/>
          <w:b/>
          <w:color w:val="232323"/>
          <w:spacing w:val="-24"/>
          <w:w w:val="105"/>
        </w:rPr>
        <w:t> </w:t>
      </w:r>
      <w:r>
        <w:rPr>
          <w:color w:val="232323"/>
          <w:spacing w:val="-5"/>
          <w:w w:val="105"/>
        </w:rPr>
        <w:t>was</w:t>
      </w:r>
      <w:r>
        <w:rPr>
          <w:color w:val="232323"/>
          <w:spacing w:val="-16"/>
          <w:w w:val="105"/>
        </w:rPr>
        <w:t> </w:t>
      </w:r>
      <w:r>
        <w:rPr>
          <w:color w:val="232323"/>
          <w:spacing w:val="-4"/>
          <w:w w:val="105"/>
        </w:rPr>
        <w:t>top</w:t>
      </w:r>
      <w:r>
        <w:rPr>
          <w:color w:val="232323"/>
          <w:spacing w:val="-13"/>
          <w:w w:val="105"/>
        </w:rPr>
        <w:t> </w:t>
      </w:r>
      <w:r>
        <w:rPr>
          <w:color w:val="232323"/>
          <w:spacing w:val="-4"/>
          <w:w w:val="105"/>
        </w:rPr>
        <w:t>of</w:t>
      </w:r>
      <w:r>
        <w:rPr>
          <w:color w:val="232323"/>
          <w:spacing w:val="-13"/>
          <w:w w:val="105"/>
        </w:rPr>
        <w:t> </w:t>
      </w:r>
      <w:r>
        <w:rPr>
          <w:color w:val="232323"/>
          <w:spacing w:val="-5"/>
          <w:w w:val="105"/>
        </w:rPr>
        <w:t>mind</w:t>
      </w:r>
      <w:r>
        <w:rPr>
          <w:color w:val="232323"/>
          <w:spacing w:val="-13"/>
          <w:w w:val="105"/>
        </w:rPr>
        <w:t> </w:t>
      </w:r>
      <w:r>
        <w:rPr>
          <w:color w:val="232323"/>
          <w:spacing w:val="-6"/>
          <w:w w:val="105"/>
        </w:rPr>
        <w:t>(more </w:t>
      </w:r>
      <w:r>
        <w:rPr>
          <w:color w:val="232323"/>
          <w:spacing w:val="-3"/>
          <w:w w:val="105"/>
        </w:rPr>
        <w:t>so in </w:t>
      </w:r>
      <w:r>
        <w:rPr>
          <w:color w:val="232323"/>
          <w:spacing w:val="-5"/>
          <w:w w:val="105"/>
        </w:rPr>
        <w:t>some </w:t>
      </w:r>
      <w:r>
        <w:rPr>
          <w:color w:val="232323"/>
          <w:spacing w:val="-6"/>
          <w:w w:val="105"/>
        </w:rPr>
        <w:t>regions </w:t>
      </w:r>
      <w:r>
        <w:rPr>
          <w:color w:val="232323"/>
          <w:spacing w:val="-5"/>
          <w:w w:val="105"/>
        </w:rPr>
        <w:t>than </w:t>
      </w:r>
      <w:r>
        <w:rPr>
          <w:color w:val="232323"/>
          <w:spacing w:val="-6"/>
          <w:w w:val="105"/>
        </w:rPr>
        <w:t>others) </w:t>
      </w:r>
      <w:r>
        <w:rPr>
          <w:color w:val="232323"/>
          <w:spacing w:val="-4"/>
          <w:w w:val="105"/>
        </w:rPr>
        <w:t>and </w:t>
      </w:r>
      <w:r>
        <w:rPr>
          <w:color w:val="232323"/>
          <w:spacing w:val="-6"/>
          <w:w w:val="105"/>
        </w:rPr>
        <w:t>market uncertainty </w:t>
      </w:r>
      <w:r>
        <w:rPr>
          <w:color w:val="232323"/>
          <w:spacing w:val="-4"/>
          <w:w w:val="105"/>
        </w:rPr>
        <w:t>and </w:t>
      </w:r>
      <w:r>
        <w:rPr>
          <w:color w:val="232323"/>
          <w:spacing w:val="-6"/>
          <w:w w:val="105"/>
        </w:rPr>
        <w:t>volatility </w:t>
      </w:r>
      <w:r>
        <w:rPr>
          <w:color w:val="232323"/>
          <w:spacing w:val="-3"/>
          <w:w w:val="105"/>
        </w:rPr>
        <w:t>is </w:t>
      </w:r>
      <w:r>
        <w:rPr>
          <w:color w:val="232323"/>
          <w:spacing w:val="-6"/>
          <w:w w:val="105"/>
        </w:rPr>
        <w:t>exacerbated </w:t>
      </w:r>
      <w:r>
        <w:rPr>
          <w:color w:val="232323"/>
          <w:spacing w:val="-4"/>
          <w:w w:val="105"/>
        </w:rPr>
        <w:t>by the </w:t>
      </w:r>
      <w:r>
        <w:rPr>
          <w:color w:val="232323"/>
          <w:spacing w:val="-6"/>
          <w:w w:val="105"/>
        </w:rPr>
        <w:t>on-going </w:t>
      </w:r>
      <w:r>
        <w:rPr>
          <w:color w:val="232323"/>
          <w:spacing w:val="-5"/>
          <w:w w:val="105"/>
        </w:rPr>
        <w:t>war </w:t>
      </w:r>
      <w:r>
        <w:rPr>
          <w:color w:val="232323"/>
          <w:spacing w:val="-6"/>
          <w:w w:val="105"/>
        </w:rPr>
        <w:t>in Ukraine </w:t>
      </w:r>
      <w:r>
        <w:rPr>
          <w:color w:val="232323"/>
          <w:spacing w:val="-4"/>
          <w:w w:val="105"/>
        </w:rPr>
        <w:t>and </w:t>
      </w:r>
      <w:r>
        <w:rPr>
          <w:color w:val="232323"/>
          <w:spacing w:val="-6"/>
          <w:w w:val="105"/>
        </w:rPr>
        <w:t>instability </w:t>
      </w:r>
      <w:r>
        <w:rPr>
          <w:color w:val="232323"/>
          <w:spacing w:val="-3"/>
          <w:w w:val="105"/>
        </w:rPr>
        <w:t>in </w:t>
      </w:r>
      <w:r>
        <w:rPr>
          <w:color w:val="232323"/>
          <w:spacing w:val="-4"/>
          <w:w w:val="105"/>
        </w:rPr>
        <w:t>the </w:t>
      </w:r>
      <w:r>
        <w:rPr>
          <w:color w:val="232323"/>
          <w:spacing w:val="-6"/>
          <w:w w:val="105"/>
        </w:rPr>
        <w:t>Middle </w:t>
      </w:r>
      <w:r>
        <w:rPr>
          <w:color w:val="232323"/>
          <w:spacing w:val="-5"/>
          <w:w w:val="105"/>
        </w:rPr>
        <w:t>East. </w:t>
      </w:r>
      <w:r>
        <w:rPr>
          <w:color w:val="232323"/>
          <w:spacing w:val="-6"/>
          <w:w w:val="105"/>
        </w:rPr>
        <w:t>Concerns </w:t>
      </w:r>
      <w:r>
        <w:rPr>
          <w:color w:val="232323"/>
          <w:spacing w:val="-5"/>
          <w:w w:val="105"/>
        </w:rPr>
        <w:t>about </w:t>
      </w:r>
      <w:r>
        <w:rPr>
          <w:color w:val="232323"/>
          <w:spacing w:val="-4"/>
          <w:w w:val="105"/>
        </w:rPr>
        <w:t>the </w:t>
      </w:r>
      <w:r>
        <w:rPr>
          <w:color w:val="232323"/>
          <w:spacing w:val="-5"/>
          <w:w w:val="105"/>
        </w:rPr>
        <w:t>impact </w:t>
      </w:r>
      <w:r>
        <w:rPr>
          <w:color w:val="232323"/>
          <w:spacing w:val="-4"/>
          <w:w w:val="105"/>
        </w:rPr>
        <w:t>of </w:t>
      </w:r>
      <w:r>
        <w:rPr>
          <w:color w:val="232323"/>
          <w:spacing w:val="-5"/>
          <w:w w:val="105"/>
        </w:rPr>
        <w:t>these </w:t>
      </w:r>
      <w:r>
        <w:rPr>
          <w:color w:val="232323"/>
          <w:spacing w:val="-6"/>
          <w:w w:val="105"/>
        </w:rPr>
        <w:t>geopolitical </w:t>
      </w:r>
      <w:r>
        <w:rPr>
          <w:color w:val="232323"/>
          <w:spacing w:val="-7"/>
          <w:w w:val="105"/>
        </w:rPr>
        <w:t>developments </w:t>
      </w:r>
      <w:r>
        <w:rPr>
          <w:color w:val="232323"/>
          <w:spacing w:val="-3"/>
          <w:w w:val="105"/>
        </w:rPr>
        <w:t>on </w:t>
      </w:r>
      <w:r>
        <w:rPr>
          <w:color w:val="232323"/>
          <w:spacing w:val="-6"/>
          <w:w w:val="105"/>
        </w:rPr>
        <w:t>energy </w:t>
      </w:r>
      <w:r>
        <w:rPr>
          <w:color w:val="232323"/>
          <w:spacing w:val="-5"/>
          <w:w w:val="105"/>
        </w:rPr>
        <w:t>trade </w:t>
      </w:r>
      <w:r>
        <w:rPr>
          <w:color w:val="232323"/>
          <w:spacing w:val="-4"/>
          <w:w w:val="105"/>
        </w:rPr>
        <w:t>and </w:t>
      </w:r>
      <w:r>
        <w:rPr>
          <w:color w:val="232323"/>
          <w:spacing w:val="-6"/>
          <w:w w:val="105"/>
        </w:rPr>
        <w:t>energy security continue. </w:t>
      </w:r>
      <w:r>
        <w:rPr>
          <w:color w:val="232323"/>
          <w:spacing w:val="-4"/>
          <w:w w:val="105"/>
        </w:rPr>
        <w:t>In </w:t>
      </w:r>
      <w:r>
        <w:rPr>
          <w:color w:val="232323"/>
          <w:spacing w:val="-5"/>
          <w:w w:val="105"/>
        </w:rPr>
        <w:t>this </w:t>
      </w:r>
      <w:r>
        <w:rPr>
          <w:color w:val="232323"/>
          <w:spacing w:val="-6"/>
          <w:w w:val="105"/>
        </w:rPr>
        <w:t>changing context </w:t>
      </w:r>
      <w:r>
        <w:rPr>
          <w:color w:val="232323"/>
          <w:spacing w:val="-5"/>
          <w:w w:val="105"/>
        </w:rPr>
        <w:t>with many </w:t>
      </w:r>
      <w:r>
        <w:rPr>
          <w:color w:val="232323"/>
          <w:spacing w:val="-6"/>
          <w:w w:val="105"/>
        </w:rPr>
        <w:t>interrelated issues, </w:t>
      </w:r>
      <w:r>
        <w:rPr>
          <w:rFonts w:ascii="Arial"/>
          <w:b/>
          <w:color w:val="232323"/>
          <w:spacing w:val="-6"/>
          <w:w w:val="105"/>
        </w:rPr>
        <w:t>commodity</w:t>
      </w:r>
      <w:r>
        <w:rPr>
          <w:rFonts w:ascii="Arial"/>
          <w:b/>
          <w:color w:val="232323"/>
          <w:spacing w:val="-42"/>
          <w:w w:val="105"/>
        </w:rPr>
        <w:t> </w:t>
      </w:r>
      <w:r>
        <w:rPr>
          <w:rFonts w:ascii="Arial"/>
          <w:b/>
          <w:color w:val="232323"/>
          <w:spacing w:val="-6"/>
          <w:w w:val="105"/>
        </w:rPr>
        <w:t>prices</w:t>
      </w:r>
      <w:r>
        <w:rPr>
          <w:rFonts w:ascii="Arial"/>
          <w:b/>
          <w:color w:val="232323"/>
          <w:spacing w:val="-40"/>
          <w:w w:val="105"/>
        </w:rPr>
        <w:t> </w:t>
      </w:r>
      <w:r>
        <w:rPr>
          <w:color w:val="232323"/>
          <w:spacing w:val="-6"/>
          <w:w w:val="105"/>
        </w:rPr>
        <w:t>remained</w:t>
      </w:r>
      <w:r>
        <w:rPr>
          <w:color w:val="232323"/>
          <w:spacing w:val="-27"/>
          <w:w w:val="105"/>
        </w:rPr>
        <w:t> </w:t>
      </w:r>
      <w:r>
        <w:rPr>
          <w:color w:val="232323"/>
          <w:spacing w:val="-3"/>
          <w:w w:val="105"/>
        </w:rPr>
        <w:t>as</w:t>
      </w:r>
      <w:r>
        <w:rPr>
          <w:color w:val="232323"/>
          <w:spacing w:val="-30"/>
          <w:w w:val="105"/>
        </w:rPr>
        <w:t> </w:t>
      </w:r>
      <w:r>
        <w:rPr>
          <w:color w:val="232323"/>
          <w:spacing w:val="-4"/>
          <w:w w:val="105"/>
        </w:rPr>
        <w:t>the</w:t>
      </w:r>
      <w:r>
        <w:rPr>
          <w:color w:val="232323"/>
          <w:spacing w:val="-27"/>
          <w:w w:val="105"/>
        </w:rPr>
        <w:t> </w:t>
      </w:r>
      <w:r>
        <w:rPr>
          <w:color w:val="232323"/>
          <w:spacing w:val="-6"/>
          <w:w w:val="105"/>
        </w:rPr>
        <w:t>highest</w:t>
      </w:r>
      <w:r>
        <w:rPr>
          <w:color w:val="232323"/>
          <w:spacing w:val="-28"/>
          <w:w w:val="105"/>
        </w:rPr>
        <w:t> </w:t>
      </w:r>
      <w:r>
        <w:rPr>
          <w:color w:val="232323"/>
          <w:spacing w:val="-6"/>
          <w:w w:val="105"/>
        </w:rPr>
        <w:t>critical</w:t>
      </w:r>
      <w:r>
        <w:rPr>
          <w:color w:val="232323"/>
          <w:spacing w:val="-27"/>
          <w:w w:val="105"/>
        </w:rPr>
        <w:t> </w:t>
      </w:r>
      <w:r>
        <w:rPr>
          <w:color w:val="232323"/>
          <w:spacing w:val="-6"/>
          <w:w w:val="105"/>
        </w:rPr>
        <w:t>uncertainty</w:t>
      </w:r>
      <w:r>
        <w:rPr>
          <w:color w:val="232323"/>
          <w:spacing w:val="-33"/>
          <w:w w:val="105"/>
        </w:rPr>
        <w:t> </w:t>
      </w:r>
      <w:r>
        <w:rPr>
          <w:color w:val="232323"/>
          <w:spacing w:val="-6"/>
          <w:w w:val="105"/>
        </w:rPr>
        <w:t>together</w:t>
      </w:r>
      <w:r>
        <w:rPr>
          <w:color w:val="232323"/>
          <w:spacing w:val="-30"/>
          <w:w w:val="105"/>
        </w:rPr>
        <w:t> </w:t>
      </w:r>
      <w:r>
        <w:rPr>
          <w:color w:val="232323"/>
          <w:spacing w:val="-5"/>
          <w:w w:val="105"/>
        </w:rPr>
        <w:t>with</w:t>
      </w:r>
      <w:r>
        <w:rPr>
          <w:color w:val="232323"/>
          <w:spacing w:val="-28"/>
          <w:w w:val="105"/>
        </w:rPr>
        <w:t> </w:t>
      </w:r>
      <w:r>
        <w:rPr>
          <w:rFonts w:ascii="Arial"/>
          <w:b/>
          <w:color w:val="232323"/>
          <w:spacing w:val="-5"/>
          <w:w w:val="105"/>
        </w:rPr>
        <w:t>supply</w:t>
      </w:r>
      <w:r>
        <w:rPr>
          <w:rFonts w:ascii="Arial"/>
          <w:b/>
          <w:color w:val="232323"/>
          <w:spacing w:val="-42"/>
          <w:w w:val="105"/>
        </w:rPr>
        <w:t> </w:t>
      </w:r>
      <w:r>
        <w:rPr>
          <w:rFonts w:ascii="Arial"/>
          <w:b/>
          <w:color w:val="232323"/>
          <w:spacing w:val="-6"/>
          <w:w w:val="105"/>
        </w:rPr>
        <w:t>chains.</w:t>
      </w:r>
      <w:r>
        <w:rPr>
          <w:rFonts w:ascii="Arial"/>
          <w:b/>
          <w:color w:val="232323"/>
          <w:spacing w:val="-39"/>
          <w:w w:val="105"/>
        </w:rPr>
        <w:t> </w:t>
      </w:r>
      <w:r>
        <w:rPr>
          <w:color w:val="232323"/>
          <w:spacing w:val="-7"/>
          <w:w w:val="105"/>
        </w:rPr>
        <w:t>Commodity </w:t>
      </w:r>
      <w:r>
        <w:rPr>
          <w:color w:val="232323"/>
          <w:spacing w:val="-6"/>
          <w:w w:val="105"/>
        </w:rPr>
        <w:t>prices were uncertain </w:t>
      </w:r>
      <w:r>
        <w:rPr>
          <w:color w:val="232323"/>
          <w:spacing w:val="-4"/>
          <w:w w:val="105"/>
        </w:rPr>
        <w:t>and top of </w:t>
      </w:r>
      <w:r>
        <w:rPr>
          <w:color w:val="232323"/>
          <w:spacing w:val="-5"/>
          <w:w w:val="105"/>
        </w:rPr>
        <w:t>mind </w:t>
      </w:r>
      <w:r>
        <w:rPr>
          <w:color w:val="232323"/>
          <w:spacing w:val="-3"/>
          <w:w w:val="105"/>
        </w:rPr>
        <w:t>in </w:t>
      </w:r>
      <w:r>
        <w:rPr>
          <w:color w:val="232323"/>
          <w:spacing w:val="-4"/>
          <w:w w:val="105"/>
        </w:rPr>
        <w:t>all the </w:t>
      </w:r>
      <w:r>
        <w:rPr>
          <w:color w:val="232323"/>
          <w:spacing w:val="-6"/>
          <w:w w:val="105"/>
        </w:rPr>
        <w:t>regions except </w:t>
      </w:r>
      <w:r>
        <w:rPr>
          <w:color w:val="232323"/>
          <w:spacing w:val="-5"/>
          <w:w w:val="105"/>
        </w:rPr>
        <w:t>for </w:t>
      </w:r>
      <w:r>
        <w:rPr>
          <w:color w:val="232323"/>
          <w:spacing w:val="-6"/>
          <w:w w:val="105"/>
        </w:rPr>
        <w:t>North America, where </w:t>
      </w:r>
      <w:r>
        <w:rPr>
          <w:color w:val="232323"/>
          <w:spacing w:val="-3"/>
          <w:w w:val="105"/>
        </w:rPr>
        <w:t>it </w:t>
      </w:r>
      <w:r>
        <w:rPr>
          <w:color w:val="232323"/>
          <w:spacing w:val="-5"/>
          <w:w w:val="105"/>
        </w:rPr>
        <w:t>was </w:t>
      </w:r>
      <w:r>
        <w:rPr>
          <w:color w:val="232323"/>
          <w:spacing w:val="-3"/>
          <w:w w:val="105"/>
        </w:rPr>
        <w:t>an </w:t>
      </w:r>
      <w:r>
        <w:rPr>
          <w:color w:val="232323"/>
          <w:spacing w:val="-6"/>
          <w:w w:val="105"/>
        </w:rPr>
        <w:t>action priority.</w:t>
      </w:r>
    </w:p>
    <w:p>
      <w:pPr>
        <w:pStyle w:val="BodyText"/>
        <w:spacing w:before="4"/>
      </w:pPr>
    </w:p>
    <w:p>
      <w:pPr>
        <w:pStyle w:val="BodyText"/>
        <w:spacing w:line="232" w:lineRule="auto"/>
        <w:ind w:left="225" w:right="599"/>
      </w:pPr>
      <w:r>
        <w:rPr>
          <w:color w:val="232323"/>
          <w:spacing w:val="-6"/>
          <w:w w:val="105"/>
        </w:rPr>
        <w:t>Upcoming elections </w:t>
      </w:r>
      <w:r>
        <w:rPr>
          <w:color w:val="232323"/>
          <w:spacing w:val="-3"/>
          <w:w w:val="105"/>
        </w:rPr>
        <w:t>in </w:t>
      </w:r>
      <w:r>
        <w:rPr>
          <w:color w:val="232323"/>
          <w:spacing w:val="-6"/>
          <w:w w:val="105"/>
        </w:rPr>
        <w:t>numerous countries, </w:t>
      </w:r>
      <w:r>
        <w:rPr>
          <w:color w:val="232323"/>
          <w:spacing w:val="-5"/>
          <w:w w:val="105"/>
        </w:rPr>
        <w:t>may also </w:t>
      </w:r>
      <w:r>
        <w:rPr>
          <w:color w:val="232323"/>
          <w:spacing w:val="-6"/>
          <w:w w:val="105"/>
        </w:rPr>
        <w:t>have </w:t>
      </w:r>
      <w:r>
        <w:rPr>
          <w:color w:val="232323"/>
          <w:spacing w:val="-5"/>
          <w:w w:val="105"/>
        </w:rPr>
        <w:t>ripple effects </w:t>
      </w:r>
      <w:r>
        <w:rPr>
          <w:color w:val="232323"/>
          <w:spacing w:val="-3"/>
          <w:w w:val="105"/>
        </w:rPr>
        <w:t>on </w:t>
      </w:r>
      <w:r>
        <w:rPr>
          <w:color w:val="232323"/>
          <w:spacing w:val="-6"/>
          <w:w w:val="105"/>
        </w:rPr>
        <w:t>geopolitics across multiple </w:t>
      </w:r>
      <w:r>
        <w:rPr>
          <w:color w:val="232323"/>
          <w:spacing w:val="-5"/>
          <w:w w:val="105"/>
        </w:rPr>
        <w:t>policy </w:t>
      </w:r>
      <w:r>
        <w:rPr>
          <w:color w:val="232323"/>
          <w:spacing w:val="-6"/>
          <w:w w:val="105"/>
        </w:rPr>
        <w:t>areas </w:t>
      </w:r>
      <w:r>
        <w:rPr>
          <w:color w:val="232323"/>
          <w:spacing w:val="-5"/>
          <w:w w:val="105"/>
        </w:rPr>
        <w:t>such </w:t>
      </w:r>
      <w:r>
        <w:rPr>
          <w:color w:val="232323"/>
          <w:spacing w:val="-3"/>
          <w:w w:val="105"/>
        </w:rPr>
        <w:t>as </w:t>
      </w:r>
      <w:r>
        <w:rPr>
          <w:color w:val="232323"/>
          <w:spacing w:val="-6"/>
          <w:w w:val="105"/>
        </w:rPr>
        <w:t>multilateralism, </w:t>
      </w:r>
      <w:r>
        <w:rPr>
          <w:color w:val="232323"/>
          <w:spacing w:val="-7"/>
          <w:w w:val="105"/>
        </w:rPr>
        <w:t>energy, </w:t>
      </w:r>
      <w:r>
        <w:rPr>
          <w:color w:val="232323"/>
          <w:spacing w:val="-5"/>
          <w:w w:val="105"/>
        </w:rPr>
        <w:t>trade </w:t>
      </w:r>
      <w:r>
        <w:rPr>
          <w:color w:val="232323"/>
          <w:spacing w:val="-4"/>
          <w:w w:val="105"/>
        </w:rPr>
        <w:t>and </w:t>
      </w:r>
      <w:r>
        <w:rPr>
          <w:color w:val="232323"/>
          <w:spacing w:val="-6"/>
          <w:w w:val="105"/>
        </w:rPr>
        <w:t>climate change. </w:t>
      </w:r>
      <w:r>
        <w:rPr>
          <w:color w:val="232323"/>
          <w:spacing w:val="-5"/>
          <w:w w:val="105"/>
        </w:rPr>
        <w:t>This may not </w:t>
      </w:r>
      <w:r>
        <w:rPr>
          <w:color w:val="232323"/>
          <w:spacing w:val="-6"/>
          <w:w w:val="105"/>
        </w:rPr>
        <w:t>manifest </w:t>
      </w:r>
      <w:r>
        <w:rPr>
          <w:color w:val="232323"/>
          <w:spacing w:val="-3"/>
          <w:w w:val="105"/>
        </w:rPr>
        <w:t>as </w:t>
      </w:r>
      <w:r>
        <w:rPr>
          <w:color w:val="232323"/>
          <w:w w:val="105"/>
        </w:rPr>
        <w:t>a </w:t>
      </w:r>
      <w:r>
        <w:rPr>
          <w:color w:val="232323"/>
          <w:spacing w:val="-7"/>
          <w:w w:val="105"/>
        </w:rPr>
        <w:t>direct </w:t>
      </w:r>
      <w:r>
        <w:rPr>
          <w:color w:val="232323"/>
          <w:spacing w:val="-5"/>
          <w:w w:val="105"/>
        </w:rPr>
        <w:t>policy </w:t>
      </w:r>
      <w:r>
        <w:rPr>
          <w:color w:val="232323"/>
          <w:spacing w:val="-6"/>
          <w:w w:val="105"/>
        </w:rPr>
        <w:t>change, </w:t>
      </w:r>
      <w:r>
        <w:rPr>
          <w:color w:val="232323"/>
          <w:spacing w:val="-4"/>
          <w:w w:val="105"/>
        </w:rPr>
        <w:t>but </w:t>
      </w:r>
      <w:r>
        <w:rPr>
          <w:color w:val="232323"/>
          <w:spacing w:val="-5"/>
          <w:w w:val="105"/>
        </w:rPr>
        <w:t>could also mean </w:t>
      </w:r>
      <w:r>
        <w:rPr>
          <w:color w:val="232323"/>
          <w:w w:val="105"/>
        </w:rPr>
        <w:t>a </w:t>
      </w:r>
      <w:r>
        <w:rPr>
          <w:color w:val="232323"/>
          <w:spacing w:val="-5"/>
          <w:w w:val="105"/>
        </w:rPr>
        <w:t>shift </w:t>
      </w:r>
      <w:r>
        <w:rPr>
          <w:color w:val="232323"/>
          <w:spacing w:val="-3"/>
          <w:w w:val="105"/>
        </w:rPr>
        <w:t>in </w:t>
      </w:r>
      <w:r>
        <w:rPr>
          <w:color w:val="232323"/>
          <w:spacing w:val="-6"/>
          <w:w w:val="105"/>
        </w:rPr>
        <w:t>emphasis, political stance, </w:t>
      </w:r>
      <w:r>
        <w:rPr>
          <w:color w:val="232323"/>
          <w:spacing w:val="-3"/>
          <w:w w:val="105"/>
        </w:rPr>
        <w:t>or </w:t>
      </w:r>
      <w:r>
        <w:rPr>
          <w:color w:val="232323"/>
          <w:spacing w:val="-5"/>
          <w:w w:val="105"/>
        </w:rPr>
        <w:t>affiliation. The </w:t>
      </w:r>
      <w:r>
        <w:rPr>
          <w:color w:val="232323"/>
          <w:spacing w:val="-6"/>
          <w:w w:val="105"/>
        </w:rPr>
        <w:t>expansion </w:t>
      </w:r>
      <w:r>
        <w:rPr>
          <w:color w:val="232323"/>
          <w:spacing w:val="-4"/>
          <w:w w:val="105"/>
        </w:rPr>
        <w:t>of the </w:t>
      </w:r>
      <w:r>
        <w:rPr>
          <w:color w:val="232323"/>
          <w:spacing w:val="-5"/>
          <w:w w:val="105"/>
        </w:rPr>
        <w:t>BRICS </w:t>
      </w:r>
      <w:r>
        <w:rPr>
          <w:color w:val="232323"/>
          <w:spacing w:val="-3"/>
          <w:w w:val="105"/>
        </w:rPr>
        <w:t>to </w:t>
      </w:r>
      <w:r>
        <w:rPr>
          <w:color w:val="232323"/>
          <w:spacing w:val="-6"/>
          <w:w w:val="105"/>
        </w:rPr>
        <w:t>include </w:t>
      </w:r>
      <w:r>
        <w:rPr>
          <w:color w:val="232323"/>
          <w:spacing w:val="-4"/>
          <w:w w:val="105"/>
        </w:rPr>
        <w:t>six new </w:t>
      </w:r>
      <w:r>
        <w:rPr>
          <w:color w:val="232323"/>
          <w:spacing w:val="-6"/>
          <w:w w:val="105"/>
        </w:rPr>
        <w:t>members (Argentina, Egypt, Ethiopia, Iran, </w:t>
      </w:r>
      <w:r>
        <w:rPr>
          <w:color w:val="232323"/>
          <w:spacing w:val="-5"/>
          <w:w w:val="105"/>
        </w:rPr>
        <w:t>Saudi </w:t>
      </w:r>
      <w:r>
        <w:rPr>
          <w:color w:val="232323"/>
          <w:spacing w:val="-6"/>
          <w:w w:val="105"/>
        </w:rPr>
        <w:t>Arabia </w:t>
      </w:r>
      <w:r>
        <w:rPr>
          <w:color w:val="232323"/>
          <w:spacing w:val="-4"/>
          <w:w w:val="105"/>
        </w:rPr>
        <w:t>and the </w:t>
      </w:r>
      <w:r>
        <w:rPr>
          <w:color w:val="232323"/>
          <w:spacing w:val="-7"/>
          <w:w w:val="105"/>
        </w:rPr>
        <w:t>United</w:t>
      </w:r>
    </w:p>
    <w:p>
      <w:pPr>
        <w:spacing w:after="0" w:line="232" w:lineRule="auto"/>
        <w:sectPr>
          <w:headerReference w:type="default" r:id="rId43"/>
          <w:footerReference w:type="default" r:id="rId44"/>
          <w:pgSz w:w="11910" w:h="16840"/>
          <w:pgMar w:header="0" w:footer="645" w:top="0" w:bottom="840" w:left="1220" w:right="1060"/>
          <w:pgNumType w:start="12"/>
        </w:sectPr>
      </w:pPr>
    </w:p>
    <w:p>
      <w:pPr>
        <w:pStyle w:val="BodyText"/>
        <w:ind w:left="-1220"/>
        <w:rPr>
          <w:sz w:val="20"/>
        </w:rPr>
      </w:pPr>
      <w:r>
        <w:rPr/>
        <w:pict>
          <v:shape style="position:absolute;margin-left:587.035583pt;margin-top:82.134117pt;width:3.15pt;height:3.15pt;mso-position-horizontal-relative:page;mso-position-vertical-relative:page;z-index:251916288" coordorigin="11741,1643" coordsize="63,63" path="m11772,1643l11760,1645,11750,1652,11743,1662,11741,1674,11743,1686,11750,1696,11760,1703,11772,1705,11784,1703,11794,1696,11801,1686,11803,1674,11801,1662,11794,1652,11784,1645,11772,1643xe" filled="true" fillcolor="#d1d1d1" stroked="false">
            <v:path arrowok="t"/>
            <v:fill type="solid"/>
            <w10:wrap type="none"/>
          </v:shape>
        </w:pict>
      </w:r>
      <w:r>
        <w:rPr/>
        <w:pict>
          <v:shape style="position:absolute;margin-left:587.035583pt;margin-top:94.720413pt;width:3.15pt;height:3.15pt;mso-position-horizontal-relative:page;mso-position-vertical-relative:page;z-index:251917312" coordorigin="11741,1894" coordsize="63,63" path="m11772,1894l11760,1897,11750,1904,11743,1913,11741,1926,11743,1938,11750,1948,11760,1954,11772,1957,11784,1954,11794,1948,11801,1938,11803,1926,11801,1913,11794,1904,11784,1897,11772,1894xe" filled="true" fillcolor="#d1d1d1" stroked="false">
            <v:path arrowok="t"/>
            <v:fill type="solid"/>
            <w10:wrap type="none"/>
          </v:shape>
        </w:pict>
      </w:r>
      <w:r>
        <w:rPr/>
        <w:pict>
          <v:shape style="position:absolute;margin-left:587.035583pt;margin-top:56.961414pt;width:3.15pt;height:3.15pt;mso-position-horizontal-relative:page;mso-position-vertical-relative:page;z-index:251918336" coordorigin="11741,1139" coordsize="63,63" path="m11772,1139l11760,1142,11750,1148,11743,1158,11741,1170,11743,1183,11750,1193,11760,1199,11772,1202,11784,1199,11794,1193,11801,1183,11803,1170,11801,1158,11794,1148,11784,1142,11772,1139xe" filled="true" fillcolor="#d1d1d1" stroked="false">
            <v:path arrowok="t"/>
            <v:fill type="solid"/>
            <w10:wrap type="none"/>
          </v:shape>
        </w:pict>
      </w:r>
      <w:r>
        <w:rPr/>
        <w:pict>
          <v:shape style="position:absolute;margin-left:587.035583pt;margin-top:69.547714pt;width:3.15pt;height:3.15pt;mso-position-horizontal-relative:page;mso-position-vertical-relative:page;z-index:251919360" coordorigin="11741,1391" coordsize="63,63" path="m11772,1391l11760,1393,11750,1400,11743,1410,11741,1422,11743,1434,11750,1444,11760,1451,11772,1453,11784,1451,11794,1444,11801,1434,11803,1422,11801,1410,11794,1400,11784,1393,11772,1391xe" filled="true" fillcolor="#d1d1d1" stroked="false">
            <v:path arrowok="t"/>
            <v:fill type="solid"/>
            <w10:wrap type="none"/>
          </v:shape>
        </w:pict>
      </w:r>
      <w:r>
        <w:rPr/>
        <w:pict>
          <v:shape style="position:absolute;margin-left:587.035583pt;margin-top:31.788815pt;width:3.15pt;height:3.15pt;mso-position-horizontal-relative:page;mso-position-vertical-relative:page;z-index:251920384" coordorigin="11741,636" coordsize="63,63" path="m11772,636l11760,638,11750,645,11743,655,11741,667,11743,679,11750,689,11760,696,11772,698,11784,696,11794,689,11801,679,11803,667,11801,655,11794,645,11784,638,11772,636xe" filled="true" fillcolor="#d1d1d1" stroked="false">
            <v:path arrowok="t"/>
            <v:fill type="solid"/>
            <w10:wrap type="none"/>
          </v:shape>
        </w:pict>
      </w:r>
      <w:r>
        <w:rPr/>
        <w:pict>
          <v:shape style="position:absolute;margin-left:587.035583pt;margin-top:44.375114pt;width:3.15pt;height:3.15pt;mso-position-horizontal-relative:page;mso-position-vertical-relative:page;z-index:251921408" coordorigin="11741,888" coordsize="63,63" path="m11772,888l11760,890,11750,897,11743,907,11741,919,11743,931,11750,941,11760,948,11772,950,11784,948,11794,941,11801,931,11803,919,11801,907,11794,897,11784,890,11772,888xe" filled="true" fillcolor="#d1d1d1" stroked="false">
            <v:path arrowok="t"/>
            <v:fill type="solid"/>
            <w10:wrap type="none"/>
          </v:shape>
        </w:pict>
      </w:r>
      <w:r>
        <w:rPr/>
        <w:pict>
          <v:shape style="position:absolute;margin-left:575.575684pt;margin-top:82.134117pt;width:3.15pt;height:3.15pt;mso-position-horizontal-relative:page;mso-position-vertical-relative:page;z-index:251922432" coordorigin="11512,1643" coordsize="63,63" path="m11543,1643l11531,1645,11521,1652,11514,1662,11512,1674,11514,1686,11521,1696,11531,1703,11543,1705,11555,1703,11565,1696,11572,1686,11574,1674,11572,1662,11565,1652,11555,1645,11543,1643xe" filled="true" fillcolor="#d1d1d1" stroked="false">
            <v:path arrowok="t"/>
            <v:fill type="solid"/>
            <w10:wrap type="none"/>
          </v:shape>
        </w:pict>
      </w:r>
      <w:r>
        <w:rPr/>
        <w:pict>
          <v:shape style="position:absolute;margin-left:575.575684pt;margin-top:94.720413pt;width:3.15pt;height:3.15pt;mso-position-horizontal-relative:page;mso-position-vertical-relative:page;z-index:251923456" coordorigin="11512,1894" coordsize="63,63" path="m11543,1894l11531,1897,11521,1904,11514,1913,11512,1926,11514,1938,11521,1948,11531,1954,11543,1957,11555,1954,11565,1948,11572,1938,11574,1926,11572,1913,11565,1904,11555,1897,11543,1894xe" filled="true" fillcolor="#d1d1d1" stroked="false">
            <v:path arrowok="t"/>
            <v:fill type="solid"/>
            <w10:wrap type="none"/>
          </v:shape>
        </w:pict>
      </w:r>
      <w:r>
        <w:rPr/>
        <w:pict>
          <v:shape style="position:absolute;margin-left:575.575684pt;margin-top:56.961414pt;width:3.15pt;height:3.15pt;mso-position-horizontal-relative:page;mso-position-vertical-relative:page;z-index:251924480" coordorigin="11512,1139" coordsize="63,63" path="m11543,1139l11531,1142,11521,1148,11514,1158,11512,1170,11514,1183,11521,1193,11531,1199,11543,1202,11555,1199,11565,1193,11572,1183,11574,1170,11572,1158,11565,1148,11555,1142,11543,1139xe" filled="true" fillcolor="#d1d1d1" stroked="false">
            <v:path arrowok="t"/>
            <v:fill type="solid"/>
            <w10:wrap type="none"/>
          </v:shape>
        </w:pict>
      </w:r>
      <w:r>
        <w:rPr/>
        <w:pict>
          <v:shape style="position:absolute;margin-left:575.575684pt;margin-top:69.547714pt;width:3.15pt;height:3.15pt;mso-position-horizontal-relative:page;mso-position-vertical-relative:page;z-index:251925504" coordorigin="11512,1391" coordsize="63,63" path="m11543,1391l11531,1393,11521,1400,11514,1410,11512,1422,11514,1434,11521,1444,11531,1451,11543,1453,11555,1451,11565,1444,11572,1434,11574,1422,11572,1410,11565,1400,11555,1393,11543,1391xe" filled="true" fillcolor="#d1d1d1" stroked="false">
            <v:path arrowok="t"/>
            <v:fill type="solid"/>
            <w10:wrap type="none"/>
          </v:shape>
        </w:pict>
      </w:r>
      <w:r>
        <w:rPr/>
        <w:pict>
          <v:shape style="position:absolute;margin-left:575.575684pt;margin-top:31.788815pt;width:3.15pt;height:3.15pt;mso-position-horizontal-relative:page;mso-position-vertical-relative:page;z-index:251926528" coordorigin="11512,636" coordsize="63,63" path="m11543,636l11531,638,11521,645,11514,655,11512,667,11514,679,11521,689,11531,696,11543,698,11555,696,11565,689,11572,679,11574,667,11572,655,11565,645,11555,638,11543,636xe" filled="true" fillcolor="#d1d1d1" stroked="false">
            <v:path arrowok="t"/>
            <v:fill type="solid"/>
            <w10:wrap type="none"/>
          </v:shape>
        </w:pict>
      </w:r>
      <w:r>
        <w:rPr/>
        <w:pict>
          <v:shape style="position:absolute;margin-left:575.575684pt;margin-top:44.375114pt;width:3.15pt;height:3.15pt;mso-position-horizontal-relative:page;mso-position-vertical-relative:page;z-index:251927552" coordorigin="11512,888" coordsize="63,63" path="m11543,888l11531,890,11521,897,11514,907,11512,919,11514,931,11521,941,11531,948,11543,950,11555,948,11565,941,11572,931,11574,919,11572,907,11565,897,11555,890,11543,888xe" filled="true" fillcolor="#d1d1d1" stroked="false">
            <v:path arrowok="t"/>
            <v:fill type="solid"/>
            <w10:wrap type="none"/>
          </v:shape>
        </w:pict>
      </w:r>
      <w:r>
        <w:rPr/>
        <w:pict>
          <v:shape style="position:absolute;margin-left:564.051819pt;margin-top:82.134117pt;width:3.15pt;height:3.15pt;mso-position-horizontal-relative:page;mso-position-vertical-relative:page;z-index:251928576" coordorigin="11281,1643" coordsize="63,63" path="m11312,1643l11300,1645,11290,1652,11283,1662,11281,1674,11283,1686,11290,1696,11300,1703,11312,1705,11324,1703,11334,1696,11341,1686,11344,1674,11341,1662,11334,1652,11324,1645,11312,1643xe" filled="true" fillcolor="#d1d1d1" stroked="false">
            <v:path arrowok="t"/>
            <v:fill type="solid"/>
            <w10:wrap type="none"/>
          </v:shape>
        </w:pict>
      </w:r>
      <w:r>
        <w:rPr/>
        <w:pict>
          <v:shape style="position:absolute;margin-left:564.051819pt;margin-top:94.720413pt;width:3.15pt;height:3.15pt;mso-position-horizontal-relative:page;mso-position-vertical-relative:page;z-index:251929600" coordorigin="11281,1894" coordsize="63,63" path="m11312,1894l11300,1897,11290,1904,11283,1913,11281,1926,11283,1938,11290,1948,11300,1954,11312,1957,11324,1954,11334,1948,11341,1938,11344,1926,11341,1913,11334,1904,11324,1897,11312,1894xe" filled="true" fillcolor="#d1d1d1" stroked="false">
            <v:path arrowok="t"/>
            <v:fill type="solid"/>
            <w10:wrap type="none"/>
          </v:shape>
        </w:pict>
      </w:r>
      <w:r>
        <w:rPr/>
        <w:pict>
          <v:shape style="position:absolute;margin-left:564.051819pt;margin-top:56.961414pt;width:3.15pt;height:3.15pt;mso-position-horizontal-relative:page;mso-position-vertical-relative:page;z-index:251930624" coordorigin="11281,1139" coordsize="63,63" path="m11312,1139l11300,1142,11290,1148,11283,1158,11281,1170,11283,1183,11290,1193,11300,1199,11312,1202,11324,1199,11334,1193,11341,1183,11344,1170,11341,1158,11334,1148,11324,1142,11312,1139xe" filled="true" fillcolor="#d1d1d1" stroked="false">
            <v:path arrowok="t"/>
            <v:fill type="solid"/>
            <w10:wrap type="none"/>
          </v:shape>
        </w:pict>
      </w:r>
      <w:r>
        <w:rPr/>
        <w:pict>
          <v:shape style="position:absolute;margin-left:564.051819pt;margin-top:69.547714pt;width:3.15pt;height:3.15pt;mso-position-horizontal-relative:page;mso-position-vertical-relative:page;z-index:251931648" coordorigin="11281,1391" coordsize="63,63" path="m11312,1391l11300,1393,11290,1400,11283,1410,11281,1422,11283,1434,11290,1444,11300,1451,11312,1453,11324,1451,11334,1444,11341,1434,11344,1422,11341,1410,11334,1400,11324,1393,11312,1391xe" filled="true" fillcolor="#d1d1d1" stroked="false">
            <v:path arrowok="t"/>
            <v:fill type="solid"/>
            <w10:wrap type="none"/>
          </v:shape>
        </w:pict>
      </w:r>
      <w:r>
        <w:rPr/>
        <w:pict>
          <v:shape style="position:absolute;margin-left:564.051819pt;margin-top:31.788815pt;width:3.15pt;height:3.15pt;mso-position-horizontal-relative:page;mso-position-vertical-relative:page;z-index:251932672" coordorigin="11281,636" coordsize="63,63" path="m11312,636l11300,638,11290,645,11283,655,11281,667,11283,679,11290,689,11300,696,11312,698,11324,696,11334,689,11341,679,11344,667,11341,655,11334,645,11324,638,11312,636xe" filled="true" fillcolor="#d1d1d1" stroked="false">
            <v:path arrowok="t"/>
            <v:fill type="solid"/>
            <w10:wrap type="none"/>
          </v:shape>
        </w:pict>
      </w:r>
      <w:r>
        <w:rPr/>
        <w:pict>
          <v:shape style="position:absolute;margin-left:564.051819pt;margin-top:44.375114pt;width:3.15pt;height:3.15pt;mso-position-horizontal-relative:page;mso-position-vertical-relative:page;z-index:251933696" coordorigin="11281,888" coordsize="63,63" path="m11312,888l11300,890,11290,897,11283,907,11281,919,11283,931,11290,941,11300,948,11312,950,11324,948,11334,941,11341,931,11344,919,11341,907,11334,897,11324,890,11312,888xe" filled="true" fillcolor="#d1d1d1" stroked="false">
            <v:path arrowok="t"/>
            <v:fill type="solid"/>
            <w10:wrap type="none"/>
          </v:shape>
        </w:pict>
      </w:r>
      <w:r>
        <w:rPr/>
        <w:pict>
          <v:shape style="position:absolute;margin-left:552.431091pt;margin-top:341.198395pt;width:13.05pt;height:158.550pt;mso-position-horizontal-relative:page;mso-position-vertical-relative:page;z-index:251935744" type="#_x0000_t202" filled="false" stroked="false">
            <v:textbox inset="0,0,0,0" style="layout-flow:vertical;mso-layout-flow-alt:bottom-to-top">
              <w:txbxContent>
                <w:p>
                  <w:pPr>
                    <w:spacing w:before="38"/>
                    <w:ind w:left="20" w:right="0" w:firstLine="0"/>
                    <w:jc w:val="left"/>
                    <w:rPr>
                      <w:rFonts w:ascii="Arial"/>
                      <w:b/>
                      <w:sz w:val="16"/>
                    </w:rPr>
                  </w:pPr>
                  <w:r>
                    <w:rPr>
                      <w:rFonts w:ascii="Arial"/>
                      <w:b/>
                      <w:color w:val="949494"/>
                      <w:spacing w:val="3"/>
                      <w:sz w:val="16"/>
                    </w:rPr>
                    <w:t>WORLD</w:t>
                  </w:r>
                  <w:r>
                    <w:rPr>
                      <w:rFonts w:ascii="Arial"/>
                      <w:b/>
                      <w:color w:val="949494"/>
                      <w:spacing w:val="-26"/>
                      <w:sz w:val="16"/>
                    </w:rPr>
                    <w:t> </w:t>
                  </w:r>
                  <w:r>
                    <w:rPr>
                      <w:rFonts w:ascii="Arial"/>
                      <w:b/>
                      <w:color w:val="949494"/>
                      <w:spacing w:val="4"/>
                      <w:sz w:val="16"/>
                    </w:rPr>
                    <w:t>ENERGY</w:t>
                  </w:r>
                  <w:r>
                    <w:rPr>
                      <w:rFonts w:ascii="Arial"/>
                      <w:b/>
                      <w:color w:val="949494"/>
                      <w:spacing w:val="-26"/>
                      <w:sz w:val="16"/>
                    </w:rPr>
                    <w:t> </w:t>
                  </w:r>
                  <w:r>
                    <w:rPr>
                      <w:rFonts w:ascii="Arial"/>
                      <w:b/>
                      <w:color w:val="949494"/>
                      <w:spacing w:val="4"/>
                      <w:sz w:val="16"/>
                    </w:rPr>
                    <w:t>ISSUES</w:t>
                  </w:r>
                  <w:r>
                    <w:rPr>
                      <w:rFonts w:ascii="Arial"/>
                      <w:b/>
                      <w:color w:val="949494"/>
                      <w:spacing w:val="-26"/>
                      <w:sz w:val="16"/>
                    </w:rPr>
                    <w:t> </w:t>
                  </w:r>
                  <w:r>
                    <w:rPr>
                      <w:rFonts w:ascii="Arial"/>
                      <w:b/>
                      <w:color w:val="949494"/>
                      <w:spacing w:val="3"/>
                      <w:sz w:val="16"/>
                    </w:rPr>
                    <w:t>MONITOR</w:t>
                  </w:r>
                  <w:r>
                    <w:rPr>
                      <w:rFonts w:ascii="Arial"/>
                      <w:b/>
                      <w:color w:val="949494"/>
                      <w:spacing w:val="-26"/>
                      <w:sz w:val="16"/>
                    </w:rPr>
                    <w:t> </w:t>
                  </w:r>
                  <w:r>
                    <w:rPr>
                      <w:rFonts w:ascii="Arial"/>
                      <w:b/>
                      <w:color w:val="949494"/>
                      <w:sz w:val="16"/>
                    </w:rPr>
                    <w:t>2024</w:t>
                  </w:r>
                </w:p>
              </w:txbxContent>
            </v:textbox>
            <w10:wrap type="none"/>
          </v:shape>
        </w:pict>
      </w:r>
      <w:r>
        <w:rPr>
          <w:sz w:val="20"/>
        </w:rPr>
        <w:drawing>
          <wp:inline distT="0" distB="0" distL="0" distR="0">
            <wp:extent cx="6730953" cy="190500"/>
            <wp:effectExtent l="0" t="0" r="0" b="0"/>
            <wp:docPr id="23" name="image15.png"/>
            <wp:cNvGraphicFramePr>
              <a:graphicFrameLocks noChangeAspect="1"/>
            </wp:cNvGraphicFramePr>
            <a:graphic>
              <a:graphicData uri="http://schemas.openxmlformats.org/drawingml/2006/picture">
                <pic:pic>
                  <pic:nvPicPr>
                    <pic:cNvPr id="24" name="image15.png"/>
                    <pic:cNvPicPr/>
                  </pic:nvPicPr>
                  <pic:blipFill>
                    <a:blip r:embed="rId23" cstate="print"/>
                    <a:stretch>
                      <a:fillRect/>
                    </a:stretch>
                  </pic:blipFill>
                  <pic:spPr>
                    <a:xfrm>
                      <a:off x="0" y="0"/>
                      <a:ext cx="6730953" cy="19050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pStyle w:val="BodyText"/>
        <w:spacing w:line="232" w:lineRule="auto" w:before="123"/>
        <w:ind w:left="168" w:right="528"/>
      </w:pPr>
      <w:r>
        <w:rPr>
          <w:color w:val="232323"/>
          <w:spacing w:val="-5"/>
          <w:w w:val="105"/>
        </w:rPr>
        <w:t>Arab </w:t>
      </w:r>
      <w:r>
        <w:rPr>
          <w:color w:val="232323"/>
          <w:spacing w:val="-6"/>
          <w:w w:val="105"/>
        </w:rPr>
        <w:t>Emirates) </w:t>
      </w:r>
      <w:r>
        <w:rPr>
          <w:color w:val="232323"/>
          <w:spacing w:val="-5"/>
          <w:w w:val="105"/>
        </w:rPr>
        <w:t>signifies </w:t>
      </w:r>
      <w:r>
        <w:rPr>
          <w:color w:val="232323"/>
          <w:spacing w:val="-6"/>
          <w:w w:val="105"/>
        </w:rPr>
        <w:t>shifting </w:t>
      </w:r>
      <w:r>
        <w:rPr>
          <w:color w:val="232323"/>
          <w:spacing w:val="-5"/>
          <w:w w:val="105"/>
        </w:rPr>
        <w:t>global </w:t>
      </w:r>
      <w:r>
        <w:rPr>
          <w:color w:val="232323"/>
          <w:spacing w:val="-6"/>
          <w:w w:val="105"/>
        </w:rPr>
        <w:t>political </w:t>
      </w:r>
      <w:r>
        <w:rPr>
          <w:color w:val="232323"/>
          <w:spacing w:val="-5"/>
          <w:w w:val="105"/>
        </w:rPr>
        <w:t>affiliations, </w:t>
      </w:r>
      <w:r>
        <w:rPr>
          <w:color w:val="232323"/>
          <w:spacing w:val="-6"/>
          <w:w w:val="105"/>
        </w:rPr>
        <w:t>reformulation </w:t>
      </w:r>
      <w:r>
        <w:rPr>
          <w:color w:val="232323"/>
          <w:spacing w:val="-4"/>
          <w:w w:val="105"/>
        </w:rPr>
        <w:t>of </w:t>
      </w:r>
      <w:r>
        <w:rPr>
          <w:color w:val="232323"/>
          <w:spacing w:val="-6"/>
          <w:w w:val="105"/>
        </w:rPr>
        <w:t>international alliances, new partnerships </w:t>
      </w:r>
      <w:r>
        <w:rPr>
          <w:color w:val="232323"/>
          <w:spacing w:val="-4"/>
          <w:w w:val="105"/>
        </w:rPr>
        <w:t>and </w:t>
      </w:r>
      <w:r>
        <w:rPr>
          <w:color w:val="232323"/>
          <w:spacing w:val="-6"/>
          <w:w w:val="105"/>
        </w:rPr>
        <w:t>forms </w:t>
      </w:r>
      <w:r>
        <w:rPr>
          <w:color w:val="232323"/>
          <w:spacing w:val="-4"/>
          <w:w w:val="105"/>
        </w:rPr>
        <w:t>of </w:t>
      </w:r>
      <w:r>
        <w:rPr>
          <w:color w:val="232323"/>
          <w:spacing w:val="-6"/>
          <w:w w:val="105"/>
        </w:rPr>
        <w:t>collaboration. </w:t>
      </w:r>
      <w:r>
        <w:rPr>
          <w:color w:val="232323"/>
          <w:spacing w:val="-5"/>
          <w:w w:val="105"/>
        </w:rPr>
        <w:t>This </w:t>
      </w:r>
      <w:r>
        <w:rPr>
          <w:color w:val="232323"/>
          <w:spacing w:val="-6"/>
          <w:w w:val="105"/>
        </w:rPr>
        <w:t>expansion </w:t>
      </w:r>
      <w:r>
        <w:rPr>
          <w:color w:val="232323"/>
          <w:spacing w:val="-5"/>
          <w:w w:val="105"/>
        </w:rPr>
        <w:t>will </w:t>
      </w:r>
      <w:r>
        <w:rPr>
          <w:color w:val="232323"/>
          <w:spacing w:val="-6"/>
          <w:w w:val="105"/>
        </w:rPr>
        <w:t>further augment </w:t>
      </w:r>
      <w:r>
        <w:rPr>
          <w:color w:val="232323"/>
          <w:spacing w:val="-4"/>
          <w:w w:val="105"/>
        </w:rPr>
        <w:t>the </w:t>
      </w:r>
      <w:r>
        <w:rPr>
          <w:color w:val="232323"/>
          <w:spacing w:val="-5"/>
          <w:w w:val="105"/>
        </w:rPr>
        <w:t>2019 </w:t>
      </w:r>
      <w:hyperlink r:id="rId51">
        <w:r>
          <w:rPr>
            <w:color w:val="E57225"/>
            <w:spacing w:val="-7"/>
            <w:w w:val="105"/>
            <w:u w:val="single" w:color="E57225"/>
          </w:rPr>
          <w:t>World Bank’s</w:t>
        </w:r>
      </w:hyperlink>
      <w:r>
        <w:rPr>
          <w:color w:val="E57225"/>
          <w:spacing w:val="-7"/>
          <w:w w:val="105"/>
        </w:rPr>
        <w:t> </w:t>
      </w:r>
      <w:r>
        <w:rPr>
          <w:color w:val="232323"/>
          <w:spacing w:val="-6"/>
          <w:w w:val="105"/>
        </w:rPr>
        <w:t>estimated </w:t>
      </w:r>
      <w:r>
        <w:rPr>
          <w:color w:val="232323"/>
          <w:spacing w:val="-5"/>
          <w:w w:val="105"/>
        </w:rPr>
        <w:t>BRICS </w:t>
      </w:r>
      <w:r>
        <w:rPr>
          <w:color w:val="232323"/>
          <w:spacing w:val="-6"/>
          <w:w w:val="105"/>
        </w:rPr>
        <w:t>footprint, encompassing </w:t>
      </w:r>
      <w:r>
        <w:rPr>
          <w:color w:val="232323"/>
          <w:spacing w:val="-4"/>
          <w:w w:val="105"/>
        </w:rPr>
        <w:t>41% of the </w:t>
      </w:r>
      <w:r>
        <w:rPr>
          <w:color w:val="232323"/>
          <w:spacing w:val="-6"/>
          <w:w w:val="105"/>
        </w:rPr>
        <w:t>world’s population, </w:t>
      </w:r>
      <w:r>
        <w:rPr>
          <w:color w:val="232323"/>
          <w:spacing w:val="-4"/>
          <w:w w:val="105"/>
        </w:rPr>
        <w:t>30% of its </w:t>
      </w:r>
      <w:r>
        <w:rPr>
          <w:color w:val="232323"/>
          <w:spacing w:val="-6"/>
          <w:w w:val="105"/>
        </w:rPr>
        <w:t>geographic area, </w:t>
      </w:r>
      <w:r>
        <w:rPr>
          <w:color w:val="232323"/>
          <w:spacing w:val="-8"/>
          <w:w w:val="105"/>
        </w:rPr>
        <w:t>24% </w:t>
      </w:r>
      <w:r>
        <w:rPr>
          <w:color w:val="232323"/>
          <w:spacing w:val="-4"/>
          <w:w w:val="105"/>
        </w:rPr>
        <w:t>of </w:t>
      </w:r>
      <w:r>
        <w:rPr>
          <w:color w:val="232323"/>
          <w:spacing w:val="-6"/>
          <w:w w:val="105"/>
        </w:rPr>
        <w:t>Gross Domestic Product (GDP) </w:t>
      </w:r>
      <w:r>
        <w:rPr>
          <w:color w:val="232323"/>
          <w:spacing w:val="-4"/>
          <w:w w:val="105"/>
        </w:rPr>
        <w:t>and 16% of </w:t>
      </w:r>
      <w:r>
        <w:rPr>
          <w:color w:val="232323"/>
          <w:spacing w:val="-6"/>
          <w:w w:val="105"/>
        </w:rPr>
        <w:t>international </w:t>
      </w:r>
      <w:r>
        <w:rPr>
          <w:color w:val="232323"/>
          <w:spacing w:val="-7"/>
          <w:w w:val="105"/>
        </w:rPr>
        <w:t>trade.</w:t>
      </w:r>
    </w:p>
    <w:p>
      <w:pPr>
        <w:pStyle w:val="BodyText"/>
        <w:spacing w:before="11"/>
        <w:rPr>
          <w:sz w:val="20"/>
        </w:rPr>
      </w:pPr>
    </w:p>
    <w:p>
      <w:pPr>
        <w:pStyle w:val="BodyText"/>
        <w:spacing w:line="232" w:lineRule="auto"/>
        <w:ind w:left="168" w:right="446"/>
      </w:pPr>
      <w:r>
        <w:rPr>
          <w:color w:val="232323"/>
          <w:spacing w:val="-6"/>
          <w:w w:val="105"/>
        </w:rPr>
        <w:t>Geopolitical</w:t>
      </w:r>
      <w:r>
        <w:rPr>
          <w:color w:val="232323"/>
          <w:spacing w:val="-21"/>
          <w:w w:val="105"/>
        </w:rPr>
        <w:t> </w:t>
      </w:r>
      <w:r>
        <w:rPr>
          <w:color w:val="232323"/>
          <w:spacing w:val="-6"/>
          <w:w w:val="105"/>
        </w:rPr>
        <w:t>developments</w:t>
      </w:r>
      <w:r>
        <w:rPr>
          <w:color w:val="232323"/>
          <w:spacing w:val="-20"/>
          <w:w w:val="105"/>
        </w:rPr>
        <w:t> </w:t>
      </w:r>
      <w:r>
        <w:rPr>
          <w:color w:val="232323"/>
          <w:spacing w:val="-5"/>
          <w:w w:val="105"/>
        </w:rPr>
        <w:t>are</w:t>
      </w:r>
      <w:r>
        <w:rPr>
          <w:color w:val="232323"/>
          <w:spacing w:val="-21"/>
          <w:w w:val="105"/>
        </w:rPr>
        <w:t> </w:t>
      </w:r>
      <w:r>
        <w:rPr>
          <w:color w:val="232323"/>
          <w:spacing w:val="-6"/>
          <w:w w:val="105"/>
        </w:rPr>
        <w:t>causing</w:t>
      </w:r>
      <w:r>
        <w:rPr>
          <w:color w:val="232323"/>
          <w:spacing w:val="-20"/>
          <w:w w:val="105"/>
        </w:rPr>
        <w:t> </w:t>
      </w:r>
      <w:r>
        <w:rPr>
          <w:color w:val="232323"/>
          <w:w w:val="105"/>
        </w:rPr>
        <w:t>a</w:t>
      </w:r>
      <w:r>
        <w:rPr>
          <w:color w:val="232323"/>
          <w:spacing w:val="-20"/>
          <w:w w:val="105"/>
        </w:rPr>
        <w:t> </w:t>
      </w:r>
      <w:r>
        <w:rPr>
          <w:color w:val="232323"/>
          <w:spacing w:val="-5"/>
          <w:w w:val="105"/>
        </w:rPr>
        <w:t>change</w:t>
      </w:r>
      <w:r>
        <w:rPr>
          <w:color w:val="232323"/>
          <w:spacing w:val="-23"/>
          <w:w w:val="105"/>
        </w:rPr>
        <w:t> </w:t>
      </w:r>
      <w:r>
        <w:rPr>
          <w:color w:val="232323"/>
          <w:spacing w:val="-6"/>
          <w:w w:val="105"/>
        </w:rPr>
        <w:t>towards</w:t>
      </w:r>
      <w:r>
        <w:rPr>
          <w:color w:val="232323"/>
          <w:spacing w:val="-20"/>
          <w:w w:val="105"/>
        </w:rPr>
        <w:t> </w:t>
      </w:r>
      <w:r>
        <w:rPr>
          <w:color w:val="232323"/>
          <w:spacing w:val="-5"/>
          <w:w w:val="105"/>
        </w:rPr>
        <w:t>action</w:t>
      </w:r>
      <w:r>
        <w:rPr>
          <w:color w:val="232323"/>
          <w:spacing w:val="-21"/>
          <w:w w:val="105"/>
        </w:rPr>
        <w:t> </w:t>
      </w:r>
      <w:r>
        <w:rPr>
          <w:color w:val="232323"/>
          <w:spacing w:val="-5"/>
          <w:w w:val="105"/>
        </w:rPr>
        <w:t>with</w:t>
      </w:r>
      <w:r>
        <w:rPr>
          <w:color w:val="232323"/>
          <w:spacing w:val="-23"/>
          <w:w w:val="105"/>
        </w:rPr>
        <w:t> </w:t>
      </w:r>
      <w:r>
        <w:rPr>
          <w:color w:val="232323"/>
          <w:spacing w:val="-5"/>
          <w:w w:val="105"/>
        </w:rPr>
        <w:t>for</w:t>
      </w:r>
      <w:r>
        <w:rPr>
          <w:color w:val="232323"/>
          <w:spacing w:val="-24"/>
          <w:w w:val="105"/>
        </w:rPr>
        <w:t> </w:t>
      </w:r>
      <w:r>
        <w:rPr>
          <w:color w:val="232323"/>
          <w:spacing w:val="-6"/>
          <w:w w:val="105"/>
        </w:rPr>
        <w:t>example,</w:t>
      </w:r>
      <w:r>
        <w:rPr>
          <w:color w:val="232323"/>
          <w:spacing w:val="-21"/>
          <w:w w:val="105"/>
        </w:rPr>
        <w:t> </w:t>
      </w:r>
      <w:r>
        <w:rPr>
          <w:rFonts w:ascii="Arial"/>
          <w:b/>
          <w:color w:val="232323"/>
          <w:spacing w:val="-7"/>
          <w:w w:val="105"/>
        </w:rPr>
        <w:t>Hydrogen</w:t>
      </w:r>
      <w:r>
        <w:rPr>
          <w:rFonts w:ascii="Arial"/>
          <w:b/>
          <w:color w:val="232323"/>
          <w:spacing w:val="-32"/>
          <w:w w:val="105"/>
        </w:rPr>
        <w:t> </w:t>
      </w:r>
      <w:r>
        <w:rPr>
          <w:rFonts w:ascii="Arial"/>
          <w:b/>
          <w:color w:val="232323"/>
          <w:spacing w:val="-4"/>
          <w:w w:val="105"/>
        </w:rPr>
        <w:t>and</w:t>
      </w:r>
      <w:r>
        <w:rPr>
          <w:rFonts w:ascii="Arial"/>
          <w:b/>
          <w:color w:val="232323"/>
          <w:spacing w:val="-31"/>
          <w:w w:val="105"/>
        </w:rPr>
        <w:t> </w:t>
      </w:r>
      <w:r>
        <w:rPr>
          <w:rFonts w:ascii="Arial"/>
          <w:b/>
          <w:color w:val="232323"/>
          <w:spacing w:val="-8"/>
          <w:w w:val="105"/>
        </w:rPr>
        <w:t>Power- </w:t>
      </w:r>
      <w:r>
        <w:rPr>
          <w:rFonts w:ascii="Arial"/>
          <w:b/>
          <w:color w:val="232323"/>
          <w:spacing w:val="-6"/>
          <w:w w:val="105"/>
        </w:rPr>
        <w:t>to-X </w:t>
      </w:r>
      <w:r>
        <w:rPr>
          <w:rFonts w:ascii="Arial"/>
          <w:b/>
          <w:color w:val="232323"/>
          <w:spacing w:val="-5"/>
          <w:w w:val="105"/>
        </w:rPr>
        <w:t>(P2X). </w:t>
      </w:r>
      <w:r>
        <w:rPr>
          <w:color w:val="232323"/>
          <w:spacing w:val="-5"/>
          <w:w w:val="105"/>
        </w:rPr>
        <w:t>This game </w:t>
      </w:r>
      <w:r>
        <w:rPr>
          <w:color w:val="232323"/>
          <w:spacing w:val="-6"/>
          <w:w w:val="105"/>
        </w:rPr>
        <w:t>changing technology </w:t>
      </w:r>
      <w:r>
        <w:rPr>
          <w:color w:val="232323"/>
          <w:spacing w:val="-3"/>
          <w:w w:val="105"/>
        </w:rPr>
        <w:t>is </w:t>
      </w:r>
      <w:r>
        <w:rPr>
          <w:color w:val="232323"/>
          <w:spacing w:val="-6"/>
          <w:w w:val="105"/>
        </w:rPr>
        <w:t>crucial </w:t>
      </w:r>
      <w:r>
        <w:rPr>
          <w:color w:val="232323"/>
          <w:spacing w:val="-5"/>
          <w:w w:val="105"/>
        </w:rPr>
        <w:t>for </w:t>
      </w:r>
      <w:r>
        <w:rPr>
          <w:color w:val="232323"/>
          <w:spacing w:val="-6"/>
          <w:w w:val="105"/>
        </w:rPr>
        <w:t>tackling decarbonisation </w:t>
      </w:r>
      <w:r>
        <w:rPr>
          <w:color w:val="232323"/>
          <w:spacing w:val="-4"/>
          <w:w w:val="105"/>
        </w:rPr>
        <w:t>of </w:t>
      </w:r>
      <w:r>
        <w:rPr>
          <w:color w:val="232323"/>
          <w:spacing w:val="-6"/>
          <w:w w:val="105"/>
        </w:rPr>
        <w:t>hard </w:t>
      </w:r>
      <w:r>
        <w:rPr>
          <w:color w:val="232323"/>
          <w:spacing w:val="-3"/>
          <w:w w:val="105"/>
        </w:rPr>
        <w:t>to </w:t>
      </w:r>
      <w:r>
        <w:rPr>
          <w:color w:val="232323"/>
          <w:spacing w:val="-6"/>
          <w:w w:val="105"/>
        </w:rPr>
        <w:t>abate  sectors, enhancing energy diversification </w:t>
      </w:r>
      <w:r>
        <w:rPr>
          <w:color w:val="232323"/>
          <w:spacing w:val="-4"/>
          <w:w w:val="105"/>
        </w:rPr>
        <w:t>and </w:t>
      </w:r>
      <w:r>
        <w:rPr>
          <w:color w:val="232323"/>
          <w:spacing w:val="-6"/>
          <w:w w:val="105"/>
        </w:rPr>
        <w:t>security. </w:t>
      </w:r>
      <w:r>
        <w:rPr>
          <w:color w:val="232323"/>
          <w:spacing w:val="-5"/>
          <w:w w:val="105"/>
        </w:rPr>
        <w:t>While clear steps are being </w:t>
      </w:r>
      <w:r>
        <w:rPr>
          <w:color w:val="232323"/>
          <w:spacing w:val="-6"/>
          <w:w w:val="105"/>
        </w:rPr>
        <w:t>taken </w:t>
      </w:r>
      <w:r>
        <w:rPr>
          <w:color w:val="232323"/>
          <w:spacing w:val="-3"/>
          <w:w w:val="105"/>
        </w:rPr>
        <w:t>in </w:t>
      </w:r>
      <w:r>
        <w:rPr>
          <w:color w:val="232323"/>
          <w:spacing w:val="-5"/>
          <w:w w:val="105"/>
        </w:rPr>
        <w:t>this </w:t>
      </w:r>
      <w:r>
        <w:rPr>
          <w:color w:val="232323"/>
          <w:spacing w:val="-7"/>
          <w:w w:val="105"/>
        </w:rPr>
        <w:t>direction, </w:t>
      </w:r>
      <w:r>
        <w:rPr>
          <w:color w:val="232323"/>
          <w:spacing w:val="-5"/>
          <w:w w:val="105"/>
        </w:rPr>
        <w:t>they are </w:t>
      </w:r>
      <w:r>
        <w:rPr>
          <w:color w:val="232323"/>
          <w:spacing w:val="-6"/>
          <w:w w:val="105"/>
        </w:rPr>
        <w:t>intricately linked </w:t>
      </w:r>
      <w:r>
        <w:rPr>
          <w:color w:val="232323"/>
          <w:spacing w:val="-3"/>
          <w:w w:val="105"/>
        </w:rPr>
        <w:t>to </w:t>
      </w:r>
      <w:r>
        <w:rPr>
          <w:color w:val="232323"/>
          <w:spacing w:val="-4"/>
          <w:w w:val="105"/>
        </w:rPr>
        <w:t>the </w:t>
      </w:r>
      <w:r>
        <w:rPr>
          <w:color w:val="232323"/>
          <w:spacing w:val="-6"/>
          <w:w w:val="105"/>
        </w:rPr>
        <w:t>increasing </w:t>
      </w:r>
      <w:r>
        <w:rPr>
          <w:color w:val="232323"/>
          <w:spacing w:val="-5"/>
          <w:w w:val="105"/>
        </w:rPr>
        <w:t>demand for </w:t>
      </w:r>
      <w:r>
        <w:rPr>
          <w:color w:val="232323"/>
          <w:spacing w:val="-4"/>
          <w:w w:val="105"/>
        </w:rPr>
        <w:t>and </w:t>
      </w:r>
      <w:r>
        <w:rPr>
          <w:color w:val="232323"/>
          <w:spacing w:val="-6"/>
          <w:w w:val="105"/>
        </w:rPr>
        <w:t>accessibility </w:t>
      </w:r>
      <w:r>
        <w:rPr>
          <w:color w:val="232323"/>
          <w:spacing w:val="-4"/>
          <w:w w:val="105"/>
        </w:rPr>
        <w:t>of </w:t>
      </w:r>
      <w:r>
        <w:rPr>
          <w:rFonts w:ascii="Arial"/>
          <w:b/>
          <w:color w:val="232323"/>
          <w:spacing w:val="-6"/>
          <w:w w:val="105"/>
        </w:rPr>
        <w:t>critical minerals </w:t>
      </w:r>
      <w:r>
        <w:rPr>
          <w:color w:val="232323"/>
          <w:spacing w:val="-4"/>
          <w:w w:val="105"/>
        </w:rPr>
        <w:t>and </w:t>
      </w:r>
      <w:r>
        <w:rPr>
          <w:color w:val="232323"/>
          <w:spacing w:val="-6"/>
          <w:w w:val="105"/>
        </w:rPr>
        <w:t>metals required </w:t>
      </w:r>
      <w:r>
        <w:rPr>
          <w:color w:val="232323"/>
          <w:spacing w:val="-5"/>
          <w:w w:val="105"/>
        </w:rPr>
        <w:t>for </w:t>
      </w:r>
      <w:r>
        <w:rPr>
          <w:color w:val="232323"/>
          <w:spacing w:val="-6"/>
          <w:w w:val="105"/>
        </w:rPr>
        <w:t>electrolysis </w:t>
      </w:r>
      <w:r>
        <w:rPr>
          <w:color w:val="232323"/>
          <w:spacing w:val="-4"/>
          <w:w w:val="105"/>
        </w:rPr>
        <w:t>and </w:t>
      </w:r>
      <w:r>
        <w:rPr>
          <w:color w:val="232323"/>
          <w:spacing w:val="-5"/>
          <w:w w:val="105"/>
        </w:rPr>
        <w:t>other </w:t>
      </w:r>
      <w:r>
        <w:rPr>
          <w:color w:val="232323"/>
          <w:spacing w:val="-6"/>
          <w:w w:val="105"/>
        </w:rPr>
        <w:t>large-scale </w:t>
      </w:r>
      <w:r>
        <w:rPr>
          <w:color w:val="232323"/>
          <w:spacing w:val="-5"/>
          <w:w w:val="105"/>
        </w:rPr>
        <w:t>clean </w:t>
      </w:r>
      <w:r>
        <w:rPr>
          <w:color w:val="232323"/>
          <w:spacing w:val="-4"/>
          <w:w w:val="105"/>
        </w:rPr>
        <w:t>and </w:t>
      </w:r>
      <w:r>
        <w:rPr>
          <w:color w:val="232323"/>
          <w:spacing w:val="-6"/>
          <w:w w:val="105"/>
        </w:rPr>
        <w:t>renewable energy production, </w:t>
      </w:r>
      <w:r>
        <w:rPr>
          <w:color w:val="232323"/>
          <w:spacing w:val="-3"/>
          <w:w w:val="105"/>
        </w:rPr>
        <w:t>as </w:t>
      </w:r>
      <w:r>
        <w:rPr>
          <w:color w:val="232323"/>
          <w:spacing w:val="-5"/>
          <w:w w:val="105"/>
        </w:rPr>
        <w:t>well </w:t>
      </w:r>
      <w:r>
        <w:rPr>
          <w:color w:val="232323"/>
          <w:spacing w:val="-3"/>
          <w:w w:val="105"/>
        </w:rPr>
        <w:t>as </w:t>
      </w:r>
      <w:r>
        <w:rPr>
          <w:color w:val="232323"/>
          <w:spacing w:val="-6"/>
          <w:w w:val="105"/>
        </w:rPr>
        <w:t>the establishment </w:t>
      </w:r>
      <w:r>
        <w:rPr>
          <w:color w:val="232323"/>
          <w:spacing w:val="-4"/>
          <w:w w:val="105"/>
        </w:rPr>
        <w:t>of new </w:t>
      </w:r>
      <w:r>
        <w:rPr>
          <w:color w:val="232323"/>
          <w:spacing w:val="-5"/>
          <w:w w:val="105"/>
        </w:rPr>
        <w:t>supply </w:t>
      </w:r>
      <w:r>
        <w:rPr>
          <w:color w:val="232323"/>
          <w:spacing w:val="-6"/>
          <w:w w:val="105"/>
        </w:rPr>
        <w:t>chains. Leaders </w:t>
      </w:r>
      <w:r>
        <w:rPr>
          <w:color w:val="232323"/>
          <w:spacing w:val="-3"/>
          <w:w w:val="105"/>
        </w:rPr>
        <w:t>in </w:t>
      </w:r>
      <w:r>
        <w:rPr>
          <w:color w:val="232323"/>
          <w:spacing w:val="-6"/>
          <w:w w:val="105"/>
        </w:rPr>
        <w:t>Europe, Africa, </w:t>
      </w:r>
      <w:r>
        <w:rPr>
          <w:color w:val="232323"/>
          <w:spacing w:val="-5"/>
          <w:w w:val="105"/>
        </w:rPr>
        <w:t>Asia </w:t>
      </w:r>
      <w:r>
        <w:rPr>
          <w:color w:val="232323"/>
          <w:spacing w:val="-4"/>
          <w:w w:val="105"/>
        </w:rPr>
        <w:t>and </w:t>
      </w:r>
      <w:r>
        <w:rPr>
          <w:color w:val="232323"/>
          <w:spacing w:val="-6"/>
          <w:w w:val="105"/>
        </w:rPr>
        <w:t>North America indicate </w:t>
      </w:r>
      <w:r>
        <w:rPr>
          <w:color w:val="232323"/>
          <w:spacing w:val="-7"/>
          <w:w w:val="105"/>
        </w:rPr>
        <w:t>greater,  </w:t>
      </w:r>
      <w:r>
        <w:rPr>
          <w:color w:val="232323"/>
          <w:spacing w:val="-5"/>
          <w:w w:val="105"/>
        </w:rPr>
        <w:t>yet still </w:t>
      </w:r>
      <w:r>
        <w:rPr>
          <w:color w:val="232323"/>
          <w:spacing w:val="-6"/>
          <w:w w:val="105"/>
        </w:rPr>
        <w:t>conservative actions towards </w:t>
      </w:r>
      <w:r>
        <w:rPr>
          <w:color w:val="232323"/>
          <w:spacing w:val="-7"/>
          <w:w w:val="105"/>
        </w:rPr>
        <w:t>hydrogen </w:t>
      </w:r>
      <w:r>
        <w:rPr>
          <w:color w:val="232323"/>
          <w:spacing w:val="-4"/>
          <w:w w:val="105"/>
        </w:rPr>
        <w:t>and P2X </w:t>
      </w:r>
      <w:r>
        <w:rPr>
          <w:color w:val="232323"/>
          <w:spacing w:val="-6"/>
          <w:w w:val="105"/>
        </w:rPr>
        <w:t>technologies. </w:t>
      </w:r>
      <w:r>
        <w:rPr>
          <w:color w:val="232323"/>
          <w:spacing w:val="-5"/>
          <w:w w:val="105"/>
        </w:rPr>
        <w:t>The Latin </w:t>
      </w:r>
      <w:r>
        <w:rPr>
          <w:color w:val="232323"/>
          <w:spacing w:val="-6"/>
          <w:w w:val="105"/>
        </w:rPr>
        <w:t>America </w:t>
      </w:r>
      <w:r>
        <w:rPr>
          <w:color w:val="232323"/>
          <w:spacing w:val="-4"/>
          <w:w w:val="105"/>
        </w:rPr>
        <w:t>and </w:t>
      </w:r>
      <w:r>
        <w:rPr>
          <w:color w:val="232323"/>
          <w:spacing w:val="-6"/>
          <w:w w:val="105"/>
        </w:rPr>
        <w:t>Caribbean countries were </w:t>
      </w:r>
      <w:r>
        <w:rPr>
          <w:color w:val="232323"/>
          <w:spacing w:val="-5"/>
          <w:w w:val="105"/>
        </w:rPr>
        <w:t>less </w:t>
      </w:r>
      <w:r>
        <w:rPr>
          <w:color w:val="232323"/>
          <w:spacing w:val="-6"/>
          <w:w w:val="105"/>
        </w:rPr>
        <w:t>optimistic </w:t>
      </w:r>
      <w:r>
        <w:rPr>
          <w:color w:val="232323"/>
          <w:spacing w:val="-4"/>
          <w:w w:val="105"/>
        </w:rPr>
        <w:t>and </w:t>
      </w:r>
      <w:r>
        <w:rPr>
          <w:color w:val="232323"/>
          <w:spacing w:val="-6"/>
          <w:w w:val="105"/>
        </w:rPr>
        <w:t>Middle </w:t>
      </w:r>
      <w:r>
        <w:rPr>
          <w:color w:val="232323"/>
          <w:spacing w:val="-5"/>
          <w:w w:val="105"/>
        </w:rPr>
        <w:t>East </w:t>
      </w:r>
      <w:r>
        <w:rPr>
          <w:color w:val="232323"/>
          <w:spacing w:val="-4"/>
          <w:w w:val="105"/>
        </w:rPr>
        <w:t>and </w:t>
      </w:r>
      <w:r>
        <w:rPr>
          <w:color w:val="232323"/>
          <w:spacing w:val="-5"/>
          <w:w w:val="105"/>
        </w:rPr>
        <w:t>Gulf </w:t>
      </w:r>
      <w:r>
        <w:rPr>
          <w:color w:val="232323"/>
          <w:spacing w:val="-6"/>
          <w:w w:val="105"/>
        </w:rPr>
        <w:t>States respondents ranked </w:t>
      </w:r>
      <w:r>
        <w:rPr>
          <w:color w:val="232323"/>
          <w:spacing w:val="-3"/>
          <w:w w:val="105"/>
        </w:rPr>
        <w:t>it as </w:t>
      </w:r>
      <w:r>
        <w:rPr>
          <w:color w:val="232323"/>
          <w:spacing w:val="-4"/>
          <w:w w:val="105"/>
        </w:rPr>
        <w:t>the </w:t>
      </w:r>
      <w:r>
        <w:rPr>
          <w:color w:val="232323"/>
          <w:spacing w:val="-6"/>
          <w:w w:val="105"/>
        </w:rPr>
        <w:t>highest critical </w:t>
      </w:r>
      <w:r>
        <w:rPr>
          <w:color w:val="232323"/>
          <w:spacing w:val="-7"/>
          <w:w w:val="105"/>
        </w:rPr>
        <w:t>uncertainty. </w:t>
      </w:r>
      <w:r>
        <w:rPr>
          <w:color w:val="232323"/>
          <w:spacing w:val="-5"/>
          <w:w w:val="105"/>
        </w:rPr>
        <w:t>The </w:t>
      </w:r>
      <w:r>
        <w:rPr>
          <w:color w:val="232323"/>
          <w:spacing w:val="-6"/>
          <w:w w:val="105"/>
        </w:rPr>
        <w:t>diversity </w:t>
      </w:r>
      <w:r>
        <w:rPr>
          <w:color w:val="232323"/>
          <w:spacing w:val="-4"/>
          <w:w w:val="105"/>
        </w:rPr>
        <w:t>of </w:t>
      </w:r>
      <w:r>
        <w:rPr>
          <w:color w:val="232323"/>
          <w:spacing w:val="-5"/>
          <w:w w:val="105"/>
        </w:rPr>
        <w:t>views </w:t>
      </w:r>
      <w:r>
        <w:rPr>
          <w:color w:val="232323"/>
          <w:spacing w:val="-4"/>
          <w:w w:val="105"/>
        </w:rPr>
        <w:t>and </w:t>
      </w:r>
      <w:r>
        <w:rPr>
          <w:color w:val="232323"/>
          <w:spacing w:val="-6"/>
          <w:w w:val="105"/>
        </w:rPr>
        <w:t>moderate </w:t>
      </w:r>
      <w:r>
        <w:rPr>
          <w:color w:val="232323"/>
          <w:spacing w:val="-5"/>
          <w:w w:val="105"/>
        </w:rPr>
        <w:t>impact reflect </w:t>
      </w:r>
      <w:r>
        <w:rPr>
          <w:color w:val="232323"/>
          <w:spacing w:val="-4"/>
          <w:w w:val="105"/>
        </w:rPr>
        <w:t>the </w:t>
      </w:r>
      <w:r>
        <w:rPr>
          <w:color w:val="232323"/>
          <w:spacing w:val="-6"/>
          <w:w w:val="105"/>
        </w:rPr>
        <w:t>maturity </w:t>
      </w:r>
      <w:r>
        <w:rPr>
          <w:color w:val="232323"/>
          <w:spacing w:val="-4"/>
          <w:w w:val="105"/>
        </w:rPr>
        <w:t>of the </w:t>
      </w:r>
      <w:r>
        <w:rPr>
          <w:color w:val="232323"/>
          <w:spacing w:val="-6"/>
          <w:w w:val="105"/>
        </w:rPr>
        <w:t>technology </w:t>
      </w:r>
      <w:r>
        <w:rPr>
          <w:color w:val="232323"/>
          <w:spacing w:val="-4"/>
          <w:w w:val="105"/>
        </w:rPr>
        <w:t>and </w:t>
      </w:r>
      <w:r>
        <w:rPr>
          <w:color w:val="232323"/>
          <w:spacing w:val="-6"/>
          <w:w w:val="105"/>
        </w:rPr>
        <w:t>sector </w:t>
      </w:r>
      <w:r>
        <w:rPr>
          <w:color w:val="232323"/>
          <w:spacing w:val="-4"/>
          <w:w w:val="105"/>
        </w:rPr>
        <w:t>and</w:t>
      </w:r>
      <w:r>
        <w:rPr>
          <w:color w:val="232323"/>
          <w:spacing w:val="-11"/>
          <w:w w:val="105"/>
        </w:rPr>
        <w:t> </w:t>
      </w:r>
      <w:r>
        <w:rPr>
          <w:color w:val="232323"/>
          <w:spacing w:val="-5"/>
          <w:w w:val="105"/>
        </w:rPr>
        <w:t>are</w:t>
      </w:r>
      <w:r>
        <w:rPr>
          <w:color w:val="232323"/>
          <w:spacing w:val="-10"/>
          <w:w w:val="105"/>
        </w:rPr>
        <w:t> </w:t>
      </w:r>
      <w:r>
        <w:rPr>
          <w:color w:val="232323"/>
          <w:spacing w:val="-6"/>
          <w:w w:val="105"/>
        </w:rPr>
        <w:t>expected</w:t>
      </w:r>
      <w:r>
        <w:rPr>
          <w:color w:val="232323"/>
          <w:spacing w:val="-13"/>
          <w:w w:val="105"/>
        </w:rPr>
        <w:t> </w:t>
      </w:r>
      <w:r>
        <w:rPr>
          <w:color w:val="232323"/>
          <w:spacing w:val="-3"/>
          <w:w w:val="105"/>
        </w:rPr>
        <w:t>to</w:t>
      </w:r>
      <w:r>
        <w:rPr>
          <w:color w:val="232323"/>
          <w:spacing w:val="-10"/>
          <w:w w:val="105"/>
        </w:rPr>
        <w:t> </w:t>
      </w:r>
      <w:r>
        <w:rPr>
          <w:color w:val="232323"/>
          <w:spacing w:val="-6"/>
          <w:w w:val="105"/>
        </w:rPr>
        <w:t>evolve</w:t>
      </w:r>
      <w:r>
        <w:rPr>
          <w:color w:val="232323"/>
          <w:spacing w:val="-10"/>
          <w:w w:val="105"/>
        </w:rPr>
        <w:t> </w:t>
      </w:r>
      <w:r>
        <w:rPr>
          <w:color w:val="232323"/>
          <w:spacing w:val="-3"/>
          <w:w w:val="105"/>
        </w:rPr>
        <w:t>as</w:t>
      </w:r>
      <w:r>
        <w:rPr>
          <w:color w:val="232323"/>
          <w:spacing w:val="-11"/>
          <w:w w:val="105"/>
        </w:rPr>
        <w:t> </w:t>
      </w:r>
      <w:r>
        <w:rPr>
          <w:color w:val="232323"/>
          <w:spacing w:val="-6"/>
          <w:w w:val="105"/>
        </w:rPr>
        <w:t>uptake</w:t>
      </w:r>
      <w:r>
        <w:rPr>
          <w:color w:val="232323"/>
          <w:spacing w:val="-10"/>
          <w:w w:val="105"/>
        </w:rPr>
        <w:t> </w:t>
      </w:r>
      <w:r>
        <w:rPr>
          <w:color w:val="232323"/>
          <w:spacing w:val="-7"/>
          <w:w w:val="105"/>
        </w:rPr>
        <w:t>increases.</w:t>
      </w:r>
    </w:p>
    <w:p>
      <w:pPr>
        <w:pStyle w:val="BodyText"/>
        <w:spacing w:before="2"/>
        <w:rPr>
          <w:sz w:val="25"/>
        </w:rPr>
      </w:pPr>
    </w:p>
    <w:p>
      <w:pPr>
        <w:pStyle w:val="Heading5"/>
        <w:spacing w:line="242" w:lineRule="auto"/>
      </w:pPr>
      <w:r>
        <w:rPr>
          <w:color w:val="232323"/>
        </w:rPr>
        <w:t>RENEWABLE ENERGY UPTAKE IS INCREASING AND SO IS THE NEED FOR TRANSMISSION GRIDS</w:t>
      </w:r>
    </w:p>
    <w:p>
      <w:pPr>
        <w:pStyle w:val="BodyText"/>
        <w:spacing w:line="232" w:lineRule="auto" w:before="193"/>
        <w:ind w:left="168" w:right="400"/>
      </w:pPr>
      <w:r>
        <w:rPr/>
        <w:pict>
          <v:line style="position:absolute;mso-position-horizontal-relative:page;mso-position-vertical-relative:paragraph;z-index:251934720" from="396.496002pt,86.965027pt" to="522.492002pt,86.965027pt" stroked="true" strokeweight="5.527pt" strokecolor="#fa8530">
            <v:stroke dashstyle="solid"/>
            <w10:wrap type="none"/>
          </v:line>
        </w:pict>
      </w:r>
      <w:r>
        <w:rPr>
          <w:color w:val="232323"/>
          <w:spacing w:val="-5"/>
          <w:w w:val="105"/>
        </w:rPr>
        <w:t>The</w:t>
      </w:r>
      <w:r>
        <w:rPr>
          <w:color w:val="232323"/>
          <w:spacing w:val="-27"/>
          <w:w w:val="105"/>
        </w:rPr>
        <w:t> </w:t>
      </w:r>
      <w:r>
        <w:rPr>
          <w:rFonts w:ascii="Arial"/>
          <w:b/>
          <w:color w:val="232323"/>
          <w:spacing w:val="-6"/>
          <w:w w:val="105"/>
        </w:rPr>
        <w:t>electricity</w:t>
      </w:r>
      <w:r>
        <w:rPr>
          <w:rFonts w:ascii="Arial"/>
          <w:b/>
          <w:color w:val="232323"/>
          <w:spacing w:val="-40"/>
          <w:w w:val="105"/>
        </w:rPr>
        <w:t> </w:t>
      </w:r>
      <w:r>
        <w:rPr>
          <w:rFonts w:ascii="Arial"/>
          <w:b/>
          <w:color w:val="232323"/>
          <w:spacing w:val="-6"/>
          <w:w w:val="105"/>
        </w:rPr>
        <w:t>transmission</w:t>
      </w:r>
      <w:r>
        <w:rPr>
          <w:rFonts w:ascii="Arial"/>
          <w:b/>
          <w:color w:val="232323"/>
          <w:spacing w:val="-38"/>
          <w:w w:val="105"/>
        </w:rPr>
        <w:t> </w:t>
      </w:r>
      <w:r>
        <w:rPr>
          <w:rFonts w:ascii="Arial"/>
          <w:b/>
          <w:color w:val="232323"/>
          <w:spacing w:val="-5"/>
          <w:w w:val="105"/>
        </w:rPr>
        <w:t>grid</w:t>
      </w:r>
      <w:r>
        <w:rPr>
          <w:rFonts w:ascii="Arial"/>
          <w:b/>
          <w:color w:val="232323"/>
          <w:spacing w:val="-38"/>
          <w:w w:val="105"/>
        </w:rPr>
        <w:t> </w:t>
      </w:r>
      <w:r>
        <w:rPr>
          <w:color w:val="232323"/>
          <w:spacing w:val="-5"/>
          <w:w w:val="105"/>
        </w:rPr>
        <w:t>was</w:t>
      </w:r>
      <w:r>
        <w:rPr>
          <w:color w:val="232323"/>
          <w:spacing w:val="-26"/>
          <w:w w:val="105"/>
        </w:rPr>
        <w:t> </w:t>
      </w:r>
      <w:r>
        <w:rPr>
          <w:color w:val="232323"/>
          <w:spacing w:val="-5"/>
          <w:w w:val="105"/>
        </w:rPr>
        <w:t>identified</w:t>
      </w:r>
      <w:r>
        <w:rPr>
          <w:color w:val="232323"/>
          <w:spacing w:val="-26"/>
          <w:w w:val="105"/>
        </w:rPr>
        <w:t> </w:t>
      </w:r>
      <w:r>
        <w:rPr>
          <w:color w:val="232323"/>
          <w:spacing w:val="-3"/>
          <w:w w:val="105"/>
        </w:rPr>
        <w:t>as</w:t>
      </w:r>
      <w:r>
        <w:rPr>
          <w:color w:val="232323"/>
          <w:spacing w:val="-28"/>
          <w:w w:val="105"/>
        </w:rPr>
        <w:t> </w:t>
      </w:r>
      <w:r>
        <w:rPr>
          <w:color w:val="232323"/>
          <w:spacing w:val="-4"/>
          <w:w w:val="105"/>
        </w:rPr>
        <w:t>the</w:t>
      </w:r>
      <w:r>
        <w:rPr>
          <w:color w:val="232323"/>
          <w:spacing w:val="-27"/>
          <w:w w:val="105"/>
        </w:rPr>
        <w:t> </w:t>
      </w:r>
      <w:r>
        <w:rPr>
          <w:color w:val="232323"/>
          <w:spacing w:val="-6"/>
          <w:w w:val="105"/>
        </w:rPr>
        <w:t>key</w:t>
      </w:r>
      <w:r>
        <w:rPr>
          <w:color w:val="232323"/>
          <w:spacing w:val="-29"/>
          <w:w w:val="105"/>
        </w:rPr>
        <w:t> </w:t>
      </w:r>
      <w:r>
        <w:rPr>
          <w:color w:val="232323"/>
          <w:spacing w:val="-6"/>
          <w:w w:val="105"/>
        </w:rPr>
        <w:t>area</w:t>
      </w:r>
      <w:r>
        <w:rPr>
          <w:color w:val="232323"/>
          <w:spacing w:val="-26"/>
          <w:w w:val="105"/>
        </w:rPr>
        <w:t> </w:t>
      </w:r>
      <w:r>
        <w:rPr>
          <w:color w:val="232323"/>
          <w:spacing w:val="-3"/>
          <w:w w:val="105"/>
        </w:rPr>
        <w:t>in</w:t>
      </w:r>
      <w:r>
        <w:rPr>
          <w:color w:val="232323"/>
          <w:spacing w:val="-26"/>
          <w:w w:val="105"/>
        </w:rPr>
        <w:t> </w:t>
      </w:r>
      <w:r>
        <w:rPr>
          <w:color w:val="232323"/>
          <w:spacing w:val="-5"/>
          <w:w w:val="105"/>
        </w:rPr>
        <w:t>need</w:t>
      </w:r>
      <w:r>
        <w:rPr>
          <w:color w:val="232323"/>
          <w:spacing w:val="-27"/>
          <w:w w:val="105"/>
        </w:rPr>
        <w:t> </w:t>
      </w:r>
      <w:r>
        <w:rPr>
          <w:color w:val="232323"/>
          <w:spacing w:val="-4"/>
          <w:w w:val="105"/>
        </w:rPr>
        <w:t>of</w:t>
      </w:r>
      <w:r>
        <w:rPr>
          <w:color w:val="232323"/>
          <w:spacing w:val="-26"/>
          <w:w w:val="105"/>
        </w:rPr>
        <w:t> </w:t>
      </w:r>
      <w:r>
        <w:rPr>
          <w:color w:val="232323"/>
          <w:spacing w:val="-6"/>
          <w:w w:val="105"/>
        </w:rPr>
        <w:t>receiving</w:t>
      </w:r>
      <w:r>
        <w:rPr>
          <w:color w:val="232323"/>
          <w:spacing w:val="-26"/>
          <w:w w:val="105"/>
        </w:rPr>
        <w:t> </w:t>
      </w:r>
      <w:r>
        <w:rPr>
          <w:color w:val="232323"/>
          <w:spacing w:val="-6"/>
          <w:w w:val="105"/>
        </w:rPr>
        <w:t>urgent</w:t>
      </w:r>
      <w:r>
        <w:rPr>
          <w:color w:val="232323"/>
          <w:spacing w:val="-26"/>
          <w:w w:val="105"/>
        </w:rPr>
        <w:t> </w:t>
      </w:r>
      <w:r>
        <w:rPr>
          <w:color w:val="232323"/>
          <w:spacing w:val="-6"/>
          <w:w w:val="105"/>
        </w:rPr>
        <w:t>attention</w:t>
      </w:r>
      <w:r>
        <w:rPr>
          <w:color w:val="232323"/>
          <w:spacing w:val="-27"/>
          <w:w w:val="105"/>
        </w:rPr>
        <w:t> </w:t>
      </w:r>
      <w:r>
        <w:rPr>
          <w:color w:val="232323"/>
          <w:spacing w:val="-6"/>
          <w:w w:val="105"/>
        </w:rPr>
        <w:t>and </w:t>
      </w:r>
      <w:r>
        <w:rPr>
          <w:color w:val="232323"/>
          <w:spacing w:val="-5"/>
          <w:w w:val="105"/>
        </w:rPr>
        <w:t>action for </w:t>
      </w:r>
      <w:r>
        <w:rPr>
          <w:color w:val="232323"/>
          <w:spacing w:val="-6"/>
          <w:w w:val="105"/>
        </w:rPr>
        <w:t>advancing energy transitions </w:t>
      </w:r>
      <w:r>
        <w:rPr>
          <w:color w:val="232323"/>
          <w:spacing w:val="-3"/>
          <w:w w:val="105"/>
        </w:rPr>
        <w:t>in </w:t>
      </w:r>
      <w:r>
        <w:rPr>
          <w:color w:val="232323"/>
          <w:spacing w:val="-6"/>
          <w:w w:val="105"/>
        </w:rPr>
        <w:t>2024, </w:t>
      </w:r>
      <w:r>
        <w:rPr>
          <w:color w:val="232323"/>
          <w:spacing w:val="-5"/>
          <w:w w:val="105"/>
        </w:rPr>
        <w:t>both </w:t>
      </w:r>
      <w:r>
        <w:rPr>
          <w:color w:val="232323"/>
          <w:spacing w:val="-6"/>
          <w:w w:val="105"/>
        </w:rPr>
        <w:t>globally </w:t>
      </w:r>
      <w:r>
        <w:rPr>
          <w:color w:val="232323"/>
          <w:spacing w:val="-4"/>
          <w:w w:val="105"/>
        </w:rPr>
        <w:t>and </w:t>
      </w:r>
      <w:r>
        <w:rPr>
          <w:color w:val="232323"/>
          <w:spacing w:val="-6"/>
          <w:w w:val="105"/>
        </w:rPr>
        <w:t>across </w:t>
      </w:r>
      <w:r>
        <w:rPr>
          <w:color w:val="232323"/>
          <w:spacing w:val="-5"/>
          <w:w w:val="105"/>
        </w:rPr>
        <w:t>most </w:t>
      </w:r>
      <w:r>
        <w:rPr>
          <w:color w:val="232323"/>
          <w:spacing w:val="-6"/>
          <w:w w:val="105"/>
        </w:rPr>
        <w:t>regions. Serving </w:t>
      </w:r>
      <w:r>
        <w:rPr>
          <w:color w:val="232323"/>
          <w:spacing w:val="-3"/>
          <w:w w:val="105"/>
        </w:rPr>
        <w:t>as </w:t>
      </w:r>
      <w:r>
        <w:rPr>
          <w:color w:val="232323"/>
          <w:spacing w:val="-6"/>
          <w:w w:val="105"/>
        </w:rPr>
        <w:t>the backbone </w:t>
      </w:r>
      <w:r>
        <w:rPr>
          <w:color w:val="232323"/>
          <w:spacing w:val="-4"/>
          <w:w w:val="105"/>
        </w:rPr>
        <w:t>of </w:t>
      </w:r>
      <w:r>
        <w:rPr>
          <w:color w:val="232323"/>
          <w:spacing w:val="-5"/>
          <w:w w:val="105"/>
        </w:rPr>
        <w:t>modern </w:t>
      </w:r>
      <w:r>
        <w:rPr>
          <w:color w:val="232323"/>
          <w:spacing w:val="-6"/>
          <w:w w:val="105"/>
        </w:rPr>
        <w:t>energy systems, multi-directional, integrated </w:t>
      </w:r>
      <w:r>
        <w:rPr>
          <w:color w:val="232323"/>
          <w:spacing w:val="-4"/>
          <w:w w:val="105"/>
        </w:rPr>
        <w:t>and </w:t>
      </w:r>
      <w:r>
        <w:rPr>
          <w:color w:val="232323"/>
          <w:spacing w:val="-5"/>
          <w:w w:val="105"/>
        </w:rPr>
        <w:t>smart grids with </w:t>
      </w:r>
      <w:r>
        <w:rPr>
          <w:color w:val="232323"/>
          <w:spacing w:val="-6"/>
          <w:w w:val="105"/>
        </w:rPr>
        <w:t>dynamic </w:t>
      </w:r>
      <w:r>
        <w:rPr>
          <w:color w:val="232323"/>
          <w:spacing w:val="-7"/>
          <w:w w:val="105"/>
        </w:rPr>
        <w:t>storage </w:t>
      </w:r>
      <w:r>
        <w:rPr>
          <w:color w:val="232323"/>
          <w:spacing w:val="-6"/>
          <w:w w:val="105"/>
        </w:rPr>
        <w:t>require </w:t>
      </w:r>
      <w:r>
        <w:rPr>
          <w:color w:val="232323"/>
          <w:spacing w:val="-5"/>
          <w:w w:val="105"/>
        </w:rPr>
        <w:t>significant </w:t>
      </w:r>
      <w:r>
        <w:rPr>
          <w:color w:val="232323"/>
          <w:spacing w:val="-6"/>
          <w:w w:val="105"/>
        </w:rPr>
        <w:t>investments, technology innovation </w:t>
      </w:r>
      <w:r>
        <w:rPr>
          <w:color w:val="232323"/>
          <w:spacing w:val="-4"/>
          <w:w w:val="105"/>
        </w:rPr>
        <w:t>and </w:t>
      </w:r>
      <w:r>
        <w:rPr>
          <w:color w:val="232323"/>
          <w:spacing w:val="-6"/>
          <w:w w:val="105"/>
        </w:rPr>
        <w:t>regulatory frameworks </w:t>
      </w:r>
      <w:r>
        <w:rPr>
          <w:color w:val="232323"/>
          <w:spacing w:val="-3"/>
          <w:w w:val="105"/>
        </w:rPr>
        <w:t>to </w:t>
      </w:r>
      <w:r>
        <w:rPr>
          <w:color w:val="232323"/>
          <w:spacing w:val="-6"/>
          <w:w w:val="105"/>
        </w:rPr>
        <w:t>facilitate </w:t>
      </w:r>
      <w:r>
        <w:rPr>
          <w:color w:val="232323"/>
          <w:spacing w:val="-4"/>
          <w:w w:val="105"/>
        </w:rPr>
        <w:t>the </w:t>
      </w:r>
      <w:r>
        <w:rPr>
          <w:color w:val="232323"/>
          <w:spacing w:val="-6"/>
          <w:w w:val="105"/>
        </w:rPr>
        <w:t>shift toward </w:t>
      </w:r>
      <w:r>
        <w:rPr>
          <w:color w:val="232323"/>
          <w:spacing w:val="-7"/>
          <w:w w:val="105"/>
        </w:rPr>
        <w:t>cleaner, </w:t>
      </w:r>
      <w:r>
        <w:rPr>
          <w:color w:val="232323"/>
          <w:spacing w:val="-6"/>
          <w:w w:val="105"/>
        </w:rPr>
        <w:t>more sustainable </w:t>
      </w:r>
      <w:r>
        <w:rPr>
          <w:color w:val="232323"/>
          <w:spacing w:val="-4"/>
          <w:w w:val="105"/>
        </w:rPr>
        <w:t>and </w:t>
      </w:r>
      <w:r>
        <w:rPr>
          <w:color w:val="232323"/>
          <w:spacing w:val="-6"/>
          <w:w w:val="105"/>
        </w:rPr>
        <w:t>resilient</w:t>
      </w:r>
      <w:r>
        <w:rPr>
          <w:color w:val="232323"/>
          <w:spacing w:val="-33"/>
          <w:w w:val="105"/>
        </w:rPr>
        <w:t> </w:t>
      </w:r>
      <w:r>
        <w:rPr>
          <w:color w:val="232323"/>
          <w:spacing w:val="-7"/>
          <w:w w:val="105"/>
        </w:rPr>
        <w:t>energy.</w:t>
      </w:r>
    </w:p>
    <w:p>
      <w:pPr>
        <w:pStyle w:val="BodyText"/>
        <w:spacing w:before="4"/>
        <w:rPr>
          <w:sz w:val="27"/>
        </w:rPr>
      </w:pPr>
      <w:r>
        <w:rPr/>
        <w:pict>
          <v:shape style="position:absolute;margin-left:69.448997pt;margin-top:17.921377pt;width:453.05pt;height:231.35pt;mso-position-horizontal-relative:page;mso-position-vertical-relative:paragraph;z-index:-251401216;mso-wrap-distance-left:0;mso-wrap-distance-right:0" type="#_x0000_t202" filled="true" fillcolor="#f5f5f5" stroked="false">
            <v:textbox inset="0,0,0,0">
              <w:txbxContent>
                <w:p>
                  <w:pPr>
                    <w:spacing w:before="187"/>
                    <w:ind w:left="265" w:right="0" w:firstLine="0"/>
                    <w:jc w:val="left"/>
                    <w:rPr>
                      <w:rFonts w:ascii="Arial"/>
                      <w:b/>
                      <w:sz w:val="20"/>
                    </w:rPr>
                  </w:pPr>
                  <w:r>
                    <w:rPr>
                      <w:rFonts w:ascii="Arial"/>
                      <w:b/>
                      <w:color w:val="232323"/>
                      <w:sz w:val="20"/>
                    </w:rPr>
                    <w:t>RENEWABLES REMAIN AN ESSENTIAL INGREDIENT TO JUST ENERGY TRANSITIONS</w:t>
                  </w:r>
                </w:p>
                <w:p>
                  <w:pPr>
                    <w:pStyle w:val="BodyText"/>
                    <w:spacing w:line="232" w:lineRule="auto" w:before="146"/>
                    <w:ind w:left="264" w:right="276"/>
                  </w:pPr>
                  <w:r>
                    <w:rPr>
                      <w:color w:val="232323"/>
                      <w:spacing w:val="-6"/>
                      <w:w w:val="105"/>
                    </w:rPr>
                    <w:t>For</w:t>
                  </w:r>
                  <w:r>
                    <w:rPr>
                      <w:color w:val="232323"/>
                      <w:spacing w:val="-27"/>
                      <w:w w:val="105"/>
                    </w:rPr>
                    <w:t> </w:t>
                  </w:r>
                  <w:r>
                    <w:rPr>
                      <w:color w:val="232323"/>
                      <w:spacing w:val="-6"/>
                      <w:w w:val="105"/>
                    </w:rPr>
                    <w:t>several</w:t>
                  </w:r>
                  <w:r>
                    <w:rPr>
                      <w:color w:val="232323"/>
                      <w:spacing w:val="-23"/>
                      <w:w w:val="105"/>
                    </w:rPr>
                    <w:t> </w:t>
                  </w:r>
                  <w:r>
                    <w:rPr>
                      <w:color w:val="232323"/>
                      <w:spacing w:val="-6"/>
                      <w:w w:val="105"/>
                    </w:rPr>
                    <w:t>years,</w:t>
                  </w:r>
                  <w:r>
                    <w:rPr>
                      <w:color w:val="232323"/>
                      <w:spacing w:val="-23"/>
                      <w:w w:val="105"/>
                    </w:rPr>
                    <w:t> </w:t>
                  </w:r>
                  <w:r>
                    <w:rPr>
                      <w:rFonts w:ascii="Arial" w:hAnsi="Arial"/>
                      <w:b/>
                      <w:color w:val="232323"/>
                      <w:spacing w:val="-6"/>
                      <w:w w:val="105"/>
                    </w:rPr>
                    <w:t>renewable</w:t>
                  </w:r>
                  <w:r>
                    <w:rPr>
                      <w:rFonts w:ascii="Arial" w:hAnsi="Arial"/>
                      <w:b/>
                      <w:color w:val="232323"/>
                      <w:spacing w:val="-34"/>
                      <w:w w:val="105"/>
                    </w:rPr>
                    <w:t> </w:t>
                  </w:r>
                  <w:r>
                    <w:rPr>
                      <w:rFonts w:ascii="Arial" w:hAnsi="Arial"/>
                      <w:b/>
                      <w:color w:val="232323"/>
                      <w:spacing w:val="-6"/>
                      <w:w w:val="105"/>
                    </w:rPr>
                    <w:t>energies</w:t>
                  </w:r>
                  <w:r>
                    <w:rPr>
                      <w:rFonts w:ascii="Arial" w:hAnsi="Arial"/>
                      <w:b/>
                      <w:color w:val="232323"/>
                      <w:spacing w:val="-35"/>
                      <w:w w:val="105"/>
                    </w:rPr>
                    <w:t> </w:t>
                  </w:r>
                  <w:r>
                    <w:rPr>
                      <w:color w:val="232323"/>
                      <w:spacing w:val="-6"/>
                      <w:w w:val="105"/>
                    </w:rPr>
                    <w:t>were</w:t>
                  </w:r>
                  <w:r>
                    <w:rPr>
                      <w:color w:val="232323"/>
                      <w:spacing w:val="-23"/>
                      <w:w w:val="105"/>
                    </w:rPr>
                    <w:t> </w:t>
                  </w:r>
                  <w:r>
                    <w:rPr>
                      <w:color w:val="232323"/>
                      <w:spacing w:val="-5"/>
                      <w:w w:val="105"/>
                    </w:rPr>
                    <w:t>clear</w:t>
                  </w:r>
                  <w:r>
                    <w:rPr>
                      <w:color w:val="232323"/>
                      <w:spacing w:val="-26"/>
                      <w:w w:val="105"/>
                    </w:rPr>
                    <w:t> </w:t>
                  </w:r>
                  <w:r>
                    <w:rPr>
                      <w:color w:val="232323"/>
                      <w:spacing w:val="-5"/>
                      <w:w w:val="105"/>
                    </w:rPr>
                    <w:t>action</w:t>
                  </w:r>
                  <w:r>
                    <w:rPr>
                      <w:color w:val="232323"/>
                      <w:spacing w:val="-23"/>
                      <w:w w:val="105"/>
                    </w:rPr>
                    <w:t> </w:t>
                  </w:r>
                  <w:r>
                    <w:rPr>
                      <w:color w:val="232323"/>
                      <w:spacing w:val="-6"/>
                      <w:w w:val="105"/>
                    </w:rPr>
                    <w:t>priorities</w:t>
                  </w:r>
                  <w:r>
                    <w:rPr>
                      <w:color w:val="232323"/>
                      <w:spacing w:val="-23"/>
                      <w:w w:val="105"/>
                    </w:rPr>
                    <w:t> </w:t>
                  </w:r>
                  <w:r>
                    <w:rPr>
                      <w:color w:val="232323"/>
                      <w:spacing w:val="-3"/>
                      <w:w w:val="105"/>
                    </w:rPr>
                    <w:t>in</w:t>
                  </w:r>
                  <w:r>
                    <w:rPr>
                      <w:color w:val="232323"/>
                      <w:spacing w:val="-25"/>
                      <w:w w:val="105"/>
                    </w:rPr>
                    <w:t> </w:t>
                  </w:r>
                  <w:r>
                    <w:rPr>
                      <w:color w:val="232323"/>
                      <w:spacing w:val="-4"/>
                      <w:w w:val="105"/>
                    </w:rPr>
                    <w:t>the</w:t>
                  </w:r>
                  <w:r>
                    <w:rPr>
                      <w:color w:val="232323"/>
                      <w:spacing w:val="-23"/>
                      <w:w w:val="105"/>
                    </w:rPr>
                    <w:t> </w:t>
                  </w:r>
                  <w:r>
                    <w:rPr>
                      <w:color w:val="232323"/>
                      <w:spacing w:val="-5"/>
                      <w:w w:val="105"/>
                    </w:rPr>
                    <w:t>global</w:t>
                  </w:r>
                  <w:r>
                    <w:rPr>
                      <w:color w:val="232323"/>
                      <w:spacing w:val="-23"/>
                      <w:w w:val="105"/>
                    </w:rPr>
                    <w:t> </w:t>
                  </w:r>
                  <w:r>
                    <w:rPr>
                      <w:color w:val="232323"/>
                      <w:spacing w:val="-5"/>
                      <w:w w:val="105"/>
                    </w:rPr>
                    <w:t>issues</w:t>
                  </w:r>
                  <w:r>
                    <w:rPr>
                      <w:color w:val="232323"/>
                      <w:spacing w:val="-23"/>
                      <w:w w:val="105"/>
                    </w:rPr>
                    <w:t> </w:t>
                  </w:r>
                  <w:r>
                    <w:rPr>
                      <w:color w:val="232323"/>
                      <w:spacing w:val="-5"/>
                      <w:w w:val="105"/>
                    </w:rPr>
                    <w:t>maps,</w:t>
                  </w:r>
                  <w:r>
                    <w:rPr>
                      <w:color w:val="232323"/>
                      <w:spacing w:val="-23"/>
                      <w:w w:val="105"/>
                    </w:rPr>
                    <w:t> </w:t>
                  </w:r>
                  <w:r>
                    <w:rPr>
                      <w:color w:val="232323"/>
                      <w:spacing w:val="-6"/>
                      <w:w w:val="105"/>
                    </w:rPr>
                    <w:t>standing </w:t>
                  </w:r>
                  <w:r>
                    <w:rPr>
                      <w:color w:val="232323"/>
                      <w:spacing w:val="-4"/>
                      <w:w w:val="105"/>
                    </w:rPr>
                    <w:t>out </w:t>
                  </w:r>
                  <w:r>
                    <w:rPr>
                      <w:color w:val="232323"/>
                      <w:spacing w:val="-6"/>
                      <w:w w:val="105"/>
                    </w:rPr>
                    <w:t>from </w:t>
                  </w:r>
                  <w:r>
                    <w:rPr>
                      <w:color w:val="232323"/>
                      <w:spacing w:val="-5"/>
                      <w:w w:val="105"/>
                    </w:rPr>
                    <w:t>other </w:t>
                  </w:r>
                  <w:r>
                    <w:rPr>
                      <w:color w:val="232323"/>
                      <w:spacing w:val="-6"/>
                      <w:w w:val="105"/>
                    </w:rPr>
                    <w:t>issues. </w:t>
                  </w:r>
                  <w:r>
                    <w:rPr>
                      <w:color w:val="232323"/>
                      <w:spacing w:val="-3"/>
                      <w:w w:val="105"/>
                    </w:rPr>
                    <w:t>As it </w:t>
                  </w:r>
                  <w:r>
                    <w:rPr>
                      <w:color w:val="232323"/>
                      <w:spacing w:val="-5"/>
                      <w:w w:val="105"/>
                    </w:rPr>
                    <w:t>was clear that </w:t>
                  </w:r>
                  <w:r>
                    <w:rPr>
                      <w:color w:val="232323"/>
                      <w:spacing w:val="-4"/>
                      <w:w w:val="105"/>
                    </w:rPr>
                    <w:t>the </w:t>
                  </w:r>
                  <w:r>
                    <w:rPr>
                      <w:color w:val="232323"/>
                      <w:spacing w:val="-6"/>
                      <w:w w:val="105"/>
                    </w:rPr>
                    <w:t>large </w:t>
                  </w:r>
                  <w:r>
                    <w:rPr>
                      <w:color w:val="232323"/>
                      <w:spacing w:val="-5"/>
                      <w:w w:val="105"/>
                    </w:rPr>
                    <w:t>scale </w:t>
                  </w:r>
                  <w:r>
                    <w:rPr>
                      <w:color w:val="232323"/>
                      <w:spacing w:val="-6"/>
                      <w:w w:val="105"/>
                    </w:rPr>
                    <w:t>roll </w:t>
                  </w:r>
                  <w:r>
                    <w:rPr>
                      <w:color w:val="232323"/>
                      <w:spacing w:val="-4"/>
                      <w:w w:val="105"/>
                    </w:rPr>
                    <w:t>out of </w:t>
                  </w:r>
                  <w:r>
                    <w:rPr>
                      <w:color w:val="232323"/>
                      <w:spacing w:val="-6"/>
                      <w:w w:val="105"/>
                    </w:rPr>
                    <w:t>renewable energy across the </w:t>
                  </w:r>
                  <w:r>
                    <w:rPr>
                      <w:color w:val="232323"/>
                      <w:spacing w:val="-5"/>
                      <w:w w:val="105"/>
                    </w:rPr>
                    <w:t>world was </w:t>
                  </w:r>
                  <w:r>
                    <w:rPr>
                      <w:color w:val="232323"/>
                      <w:spacing w:val="-6"/>
                      <w:w w:val="105"/>
                    </w:rPr>
                    <w:t>continuing unabated, </w:t>
                  </w:r>
                  <w:r>
                    <w:rPr>
                      <w:color w:val="232323"/>
                      <w:w w:val="105"/>
                    </w:rPr>
                    <w:t>a </w:t>
                  </w:r>
                  <w:r>
                    <w:rPr>
                      <w:color w:val="232323"/>
                      <w:spacing w:val="-6"/>
                      <w:w w:val="105"/>
                    </w:rPr>
                    <w:t>decision </w:t>
                  </w:r>
                  <w:r>
                    <w:rPr>
                      <w:color w:val="232323"/>
                      <w:spacing w:val="-5"/>
                      <w:w w:val="105"/>
                    </w:rPr>
                    <w:t>was </w:t>
                  </w:r>
                  <w:r>
                    <w:rPr>
                      <w:color w:val="232323"/>
                      <w:spacing w:val="-6"/>
                      <w:w w:val="105"/>
                    </w:rPr>
                    <w:t>taken </w:t>
                  </w:r>
                  <w:r>
                    <w:rPr>
                      <w:color w:val="232323"/>
                      <w:spacing w:val="-3"/>
                      <w:w w:val="105"/>
                    </w:rPr>
                    <w:t>to </w:t>
                  </w:r>
                  <w:r>
                    <w:rPr>
                      <w:color w:val="232323"/>
                      <w:spacing w:val="-7"/>
                      <w:w w:val="105"/>
                    </w:rPr>
                    <w:t>remove </w:t>
                  </w:r>
                  <w:r>
                    <w:rPr>
                      <w:color w:val="232323"/>
                      <w:spacing w:val="-3"/>
                      <w:w w:val="105"/>
                    </w:rPr>
                    <w:t>it </w:t>
                  </w:r>
                  <w:r>
                    <w:rPr>
                      <w:color w:val="232323"/>
                      <w:spacing w:val="-6"/>
                      <w:w w:val="105"/>
                    </w:rPr>
                    <w:t>from </w:t>
                  </w:r>
                  <w:r>
                    <w:rPr>
                      <w:color w:val="232323"/>
                      <w:spacing w:val="-4"/>
                      <w:w w:val="105"/>
                    </w:rPr>
                    <w:t>the </w:t>
                  </w:r>
                  <w:r>
                    <w:rPr>
                      <w:color w:val="232323"/>
                      <w:spacing w:val="-5"/>
                      <w:w w:val="105"/>
                    </w:rPr>
                    <w:t>list </w:t>
                  </w:r>
                  <w:r>
                    <w:rPr>
                      <w:color w:val="232323"/>
                      <w:spacing w:val="-4"/>
                      <w:w w:val="105"/>
                    </w:rPr>
                    <w:t>of </w:t>
                  </w:r>
                  <w:r>
                    <w:rPr>
                      <w:color w:val="232323"/>
                      <w:spacing w:val="-5"/>
                      <w:w w:val="105"/>
                    </w:rPr>
                    <w:t>issues </w:t>
                  </w:r>
                  <w:r>
                    <w:rPr>
                      <w:color w:val="232323"/>
                      <w:spacing w:val="-4"/>
                      <w:w w:val="105"/>
                    </w:rPr>
                    <w:t>and </w:t>
                  </w:r>
                  <w:r>
                    <w:rPr>
                      <w:color w:val="232323"/>
                      <w:spacing w:val="-7"/>
                      <w:w w:val="105"/>
                    </w:rPr>
                    <w:t>focus </w:t>
                  </w:r>
                  <w:r>
                    <w:rPr>
                      <w:color w:val="232323"/>
                      <w:spacing w:val="-3"/>
                      <w:w w:val="105"/>
                    </w:rPr>
                    <w:t>on </w:t>
                  </w:r>
                  <w:r>
                    <w:rPr>
                      <w:color w:val="232323"/>
                      <w:spacing w:val="-6"/>
                      <w:w w:val="105"/>
                    </w:rPr>
                    <w:t>emerging, </w:t>
                  </w:r>
                  <w:r>
                    <w:rPr>
                      <w:color w:val="232323"/>
                      <w:spacing w:val="-5"/>
                      <w:w w:val="105"/>
                    </w:rPr>
                    <w:t>game </w:t>
                  </w:r>
                  <w:r>
                    <w:rPr>
                      <w:color w:val="232323"/>
                      <w:spacing w:val="-6"/>
                      <w:w w:val="105"/>
                    </w:rPr>
                    <w:t>changing technologies. </w:t>
                  </w:r>
                  <w:r>
                    <w:rPr>
                      <w:color w:val="232323"/>
                      <w:spacing w:val="-5"/>
                      <w:w w:val="105"/>
                    </w:rPr>
                    <w:t>This does not mean that </w:t>
                  </w:r>
                  <w:r>
                    <w:rPr>
                      <w:color w:val="232323"/>
                      <w:spacing w:val="-6"/>
                      <w:w w:val="105"/>
                    </w:rPr>
                    <w:t>renewables have declined in priority, rather </w:t>
                  </w:r>
                  <w:r>
                    <w:rPr>
                      <w:color w:val="232323"/>
                      <w:spacing w:val="-5"/>
                      <w:w w:val="105"/>
                    </w:rPr>
                    <w:t>that they are </w:t>
                  </w:r>
                  <w:r>
                    <w:rPr>
                      <w:color w:val="232323"/>
                      <w:spacing w:val="-3"/>
                      <w:w w:val="105"/>
                    </w:rPr>
                    <w:t>no </w:t>
                  </w:r>
                  <w:r>
                    <w:rPr>
                      <w:color w:val="232323"/>
                      <w:spacing w:val="-5"/>
                      <w:w w:val="105"/>
                    </w:rPr>
                    <w:t>longer </w:t>
                  </w:r>
                  <w:r>
                    <w:rPr>
                      <w:color w:val="232323"/>
                      <w:spacing w:val="-6"/>
                      <w:w w:val="105"/>
                    </w:rPr>
                    <w:t>uncertain. </w:t>
                  </w:r>
                  <w:r>
                    <w:rPr>
                      <w:color w:val="232323"/>
                      <w:spacing w:val="-5"/>
                      <w:w w:val="105"/>
                    </w:rPr>
                    <w:t>The </w:t>
                  </w:r>
                  <w:hyperlink r:id="rId52">
                    <w:r>
                      <w:rPr>
                        <w:color w:val="E57225"/>
                        <w:spacing w:val="-6"/>
                        <w:w w:val="105"/>
                        <w:u w:val="single" w:color="E57225"/>
                      </w:rPr>
                      <w:t>International Energy Agency</w:t>
                    </w:r>
                    <w:r>
                      <w:rPr>
                        <w:color w:val="E57225"/>
                        <w:spacing w:val="-6"/>
                        <w:w w:val="105"/>
                      </w:rPr>
                      <w:t> </w:t>
                    </w:r>
                  </w:hyperlink>
                  <w:r>
                    <w:rPr>
                      <w:color w:val="232323"/>
                      <w:spacing w:val="-5"/>
                      <w:w w:val="105"/>
                    </w:rPr>
                    <w:t>(IEA) </w:t>
                  </w:r>
                  <w:r>
                    <w:rPr>
                      <w:color w:val="232323"/>
                      <w:spacing w:val="-6"/>
                      <w:w w:val="105"/>
                    </w:rPr>
                    <w:t>reports that </w:t>
                  </w:r>
                  <w:r>
                    <w:rPr>
                      <w:color w:val="232323"/>
                      <w:spacing w:val="-4"/>
                      <w:w w:val="105"/>
                    </w:rPr>
                    <w:t>the </w:t>
                  </w:r>
                  <w:r>
                    <w:rPr>
                      <w:color w:val="232323"/>
                      <w:spacing w:val="-6"/>
                      <w:w w:val="105"/>
                    </w:rPr>
                    <w:t>growth </w:t>
                  </w:r>
                  <w:r>
                    <w:rPr>
                      <w:color w:val="232323"/>
                      <w:spacing w:val="-3"/>
                      <w:w w:val="105"/>
                    </w:rPr>
                    <w:t>in </w:t>
                  </w:r>
                  <w:r>
                    <w:rPr>
                      <w:color w:val="232323"/>
                      <w:spacing w:val="-5"/>
                      <w:w w:val="105"/>
                    </w:rPr>
                    <w:t>Solar </w:t>
                  </w:r>
                  <w:r>
                    <w:rPr>
                      <w:color w:val="232323"/>
                      <w:spacing w:val="-3"/>
                      <w:w w:val="105"/>
                    </w:rPr>
                    <w:t>PV </w:t>
                  </w:r>
                  <w:r>
                    <w:rPr>
                      <w:color w:val="232323"/>
                      <w:spacing w:val="-6"/>
                      <w:w w:val="105"/>
                    </w:rPr>
                    <w:t>between </w:t>
                  </w:r>
                  <w:r>
                    <w:rPr>
                      <w:color w:val="232323"/>
                      <w:spacing w:val="-5"/>
                      <w:w w:val="105"/>
                    </w:rPr>
                    <w:t>2022 </w:t>
                  </w:r>
                  <w:r>
                    <w:rPr>
                      <w:color w:val="232323"/>
                      <w:spacing w:val="-4"/>
                      <w:w w:val="105"/>
                    </w:rPr>
                    <w:t>and </w:t>
                  </w:r>
                  <w:r>
                    <w:rPr>
                      <w:color w:val="232323"/>
                      <w:spacing w:val="-5"/>
                      <w:w w:val="105"/>
                    </w:rPr>
                    <w:t>2023 was 116% </w:t>
                  </w:r>
                  <w:r>
                    <w:rPr>
                      <w:color w:val="232323"/>
                      <w:spacing w:val="-4"/>
                      <w:w w:val="105"/>
                    </w:rPr>
                    <w:t>and 66% </w:t>
                  </w:r>
                  <w:r>
                    <w:rPr>
                      <w:color w:val="232323"/>
                      <w:spacing w:val="-5"/>
                      <w:w w:val="105"/>
                    </w:rPr>
                    <w:t>for wind </w:t>
                  </w:r>
                  <w:r>
                    <w:rPr>
                      <w:color w:val="232323"/>
                      <w:spacing w:val="-3"/>
                      <w:w w:val="105"/>
                    </w:rPr>
                    <w:t>in </w:t>
                  </w:r>
                  <w:r>
                    <w:rPr>
                      <w:color w:val="232323"/>
                      <w:spacing w:val="-4"/>
                      <w:w w:val="105"/>
                    </w:rPr>
                    <w:t>the </w:t>
                  </w:r>
                  <w:r>
                    <w:rPr>
                      <w:color w:val="232323"/>
                      <w:spacing w:val="-6"/>
                      <w:w w:val="105"/>
                    </w:rPr>
                    <w:t>People’s </w:t>
                  </w:r>
                  <w:r>
                    <w:rPr>
                      <w:color w:val="232323"/>
                      <w:spacing w:val="-7"/>
                      <w:w w:val="105"/>
                    </w:rPr>
                    <w:t>Republic </w:t>
                  </w:r>
                  <w:r>
                    <w:rPr>
                      <w:color w:val="232323"/>
                      <w:spacing w:val="-4"/>
                      <w:w w:val="105"/>
                    </w:rPr>
                    <w:t>of </w:t>
                  </w:r>
                  <w:r>
                    <w:rPr>
                      <w:color w:val="232323"/>
                      <w:spacing w:val="-5"/>
                      <w:w w:val="105"/>
                    </w:rPr>
                    <w:t>China alone, with </w:t>
                  </w:r>
                  <w:r>
                    <w:rPr>
                      <w:color w:val="232323"/>
                      <w:spacing w:val="-4"/>
                      <w:w w:val="105"/>
                    </w:rPr>
                    <w:t>the </w:t>
                  </w:r>
                  <w:r>
                    <w:rPr>
                      <w:color w:val="232323"/>
                      <w:spacing w:val="-5"/>
                      <w:w w:val="105"/>
                    </w:rPr>
                    <w:t>global </w:t>
                  </w:r>
                  <w:r>
                    <w:rPr>
                      <w:color w:val="232323"/>
                      <w:spacing w:val="-6"/>
                      <w:w w:val="105"/>
                    </w:rPr>
                    <w:t>share </w:t>
                  </w:r>
                  <w:r>
                    <w:rPr>
                      <w:color w:val="232323"/>
                      <w:spacing w:val="-4"/>
                      <w:w w:val="105"/>
                    </w:rPr>
                    <w:t>of </w:t>
                  </w:r>
                  <w:r>
                    <w:rPr>
                      <w:color w:val="232323"/>
                      <w:spacing w:val="-6"/>
                      <w:w w:val="105"/>
                    </w:rPr>
                    <w:t>renewables </w:t>
                  </w:r>
                  <w:r>
                    <w:rPr>
                      <w:color w:val="232323"/>
                      <w:spacing w:val="-3"/>
                      <w:w w:val="105"/>
                    </w:rPr>
                    <w:t>in </w:t>
                  </w:r>
                  <w:r>
                    <w:rPr>
                      <w:color w:val="232323"/>
                      <w:spacing w:val="-4"/>
                      <w:w w:val="105"/>
                    </w:rPr>
                    <w:t>the </w:t>
                  </w:r>
                  <w:r>
                    <w:rPr>
                      <w:color w:val="232323"/>
                      <w:spacing w:val="-6"/>
                      <w:w w:val="105"/>
                    </w:rPr>
                    <w:t>electricity </w:t>
                  </w:r>
                  <w:r>
                    <w:rPr>
                      <w:color w:val="232323"/>
                      <w:spacing w:val="-4"/>
                      <w:w w:val="105"/>
                    </w:rPr>
                    <w:t>mix </w:t>
                  </w:r>
                  <w:r>
                    <w:rPr>
                      <w:color w:val="232323"/>
                      <w:spacing w:val="-6"/>
                      <w:w w:val="105"/>
                    </w:rPr>
                    <w:t>predicted </w:t>
                  </w:r>
                  <w:r>
                    <w:rPr>
                      <w:color w:val="232323"/>
                      <w:spacing w:val="-3"/>
                      <w:w w:val="105"/>
                    </w:rPr>
                    <w:t>to be </w:t>
                  </w:r>
                  <w:r>
                    <w:rPr>
                      <w:color w:val="232323"/>
                      <w:spacing w:val="-6"/>
                      <w:w w:val="105"/>
                    </w:rPr>
                    <w:t>more than </w:t>
                  </w:r>
                  <w:r>
                    <w:rPr>
                      <w:color w:val="232323"/>
                      <w:spacing w:val="-4"/>
                      <w:w w:val="105"/>
                    </w:rPr>
                    <w:t>42% by </w:t>
                  </w:r>
                  <w:r>
                    <w:rPr>
                      <w:color w:val="232323"/>
                      <w:spacing w:val="-5"/>
                      <w:w w:val="105"/>
                    </w:rPr>
                    <w:t>2028. This </w:t>
                  </w:r>
                  <w:r>
                    <w:rPr>
                      <w:color w:val="232323"/>
                      <w:spacing w:val="-3"/>
                      <w:w w:val="105"/>
                    </w:rPr>
                    <w:t>is </w:t>
                  </w:r>
                  <w:r>
                    <w:rPr>
                      <w:color w:val="232323"/>
                      <w:spacing w:val="-6"/>
                      <w:w w:val="105"/>
                    </w:rPr>
                    <w:t>bolstered </w:t>
                  </w:r>
                  <w:r>
                    <w:rPr>
                      <w:color w:val="232323"/>
                      <w:spacing w:val="-4"/>
                      <w:w w:val="105"/>
                    </w:rPr>
                    <w:t>by </w:t>
                  </w:r>
                  <w:r>
                    <w:rPr>
                      <w:rFonts w:ascii="Arial" w:hAnsi="Arial"/>
                      <w:b/>
                      <w:color w:val="232323"/>
                      <w:spacing w:val="-6"/>
                      <w:w w:val="105"/>
                    </w:rPr>
                    <w:t>climate mitigation</w:t>
                  </w:r>
                  <w:r>
                    <w:rPr>
                      <w:color w:val="232323"/>
                      <w:spacing w:val="-6"/>
                      <w:w w:val="105"/>
                    </w:rPr>
                    <w:t>, </w:t>
                  </w:r>
                  <w:r>
                    <w:rPr>
                      <w:color w:val="232323"/>
                      <w:spacing w:val="-5"/>
                      <w:w w:val="105"/>
                    </w:rPr>
                    <w:t>policy </w:t>
                  </w:r>
                  <w:r>
                    <w:rPr>
                      <w:color w:val="232323"/>
                      <w:spacing w:val="-6"/>
                      <w:w w:val="105"/>
                    </w:rPr>
                    <w:t>incentives, </w:t>
                  </w:r>
                  <w:r>
                    <w:rPr>
                      <w:color w:val="232323"/>
                      <w:w w:val="105"/>
                    </w:rPr>
                    <w:t>a </w:t>
                  </w:r>
                  <w:r>
                    <w:rPr>
                      <w:color w:val="232323"/>
                      <w:spacing w:val="-6"/>
                      <w:w w:val="105"/>
                    </w:rPr>
                    <w:t>continued decline </w:t>
                  </w:r>
                  <w:r>
                    <w:rPr>
                      <w:color w:val="232323"/>
                      <w:spacing w:val="-3"/>
                      <w:w w:val="105"/>
                    </w:rPr>
                    <w:t>in </w:t>
                  </w:r>
                  <w:r>
                    <w:rPr>
                      <w:color w:val="232323"/>
                      <w:spacing w:val="-7"/>
                      <w:w w:val="105"/>
                    </w:rPr>
                    <w:t>costs </w:t>
                  </w:r>
                  <w:r>
                    <w:rPr>
                      <w:color w:val="232323"/>
                      <w:spacing w:val="-4"/>
                      <w:w w:val="105"/>
                    </w:rPr>
                    <w:t>and </w:t>
                  </w:r>
                  <w:r>
                    <w:rPr>
                      <w:color w:val="232323"/>
                      <w:spacing w:val="-6"/>
                      <w:w w:val="105"/>
                    </w:rPr>
                    <w:t>supporting technologies </w:t>
                  </w:r>
                  <w:r>
                    <w:rPr>
                      <w:color w:val="232323"/>
                      <w:spacing w:val="-5"/>
                      <w:w w:val="105"/>
                    </w:rPr>
                    <w:t>that deal with </w:t>
                  </w:r>
                  <w:r>
                    <w:rPr>
                      <w:color w:val="232323"/>
                      <w:spacing w:val="-6"/>
                      <w:w w:val="105"/>
                    </w:rPr>
                    <w:t>intermittency </w:t>
                  </w:r>
                  <w:r>
                    <w:rPr>
                      <w:color w:val="232323"/>
                      <w:spacing w:val="-5"/>
                      <w:w w:val="105"/>
                    </w:rPr>
                    <w:t>such </w:t>
                  </w:r>
                  <w:r>
                    <w:rPr>
                      <w:color w:val="232323"/>
                      <w:spacing w:val="-3"/>
                      <w:w w:val="105"/>
                    </w:rPr>
                    <w:t>as </w:t>
                  </w:r>
                  <w:r>
                    <w:rPr>
                      <w:rFonts w:ascii="Arial" w:hAnsi="Arial"/>
                      <w:b/>
                      <w:color w:val="232323"/>
                      <w:spacing w:val="-6"/>
                      <w:w w:val="105"/>
                    </w:rPr>
                    <w:t>energy storage. </w:t>
                  </w:r>
                  <w:r>
                    <w:rPr>
                      <w:color w:val="232323"/>
                      <w:spacing w:val="-6"/>
                      <w:w w:val="105"/>
                    </w:rPr>
                    <w:t>Further demand </w:t>
                  </w:r>
                  <w:r>
                    <w:rPr>
                      <w:color w:val="232323"/>
                      <w:spacing w:val="-5"/>
                      <w:w w:val="105"/>
                    </w:rPr>
                    <w:t>for </w:t>
                  </w:r>
                  <w:r>
                    <w:rPr>
                      <w:color w:val="232323"/>
                      <w:spacing w:val="-6"/>
                      <w:w w:val="105"/>
                    </w:rPr>
                    <w:t>renewables </w:t>
                  </w:r>
                  <w:r>
                    <w:rPr>
                      <w:color w:val="232323"/>
                      <w:spacing w:val="-3"/>
                      <w:w w:val="105"/>
                    </w:rPr>
                    <w:t>is </w:t>
                  </w:r>
                  <w:r>
                    <w:rPr>
                      <w:color w:val="232323"/>
                      <w:spacing w:val="-6"/>
                      <w:w w:val="105"/>
                    </w:rPr>
                    <w:t>expected </w:t>
                  </w:r>
                  <w:r>
                    <w:rPr>
                      <w:color w:val="232323"/>
                      <w:spacing w:val="-5"/>
                      <w:w w:val="105"/>
                    </w:rPr>
                    <w:t>for </w:t>
                  </w:r>
                  <w:r>
                    <w:rPr>
                      <w:color w:val="232323"/>
                      <w:spacing w:val="-6"/>
                      <w:w w:val="105"/>
                    </w:rPr>
                    <w:t>green </w:t>
                  </w:r>
                  <w:r>
                    <w:rPr>
                      <w:color w:val="232323"/>
                      <w:spacing w:val="-7"/>
                      <w:w w:val="105"/>
                    </w:rPr>
                    <w:t>hydrogen </w:t>
                  </w:r>
                  <w:r>
                    <w:rPr>
                      <w:color w:val="232323"/>
                      <w:spacing w:val="-6"/>
                      <w:w w:val="105"/>
                    </w:rPr>
                    <w:t>production.  </w:t>
                  </w:r>
                  <w:r>
                    <w:rPr>
                      <w:color w:val="232323"/>
                      <w:spacing w:val="-5"/>
                      <w:w w:val="105"/>
                    </w:rPr>
                    <w:t>Other </w:t>
                  </w:r>
                  <w:r>
                    <w:rPr>
                      <w:color w:val="232323"/>
                      <w:spacing w:val="-6"/>
                      <w:w w:val="105"/>
                    </w:rPr>
                    <w:t>emerging  </w:t>
                  </w:r>
                  <w:r>
                    <w:rPr>
                      <w:color w:val="232323"/>
                      <w:spacing w:val="-4"/>
                      <w:w w:val="105"/>
                    </w:rPr>
                    <w:t>and </w:t>
                  </w:r>
                  <w:r>
                    <w:rPr>
                      <w:color w:val="232323"/>
                      <w:spacing w:val="-6"/>
                      <w:w w:val="105"/>
                    </w:rPr>
                    <w:t>adjacent  issues </w:t>
                  </w:r>
                  <w:r>
                    <w:rPr>
                      <w:color w:val="232323"/>
                      <w:spacing w:val="-5"/>
                      <w:w w:val="105"/>
                    </w:rPr>
                    <w:t>that</w:t>
                  </w:r>
                  <w:r>
                    <w:rPr>
                      <w:color w:val="232323"/>
                      <w:spacing w:val="-20"/>
                      <w:w w:val="105"/>
                    </w:rPr>
                    <w:t> </w:t>
                  </w:r>
                  <w:r>
                    <w:rPr>
                      <w:color w:val="232323"/>
                      <w:spacing w:val="-5"/>
                      <w:w w:val="105"/>
                    </w:rPr>
                    <w:t>are</w:t>
                  </w:r>
                  <w:r>
                    <w:rPr>
                      <w:color w:val="232323"/>
                      <w:spacing w:val="-20"/>
                      <w:w w:val="105"/>
                    </w:rPr>
                    <w:t> </w:t>
                  </w:r>
                  <w:r>
                    <w:rPr>
                      <w:color w:val="232323"/>
                      <w:spacing w:val="-5"/>
                      <w:w w:val="105"/>
                    </w:rPr>
                    <w:t>noted</w:t>
                  </w:r>
                  <w:r>
                    <w:rPr>
                      <w:color w:val="232323"/>
                      <w:spacing w:val="-20"/>
                      <w:w w:val="105"/>
                    </w:rPr>
                    <w:t> </w:t>
                  </w:r>
                  <w:r>
                    <w:rPr>
                      <w:color w:val="232323"/>
                      <w:spacing w:val="-4"/>
                      <w:w w:val="105"/>
                    </w:rPr>
                    <w:t>and</w:t>
                  </w:r>
                  <w:r>
                    <w:rPr>
                      <w:color w:val="232323"/>
                      <w:spacing w:val="-20"/>
                      <w:w w:val="105"/>
                    </w:rPr>
                    <w:t> </w:t>
                  </w:r>
                  <w:r>
                    <w:rPr>
                      <w:color w:val="232323"/>
                      <w:spacing w:val="-5"/>
                      <w:w w:val="105"/>
                    </w:rPr>
                    <w:t>now</w:t>
                  </w:r>
                  <w:r>
                    <w:rPr>
                      <w:color w:val="232323"/>
                      <w:spacing w:val="-20"/>
                      <w:w w:val="105"/>
                    </w:rPr>
                    <w:t> </w:t>
                  </w:r>
                  <w:r>
                    <w:rPr>
                      <w:color w:val="232323"/>
                      <w:spacing w:val="-6"/>
                      <w:w w:val="105"/>
                    </w:rPr>
                    <w:t>included</w:t>
                  </w:r>
                  <w:r>
                    <w:rPr>
                      <w:color w:val="232323"/>
                      <w:spacing w:val="-20"/>
                      <w:w w:val="105"/>
                    </w:rPr>
                    <w:t> </w:t>
                  </w:r>
                  <w:r>
                    <w:rPr>
                      <w:color w:val="232323"/>
                      <w:spacing w:val="-3"/>
                      <w:w w:val="105"/>
                    </w:rPr>
                    <w:t>in</w:t>
                  </w:r>
                  <w:r>
                    <w:rPr>
                      <w:color w:val="232323"/>
                      <w:spacing w:val="-22"/>
                      <w:w w:val="105"/>
                    </w:rPr>
                    <w:t> </w:t>
                  </w:r>
                  <w:r>
                    <w:rPr>
                      <w:color w:val="232323"/>
                      <w:spacing w:val="-5"/>
                      <w:w w:val="105"/>
                    </w:rPr>
                    <w:t>this</w:t>
                  </w:r>
                  <w:r>
                    <w:rPr>
                      <w:color w:val="232323"/>
                      <w:spacing w:val="-20"/>
                      <w:w w:val="105"/>
                    </w:rPr>
                    <w:t> </w:t>
                  </w:r>
                  <w:r>
                    <w:rPr>
                      <w:color w:val="232323"/>
                      <w:spacing w:val="-6"/>
                      <w:w w:val="105"/>
                    </w:rPr>
                    <w:t>year’s</w:t>
                  </w:r>
                  <w:r>
                    <w:rPr>
                      <w:color w:val="232323"/>
                      <w:spacing w:val="-20"/>
                      <w:w w:val="105"/>
                    </w:rPr>
                    <w:t> </w:t>
                  </w:r>
                  <w:r>
                    <w:rPr>
                      <w:color w:val="232323"/>
                      <w:spacing w:val="-6"/>
                      <w:w w:val="105"/>
                    </w:rPr>
                    <w:t>survey</w:t>
                  </w:r>
                  <w:r>
                    <w:rPr>
                      <w:color w:val="232323"/>
                      <w:spacing w:val="-23"/>
                      <w:w w:val="105"/>
                    </w:rPr>
                    <w:t> </w:t>
                  </w:r>
                  <w:r>
                    <w:rPr>
                      <w:color w:val="232323"/>
                      <w:spacing w:val="-6"/>
                      <w:w w:val="105"/>
                    </w:rPr>
                    <w:t>edition</w:t>
                  </w:r>
                  <w:r>
                    <w:rPr>
                      <w:color w:val="232323"/>
                      <w:spacing w:val="-20"/>
                      <w:w w:val="105"/>
                    </w:rPr>
                    <w:t> </w:t>
                  </w:r>
                  <w:r>
                    <w:rPr>
                      <w:color w:val="232323"/>
                      <w:spacing w:val="-6"/>
                      <w:w w:val="105"/>
                    </w:rPr>
                    <w:t>include</w:t>
                  </w:r>
                  <w:r>
                    <w:rPr>
                      <w:color w:val="232323"/>
                      <w:spacing w:val="-20"/>
                      <w:w w:val="105"/>
                    </w:rPr>
                    <w:t> </w:t>
                  </w:r>
                  <w:r>
                    <w:rPr>
                      <w:rFonts w:ascii="Arial" w:hAnsi="Arial"/>
                      <w:b/>
                      <w:color w:val="232323"/>
                      <w:spacing w:val="-5"/>
                      <w:w w:val="105"/>
                    </w:rPr>
                    <w:t>life</w:t>
                  </w:r>
                  <w:r>
                    <w:rPr>
                      <w:rFonts w:ascii="Arial" w:hAnsi="Arial"/>
                      <w:b/>
                      <w:color w:val="232323"/>
                      <w:spacing w:val="-31"/>
                      <w:w w:val="105"/>
                    </w:rPr>
                    <w:t> </w:t>
                  </w:r>
                  <w:r>
                    <w:rPr>
                      <w:rFonts w:ascii="Arial" w:hAnsi="Arial"/>
                      <w:b/>
                      <w:color w:val="232323"/>
                      <w:spacing w:val="-6"/>
                      <w:w w:val="105"/>
                    </w:rPr>
                    <w:t>cycle</w:t>
                  </w:r>
                  <w:r>
                    <w:rPr>
                      <w:rFonts w:ascii="Arial" w:hAnsi="Arial"/>
                      <w:b/>
                      <w:color w:val="232323"/>
                      <w:spacing w:val="-32"/>
                      <w:w w:val="105"/>
                    </w:rPr>
                    <w:t> </w:t>
                  </w:r>
                  <w:r>
                    <w:rPr>
                      <w:rFonts w:ascii="Arial" w:hAnsi="Arial"/>
                      <w:b/>
                      <w:color w:val="232323"/>
                      <w:spacing w:val="-6"/>
                      <w:w w:val="105"/>
                    </w:rPr>
                    <w:t>impacts</w:t>
                  </w:r>
                  <w:r>
                    <w:rPr>
                      <w:rFonts w:ascii="Arial" w:hAnsi="Arial"/>
                      <w:b/>
                      <w:color w:val="232323"/>
                      <w:spacing w:val="-31"/>
                      <w:w w:val="105"/>
                    </w:rPr>
                    <w:t> </w:t>
                  </w:r>
                  <w:r>
                    <w:rPr>
                      <w:color w:val="232323"/>
                      <w:spacing w:val="-4"/>
                      <w:w w:val="105"/>
                    </w:rPr>
                    <w:t>of</w:t>
                  </w:r>
                  <w:r>
                    <w:rPr>
                      <w:color w:val="232323"/>
                      <w:spacing w:val="-20"/>
                      <w:w w:val="105"/>
                    </w:rPr>
                    <w:t> </w:t>
                  </w:r>
                  <w:r>
                    <w:rPr>
                      <w:color w:val="232323"/>
                      <w:spacing w:val="-7"/>
                      <w:w w:val="105"/>
                    </w:rPr>
                    <w:t>renewable </w:t>
                  </w:r>
                  <w:r>
                    <w:rPr>
                      <w:color w:val="232323"/>
                      <w:spacing w:val="-6"/>
                      <w:w w:val="95"/>
                    </w:rPr>
                    <w:t>energy solutions </w:t>
                  </w:r>
                  <w:r>
                    <w:rPr>
                      <w:color w:val="232323"/>
                      <w:spacing w:val="-4"/>
                      <w:w w:val="95"/>
                    </w:rPr>
                    <w:t>and </w:t>
                  </w:r>
                  <w:r>
                    <w:rPr>
                      <w:rFonts w:ascii="Arial" w:hAnsi="Arial"/>
                      <w:b/>
                      <w:color w:val="232323"/>
                      <w:spacing w:val="-7"/>
                      <w:w w:val="95"/>
                    </w:rPr>
                    <w:t>circularity, </w:t>
                  </w:r>
                  <w:r>
                    <w:rPr>
                      <w:rFonts w:ascii="Arial" w:hAnsi="Arial"/>
                      <w:b/>
                      <w:color w:val="232323"/>
                      <w:spacing w:val="-6"/>
                      <w:w w:val="95"/>
                    </w:rPr>
                    <w:t>access </w:t>
                  </w:r>
                  <w:r>
                    <w:rPr>
                      <w:rFonts w:ascii="Arial" w:hAnsi="Arial"/>
                      <w:b/>
                      <w:color w:val="232323"/>
                      <w:spacing w:val="-3"/>
                      <w:w w:val="95"/>
                    </w:rPr>
                    <w:t>to </w:t>
                  </w:r>
                  <w:r>
                    <w:rPr>
                      <w:rFonts w:ascii="Arial" w:hAnsi="Arial"/>
                      <w:b/>
                      <w:color w:val="232323"/>
                      <w:spacing w:val="-6"/>
                      <w:w w:val="95"/>
                    </w:rPr>
                    <w:t>critical minerals </w:t>
                  </w:r>
                  <w:r>
                    <w:rPr>
                      <w:rFonts w:ascii="Arial" w:hAnsi="Arial"/>
                      <w:b/>
                      <w:color w:val="232323"/>
                      <w:spacing w:val="-4"/>
                      <w:w w:val="95"/>
                    </w:rPr>
                    <w:t>and </w:t>
                  </w:r>
                  <w:r>
                    <w:rPr>
                      <w:rFonts w:ascii="Arial" w:hAnsi="Arial"/>
                      <w:b/>
                      <w:color w:val="232323"/>
                      <w:spacing w:val="-6"/>
                      <w:w w:val="95"/>
                    </w:rPr>
                    <w:t>metals, </w:t>
                  </w:r>
                  <w:r>
                    <w:rPr>
                      <w:rFonts w:ascii="Arial" w:hAnsi="Arial"/>
                      <w:b/>
                      <w:color w:val="232323"/>
                      <w:spacing w:val="-5"/>
                      <w:w w:val="95"/>
                    </w:rPr>
                    <w:t>supply chains </w:t>
                  </w:r>
                  <w:r>
                    <w:rPr>
                      <w:rFonts w:ascii="Arial" w:hAnsi="Arial"/>
                      <w:b/>
                      <w:color w:val="232323"/>
                      <w:spacing w:val="-6"/>
                      <w:w w:val="95"/>
                    </w:rPr>
                    <w:t>disruptions </w:t>
                  </w:r>
                  <w:r>
                    <w:rPr>
                      <w:color w:val="232323"/>
                      <w:spacing w:val="-4"/>
                      <w:w w:val="105"/>
                    </w:rPr>
                    <w:t>and</w:t>
                  </w:r>
                  <w:r>
                    <w:rPr>
                      <w:color w:val="232323"/>
                      <w:spacing w:val="-24"/>
                      <w:w w:val="105"/>
                    </w:rPr>
                    <w:t> </w:t>
                  </w:r>
                  <w:r>
                    <w:rPr>
                      <w:color w:val="232323"/>
                      <w:spacing w:val="-4"/>
                      <w:w w:val="105"/>
                    </w:rPr>
                    <w:t>the</w:t>
                  </w:r>
                  <w:r>
                    <w:rPr>
                      <w:color w:val="232323"/>
                      <w:spacing w:val="-20"/>
                      <w:w w:val="105"/>
                    </w:rPr>
                    <w:t> </w:t>
                  </w:r>
                  <w:r>
                    <w:rPr>
                      <w:color w:val="232323"/>
                      <w:spacing w:val="-6"/>
                      <w:w w:val="105"/>
                    </w:rPr>
                    <w:t>required</w:t>
                  </w:r>
                  <w:r>
                    <w:rPr>
                      <w:color w:val="232323"/>
                      <w:spacing w:val="-21"/>
                      <w:w w:val="105"/>
                    </w:rPr>
                    <w:t> </w:t>
                  </w:r>
                  <w:r>
                    <w:rPr>
                      <w:rFonts w:ascii="Arial" w:hAnsi="Arial"/>
                      <w:b/>
                      <w:color w:val="232323"/>
                      <w:spacing w:val="-6"/>
                      <w:w w:val="105"/>
                    </w:rPr>
                    <w:t>workforce</w:t>
                  </w:r>
                  <w:r>
                    <w:rPr>
                      <w:rFonts w:ascii="Arial" w:hAnsi="Arial"/>
                      <w:b/>
                      <w:color w:val="232323"/>
                      <w:spacing w:val="-32"/>
                      <w:w w:val="105"/>
                    </w:rPr>
                    <w:t> </w:t>
                  </w:r>
                  <w:r>
                    <w:rPr>
                      <w:rFonts w:ascii="Arial" w:hAnsi="Arial"/>
                      <w:b/>
                      <w:color w:val="232323"/>
                      <w:spacing w:val="-6"/>
                      <w:w w:val="105"/>
                    </w:rPr>
                    <w:t>transition.</w:t>
                  </w:r>
                  <w:r>
                    <w:rPr>
                      <w:rFonts w:ascii="Arial" w:hAnsi="Arial"/>
                      <w:b/>
                      <w:color w:val="232323"/>
                      <w:spacing w:val="-33"/>
                      <w:w w:val="105"/>
                    </w:rPr>
                    <w:t> </w:t>
                  </w:r>
                  <w:r>
                    <w:rPr>
                      <w:color w:val="232323"/>
                      <w:spacing w:val="-5"/>
                      <w:w w:val="105"/>
                    </w:rPr>
                    <w:t>New</w:t>
                  </w:r>
                  <w:r>
                    <w:rPr>
                      <w:color w:val="232323"/>
                      <w:spacing w:val="-21"/>
                      <w:w w:val="105"/>
                    </w:rPr>
                    <w:t> </w:t>
                  </w:r>
                  <w:r>
                    <w:rPr>
                      <w:color w:val="232323"/>
                      <w:spacing w:val="-5"/>
                      <w:w w:val="105"/>
                    </w:rPr>
                    <w:t>jobs</w:t>
                  </w:r>
                  <w:r>
                    <w:rPr>
                      <w:color w:val="232323"/>
                      <w:spacing w:val="-20"/>
                      <w:w w:val="105"/>
                    </w:rPr>
                    <w:t> </w:t>
                  </w:r>
                  <w:r>
                    <w:rPr>
                      <w:color w:val="232323"/>
                      <w:spacing w:val="-4"/>
                      <w:w w:val="105"/>
                    </w:rPr>
                    <w:t>and</w:t>
                  </w:r>
                  <w:r>
                    <w:rPr>
                      <w:color w:val="232323"/>
                      <w:spacing w:val="-21"/>
                      <w:w w:val="105"/>
                    </w:rPr>
                    <w:t> </w:t>
                  </w:r>
                  <w:r>
                    <w:rPr>
                      <w:color w:val="232323"/>
                      <w:spacing w:val="-5"/>
                      <w:w w:val="105"/>
                    </w:rPr>
                    <w:t>skills</w:t>
                  </w:r>
                  <w:r>
                    <w:rPr>
                      <w:color w:val="232323"/>
                      <w:spacing w:val="-21"/>
                      <w:w w:val="105"/>
                    </w:rPr>
                    <w:t> </w:t>
                  </w:r>
                  <w:r>
                    <w:rPr>
                      <w:color w:val="232323"/>
                      <w:spacing w:val="-5"/>
                      <w:w w:val="105"/>
                    </w:rPr>
                    <w:t>will</w:t>
                  </w:r>
                  <w:r>
                    <w:rPr>
                      <w:color w:val="232323"/>
                      <w:spacing w:val="-21"/>
                      <w:w w:val="105"/>
                    </w:rPr>
                    <w:t> </w:t>
                  </w:r>
                  <w:r>
                    <w:rPr>
                      <w:color w:val="232323"/>
                      <w:spacing w:val="-3"/>
                      <w:w w:val="105"/>
                    </w:rPr>
                    <w:t>be</w:t>
                  </w:r>
                  <w:r>
                    <w:rPr>
                      <w:color w:val="232323"/>
                      <w:spacing w:val="-21"/>
                      <w:w w:val="105"/>
                    </w:rPr>
                    <w:t> </w:t>
                  </w:r>
                  <w:r>
                    <w:rPr>
                      <w:color w:val="232323"/>
                      <w:spacing w:val="-6"/>
                      <w:w w:val="105"/>
                    </w:rPr>
                    <w:t>required,</w:t>
                  </w:r>
                  <w:r>
                    <w:rPr>
                      <w:color w:val="232323"/>
                      <w:spacing w:val="-20"/>
                      <w:w w:val="105"/>
                    </w:rPr>
                    <w:t> </w:t>
                  </w:r>
                  <w:r>
                    <w:rPr>
                      <w:color w:val="232323"/>
                      <w:spacing w:val="-3"/>
                      <w:w w:val="105"/>
                    </w:rPr>
                    <w:t>in</w:t>
                  </w:r>
                  <w:r>
                    <w:rPr>
                      <w:color w:val="232323"/>
                      <w:spacing w:val="-21"/>
                      <w:w w:val="105"/>
                    </w:rPr>
                    <w:t> </w:t>
                  </w:r>
                  <w:r>
                    <w:rPr>
                      <w:color w:val="232323"/>
                      <w:spacing w:val="-6"/>
                      <w:w w:val="105"/>
                    </w:rPr>
                    <w:t>large</w:t>
                  </w:r>
                  <w:r>
                    <w:rPr>
                      <w:color w:val="232323"/>
                      <w:spacing w:val="-21"/>
                      <w:w w:val="105"/>
                    </w:rPr>
                    <w:t> </w:t>
                  </w:r>
                  <w:r>
                    <w:rPr>
                      <w:color w:val="232323"/>
                      <w:spacing w:val="-6"/>
                      <w:w w:val="105"/>
                    </w:rPr>
                    <w:t>volumes</w:t>
                  </w:r>
                  <w:r>
                    <w:rPr>
                      <w:color w:val="232323"/>
                      <w:spacing w:val="-24"/>
                      <w:w w:val="105"/>
                    </w:rPr>
                    <w:t> </w:t>
                  </w:r>
                  <w:r>
                    <w:rPr>
                      <w:color w:val="232323"/>
                      <w:spacing w:val="-5"/>
                      <w:w w:val="105"/>
                    </w:rPr>
                    <w:t>for</w:t>
                  </w:r>
                  <w:r>
                    <w:rPr>
                      <w:color w:val="232323"/>
                      <w:spacing w:val="-26"/>
                      <w:w w:val="105"/>
                    </w:rPr>
                    <w:t> </w:t>
                  </w:r>
                  <w:r>
                    <w:rPr>
                      <w:color w:val="232323"/>
                      <w:spacing w:val="-6"/>
                      <w:w w:val="105"/>
                    </w:rPr>
                    <w:t>the roll </w:t>
                  </w:r>
                  <w:r>
                    <w:rPr>
                      <w:color w:val="232323"/>
                      <w:spacing w:val="-4"/>
                      <w:w w:val="105"/>
                    </w:rPr>
                    <w:t>out of </w:t>
                  </w:r>
                  <w:r>
                    <w:rPr>
                      <w:color w:val="232323"/>
                      <w:spacing w:val="-6"/>
                      <w:w w:val="105"/>
                    </w:rPr>
                    <w:t>renewables </w:t>
                  </w:r>
                  <w:r>
                    <w:rPr>
                      <w:color w:val="232323"/>
                      <w:spacing w:val="-4"/>
                      <w:w w:val="105"/>
                    </w:rPr>
                    <w:t>and </w:t>
                  </w:r>
                  <w:r>
                    <w:rPr>
                      <w:color w:val="232323"/>
                      <w:spacing w:val="-5"/>
                      <w:w w:val="105"/>
                    </w:rPr>
                    <w:t>this </w:t>
                  </w:r>
                  <w:r>
                    <w:rPr>
                      <w:color w:val="232323"/>
                      <w:spacing w:val="-6"/>
                      <w:w w:val="105"/>
                    </w:rPr>
                    <w:t>provides </w:t>
                  </w:r>
                  <w:r>
                    <w:rPr>
                      <w:color w:val="232323"/>
                      <w:spacing w:val="-3"/>
                      <w:w w:val="105"/>
                    </w:rPr>
                    <w:t>an </w:t>
                  </w:r>
                  <w:r>
                    <w:rPr>
                      <w:color w:val="232323"/>
                      <w:spacing w:val="-6"/>
                      <w:w w:val="105"/>
                    </w:rPr>
                    <w:t>opportunity </w:t>
                  </w:r>
                  <w:r>
                    <w:rPr>
                      <w:color w:val="232323"/>
                      <w:spacing w:val="-3"/>
                      <w:w w:val="105"/>
                    </w:rPr>
                    <w:t>to </w:t>
                  </w:r>
                  <w:r>
                    <w:rPr>
                      <w:color w:val="232323"/>
                      <w:spacing w:val="-6"/>
                      <w:w w:val="105"/>
                    </w:rPr>
                    <w:t>amplify </w:t>
                  </w:r>
                  <w:r>
                    <w:rPr>
                      <w:color w:val="232323"/>
                      <w:spacing w:val="-4"/>
                      <w:w w:val="105"/>
                    </w:rPr>
                    <w:t>the </w:t>
                  </w:r>
                  <w:r>
                    <w:rPr>
                      <w:color w:val="232323"/>
                      <w:spacing w:val="-5"/>
                      <w:w w:val="105"/>
                    </w:rPr>
                    <w:t>benefits </w:t>
                  </w:r>
                  <w:r>
                    <w:rPr>
                      <w:color w:val="232323"/>
                      <w:spacing w:val="-4"/>
                      <w:w w:val="105"/>
                    </w:rPr>
                    <w:t>of </w:t>
                  </w:r>
                  <w:r>
                    <w:rPr>
                      <w:color w:val="232323"/>
                      <w:spacing w:val="-6"/>
                      <w:w w:val="105"/>
                    </w:rPr>
                    <w:t>renewable </w:t>
                  </w:r>
                  <w:r>
                    <w:rPr>
                      <w:color w:val="232323"/>
                      <w:spacing w:val="-7"/>
                      <w:w w:val="105"/>
                    </w:rPr>
                    <w:t>energy </w:t>
                  </w:r>
                  <w:r>
                    <w:rPr>
                      <w:color w:val="232323"/>
                      <w:spacing w:val="-6"/>
                      <w:w w:val="105"/>
                    </w:rPr>
                    <w:t>through economic stimulation towards </w:t>
                  </w:r>
                  <w:r>
                    <w:rPr>
                      <w:color w:val="232323"/>
                      <w:spacing w:val="-5"/>
                      <w:w w:val="105"/>
                    </w:rPr>
                    <w:t>just</w:t>
                  </w:r>
                  <w:r>
                    <w:rPr>
                      <w:color w:val="232323"/>
                      <w:spacing w:val="-33"/>
                      <w:w w:val="105"/>
                    </w:rPr>
                    <w:t> </w:t>
                  </w:r>
                  <w:r>
                    <w:rPr>
                      <w:color w:val="232323"/>
                      <w:spacing w:val="-7"/>
                      <w:w w:val="105"/>
                    </w:rPr>
                    <w:t>transitions.</w:t>
                  </w:r>
                </w:p>
              </w:txbxContent>
            </v:textbox>
            <v:fill type="solid"/>
            <w10:wrap type="topAndBottom"/>
          </v:shape>
        </w:pict>
      </w:r>
    </w:p>
    <w:p>
      <w:pPr>
        <w:pStyle w:val="BodyText"/>
        <w:spacing w:before="5"/>
        <w:rPr>
          <w:sz w:val="20"/>
        </w:rPr>
      </w:pPr>
    </w:p>
    <w:p>
      <w:pPr>
        <w:pStyle w:val="BodyText"/>
        <w:spacing w:line="232" w:lineRule="auto"/>
        <w:ind w:left="168" w:right="699"/>
      </w:pPr>
      <w:r>
        <w:rPr>
          <w:color w:val="232323"/>
          <w:spacing w:val="-5"/>
          <w:w w:val="105"/>
        </w:rPr>
        <w:t>New grid </w:t>
      </w:r>
      <w:r>
        <w:rPr>
          <w:color w:val="232323"/>
          <w:spacing w:val="-6"/>
          <w:w w:val="105"/>
        </w:rPr>
        <w:t>developments often </w:t>
      </w:r>
      <w:r>
        <w:rPr>
          <w:color w:val="232323"/>
          <w:spacing w:val="-5"/>
          <w:w w:val="105"/>
        </w:rPr>
        <w:t>occur </w:t>
      </w:r>
      <w:r>
        <w:rPr>
          <w:color w:val="232323"/>
          <w:spacing w:val="-3"/>
          <w:w w:val="105"/>
        </w:rPr>
        <w:t>in </w:t>
      </w:r>
      <w:r>
        <w:rPr>
          <w:color w:val="232323"/>
          <w:spacing w:val="-6"/>
          <w:w w:val="105"/>
        </w:rPr>
        <w:t>areas abundant </w:t>
      </w:r>
      <w:r>
        <w:rPr>
          <w:color w:val="232323"/>
          <w:spacing w:val="-3"/>
          <w:w w:val="105"/>
        </w:rPr>
        <w:t>in </w:t>
      </w:r>
      <w:r>
        <w:rPr>
          <w:color w:val="232323"/>
          <w:spacing w:val="-6"/>
          <w:w w:val="105"/>
        </w:rPr>
        <w:t>renewable </w:t>
      </w:r>
      <w:r>
        <w:rPr>
          <w:color w:val="232323"/>
          <w:spacing w:val="-7"/>
          <w:w w:val="105"/>
        </w:rPr>
        <w:t>resources, </w:t>
      </w:r>
      <w:r>
        <w:rPr>
          <w:color w:val="232323"/>
          <w:spacing w:val="-6"/>
          <w:w w:val="105"/>
        </w:rPr>
        <w:t>supporting electricity generation </w:t>
      </w:r>
      <w:r>
        <w:rPr>
          <w:color w:val="232323"/>
          <w:spacing w:val="-4"/>
          <w:w w:val="105"/>
        </w:rPr>
        <w:t>but </w:t>
      </w:r>
      <w:r>
        <w:rPr>
          <w:color w:val="232323"/>
          <w:spacing w:val="-5"/>
          <w:w w:val="105"/>
        </w:rPr>
        <w:t>also </w:t>
      </w:r>
      <w:r>
        <w:rPr>
          <w:color w:val="232323"/>
          <w:spacing w:val="-6"/>
          <w:w w:val="105"/>
        </w:rPr>
        <w:t>green </w:t>
      </w:r>
      <w:r>
        <w:rPr>
          <w:rFonts w:ascii="Arial"/>
          <w:b/>
          <w:color w:val="232323"/>
          <w:spacing w:val="-7"/>
          <w:w w:val="105"/>
        </w:rPr>
        <w:t>hydrogen </w:t>
      </w:r>
      <w:r>
        <w:rPr>
          <w:rFonts w:ascii="Arial"/>
          <w:b/>
          <w:color w:val="232323"/>
          <w:spacing w:val="-4"/>
          <w:w w:val="105"/>
        </w:rPr>
        <w:t>and P2X </w:t>
      </w:r>
      <w:r>
        <w:rPr>
          <w:color w:val="232323"/>
          <w:spacing w:val="-6"/>
          <w:w w:val="105"/>
        </w:rPr>
        <w:t>production. Investment </w:t>
      </w:r>
      <w:r>
        <w:rPr>
          <w:color w:val="232323"/>
          <w:spacing w:val="-3"/>
          <w:w w:val="105"/>
        </w:rPr>
        <w:t>in </w:t>
      </w:r>
      <w:r>
        <w:rPr>
          <w:color w:val="232323"/>
          <w:spacing w:val="-5"/>
          <w:w w:val="105"/>
        </w:rPr>
        <w:t>smart grid </w:t>
      </w:r>
      <w:r>
        <w:rPr>
          <w:color w:val="232323"/>
          <w:spacing w:val="-6"/>
          <w:w w:val="105"/>
        </w:rPr>
        <w:t>upgrades and digitalisation </w:t>
      </w:r>
      <w:r>
        <w:rPr>
          <w:color w:val="232323"/>
          <w:spacing w:val="-3"/>
          <w:w w:val="105"/>
        </w:rPr>
        <w:t>is </w:t>
      </w:r>
      <w:r>
        <w:rPr>
          <w:color w:val="232323"/>
          <w:spacing w:val="-6"/>
          <w:w w:val="105"/>
        </w:rPr>
        <w:t>crucial </w:t>
      </w:r>
      <w:r>
        <w:rPr>
          <w:color w:val="232323"/>
          <w:spacing w:val="-5"/>
          <w:w w:val="105"/>
        </w:rPr>
        <w:t>for </w:t>
      </w:r>
      <w:r>
        <w:rPr>
          <w:color w:val="232323"/>
          <w:spacing w:val="-6"/>
          <w:w w:val="105"/>
        </w:rPr>
        <w:t>effectively managing variable electricity sources. </w:t>
      </w:r>
      <w:r>
        <w:rPr>
          <w:color w:val="232323"/>
          <w:spacing w:val="-8"/>
          <w:w w:val="105"/>
        </w:rPr>
        <w:t>However, </w:t>
      </w:r>
      <w:r>
        <w:rPr>
          <w:color w:val="232323"/>
          <w:spacing w:val="-5"/>
          <w:w w:val="105"/>
        </w:rPr>
        <w:t>while </w:t>
      </w:r>
      <w:r>
        <w:rPr>
          <w:color w:val="232323"/>
          <w:spacing w:val="-6"/>
          <w:w w:val="105"/>
        </w:rPr>
        <w:t>artificial intelligence </w:t>
      </w:r>
      <w:r>
        <w:rPr>
          <w:color w:val="232323"/>
          <w:spacing w:val="-5"/>
          <w:w w:val="105"/>
        </w:rPr>
        <w:t>offers </w:t>
      </w:r>
      <w:r>
        <w:rPr>
          <w:color w:val="232323"/>
          <w:spacing w:val="-6"/>
          <w:w w:val="105"/>
        </w:rPr>
        <w:t>radical </w:t>
      </w:r>
      <w:r>
        <w:rPr>
          <w:color w:val="232323"/>
          <w:spacing w:val="-5"/>
          <w:w w:val="105"/>
        </w:rPr>
        <w:t>efficiency gains </w:t>
      </w:r>
      <w:r>
        <w:rPr>
          <w:color w:val="232323"/>
          <w:spacing w:val="-6"/>
          <w:w w:val="105"/>
        </w:rPr>
        <w:t>across </w:t>
      </w:r>
      <w:r>
        <w:rPr>
          <w:color w:val="232323"/>
          <w:spacing w:val="-4"/>
          <w:w w:val="105"/>
        </w:rPr>
        <w:t>the </w:t>
      </w:r>
      <w:r>
        <w:rPr>
          <w:color w:val="232323"/>
          <w:spacing w:val="-6"/>
          <w:w w:val="105"/>
        </w:rPr>
        <w:t>value </w:t>
      </w:r>
      <w:r>
        <w:rPr>
          <w:color w:val="232323"/>
          <w:spacing w:val="-5"/>
          <w:w w:val="105"/>
        </w:rPr>
        <w:t>chain </w:t>
      </w:r>
      <w:r>
        <w:rPr>
          <w:color w:val="232323"/>
          <w:spacing w:val="-4"/>
          <w:w w:val="105"/>
        </w:rPr>
        <w:t>and </w:t>
      </w:r>
      <w:r>
        <w:rPr>
          <w:color w:val="232323"/>
          <w:spacing w:val="-5"/>
          <w:w w:val="105"/>
        </w:rPr>
        <w:t>for </w:t>
      </w:r>
      <w:r>
        <w:rPr>
          <w:color w:val="232323"/>
          <w:spacing w:val="-6"/>
          <w:w w:val="105"/>
        </w:rPr>
        <w:t>smarter energy </w:t>
      </w:r>
      <w:r>
        <w:rPr>
          <w:color w:val="232323"/>
          <w:spacing w:val="-5"/>
          <w:w w:val="105"/>
        </w:rPr>
        <w:t>usage, </w:t>
      </w:r>
      <w:r>
        <w:rPr>
          <w:color w:val="232323"/>
          <w:spacing w:val="-6"/>
          <w:w w:val="105"/>
        </w:rPr>
        <w:t>its   </w:t>
      </w:r>
      <w:r>
        <w:rPr>
          <w:color w:val="232323"/>
          <w:spacing w:val="-5"/>
          <w:w w:val="105"/>
        </w:rPr>
        <w:t>impact </w:t>
      </w:r>
      <w:r>
        <w:rPr>
          <w:color w:val="232323"/>
          <w:spacing w:val="-3"/>
          <w:w w:val="105"/>
        </w:rPr>
        <w:t>on </w:t>
      </w:r>
      <w:r>
        <w:rPr>
          <w:color w:val="232323"/>
          <w:spacing w:val="-6"/>
          <w:w w:val="105"/>
        </w:rPr>
        <w:t>advancing energy transitions </w:t>
      </w:r>
      <w:r>
        <w:rPr>
          <w:color w:val="232323"/>
          <w:spacing w:val="-3"/>
          <w:w w:val="105"/>
        </w:rPr>
        <w:t>in </w:t>
      </w:r>
      <w:r>
        <w:rPr>
          <w:color w:val="232323"/>
          <w:spacing w:val="-6"/>
          <w:w w:val="105"/>
        </w:rPr>
        <w:t>2024 </w:t>
      </w:r>
      <w:r>
        <w:rPr>
          <w:color w:val="232323"/>
          <w:spacing w:val="-3"/>
          <w:w w:val="105"/>
        </w:rPr>
        <w:t>is </w:t>
      </w:r>
      <w:r>
        <w:rPr>
          <w:color w:val="232323"/>
          <w:spacing w:val="-5"/>
          <w:w w:val="105"/>
        </w:rPr>
        <w:t>not </w:t>
      </w:r>
      <w:r>
        <w:rPr>
          <w:color w:val="232323"/>
          <w:spacing w:val="-6"/>
          <w:w w:val="105"/>
        </w:rPr>
        <w:t>anticipated </w:t>
      </w:r>
      <w:r>
        <w:rPr>
          <w:color w:val="232323"/>
          <w:spacing w:val="-3"/>
          <w:w w:val="105"/>
        </w:rPr>
        <w:t>to be </w:t>
      </w:r>
      <w:r>
        <w:rPr>
          <w:color w:val="232323"/>
          <w:spacing w:val="-6"/>
          <w:w w:val="105"/>
        </w:rPr>
        <w:t>significant. Given </w:t>
      </w:r>
      <w:r>
        <w:rPr>
          <w:color w:val="232323"/>
          <w:spacing w:val="-4"/>
          <w:w w:val="105"/>
        </w:rPr>
        <w:t>the </w:t>
      </w:r>
      <w:r>
        <w:rPr>
          <w:color w:val="232323"/>
          <w:spacing w:val="-7"/>
          <w:w w:val="105"/>
        </w:rPr>
        <w:t>substantial </w:t>
      </w:r>
      <w:r>
        <w:rPr>
          <w:color w:val="232323"/>
          <w:spacing w:val="-6"/>
          <w:w w:val="105"/>
        </w:rPr>
        <w:t>investment </w:t>
      </w:r>
      <w:r>
        <w:rPr>
          <w:color w:val="232323"/>
          <w:spacing w:val="-5"/>
          <w:w w:val="105"/>
        </w:rPr>
        <w:t>needed for grid </w:t>
      </w:r>
      <w:r>
        <w:rPr>
          <w:color w:val="232323"/>
          <w:spacing w:val="-6"/>
          <w:w w:val="105"/>
        </w:rPr>
        <w:t>upgrades </w:t>
      </w:r>
      <w:r>
        <w:rPr>
          <w:color w:val="232323"/>
          <w:spacing w:val="-4"/>
          <w:w w:val="105"/>
        </w:rPr>
        <w:t>and the </w:t>
      </w:r>
      <w:r>
        <w:rPr>
          <w:color w:val="232323"/>
          <w:spacing w:val="-6"/>
          <w:w w:val="105"/>
        </w:rPr>
        <w:t>integration </w:t>
      </w:r>
      <w:r>
        <w:rPr>
          <w:color w:val="232323"/>
          <w:spacing w:val="-4"/>
          <w:w w:val="105"/>
        </w:rPr>
        <w:t>of </w:t>
      </w:r>
      <w:r>
        <w:rPr>
          <w:color w:val="232323"/>
          <w:spacing w:val="-6"/>
          <w:w w:val="105"/>
        </w:rPr>
        <w:t>decentralised renewable energy </w:t>
      </w:r>
      <w:r>
        <w:rPr>
          <w:color w:val="232323"/>
          <w:spacing w:val="-7"/>
          <w:w w:val="105"/>
        </w:rPr>
        <w:t>plants, </w:t>
      </w:r>
      <w:r>
        <w:rPr>
          <w:color w:val="232323"/>
          <w:spacing w:val="-6"/>
          <w:w w:val="105"/>
        </w:rPr>
        <w:t>addressing</w:t>
      </w:r>
      <w:r>
        <w:rPr>
          <w:color w:val="232323"/>
          <w:spacing w:val="-12"/>
          <w:w w:val="105"/>
        </w:rPr>
        <w:t> </w:t>
      </w:r>
      <w:r>
        <w:rPr>
          <w:color w:val="232323"/>
          <w:spacing w:val="-5"/>
          <w:w w:val="105"/>
        </w:rPr>
        <w:t>these</w:t>
      </w:r>
      <w:r>
        <w:rPr>
          <w:color w:val="232323"/>
          <w:spacing w:val="-9"/>
          <w:w w:val="105"/>
        </w:rPr>
        <w:t> </w:t>
      </w:r>
      <w:r>
        <w:rPr>
          <w:color w:val="232323"/>
          <w:spacing w:val="-6"/>
          <w:w w:val="105"/>
        </w:rPr>
        <w:t>challenges</w:t>
      </w:r>
      <w:r>
        <w:rPr>
          <w:color w:val="232323"/>
          <w:spacing w:val="-9"/>
          <w:w w:val="105"/>
        </w:rPr>
        <w:t> </w:t>
      </w:r>
      <w:r>
        <w:rPr>
          <w:color w:val="232323"/>
          <w:spacing w:val="-3"/>
          <w:w w:val="105"/>
        </w:rPr>
        <w:t>is</w:t>
      </w:r>
      <w:r>
        <w:rPr>
          <w:color w:val="232323"/>
          <w:spacing w:val="-9"/>
          <w:w w:val="105"/>
        </w:rPr>
        <w:t> </w:t>
      </w:r>
      <w:r>
        <w:rPr>
          <w:color w:val="232323"/>
          <w:spacing w:val="-6"/>
          <w:w w:val="105"/>
        </w:rPr>
        <w:t>expected</w:t>
      </w:r>
      <w:r>
        <w:rPr>
          <w:color w:val="232323"/>
          <w:spacing w:val="-12"/>
          <w:w w:val="105"/>
        </w:rPr>
        <w:t> </w:t>
      </w:r>
      <w:r>
        <w:rPr>
          <w:color w:val="232323"/>
          <w:spacing w:val="-3"/>
          <w:w w:val="105"/>
        </w:rPr>
        <w:t>to</w:t>
      </w:r>
      <w:r>
        <w:rPr>
          <w:color w:val="232323"/>
          <w:spacing w:val="-8"/>
          <w:w w:val="105"/>
        </w:rPr>
        <w:t> </w:t>
      </w:r>
      <w:r>
        <w:rPr>
          <w:color w:val="232323"/>
          <w:spacing w:val="-6"/>
          <w:w w:val="105"/>
        </w:rPr>
        <w:t>remain</w:t>
      </w:r>
      <w:r>
        <w:rPr>
          <w:color w:val="232323"/>
          <w:spacing w:val="-9"/>
          <w:w w:val="105"/>
        </w:rPr>
        <w:t> </w:t>
      </w:r>
      <w:r>
        <w:rPr>
          <w:color w:val="232323"/>
          <w:w w:val="105"/>
        </w:rPr>
        <w:t>a</w:t>
      </w:r>
      <w:r>
        <w:rPr>
          <w:color w:val="232323"/>
          <w:spacing w:val="-12"/>
          <w:w w:val="105"/>
        </w:rPr>
        <w:t> </w:t>
      </w:r>
      <w:r>
        <w:rPr>
          <w:color w:val="232323"/>
          <w:spacing w:val="-4"/>
          <w:w w:val="105"/>
        </w:rPr>
        <w:t>top</w:t>
      </w:r>
      <w:r>
        <w:rPr>
          <w:color w:val="232323"/>
          <w:spacing w:val="-9"/>
          <w:w w:val="105"/>
        </w:rPr>
        <w:t> </w:t>
      </w:r>
      <w:r>
        <w:rPr>
          <w:color w:val="232323"/>
          <w:spacing w:val="-6"/>
          <w:w w:val="105"/>
        </w:rPr>
        <w:t>priority</w:t>
      </w:r>
      <w:r>
        <w:rPr>
          <w:color w:val="232323"/>
          <w:spacing w:val="-14"/>
          <w:w w:val="105"/>
        </w:rPr>
        <w:t> </w:t>
      </w:r>
      <w:r>
        <w:rPr>
          <w:color w:val="232323"/>
          <w:spacing w:val="-3"/>
          <w:w w:val="105"/>
        </w:rPr>
        <w:t>in</w:t>
      </w:r>
      <w:r>
        <w:rPr>
          <w:color w:val="232323"/>
          <w:spacing w:val="-12"/>
          <w:w w:val="105"/>
        </w:rPr>
        <w:t> </w:t>
      </w:r>
      <w:r>
        <w:rPr>
          <w:color w:val="232323"/>
          <w:spacing w:val="-4"/>
          <w:w w:val="105"/>
        </w:rPr>
        <w:t>the</w:t>
      </w:r>
      <w:r>
        <w:rPr>
          <w:color w:val="232323"/>
          <w:spacing w:val="-8"/>
          <w:w w:val="105"/>
        </w:rPr>
        <w:t> </w:t>
      </w:r>
      <w:r>
        <w:rPr>
          <w:color w:val="232323"/>
          <w:spacing w:val="-6"/>
          <w:w w:val="105"/>
        </w:rPr>
        <w:t>coming</w:t>
      </w:r>
      <w:r>
        <w:rPr>
          <w:color w:val="232323"/>
          <w:spacing w:val="-9"/>
          <w:w w:val="105"/>
        </w:rPr>
        <w:t> </w:t>
      </w:r>
      <w:r>
        <w:rPr>
          <w:color w:val="232323"/>
          <w:spacing w:val="-7"/>
          <w:w w:val="105"/>
        </w:rPr>
        <w:t>years.</w:t>
      </w:r>
    </w:p>
    <w:p>
      <w:pPr>
        <w:spacing w:after="0" w:line="232" w:lineRule="auto"/>
        <w:sectPr>
          <w:headerReference w:type="default" r:id="rId49"/>
          <w:footerReference w:type="default" r:id="rId50"/>
          <w:pgSz w:w="11910" w:h="16840"/>
          <w:pgMar w:header="0" w:footer="645" w:top="0" w:bottom="840" w:left="1220" w:right="1060"/>
          <w:pgNumType w:start="13"/>
        </w:sectPr>
      </w:pPr>
    </w:p>
    <w:p>
      <w:pPr>
        <w:pStyle w:val="BodyText"/>
        <w:rPr>
          <w:sz w:val="20"/>
        </w:rPr>
      </w:pPr>
      <w:r>
        <w:rPr/>
        <w:pict>
          <v:rect style="position:absolute;margin-left:69.448997pt;margin-top:.000015pt;width:525.827pt;height:14.882pt;mso-position-horizontal-relative:page;mso-position-vertical-relative:page;z-index:251936768" filled="true" fillcolor="#e57225" stroked="false">
            <v:fill type="solid"/>
            <w10:wrap type="none"/>
          </v:rect>
        </w:pict>
      </w:r>
      <w:r>
        <w:rPr/>
        <w:pict>
          <v:shape style="position:absolute;margin-left:23.494101pt;margin-top:368.209717pt;width:13.05pt;height:105.55pt;mso-position-horizontal-relative:page;mso-position-vertical-relative:page;z-index:251937792" type="#_x0000_t202" filled="false" stroked="false">
            <v:textbox inset="0,0,0,0" style="layout-flow:vertical;mso-layout-flow-alt:bottom-to-top">
              <w:txbxContent>
                <w:p>
                  <w:pPr>
                    <w:spacing w:before="38"/>
                    <w:ind w:left="20" w:right="0" w:firstLine="0"/>
                    <w:jc w:val="left"/>
                    <w:rPr>
                      <w:rFonts w:ascii="Arial"/>
                      <w:b/>
                      <w:sz w:val="16"/>
                    </w:rPr>
                  </w:pPr>
                  <w:r>
                    <w:rPr>
                      <w:rFonts w:ascii="Arial"/>
                      <w:b/>
                      <w:color w:val="949494"/>
                      <w:w w:val="95"/>
                      <w:sz w:val="16"/>
                    </w:rPr>
                    <w:t>WORLD ENERGY COUNCIL</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3"/>
        </w:rPr>
      </w:pPr>
    </w:p>
    <w:p>
      <w:pPr>
        <w:pStyle w:val="BodyText"/>
        <w:spacing w:line="232" w:lineRule="auto" w:before="127"/>
        <w:ind w:left="225" w:right="400"/>
      </w:pPr>
      <w:r>
        <w:rPr>
          <w:color w:val="232323"/>
          <w:spacing w:val="-6"/>
          <w:w w:val="105"/>
        </w:rPr>
        <w:t>Investor</w:t>
      </w:r>
      <w:r>
        <w:rPr>
          <w:color w:val="232323"/>
          <w:spacing w:val="-25"/>
          <w:w w:val="105"/>
        </w:rPr>
        <w:t> </w:t>
      </w:r>
      <w:r>
        <w:rPr>
          <w:color w:val="232323"/>
          <w:spacing w:val="-6"/>
          <w:w w:val="105"/>
        </w:rPr>
        <w:t>confidence</w:t>
      </w:r>
      <w:r>
        <w:rPr>
          <w:color w:val="232323"/>
          <w:spacing w:val="-20"/>
          <w:w w:val="105"/>
        </w:rPr>
        <w:t> </w:t>
      </w:r>
      <w:r>
        <w:rPr>
          <w:color w:val="232323"/>
          <w:spacing w:val="-4"/>
          <w:w w:val="105"/>
        </w:rPr>
        <w:t>has</w:t>
      </w:r>
      <w:r>
        <w:rPr>
          <w:color w:val="232323"/>
          <w:spacing w:val="-20"/>
          <w:w w:val="105"/>
        </w:rPr>
        <w:t> </w:t>
      </w:r>
      <w:r>
        <w:rPr>
          <w:color w:val="232323"/>
          <w:spacing w:val="-6"/>
          <w:w w:val="105"/>
        </w:rPr>
        <w:t>increased</w:t>
      </w:r>
      <w:r>
        <w:rPr>
          <w:color w:val="232323"/>
          <w:spacing w:val="-21"/>
          <w:w w:val="105"/>
        </w:rPr>
        <w:t> </w:t>
      </w:r>
      <w:r>
        <w:rPr>
          <w:color w:val="232323"/>
          <w:spacing w:val="-4"/>
          <w:w w:val="105"/>
        </w:rPr>
        <w:t>and</w:t>
      </w:r>
      <w:r>
        <w:rPr>
          <w:color w:val="232323"/>
          <w:spacing w:val="-20"/>
          <w:w w:val="105"/>
        </w:rPr>
        <w:t> </w:t>
      </w:r>
      <w:r>
        <w:rPr>
          <w:color w:val="232323"/>
          <w:spacing w:val="-3"/>
          <w:w w:val="105"/>
        </w:rPr>
        <w:t>so</w:t>
      </w:r>
      <w:r>
        <w:rPr>
          <w:color w:val="232323"/>
          <w:spacing w:val="-21"/>
          <w:w w:val="105"/>
        </w:rPr>
        <w:t> </w:t>
      </w:r>
      <w:r>
        <w:rPr>
          <w:color w:val="232323"/>
          <w:spacing w:val="-4"/>
          <w:w w:val="105"/>
        </w:rPr>
        <w:t>has</w:t>
      </w:r>
      <w:r>
        <w:rPr>
          <w:color w:val="232323"/>
          <w:spacing w:val="-20"/>
          <w:w w:val="105"/>
        </w:rPr>
        <w:t> </w:t>
      </w:r>
      <w:r>
        <w:rPr>
          <w:color w:val="232323"/>
          <w:spacing w:val="-5"/>
          <w:w w:val="105"/>
        </w:rPr>
        <w:t>action</w:t>
      </w:r>
      <w:r>
        <w:rPr>
          <w:color w:val="232323"/>
          <w:spacing w:val="-23"/>
          <w:w w:val="105"/>
        </w:rPr>
        <w:t> </w:t>
      </w:r>
      <w:r>
        <w:rPr>
          <w:color w:val="232323"/>
          <w:spacing w:val="-6"/>
          <w:w w:val="105"/>
        </w:rPr>
        <w:t>towards</w:t>
      </w:r>
      <w:r>
        <w:rPr>
          <w:color w:val="232323"/>
          <w:spacing w:val="-20"/>
          <w:w w:val="105"/>
        </w:rPr>
        <w:t> </w:t>
      </w:r>
      <w:r>
        <w:rPr>
          <w:rFonts w:ascii="Arial"/>
          <w:b/>
          <w:color w:val="232323"/>
          <w:spacing w:val="-6"/>
          <w:w w:val="105"/>
        </w:rPr>
        <w:t>de-risking</w:t>
      </w:r>
      <w:r>
        <w:rPr>
          <w:rFonts w:ascii="Arial"/>
          <w:b/>
          <w:color w:val="232323"/>
          <w:spacing w:val="-32"/>
          <w:w w:val="105"/>
        </w:rPr>
        <w:t> </w:t>
      </w:r>
      <w:r>
        <w:rPr>
          <w:rFonts w:ascii="Arial"/>
          <w:b/>
          <w:color w:val="232323"/>
          <w:spacing w:val="-7"/>
          <w:w w:val="105"/>
        </w:rPr>
        <w:t>investment</w:t>
      </w:r>
      <w:r>
        <w:rPr>
          <w:color w:val="232323"/>
          <w:spacing w:val="-7"/>
          <w:w w:val="105"/>
        </w:rPr>
        <w:t>,</w:t>
      </w:r>
      <w:r>
        <w:rPr>
          <w:color w:val="232323"/>
          <w:spacing w:val="-21"/>
          <w:w w:val="105"/>
        </w:rPr>
        <w:t> </w:t>
      </w:r>
      <w:r>
        <w:rPr>
          <w:color w:val="232323"/>
          <w:spacing w:val="-6"/>
          <w:w w:val="105"/>
        </w:rPr>
        <w:t>except</w:t>
      </w:r>
      <w:r>
        <w:rPr>
          <w:color w:val="232323"/>
          <w:spacing w:val="-23"/>
          <w:w w:val="105"/>
        </w:rPr>
        <w:t> </w:t>
      </w:r>
      <w:r>
        <w:rPr>
          <w:color w:val="232323"/>
          <w:spacing w:val="-5"/>
          <w:w w:val="105"/>
        </w:rPr>
        <w:t>for</w:t>
      </w:r>
      <w:r>
        <w:rPr>
          <w:color w:val="232323"/>
          <w:spacing w:val="-24"/>
          <w:w w:val="105"/>
        </w:rPr>
        <w:t> </w:t>
      </w:r>
      <w:r>
        <w:rPr>
          <w:color w:val="232323"/>
          <w:spacing w:val="-6"/>
          <w:w w:val="105"/>
        </w:rPr>
        <w:t>Africa</w:t>
      </w:r>
      <w:r>
        <w:rPr>
          <w:color w:val="232323"/>
          <w:spacing w:val="-21"/>
          <w:w w:val="105"/>
        </w:rPr>
        <w:t> </w:t>
      </w:r>
      <w:r>
        <w:rPr>
          <w:color w:val="232323"/>
          <w:spacing w:val="-6"/>
          <w:w w:val="105"/>
        </w:rPr>
        <w:t>and </w:t>
      </w:r>
      <w:r>
        <w:rPr>
          <w:color w:val="232323"/>
          <w:spacing w:val="-5"/>
          <w:w w:val="105"/>
        </w:rPr>
        <w:t>Latin </w:t>
      </w:r>
      <w:r>
        <w:rPr>
          <w:color w:val="232323"/>
          <w:spacing w:val="-6"/>
          <w:w w:val="105"/>
        </w:rPr>
        <w:t>America </w:t>
      </w:r>
      <w:r>
        <w:rPr>
          <w:color w:val="232323"/>
          <w:spacing w:val="-4"/>
          <w:w w:val="105"/>
        </w:rPr>
        <w:t>and the </w:t>
      </w:r>
      <w:r>
        <w:rPr>
          <w:color w:val="232323"/>
          <w:spacing w:val="-6"/>
          <w:w w:val="105"/>
        </w:rPr>
        <w:t>Caribbean. Energy transition </w:t>
      </w:r>
      <w:hyperlink r:id="rId55">
        <w:r>
          <w:rPr>
            <w:color w:val="E57225"/>
            <w:spacing w:val="-6"/>
            <w:w w:val="105"/>
            <w:u w:val="single" w:color="E57225"/>
          </w:rPr>
          <w:t>investment</w:t>
        </w:r>
        <w:r>
          <w:rPr>
            <w:color w:val="E57225"/>
            <w:spacing w:val="-6"/>
            <w:w w:val="105"/>
          </w:rPr>
          <w:t> </w:t>
        </w:r>
      </w:hyperlink>
      <w:r>
        <w:rPr>
          <w:color w:val="232323"/>
          <w:spacing w:val="-6"/>
          <w:w w:val="105"/>
        </w:rPr>
        <w:t>rose </w:t>
      </w:r>
      <w:r>
        <w:rPr>
          <w:color w:val="232323"/>
          <w:spacing w:val="-4"/>
          <w:w w:val="105"/>
        </w:rPr>
        <w:t>17% </w:t>
      </w:r>
      <w:r>
        <w:rPr>
          <w:color w:val="232323"/>
          <w:spacing w:val="-3"/>
          <w:w w:val="105"/>
        </w:rPr>
        <w:t>in </w:t>
      </w:r>
      <w:r>
        <w:rPr>
          <w:color w:val="232323"/>
          <w:spacing w:val="-5"/>
          <w:w w:val="105"/>
        </w:rPr>
        <w:t>2023 </w:t>
      </w:r>
      <w:r>
        <w:rPr>
          <w:color w:val="232323"/>
          <w:spacing w:val="-6"/>
          <w:w w:val="105"/>
        </w:rPr>
        <w:t>from </w:t>
      </w:r>
      <w:r>
        <w:rPr>
          <w:color w:val="232323"/>
          <w:spacing w:val="-5"/>
          <w:w w:val="105"/>
        </w:rPr>
        <w:t>2022. This </w:t>
      </w:r>
      <w:r>
        <w:rPr>
          <w:color w:val="232323"/>
          <w:spacing w:val="-7"/>
          <w:w w:val="105"/>
        </w:rPr>
        <w:t>growth </w:t>
      </w:r>
      <w:r>
        <w:rPr>
          <w:color w:val="232323"/>
          <w:spacing w:val="-5"/>
          <w:w w:val="105"/>
        </w:rPr>
        <w:t>was</w:t>
      </w:r>
      <w:r>
        <w:rPr>
          <w:color w:val="232323"/>
          <w:spacing w:val="-12"/>
          <w:w w:val="105"/>
        </w:rPr>
        <w:t> </w:t>
      </w:r>
      <w:r>
        <w:rPr>
          <w:color w:val="232323"/>
          <w:spacing w:val="-6"/>
          <w:w w:val="105"/>
        </w:rPr>
        <w:t>faster</w:t>
      </w:r>
      <w:r>
        <w:rPr>
          <w:color w:val="232323"/>
          <w:spacing w:val="-17"/>
          <w:w w:val="105"/>
        </w:rPr>
        <w:t> </w:t>
      </w:r>
      <w:r>
        <w:rPr>
          <w:color w:val="232323"/>
          <w:spacing w:val="-5"/>
          <w:w w:val="105"/>
        </w:rPr>
        <w:t>than</w:t>
      </w:r>
      <w:r>
        <w:rPr>
          <w:color w:val="232323"/>
          <w:spacing w:val="-7"/>
          <w:w w:val="105"/>
        </w:rPr>
        <w:t> </w:t>
      </w:r>
      <w:r>
        <w:rPr>
          <w:color w:val="232323"/>
          <w:spacing w:val="-6"/>
          <w:w w:val="105"/>
        </w:rPr>
        <w:t>investment</w:t>
      </w:r>
      <w:r>
        <w:rPr>
          <w:color w:val="232323"/>
          <w:spacing w:val="-8"/>
          <w:w w:val="105"/>
        </w:rPr>
        <w:t> </w:t>
      </w:r>
      <w:r>
        <w:rPr>
          <w:color w:val="232323"/>
          <w:spacing w:val="-3"/>
          <w:w w:val="105"/>
        </w:rPr>
        <w:t>in</w:t>
      </w:r>
      <w:r>
        <w:rPr>
          <w:color w:val="232323"/>
          <w:spacing w:val="-12"/>
          <w:w w:val="105"/>
        </w:rPr>
        <w:t> </w:t>
      </w:r>
      <w:r>
        <w:rPr>
          <w:color w:val="232323"/>
          <w:spacing w:val="-6"/>
          <w:w w:val="105"/>
        </w:rPr>
        <w:t>fossil</w:t>
      </w:r>
      <w:r>
        <w:rPr>
          <w:color w:val="232323"/>
          <w:spacing w:val="-12"/>
          <w:w w:val="105"/>
        </w:rPr>
        <w:t> </w:t>
      </w:r>
      <w:r>
        <w:rPr>
          <w:color w:val="232323"/>
          <w:spacing w:val="-5"/>
          <w:w w:val="105"/>
        </w:rPr>
        <w:t>fuels,</w:t>
      </w:r>
      <w:r>
        <w:rPr>
          <w:color w:val="232323"/>
          <w:spacing w:val="-7"/>
          <w:w w:val="105"/>
        </w:rPr>
        <w:t> </w:t>
      </w:r>
      <w:r>
        <w:rPr>
          <w:color w:val="232323"/>
          <w:spacing w:val="-5"/>
          <w:w w:val="105"/>
        </w:rPr>
        <w:t>with</w:t>
      </w:r>
      <w:r>
        <w:rPr>
          <w:color w:val="232323"/>
          <w:spacing w:val="-11"/>
          <w:w w:val="105"/>
        </w:rPr>
        <w:t> </w:t>
      </w:r>
      <w:r>
        <w:rPr>
          <w:color w:val="232323"/>
          <w:spacing w:val="-4"/>
          <w:w w:val="105"/>
        </w:rPr>
        <w:t>the</w:t>
      </w:r>
      <w:r>
        <w:rPr>
          <w:color w:val="232323"/>
          <w:spacing w:val="-8"/>
          <w:w w:val="105"/>
        </w:rPr>
        <w:t> </w:t>
      </w:r>
      <w:hyperlink r:id="rId56">
        <w:r>
          <w:rPr>
            <w:color w:val="E57225"/>
            <w:spacing w:val="-4"/>
            <w:w w:val="105"/>
            <w:u w:val="single" w:color="E57225"/>
          </w:rPr>
          <w:t>IEA</w:t>
        </w:r>
        <w:r>
          <w:rPr>
            <w:color w:val="E57225"/>
            <w:spacing w:val="-2"/>
            <w:w w:val="105"/>
          </w:rPr>
          <w:t> </w:t>
        </w:r>
      </w:hyperlink>
      <w:r>
        <w:rPr>
          <w:color w:val="232323"/>
          <w:spacing w:val="-6"/>
          <w:w w:val="105"/>
        </w:rPr>
        <w:t>speculating</w:t>
      </w:r>
      <w:r>
        <w:rPr>
          <w:color w:val="232323"/>
          <w:spacing w:val="-11"/>
          <w:w w:val="105"/>
        </w:rPr>
        <w:t> </w:t>
      </w:r>
      <w:r>
        <w:rPr>
          <w:color w:val="232323"/>
          <w:spacing w:val="-5"/>
          <w:w w:val="105"/>
        </w:rPr>
        <w:t>that</w:t>
      </w:r>
      <w:r>
        <w:rPr>
          <w:color w:val="232323"/>
          <w:spacing w:val="-8"/>
          <w:w w:val="105"/>
        </w:rPr>
        <w:t> </w:t>
      </w:r>
      <w:r>
        <w:rPr>
          <w:color w:val="232323"/>
          <w:spacing w:val="-6"/>
          <w:w w:val="105"/>
        </w:rPr>
        <w:t>overall</w:t>
      </w:r>
      <w:r>
        <w:rPr>
          <w:color w:val="232323"/>
          <w:spacing w:val="-8"/>
          <w:w w:val="105"/>
        </w:rPr>
        <w:t> </w:t>
      </w:r>
      <w:r>
        <w:rPr>
          <w:color w:val="232323"/>
          <w:spacing w:val="-6"/>
          <w:w w:val="105"/>
        </w:rPr>
        <w:t>energy</w:t>
      </w:r>
      <w:r>
        <w:rPr>
          <w:color w:val="232323"/>
          <w:spacing w:val="-13"/>
          <w:w w:val="105"/>
        </w:rPr>
        <w:t> </w:t>
      </w:r>
      <w:r>
        <w:rPr>
          <w:color w:val="232323"/>
          <w:spacing w:val="-6"/>
          <w:w w:val="105"/>
        </w:rPr>
        <w:t>investment</w:t>
      </w:r>
      <w:r>
        <w:rPr>
          <w:color w:val="232323"/>
          <w:spacing w:val="-7"/>
          <w:w w:val="105"/>
        </w:rPr>
        <w:t> </w:t>
      </w:r>
      <w:r>
        <w:rPr>
          <w:color w:val="232323"/>
          <w:spacing w:val="-6"/>
          <w:w w:val="105"/>
        </w:rPr>
        <w:t>will</w:t>
      </w:r>
    </w:p>
    <w:p>
      <w:pPr>
        <w:pStyle w:val="BodyText"/>
        <w:spacing w:line="232" w:lineRule="auto" w:before="4"/>
        <w:ind w:left="225" w:right="400"/>
      </w:pPr>
      <w:r>
        <w:rPr>
          <w:color w:val="232323"/>
          <w:spacing w:val="-3"/>
          <w:w w:val="105"/>
        </w:rPr>
        <w:t>be </w:t>
      </w:r>
      <w:r>
        <w:rPr>
          <w:color w:val="232323"/>
          <w:spacing w:val="-4"/>
          <w:w w:val="105"/>
        </w:rPr>
        <w:t>USD 2.8 </w:t>
      </w:r>
      <w:r>
        <w:rPr>
          <w:color w:val="232323"/>
          <w:spacing w:val="-6"/>
          <w:w w:val="105"/>
        </w:rPr>
        <w:t>trillion </w:t>
      </w:r>
      <w:r>
        <w:rPr>
          <w:color w:val="232323"/>
          <w:spacing w:val="-3"/>
          <w:w w:val="105"/>
        </w:rPr>
        <w:t>in </w:t>
      </w:r>
      <w:r>
        <w:rPr>
          <w:color w:val="232323"/>
          <w:spacing w:val="-5"/>
          <w:w w:val="105"/>
        </w:rPr>
        <w:t>2023, </w:t>
      </w:r>
      <w:r>
        <w:rPr>
          <w:color w:val="232323"/>
          <w:spacing w:val="-6"/>
          <w:w w:val="105"/>
        </w:rPr>
        <w:t>concentrated </w:t>
      </w:r>
      <w:r>
        <w:rPr>
          <w:color w:val="232323"/>
          <w:spacing w:val="-5"/>
          <w:w w:val="105"/>
        </w:rPr>
        <w:t>among </w:t>
      </w:r>
      <w:r>
        <w:rPr>
          <w:color w:val="232323"/>
          <w:w w:val="105"/>
        </w:rPr>
        <w:t>a </w:t>
      </w:r>
      <w:r>
        <w:rPr>
          <w:color w:val="232323"/>
          <w:spacing w:val="-5"/>
          <w:w w:val="105"/>
        </w:rPr>
        <w:t>few </w:t>
      </w:r>
      <w:r>
        <w:rPr>
          <w:color w:val="232323"/>
          <w:spacing w:val="-6"/>
          <w:w w:val="105"/>
        </w:rPr>
        <w:t>dominant countries, including </w:t>
      </w:r>
      <w:r>
        <w:rPr>
          <w:color w:val="232323"/>
          <w:spacing w:val="-5"/>
          <w:w w:val="105"/>
        </w:rPr>
        <w:t>China. </w:t>
      </w:r>
      <w:r>
        <w:rPr>
          <w:color w:val="232323"/>
          <w:spacing w:val="-6"/>
          <w:w w:val="105"/>
        </w:rPr>
        <w:t>Given the diverse energy contexts, </w:t>
      </w:r>
      <w:r>
        <w:rPr>
          <w:color w:val="232323"/>
          <w:spacing w:val="-5"/>
          <w:w w:val="105"/>
        </w:rPr>
        <w:t>these </w:t>
      </w:r>
      <w:r>
        <w:rPr>
          <w:color w:val="232323"/>
          <w:spacing w:val="-6"/>
          <w:w w:val="105"/>
        </w:rPr>
        <w:t>investment priorities </w:t>
      </w:r>
      <w:r>
        <w:rPr>
          <w:color w:val="232323"/>
          <w:spacing w:val="-5"/>
          <w:w w:val="105"/>
        </w:rPr>
        <w:t>will differ </w:t>
      </w:r>
      <w:r>
        <w:rPr>
          <w:color w:val="232323"/>
          <w:spacing w:val="-6"/>
          <w:w w:val="105"/>
        </w:rPr>
        <w:t>widely, evidenced </w:t>
      </w:r>
      <w:r>
        <w:rPr>
          <w:color w:val="232323"/>
          <w:spacing w:val="-3"/>
          <w:w w:val="105"/>
        </w:rPr>
        <w:t>in </w:t>
      </w:r>
      <w:r>
        <w:rPr>
          <w:color w:val="232323"/>
          <w:spacing w:val="-4"/>
          <w:w w:val="105"/>
        </w:rPr>
        <w:t>the </w:t>
      </w:r>
      <w:r>
        <w:rPr>
          <w:color w:val="232323"/>
          <w:spacing w:val="-6"/>
          <w:w w:val="105"/>
        </w:rPr>
        <w:t>regional difference </w:t>
      </w:r>
      <w:r>
        <w:rPr>
          <w:color w:val="232323"/>
          <w:spacing w:val="-3"/>
          <w:w w:val="105"/>
        </w:rPr>
        <w:t>in </w:t>
      </w:r>
      <w:r>
        <w:rPr>
          <w:color w:val="232323"/>
          <w:spacing w:val="-6"/>
          <w:w w:val="105"/>
        </w:rPr>
        <w:t>perceptions </w:t>
      </w:r>
      <w:r>
        <w:rPr>
          <w:color w:val="232323"/>
          <w:spacing w:val="-3"/>
          <w:w w:val="105"/>
        </w:rPr>
        <w:t>on </w:t>
      </w:r>
      <w:r>
        <w:rPr>
          <w:color w:val="232323"/>
          <w:spacing w:val="-6"/>
          <w:w w:val="105"/>
        </w:rPr>
        <w:t>key technologies </w:t>
      </w:r>
      <w:r>
        <w:rPr>
          <w:color w:val="232323"/>
          <w:spacing w:val="-5"/>
          <w:w w:val="105"/>
        </w:rPr>
        <w:t>such </w:t>
      </w:r>
      <w:r>
        <w:rPr>
          <w:color w:val="232323"/>
          <w:spacing w:val="-3"/>
          <w:w w:val="105"/>
        </w:rPr>
        <w:t>as </w:t>
      </w:r>
      <w:r>
        <w:rPr>
          <w:rFonts w:ascii="Arial"/>
          <w:b/>
          <w:color w:val="232323"/>
          <w:spacing w:val="-6"/>
          <w:w w:val="105"/>
        </w:rPr>
        <w:t>CCUS </w:t>
      </w:r>
      <w:r>
        <w:rPr>
          <w:color w:val="232323"/>
          <w:spacing w:val="-4"/>
          <w:w w:val="105"/>
        </w:rPr>
        <w:t>and </w:t>
      </w:r>
      <w:r>
        <w:rPr>
          <w:rFonts w:ascii="Arial"/>
          <w:b/>
          <w:color w:val="232323"/>
          <w:spacing w:val="-7"/>
          <w:w w:val="105"/>
        </w:rPr>
        <w:t>hydrogen </w:t>
      </w:r>
      <w:r>
        <w:rPr>
          <w:rFonts w:ascii="Arial"/>
          <w:b/>
          <w:color w:val="232323"/>
          <w:spacing w:val="-4"/>
          <w:w w:val="105"/>
        </w:rPr>
        <w:t>and </w:t>
      </w:r>
      <w:r>
        <w:rPr>
          <w:rFonts w:ascii="Arial"/>
          <w:b/>
          <w:color w:val="232323"/>
          <w:spacing w:val="-5"/>
          <w:w w:val="105"/>
        </w:rPr>
        <w:t>P2X</w:t>
      </w:r>
      <w:r>
        <w:rPr>
          <w:color w:val="232323"/>
          <w:spacing w:val="-5"/>
          <w:w w:val="105"/>
        </w:rPr>
        <w:t>. </w:t>
      </w:r>
      <w:r>
        <w:rPr>
          <w:color w:val="232323"/>
          <w:spacing w:val="-3"/>
          <w:w w:val="105"/>
        </w:rPr>
        <w:t>Of </w:t>
      </w:r>
      <w:r>
        <w:rPr>
          <w:color w:val="232323"/>
          <w:spacing w:val="-5"/>
          <w:w w:val="105"/>
        </w:rPr>
        <w:t>deep </w:t>
      </w:r>
      <w:r>
        <w:rPr>
          <w:color w:val="232323"/>
          <w:spacing w:val="-6"/>
          <w:w w:val="105"/>
        </w:rPr>
        <w:t>concern, </w:t>
      </w:r>
      <w:r>
        <w:rPr>
          <w:color w:val="232323"/>
          <w:spacing w:val="-8"/>
          <w:w w:val="105"/>
        </w:rPr>
        <w:t>however,</w:t>
      </w:r>
    </w:p>
    <w:p>
      <w:pPr>
        <w:pStyle w:val="BodyText"/>
        <w:spacing w:line="232" w:lineRule="auto" w:before="4"/>
        <w:ind w:left="225" w:right="528"/>
      </w:pPr>
      <w:r>
        <w:rPr>
          <w:color w:val="232323"/>
          <w:spacing w:val="-5"/>
          <w:w w:val="105"/>
        </w:rPr>
        <w:t>was</w:t>
      </w:r>
      <w:r>
        <w:rPr>
          <w:color w:val="232323"/>
          <w:spacing w:val="-31"/>
          <w:w w:val="105"/>
        </w:rPr>
        <w:t> </w:t>
      </w:r>
      <w:r>
        <w:rPr>
          <w:color w:val="232323"/>
          <w:spacing w:val="-6"/>
          <w:w w:val="105"/>
        </w:rPr>
        <w:t>energy</w:t>
      </w:r>
      <w:r>
        <w:rPr>
          <w:color w:val="232323"/>
          <w:spacing w:val="-34"/>
          <w:w w:val="105"/>
        </w:rPr>
        <w:t> </w:t>
      </w:r>
      <w:r>
        <w:rPr>
          <w:color w:val="232323"/>
          <w:spacing w:val="-6"/>
          <w:w w:val="105"/>
        </w:rPr>
        <w:t>related</w:t>
      </w:r>
      <w:r>
        <w:rPr>
          <w:color w:val="232323"/>
          <w:spacing w:val="-31"/>
          <w:w w:val="105"/>
        </w:rPr>
        <w:t> </w:t>
      </w:r>
      <w:r>
        <w:rPr>
          <w:rFonts w:ascii="Arial"/>
          <w:b/>
          <w:color w:val="232323"/>
          <w:spacing w:val="-6"/>
          <w:w w:val="105"/>
        </w:rPr>
        <w:t>infrastructure</w:t>
      </w:r>
      <w:r>
        <w:rPr>
          <w:rFonts w:ascii="Arial"/>
          <w:b/>
          <w:color w:val="232323"/>
          <w:spacing w:val="-42"/>
          <w:w w:val="105"/>
        </w:rPr>
        <w:t> </w:t>
      </w:r>
      <w:r>
        <w:rPr>
          <w:rFonts w:ascii="Arial"/>
          <w:b/>
          <w:color w:val="232323"/>
          <w:spacing w:val="-5"/>
          <w:w w:val="105"/>
        </w:rPr>
        <w:t>action</w:t>
      </w:r>
      <w:r>
        <w:rPr>
          <w:rFonts w:ascii="Arial"/>
          <w:b/>
          <w:color w:val="232323"/>
          <w:spacing w:val="-42"/>
          <w:w w:val="105"/>
        </w:rPr>
        <w:t> </w:t>
      </w:r>
      <w:r>
        <w:rPr>
          <w:rFonts w:ascii="Arial"/>
          <w:b/>
          <w:color w:val="232323"/>
          <w:spacing w:val="-6"/>
          <w:w w:val="105"/>
        </w:rPr>
        <w:t>planning</w:t>
      </w:r>
      <w:r>
        <w:rPr>
          <w:rFonts w:ascii="Arial"/>
          <w:b/>
          <w:color w:val="232323"/>
          <w:spacing w:val="-43"/>
          <w:w w:val="105"/>
        </w:rPr>
        <w:t> </w:t>
      </w:r>
      <w:r>
        <w:rPr>
          <w:color w:val="232323"/>
          <w:spacing w:val="-4"/>
          <w:w w:val="105"/>
        </w:rPr>
        <w:t>and</w:t>
      </w:r>
      <w:r>
        <w:rPr>
          <w:color w:val="232323"/>
          <w:spacing w:val="-31"/>
          <w:w w:val="105"/>
        </w:rPr>
        <w:t> </w:t>
      </w:r>
      <w:r>
        <w:rPr>
          <w:color w:val="232323"/>
          <w:spacing w:val="-7"/>
          <w:w w:val="105"/>
        </w:rPr>
        <w:t>availability.</w:t>
      </w:r>
      <w:r>
        <w:rPr>
          <w:color w:val="232323"/>
          <w:spacing w:val="-31"/>
          <w:w w:val="105"/>
        </w:rPr>
        <w:t> </w:t>
      </w:r>
      <w:r>
        <w:rPr>
          <w:color w:val="232323"/>
          <w:spacing w:val="-5"/>
          <w:w w:val="105"/>
        </w:rPr>
        <w:t>New</w:t>
      </w:r>
      <w:r>
        <w:rPr>
          <w:color w:val="232323"/>
          <w:spacing w:val="-31"/>
          <w:w w:val="105"/>
        </w:rPr>
        <w:t> </w:t>
      </w:r>
      <w:r>
        <w:rPr>
          <w:color w:val="232323"/>
          <w:spacing w:val="-6"/>
          <w:w w:val="105"/>
        </w:rPr>
        <w:t>infrastructure</w:t>
      </w:r>
      <w:r>
        <w:rPr>
          <w:color w:val="232323"/>
          <w:spacing w:val="-30"/>
          <w:w w:val="105"/>
        </w:rPr>
        <w:t> </w:t>
      </w:r>
      <w:r>
        <w:rPr>
          <w:color w:val="232323"/>
          <w:spacing w:val="-3"/>
          <w:w w:val="105"/>
        </w:rPr>
        <w:t>is</w:t>
      </w:r>
      <w:r>
        <w:rPr>
          <w:color w:val="232323"/>
          <w:spacing w:val="-31"/>
          <w:w w:val="105"/>
        </w:rPr>
        <w:t> </w:t>
      </w:r>
      <w:r>
        <w:rPr>
          <w:color w:val="232323"/>
          <w:spacing w:val="-6"/>
          <w:w w:val="105"/>
        </w:rPr>
        <w:t>required</w:t>
      </w:r>
      <w:r>
        <w:rPr>
          <w:color w:val="232323"/>
          <w:spacing w:val="-31"/>
          <w:w w:val="105"/>
        </w:rPr>
        <w:t> </w:t>
      </w:r>
      <w:r>
        <w:rPr>
          <w:color w:val="232323"/>
          <w:spacing w:val="-5"/>
          <w:w w:val="105"/>
        </w:rPr>
        <w:t>such</w:t>
      </w:r>
      <w:r>
        <w:rPr>
          <w:color w:val="232323"/>
          <w:spacing w:val="-31"/>
          <w:w w:val="105"/>
        </w:rPr>
        <w:t> </w:t>
      </w:r>
      <w:r>
        <w:rPr>
          <w:color w:val="232323"/>
          <w:spacing w:val="-6"/>
          <w:w w:val="105"/>
        </w:rPr>
        <w:t>as </w:t>
      </w:r>
      <w:r>
        <w:rPr>
          <w:color w:val="232323"/>
          <w:spacing w:val="-4"/>
          <w:w w:val="105"/>
        </w:rPr>
        <w:t>new </w:t>
      </w:r>
      <w:r>
        <w:rPr>
          <w:color w:val="232323"/>
          <w:spacing w:val="-3"/>
          <w:w w:val="105"/>
        </w:rPr>
        <w:t>or </w:t>
      </w:r>
      <w:r>
        <w:rPr>
          <w:color w:val="232323"/>
          <w:spacing w:val="-5"/>
          <w:w w:val="105"/>
        </w:rPr>
        <w:t>modified ports, water supply </w:t>
      </w:r>
      <w:r>
        <w:rPr>
          <w:color w:val="232323"/>
          <w:spacing w:val="-6"/>
          <w:w w:val="105"/>
        </w:rPr>
        <w:t>infrastructure </w:t>
      </w:r>
      <w:r>
        <w:rPr>
          <w:color w:val="232323"/>
          <w:spacing w:val="-4"/>
          <w:w w:val="105"/>
        </w:rPr>
        <w:t>and </w:t>
      </w:r>
      <w:r>
        <w:rPr>
          <w:color w:val="232323"/>
          <w:spacing w:val="-6"/>
          <w:w w:val="105"/>
        </w:rPr>
        <w:t>railways </w:t>
      </w:r>
      <w:r>
        <w:rPr>
          <w:color w:val="232323"/>
          <w:spacing w:val="-3"/>
          <w:w w:val="105"/>
        </w:rPr>
        <w:t>to </w:t>
      </w:r>
      <w:r>
        <w:rPr>
          <w:color w:val="232323"/>
          <w:spacing w:val="-6"/>
          <w:w w:val="105"/>
        </w:rPr>
        <w:t>support energy operations. </w:t>
      </w:r>
      <w:r>
        <w:rPr>
          <w:color w:val="232323"/>
          <w:w w:val="105"/>
        </w:rPr>
        <w:t>A </w:t>
      </w:r>
      <w:r>
        <w:rPr>
          <w:color w:val="232323"/>
          <w:spacing w:val="-5"/>
          <w:w w:val="105"/>
        </w:rPr>
        <w:t>lack </w:t>
      </w:r>
      <w:r>
        <w:rPr>
          <w:color w:val="232323"/>
          <w:spacing w:val="-4"/>
          <w:w w:val="105"/>
        </w:rPr>
        <w:t>of </w:t>
      </w:r>
      <w:r>
        <w:rPr>
          <w:color w:val="232323"/>
          <w:spacing w:val="-6"/>
          <w:w w:val="105"/>
        </w:rPr>
        <w:t>adequate infrastructure </w:t>
      </w:r>
      <w:r>
        <w:rPr>
          <w:color w:val="232323"/>
          <w:spacing w:val="-4"/>
          <w:w w:val="105"/>
        </w:rPr>
        <w:t>has </w:t>
      </w:r>
      <w:r>
        <w:rPr>
          <w:color w:val="232323"/>
          <w:spacing w:val="-5"/>
          <w:w w:val="105"/>
        </w:rPr>
        <w:t>many </w:t>
      </w:r>
      <w:r>
        <w:rPr>
          <w:color w:val="232323"/>
          <w:spacing w:val="-6"/>
          <w:w w:val="105"/>
        </w:rPr>
        <w:t>interconnected implications </w:t>
      </w:r>
      <w:r>
        <w:rPr>
          <w:color w:val="232323"/>
          <w:spacing w:val="-4"/>
          <w:w w:val="105"/>
        </w:rPr>
        <w:t>and can </w:t>
      </w:r>
      <w:r>
        <w:rPr>
          <w:color w:val="232323"/>
          <w:spacing w:val="-5"/>
          <w:w w:val="105"/>
        </w:rPr>
        <w:t>hamper </w:t>
      </w:r>
      <w:r>
        <w:rPr>
          <w:color w:val="232323"/>
          <w:spacing w:val="-6"/>
          <w:w w:val="105"/>
        </w:rPr>
        <w:t>progress </w:t>
      </w:r>
      <w:r>
        <w:rPr>
          <w:color w:val="232323"/>
          <w:spacing w:val="-3"/>
          <w:w w:val="105"/>
        </w:rPr>
        <w:t>in </w:t>
      </w:r>
      <w:r>
        <w:rPr>
          <w:color w:val="232323"/>
          <w:spacing w:val="-4"/>
          <w:w w:val="105"/>
        </w:rPr>
        <w:t>the </w:t>
      </w:r>
      <w:r>
        <w:rPr>
          <w:color w:val="232323"/>
          <w:spacing w:val="-7"/>
          <w:w w:val="105"/>
        </w:rPr>
        <w:t>transition </w:t>
      </w:r>
      <w:r>
        <w:rPr>
          <w:color w:val="232323"/>
          <w:spacing w:val="-3"/>
          <w:w w:val="105"/>
        </w:rPr>
        <w:t>to</w:t>
      </w:r>
      <w:r>
        <w:rPr>
          <w:color w:val="232323"/>
          <w:spacing w:val="-9"/>
          <w:w w:val="105"/>
        </w:rPr>
        <w:t> </w:t>
      </w:r>
      <w:r>
        <w:rPr>
          <w:color w:val="232323"/>
          <w:spacing w:val="-6"/>
          <w:w w:val="105"/>
        </w:rPr>
        <w:t>cleaner</w:t>
      </w:r>
      <w:r>
        <w:rPr>
          <w:color w:val="232323"/>
          <w:spacing w:val="-17"/>
          <w:w w:val="105"/>
        </w:rPr>
        <w:t> </w:t>
      </w:r>
      <w:r>
        <w:rPr>
          <w:color w:val="232323"/>
          <w:spacing w:val="-6"/>
          <w:w w:val="105"/>
        </w:rPr>
        <w:t>technologies</w:t>
      </w:r>
      <w:r>
        <w:rPr>
          <w:color w:val="232323"/>
          <w:spacing w:val="-8"/>
          <w:w w:val="105"/>
        </w:rPr>
        <w:t> </w:t>
      </w:r>
      <w:r>
        <w:rPr>
          <w:color w:val="232323"/>
          <w:spacing w:val="-4"/>
          <w:w w:val="105"/>
        </w:rPr>
        <w:t>and</w:t>
      </w:r>
      <w:r>
        <w:rPr>
          <w:color w:val="232323"/>
          <w:spacing w:val="-8"/>
          <w:w w:val="105"/>
        </w:rPr>
        <w:t> </w:t>
      </w:r>
      <w:r>
        <w:rPr>
          <w:color w:val="232323"/>
          <w:spacing w:val="-6"/>
          <w:w w:val="105"/>
        </w:rPr>
        <w:t>molecules</w:t>
      </w:r>
      <w:r>
        <w:rPr>
          <w:color w:val="232323"/>
          <w:spacing w:val="-9"/>
          <w:w w:val="105"/>
        </w:rPr>
        <w:t> </w:t>
      </w:r>
      <w:r>
        <w:rPr>
          <w:color w:val="232323"/>
          <w:spacing w:val="-4"/>
          <w:w w:val="105"/>
        </w:rPr>
        <w:t>and</w:t>
      </w:r>
      <w:r>
        <w:rPr>
          <w:color w:val="232323"/>
          <w:spacing w:val="-8"/>
          <w:w w:val="105"/>
        </w:rPr>
        <w:t> </w:t>
      </w:r>
      <w:r>
        <w:rPr>
          <w:color w:val="232323"/>
          <w:spacing w:val="-6"/>
          <w:w w:val="105"/>
        </w:rPr>
        <w:t>have</w:t>
      </w:r>
      <w:r>
        <w:rPr>
          <w:color w:val="232323"/>
          <w:spacing w:val="-9"/>
          <w:w w:val="105"/>
        </w:rPr>
        <w:t> </w:t>
      </w:r>
      <w:r>
        <w:rPr>
          <w:color w:val="232323"/>
          <w:w w:val="105"/>
        </w:rPr>
        <w:t>a</w:t>
      </w:r>
      <w:r>
        <w:rPr>
          <w:color w:val="232323"/>
          <w:spacing w:val="-8"/>
          <w:w w:val="105"/>
        </w:rPr>
        <w:t> </w:t>
      </w:r>
      <w:r>
        <w:rPr>
          <w:color w:val="232323"/>
          <w:spacing w:val="-6"/>
          <w:w w:val="105"/>
        </w:rPr>
        <w:t>catalytic</w:t>
      </w:r>
      <w:r>
        <w:rPr>
          <w:color w:val="232323"/>
          <w:spacing w:val="-8"/>
          <w:w w:val="105"/>
        </w:rPr>
        <w:t> </w:t>
      </w:r>
      <w:r>
        <w:rPr>
          <w:color w:val="232323"/>
          <w:spacing w:val="-5"/>
          <w:w w:val="105"/>
        </w:rPr>
        <w:t>impact</w:t>
      </w:r>
      <w:r>
        <w:rPr>
          <w:color w:val="232323"/>
          <w:spacing w:val="-9"/>
          <w:w w:val="105"/>
        </w:rPr>
        <w:t> </w:t>
      </w:r>
      <w:r>
        <w:rPr>
          <w:color w:val="232323"/>
          <w:spacing w:val="-3"/>
          <w:w w:val="105"/>
        </w:rPr>
        <w:t>on</w:t>
      </w:r>
      <w:r>
        <w:rPr>
          <w:color w:val="232323"/>
          <w:spacing w:val="-8"/>
          <w:w w:val="105"/>
        </w:rPr>
        <w:t> </w:t>
      </w:r>
      <w:r>
        <w:rPr>
          <w:color w:val="232323"/>
          <w:spacing w:val="-6"/>
          <w:w w:val="105"/>
        </w:rPr>
        <w:t>economic</w:t>
      </w:r>
      <w:r>
        <w:rPr>
          <w:color w:val="232323"/>
          <w:spacing w:val="-9"/>
          <w:w w:val="105"/>
        </w:rPr>
        <w:t> </w:t>
      </w:r>
      <w:r>
        <w:rPr>
          <w:color w:val="232323"/>
          <w:spacing w:val="-7"/>
          <w:w w:val="105"/>
        </w:rPr>
        <w:t>growth.</w:t>
      </w:r>
    </w:p>
    <w:p>
      <w:pPr>
        <w:pStyle w:val="BodyText"/>
        <w:rPr>
          <w:sz w:val="20"/>
        </w:rPr>
      </w:pPr>
    </w:p>
    <w:p>
      <w:pPr>
        <w:pStyle w:val="BodyText"/>
        <w:spacing w:before="7"/>
        <w:rPr>
          <w:sz w:val="17"/>
        </w:rPr>
      </w:pPr>
    </w:p>
    <w:p>
      <w:pPr>
        <w:pStyle w:val="Heading5"/>
        <w:spacing w:before="128"/>
        <w:ind w:left="227"/>
      </w:pPr>
      <w:r>
        <w:rPr>
          <w:color w:val="232323"/>
        </w:rPr>
        <w:t>CLIMATE ACTION IS INCREASING</w:t>
      </w:r>
    </w:p>
    <w:p>
      <w:pPr>
        <w:pStyle w:val="BodyText"/>
        <w:spacing w:line="232" w:lineRule="auto" w:before="186"/>
        <w:ind w:left="235" w:right="701"/>
      </w:pPr>
      <w:r>
        <w:rPr>
          <w:rFonts w:ascii="Arial"/>
          <w:b/>
          <w:color w:val="232323"/>
          <w:spacing w:val="-3"/>
          <w:w w:val="105"/>
        </w:rPr>
        <w:t>Climate change </w:t>
      </w:r>
      <w:r>
        <w:rPr>
          <w:color w:val="232323"/>
          <w:spacing w:val="-3"/>
          <w:w w:val="105"/>
        </w:rPr>
        <w:t>action </w:t>
      </w:r>
      <w:r>
        <w:rPr>
          <w:color w:val="232323"/>
          <w:w w:val="105"/>
        </w:rPr>
        <w:t>is </w:t>
      </w:r>
      <w:r>
        <w:rPr>
          <w:color w:val="232323"/>
          <w:spacing w:val="-3"/>
          <w:w w:val="105"/>
        </w:rPr>
        <w:t>increasing </w:t>
      </w:r>
      <w:r>
        <w:rPr>
          <w:color w:val="232323"/>
          <w:w w:val="105"/>
        </w:rPr>
        <w:t>but </w:t>
      </w:r>
      <w:r>
        <w:rPr>
          <w:color w:val="232323"/>
          <w:spacing w:val="-3"/>
          <w:w w:val="105"/>
        </w:rPr>
        <w:t>falls short </w:t>
      </w:r>
      <w:r>
        <w:rPr>
          <w:color w:val="232323"/>
          <w:w w:val="105"/>
        </w:rPr>
        <w:t>of </w:t>
      </w:r>
      <w:r>
        <w:rPr>
          <w:color w:val="232323"/>
          <w:spacing w:val="-3"/>
          <w:w w:val="105"/>
        </w:rPr>
        <w:t>what </w:t>
      </w:r>
      <w:r>
        <w:rPr>
          <w:color w:val="232323"/>
          <w:w w:val="105"/>
        </w:rPr>
        <w:t>is </w:t>
      </w:r>
      <w:r>
        <w:rPr>
          <w:color w:val="232323"/>
          <w:spacing w:val="-3"/>
          <w:w w:val="105"/>
        </w:rPr>
        <w:t>needed, </w:t>
      </w:r>
      <w:r>
        <w:rPr>
          <w:color w:val="232323"/>
          <w:w w:val="105"/>
        </w:rPr>
        <w:t>and a </w:t>
      </w:r>
      <w:r>
        <w:rPr>
          <w:color w:val="232323"/>
          <w:spacing w:val="-3"/>
          <w:w w:val="105"/>
        </w:rPr>
        <w:t>changing climate is increasing vulnerability </w:t>
      </w:r>
      <w:r>
        <w:rPr>
          <w:color w:val="232323"/>
          <w:w w:val="105"/>
        </w:rPr>
        <w:t>and </w:t>
      </w:r>
      <w:r>
        <w:rPr>
          <w:color w:val="232323"/>
          <w:spacing w:val="-3"/>
          <w:w w:val="105"/>
        </w:rPr>
        <w:t>uncertainty across </w:t>
      </w:r>
      <w:r>
        <w:rPr>
          <w:color w:val="232323"/>
          <w:w w:val="105"/>
        </w:rPr>
        <w:t>the </w:t>
      </w:r>
      <w:r>
        <w:rPr>
          <w:color w:val="232323"/>
          <w:spacing w:val="-3"/>
          <w:w w:val="105"/>
        </w:rPr>
        <w:t>board. By unbundling climate policy </w:t>
      </w:r>
      <w:r>
        <w:rPr>
          <w:color w:val="232323"/>
          <w:w w:val="105"/>
        </w:rPr>
        <w:t>to </w:t>
      </w:r>
      <w:r>
        <w:rPr>
          <w:color w:val="232323"/>
          <w:spacing w:val="-4"/>
          <w:w w:val="105"/>
        </w:rPr>
        <w:t>reflect </w:t>
      </w:r>
      <w:r>
        <w:rPr>
          <w:color w:val="232323"/>
          <w:spacing w:val="-3"/>
          <w:w w:val="105"/>
        </w:rPr>
        <w:t>adaptation </w:t>
      </w:r>
      <w:r>
        <w:rPr>
          <w:color w:val="232323"/>
          <w:w w:val="105"/>
        </w:rPr>
        <w:t>and </w:t>
      </w:r>
      <w:r>
        <w:rPr>
          <w:color w:val="232323"/>
          <w:spacing w:val="-3"/>
          <w:w w:val="105"/>
        </w:rPr>
        <w:t>mitigation </w:t>
      </w:r>
      <w:r>
        <w:rPr>
          <w:color w:val="232323"/>
          <w:w w:val="105"/>
        </w:rPr>
        <w:t>as </w:t>
      </w:r>
      <w:r>
        <w:rPr>
          <w:color w:val="232323"/>
          <w:spacing w:val="-3"/>
          <w:w w:val="105"/>
        </w:rPr>
        <w:t>separate issues, </w:t>
      </w:r>
      <w:r>
        <w:rPr>
          <w:color w:val="232323"/>
          <w:w w:val="105"/>
        </w:rPr>
        <w:t>a </w:t>
      </w:r>
      <w:r>
        <w:rPr>
          <w:color w:val="232323"/>
          <w:spacing w:val="-3"/>
          <w:w w:val="105"/>
        </w:rPr>
        <w:t>clear </w:t>
      </w:r>
      <w:r>
        <w:rPr>
          <w:color w:val="232323"/>
          <w:spacing w:val="-4"/>
          <w:w w:val="105"/>
        </w:rPr>
        <w:t>difference </w:t>
      </w:r>
      <w:r>
        <w:rPr>
          <w:color w:val="232323"/>
          <w:w w:val="105"/>
        </w:rPr>
        <w:t>in </w:t>
      </w:r>
      <w:r>
        <w:rPr>
          <w:color w:val="232323"/>
          <w:spacing w:val="-4"/>
          <w:w w:val="105"/>
        </w:rPr>
        <w:t>perception </w:t>
      </w:r>
      <w:r>
        <w:rPr>
          <w:color w:val="232323"/>
          <w:w w:val="105"/>
        </w:rPr>
        <w:t>of the </w:t>
      </w:r>
      <w:r>
        <w:rPr>
          <w:color w:val="232323"/>
          <w:spacing w:val="-3"/>
          <w:w w:val="105"/>
        </w:rPr>
        <w:t>two issues emerged.</w:t>
      </w:r>
      <w:r>
        <w:rPr>
          <w:color w:val="232323"/>
          <w:spacing w:val="-26"/>
          <w:w w:val="105"/>
        </w:rPr>
        <w:t> </w:t>
      </w:r>
      <w:r>
        <w:rPr>
          <w:rFonts w:ascii="Arial"/>
          <w:b/>
          <w:color w:val="232323"/>
          <w:spacing w:val="-3"/>
          <w:w w:val="105"/>
        </w:rPr>
        <w:t>Climate</w:t>
      </w:r>
      <w:r>
        <w:rPr>
          <w:rFonts w:ascii="Arial"/>
          <w:b/>
          <w:color w:val="232323"/>
          <w:spacing w:val="-36"/>
          <w:w w:val="105"/>
        </w:rPr>
        <w:t> </w:t>
      </w:r>
      <w:r>
        <w:rPr>
          <w:rFonts w:ascii="Arial"/>
          <w:b/>
          <w:color w:val="232323"/>
          <w:spacing w:val="-3"/>
          <w:w w:val="105"/>
        </w:rPr>
        <w:t>adaptation</w:t>
      </w:r>
      <w:r>
        <w:rPr>
          <w:rFonts w:ascii="Arial"/>
          <w:b/>
          <w:color w:val="232323"/>
          <w:spacing w:val="-37"/>
          <w:w w:val="105"/>
        </w:rPr>
        <w:t> </w:t>
      </w:r>
      <w:r>
        <w:rPr>
          <w:color w:val="232323"/>
          <w:w w:val="105"/>
        </w:rPr>
        <w:t>is</w:t>
      </w:r>
      <w:r>
        <w:rPr>
          <w:color w:val="232323"/>
          <w:spacing w:val="-25"/>
          <w:w w:val="105"/>
        </w:rPr>
        <w:t> </w:t>
      </w:r>
      <w:r>
        <w:rPr>
          <w:color w:val="232323"/>
          <w:spacing w:val="-3"/>
          <w:w w:val="105"/>
        </w:rPr>
        <w:t>uncertain</w:t>
      </w:r>
      <w:r>
        <w:rPr>
          <w:color w:val="232323"/>
          <w:spacing w:val="-26"/>
          <w:w w:val="105"/>
        </w:rPr>
        <w:t> </w:t>
      </w:r>
      <w:r>
        <w:rPr>
          <w:color w:val="232323"/>
          <w:w w:val="105"/>
        </w:rPr>
        <w:t>and</w:t>
      </w:r>
      <w:r>
        <w:rPr>
          <w:color w:val="232323"/>
          <w:spacing w:val="-25"/>
          <w:w w:val="105"/>
        </w:rPr>
        <w:t> </w:t>
      </w:r>
      <w:r>
        <w:rPr>
          <w:color w:val="232323"/>
          <w:spacing w:val="-4"/>
          <w:w w:val="105"/>
        </w:rPr>
        <w:t>requires</w:t>
      </w:r>
      <w:r>
        <w:rPr>
          <w:color w:val="232323"/>
          <w:spacing w:val="-25"/>
          <w:w w:val="105"/>
        </w:rPr>
        <w:t> </w:t>
      </w:r>
      <w:r>
        <w:rPr>
          <w:color w:val="232323"/>
          <w:spacing w:val="-3"/>
          <w:w w:val="105"/>
        </w:rPr>
        <w:t>greater</w:t>
      </w:r>
      <w:r>
        <w:rPr>
          <w:color w:val="232323"/>
          <w:spacing w:val="-27"/>
          <w:w w:val="105"/>
        </w:rPr>
        <w:t> </w:t>
      </w:r>
      <w:r>
        <w:rPr>
          <w:color w:val="232323"/>
          <w:spacing w:val="-3"/>
          <w:w w:val="105"/>
        </w:rPr>
        <w:t>leadership</w:t>
      </w:r>
      <w:r>
        <w:rPr>
          <w:color w:val="232323"/>
          <w:spacing w:val="-26"/>
          <w:w w:val="105"/>
        </w:rPr>
        <w:t> </w:t>
      </w:r>
      <w:r>
        <w:rPr>
          <w:color w:val="232323"/>
          <w:spacing w:val="-3"/>
          <w:w w:val="105"/>
        </w:rPr>
        <w:t>attention,</w:t>
      </w:r>
      <w:r>
        <w:rPr>
          <w:color w:val="232323"/>
          <w:spacing w:val="-25"/>
          <w:w w:val="105"/>
        </w:rPr>
        <w:t> </w:t>
      </w:r>
      <w:r>
        <w:rPr>
          <w:color w:val="232323"/>
          <w:spacing w:val="-3"/>
          <w:w w:val="105"/>
        </w:rPr>
        <w:t>whilst</w:t>
      </w:r>
      <w:r>
        <w:rPr>
          <w:color w:val="232323"/>
          <w:spacing w:val="-25"/>
          <w:w w:val="105"/>
        </w:rPr>
        <w:t> </w:t>
      </w:r>
      <w:r>
        <w:rPr>
          <w:rFonts w:ascii="Arial"/>
          <w:b/>
          <w:color w:val="232323"/>
          <w:spacing w:val="-3"/>
          <w:w w:val="105"/>
        </w:rPr>
        <w:t>climate mitigation </w:t>
      </w:r>
      <w:r>
        <w:rPr>
          <w:color w:val="232323"/>
          <w:w w:val="105"/>
        </w:rPr>
        <w:t>has </w:t>
      </w:r>
      <w:r>
        <w:rPr>
          <w:color w:val="232323"/>
          <w:spacing w:val="-3"/>
          <w:w w:val="105"/>
        </w:rPr>
        <w:t>leadership attention </w:t>
      </w:r>
      <w:r>
        <w:rPr>
          <w:color w:val="232323"/>
          <w:w w:val="105"/>
        </w:rPr>
        <w:t>but </w:t>
      </w:r>
      <w:r>
        <w:rPr>
          <w:color w:val="232323"/>
          <w:spacing w:val="-4"/>
          <w:w w:val="105"/>
        </w:rPr>
        <w:t>requires </w:t>
      </w:r>
      <w:r>
        <w:rPr>
          <w:color w:val="232323"/>
          <w:spacing w:val="-3"/>
          <w:w w:val="105"/>
        </w:rPr>
        <w:t>greater action </w:t>
      </w:r>
      <w:r>
        <w:rPr>
          <w:color w:val="232323"/>
          <w:w w:val="105"/>
        </w:rPr>
        <w:t>to </w:t>
      </w:r>
      <w:r>
        <w:rPr>
          <w:color w:val="232323"/>
          <w:spacing w:val="-4"/>
          <w:w w:val="105"/>
        </w:rPr>
        <w:t>effectively </w:t>
      </w:r>
      <w:r>
        <w:rPr>
          <w:color w:val="232323"/>
          <w:spacing w:val="-3"/>
          <w:w w:val="105"/>
        </w:rPr>
        <w:t>deliver </w:t>
      </w:r>
      <w:r>
        <w:rPr>
          <w:color w:val="232323"/>
          <w:w w:val="105"/>
        </w:rPr>
        <w:t>on </w:t>
      </w:r>
      <w:r>
        <w:rPr>
          <w:color w:val="232323"/>
          <w:spacing w:val="-3"/>
          <w:w w:val="105"/>
        </w:rPr>
        <w:t>climate objectives. This emerged </w:t>
      </w:r>
      <w:r>
        <w:rPr>
          <w:color w:val="232323"/>
          <w:w w:val="105"/>
        </w:rPr>
        <w:t>in all the </w:t>
      </w:r>
      <w:r>
        <w:rPr>
          <w:color w:val="232323"/>
          <w:spacing w:val="-3"/>
          <w:w w:val="105"/>
        </w:rPr>
        <w:t>regions </w:t>
      </w:r>
      <w:r>
        <w:rPr>
          <w:color w:val="232323"/>
          <w:spacing w:val="-4"/>
          <w:w w:val="105"/>
        </w:rPr>
        <w:t>except </w:t>
      </w:r>
      <w:r>
        <w:rPr>
          <w:color w:val="232323"/>
          <w:spacing w:val="-3"/>
          <w:w w:val="105"/>
        </w:rPr>
        <w:t>North America, where climate adaptation </w:t>
      </w:r>
      <w:r>
        <w:rPr>
          <w:color w:val="232323"/>
          <w:spacing w:val="-4"/>
          <w:w w:val="105"/>
        </w:rPr>
        <w:t>was perceived </w:t>
      </w:r>
      <w:r>
        <w:rPr>
          <w:color w:val="232323"/>
          <w:w w:val="105"/>
        </w:rPr>
        <w:t>as an </w:t>
      </w:r>
      <w:r>
        <w:rPr>
          <w:color w:val="232323"/>
          <w:spacing w:val="-3"/>
          <w:w w:val="105"/>
        </w:rPr>
        <w:t>action</w:t>
      </w:r>
      <w:r>
        <w:rPr>
          <w:color w:val="232323"/>
          <w:spacing w:val="-13"/>
          <w:w w:val="105"/>
        </w:rPr>
        <w:t> </w:t>
      </w:r>
      <w:r>
        <w:rPr>
          <w:color w:val="232323"/>
          <w:spacing w:val="-4"/>
          <w:w w:val="105"/>
        </w:rPr>
        <w:t>priority.</w:t>
      </w:r>
    </w:p>
    <w:p>
      <w:pPr>
        <w:pStyle w:val="BodyText"/>
        <w:spacing w:before="2"/>
      </w:pPr>
    </w:p>
    <w:p>
      <w:pPr>
        <w:pStyle w:val="BodyText"/>
        <w:spacing w:line="232" w:lineRule="auto"/>
        <w:ind w:left="235" w:right="18"/>
      </w:pPr>
      <w:r>
        <w:rPr>
          <w:color w:val="232323"/>
          <w:spacing w:val="-3"/>
          <w:w w:val="105"/>
        </w:rPr>
        <w:t>The </w:t>
      </w:r>
      <w:r>
        <w:rPr>
          <w:color w:val="232323"/>
          <w:spacing w:val="-4"/>
          <w:w w:val="105"/>
        </w:rPr>
        <w:t>resilience </w:t>
      </w:r>
      <w:r>
        <w:rPr>
          <w:color w:val="232323"/>
          <w:w w:val="105"/>
        </w:rPr>
        <w:t>of </w:t>
      </w:r>
      <w:r>
        <w:rPr>
          <w:color w:val="232323"/>
          <w:spacing w:val="-3"/>
          <w:w w:val="105"/>
        </w:rPr>
        <w:t>regions </w:t>
      </w:r>
      <w:r>
        <w:rPr>
          <w:color w:val="232323"/>
          <w:w w:val="105"/>
        </w:rPr>
        <w:t>to the </w:t>
      </w:r>
      <w:r>
        <w:rPr>
          <w:color w:val="232323"/>
          <w:spacing w:val="-3"/>
          <w:w w:val="105"/>
        </w:rPr>
        <w:t>impacts </w:t>
      </w:r>
      <w:r>
        <w:rPr>
          <w:color w:val="232323"/>
          <w:w w:val="105"/>
        </w:rPr>
        <w:t>of </w:t>
      </w:r>
      <w:r>
        <w:rPr>
          <w:color w:val="232323"/>
          <w:spacing w:val="-3"/>
          <w:w w:val="105"/>
        </w:rPr>
        <w:t>climate change such </w:t>
      </w:r>
      <w:r>
        <w:rPr>
          <w:color w:val="232323"/>
          <w:w w:val="105"/>
        </w:rPr>
        <w:t>as </w:t>
      </w:r>
      <w:r>
        <w:rPr>
          <w:color w:val="232323"/>
          <w:spacing w:val="-3"/>
          <w:w w:val="105"/>
        </w:rPr>
        <w:t>Africa </w:t>
      </w:r>
      <w:r>
        <w:rPr>
          <w:color w:val="232323"/>
          <w:w w:val="105"/>
        </w:rPr>
        <w:t>and </w:t>
      </w:r>
      <w:r>
        <w:rPr>
          <w:color w:val="232323"/>
          <w:spacing w:val="-3"/>
          <w:w w:val="105"/>
        </w:rPr>
        <w:t>Latin America </w:t>
      </w:r>
      <w:r>
        <w:rPr>
          <w:color w:val="232323"/>
          <w:w w:val="105"/>
        </w:rPr>
        <w:t>and </w:t>
      </w:r>
      <w:r>
        <w:rPr>
          <w:color w:val="232323"/>
          <w:spacing w:val="-3"/>
          <w:w w:val="105"/>
        </w:rPr>
        <w:t>the Caribbean may </w:t>
      </w:r>
      <w:r>
        <w:rPr>
          <w:color w:val="232323"/>
          <w:w w:val="105"/>
        </w:rPr>
        <w:t>be </w:t>
      </w:r>
      <w:r>
        <w:rPr>
          <w:color w:val="232323"/>
          <w:spacing w:val="-3"/>
          <w:w w:val="105"/>
        </w:rPr>
        <w:t>lacking, </w:t>
      </w:r>
      <w:r>
        <w:rPr>
          <w:color w:val="232323"/>
          <w:w w:val="105"/>
        </w:rPr>
        <w:t>and </w:t>
      </w:r>
      <w:r>
        <w:rPr>
          <w:color w:val="232323"/>
          <w:spacing w:val="-3"/>
          <w:w w:val="105"/>
        </w:rPr>
        <w:t>adaptation </w:t>
      </w:r>
      <w:r>
        <w:rPr>
          <w:color w:val="232323"/>
          <w:w w:val="105"/>
        </w:rPr>
        <w:t>is </w:t>
      </w:r>
      <w:r>
        <w:rPr>
          <w:color w:val="232323"/>
          <w:spacing w:val="-3"/>
          <w:w w:val="105"/>
        </w:rPr>
        <w:t>becoming more critical </w:t>
      </w:r>
      <w:r>
        <w:rPr>
          <w:color w:val="232323"/>
          <w:w w:val="105"/>
        </w:rPr>
        <w:t>as the </w:t>
      </w:r>
      <w:r>
        <w:rPr>
          <w:color w:val="232323"/>
          <w:spacing w:val="-3"/>
          <w:w w:val="105"/>
        </w:rPr>
        <w:t>number </w:t>
      </w:r>
      <w:r>
        <w:rPr>
          <w:color w:val="232323"/>
          <w:w w:val="105"/>
        </w:rPr>
        <w:t>of </w:t>
      </w:r>
      <w:r>
        <w:rPr>
          <w:color w:val="232323"/>
          <w:spacing w:val="-3"/>
          <w:w w:val="105"/>
        </w:rPr>
        <w:t>extreme </w:t>
      </w:r>
      <w:r>
        <w:rPr>
          <w:color w:val="232323"/>
          <w:spacing w:val="-4"/>
          <w:w w:val="105"/>
        </w:rPr>
        <w:t>weather events </w:t>
      </w:r>
      <w:r>
        <w:rPr>
          <w:color w:val="232323"/>
          <w:spacing w:val="-3"/>
          <w:w w:val="105"/>
        </w:rPr>
        <w:t>increase </w:t>
      </w:r>
      <w:r>
        <w:rPr>
          <w:color w:val="232323"/>
          <w:w w:val="105"/>
        </w:rPr>
        <w:t>and </w:t>
      </w:r>
      <w:r>
        <w:rPr>
          <w:color w:val="232323"/>
          <w:spacing w:val="-4"/>
          <w:w w:val="105"/>
        </w:rPr>
        <w:t>energy, </w:t>
      </w:r>
      <w:r>
        <w:rPr>
          <w:color w:val="232323"/>
          <w:spacing w:val="-3"/>
          <w:w w:val="105"/>
        </w:rPr>
        <w:t>other </w:t>
      </w:r>
      <w:r>
        <w:rPr>
          <w:color w:val="232323"/>
          <w:spacing w:val="-4"/>
          <w:w w:val="105"/>
        </w:rPr>
        <w:t>infrastructure </w:t>
      </w:r>
      <w:r>
        <w:rPr>
          <w:color w:val="232323"/>
          <w:w w:val="105"/>
        </w:rPr>
        <w:t>and </w:t>
      </w:r>
      <w:r>
        <w:rPr>
          <w:color w:val="232323"/>
          <w:spacing w:val="-3"/>
          <w:w w:val="105"/>
        </w:rPr>
        <w:t>value chains are negatively impacted. </w:t>
      </w:r>
      <w:r>
        <w:rPr>
          <w:color w:val="232323"/>
          <w:spacing w:val="-4"/>
          <w:w w:val="105"/>
        </w:rPr>
        <w:t>Notably, </w:t>
      </w:r>
      <w:r>
        <w:rPr>
          <w:color w:val="232323"/>
          <w:spacing w:val="-3"/>
          <w:w w:val="105"/>
        </w:rPr>
        <w:t>although</w:t>
      </w:r>
      <w:r>
        <w:rPr>
          <w:color w:val="232323"/>
          <w:spacing w:val="-27"/>
          <w:w w:val="105"/>
        </w:rPr>
        <w:t> </w:t>
      </w:r>
      <w:r>
        <w:rPr>
          <w:color w:val="232323"/>
          <w:spacing w:val="-3"/>
          <w:w w:val="105"/>
        </w:rPr>
        <w:t>carbon</w:t>
      </w:r>
      <w:r>
        <w:rPr>
          <w:color w:val="232323"/>
          <w:spacing w:val="-27"/>
          <w:w w:val="105"/>
        </w:rPr>
        <w:t> </w:t>
      </w:r>
      <w:r>
        <w:rPr>
          <w:color w:val="232323"/>
          <w:spacing w:val="-4"/>
          <w:w w:val="105"/>
        </w:rPr>
        <w:t>removal</w:t>
      </w:r>
      <w:r>
        <w:rPr>
          <w:color w:val="232323"/>
          <w:spacing w:val="-26"/>
          <w:w w:val="105"/>
        </w:rPr>
        <w:t> </w:t>
      </w:r>
      <w:r>
        <w:rPr>
          <w:color w:val="232323"/>
          <w:w w:val="105"/>
        </w:rPr>
        <w:t>and</w:t>
      </w:r>
      <w:r>
        <w:rPr>
          <w:color w:val="232323"/>
          <w:spacing w:val="-27"/>
          <w:w w:val="105"/>
        </w:rPr>
        <w:t> </w:t>
      </w:r>
      <w:r>
        <w:rPr>
          <w:rFonts w:ascii="Arial"/>
          <w:b/>
          <w:color w:val="232323"/>
          <w:spacing w:val="-4"/>
          <w:w w:val="105"/>
        </w:rPr>
        <w:t>Ecosystems</w:t>
      </w:r>
      <w:r>
        <w:rPr>
          <w:rFonts w:ascii="Arial"/>
          <w:b/>
          <w:color w:val="232323"/>
          <w:spacing w:val="-38"/>
          <w:w w:val="105"/>
        </w:rPr>
        <w:t> </w:t>
      </w:r>
      <w:r>
        <w:rPr>
          <w:rFonts w:ascii="Arial"/>
          <w:b/>
          <w:color w:val="232323"/>
          <w:spacing w:val="-4"/>
          <w:w w:val="105"/>
        </w:rPr>
        <w:t>Reparation</w:t>
      </w:r>
      <w:r>
        <w:rPr>
          <w:rFonts w:ascii="Arial"/>
          <w:b/>
          <w:color w:val="232323"/>
          <w:spacing w:val="-38"/>
          <w:w w:val="105"/>
        </w:rPr>
        <w:t> </w:t>
      </w:r>
      <w:r>
        <w:rPr>
          <w:color w:val="232323"/>
          <w:w w:val="105"/>
        </w:rPr>
        <w:t>has</w:t>
      </w:r>
      <w:r>
        <w:rPr>
          <w:color w:val="232323"/>
          <w:spacing w:val="-26"/>
          <w:w w:val="105"/>
        </w:rPr>
        <w:t> </w:t>
      </w:r>
      <w:r>
        <w:rPr>
          <w:color w:val="232323"/>
          <w:spacing w:val="-3"/>
          <w:w w:val="105"/>
        </w:rPr>
        <w:t>leadership</w:t>
      </w:r>
      <w:r>
        <w:rPr>
          <w:color w:val="232323"/>
          <w:spacing w:val="-27"/>
          <w:w w:val="105"/>
        </w:rPr>
        <w:t> </w:t>
      </w:r>
      <w:r>
        <w:rPr>
          <w:color w:val="232323"/>
          <w:spacing w:val="-3"/>
          <w:w w:val="105"/>
        </w:rPr>
        <w:t>attention</w:t>
      </w:r>
      <w:r>
        <w:rPr>
          <w:color w:val="232323"/>
          <w:spacing w:val="-26"/>
          <w:w w:val="105"/>
        </w:rPr>
        <w:t> </w:t>
      </w:r>
      <w:r>
        <w:rPr>
          <w:color w:val="232323"/>
          <w:w w:val="105"/>
        </w:rPr>
        <w:t>at</w:t>
      </w:r>
      <w:r>
        <w:rPr>
          <w:color w:val="232323"/>
          <w:spacing w:val="-27"/>
          <w:w w:val="105"/>
        </w:rPr>
        <w:t> </w:t>
      </w:r>
      <w:r>
        <w:rPr>
          <w:color w:val="232323"/>
          <w:w w:val="105"/>
        </w:rPr>
        <w:t>a</w:t>
      </w:r>
      <w:r>
        <w:rPr>
          <w:color w:val="232323"/>
          <w:spacing w:val="-27"/>
          <w:w w:val="105"/>
        </w:rPr>
        <w:t> </w:t>
      </w:r>
      <w:r>
        <w:rPr>
          <w:color w:val="232323"/>
          <w:spacing w:val="-3"/>
          <w:w w:val="105"/>
        </w:rPr>
        <w:t>global</w:t>
      </w:r>
      <w:r>
        <w:rPr>
          <w:color w:val="232323"/>
          <w:spacing w:val="-26"/>
          <w:w w:val="105"/>
        </w:rPr>
        <w:t> </w:t>
      </w:r>
      <w:r>
        <w:rPr>
          <w:color w:val="232323"/>
          <w:spacing w:val="-3"/>
          <w:w w:val="105"/>
        </w:rPr>
        <w:t>level,</w:t>
      </w:r>
      <w:r>
        <w:rPr>
          <w:color w:val="232323"/>
          <w:spacing w:val="-27"/>
          <w:w w:val="105"/>
        </w:rPr>
        <w:t> </w:t>
      </w:r>
      <w:r>
        <w:rPr>
          <w:color w:val="232323"/>
          <w:w w:val="105"/>
        </w:rPr>
        <w:t>it</w:t>
      </w:r>
      <w:r>
        <w:rPr>
          <w:color w:val="232323"/>
          <w:spacing w:val="-26"/>
          <w:w w:val="105"/>
        </w:rPr>
        <w:t> </w:t>
      </w:r>
      <w:r>
        <w:rPr>
          <w:color w:val="232323"/>
          <w:spacing w:val="-4"/>
          <w:w w:val="105"/>
        </w:rPr>
        <w:t>varies </w:t>
      </w:r>
      <w:r>
        <w:rPr>
          <w:color w:val="232323"/>
          <w:spacing w:val="-3"/>
          <w:w w:val="105"/>
        </w:rPr>
        <w:t>widely </w:t>
      </w:r>
      <w:r>
        <w:rPr>
          <w:color w:val="232323"/>
          <w:w w:val="105"/>
        </w:rPr>
        <w:t>in the </w:t>
      </w:r>
      <w:r>
        <w:rPr>
          <w:color w:val="232323"/>
          <w:spacing w:val="-3"/>
          <w:w w:val="105"/>
        </w:rPr>
        <w:t>regions from </w:t>
      </w:r>
      <w:r>
        <w:rPr>
          <w:color w:val="232323"/>
          <w:w w:val="105"/>
        </w:rPr>
        <w:t>a </w:t>
      </w:r>
      <w:r>
        <w:rPr>
          <w:color w:val="232323"/>
          <w:spacing w:val="-3"/>
          <w:w w:val="105"/>
        </w:rPr>
        <w:t>critical uncertainty (Middle East </w:t>
      </w:r>
      <w:r>
        <w:rPr>
          <w:color w:val="232323"/>
          <w:w w:val="105"/>
        </w:rPr>
        <w:t>and </w:t>
      </w:r>
      <w:r>
        <w:rPr>
          <w:color w:val="232323"/>
          <w:spacing w:val="-3"/>
          <w:w w:val="105"/>
        </w:rPr>
        <w:t>Gulf States </w:t>
      </w:r>
      <w:r>
        <w:rPr>
          <w:color w:val="232323"/>
          <w:w w:val="105"/>
        </w:rPr>
        <w:t>and </w:t>
      </w:r>
      <w:r>
        <w:rPr>
          <w:color w:val="232323"/>
          <w:spacing w:val="-3"/>
          <w:w w:val="105"/>
        </w:rPr>
        <w:t>Latin America</w:t>
      </w:r>
      <w:r>
        <w:rPr>
          <w:color w:val="232323"/>
          <w:spacing w:val="-10"/>
          <w:w w:val="105"/>
        </w:rPr>
        <w:t> </w:t>
      </w:r>
      <w:r>
        <w:rPr>
          <w:color w:val="232323"/>
          <w:spacing w:val="-3"/>
          <w:w w:val="105"/>
        </w:rPr>
        <w:t>and</w:t>
      </w:r>
    </w:p>
    <w:p>
      <w:pPr>
        <w:pStyle w:val="BodyText"/>
        <w:spacing w:line="232" w:lineRule="auto" w:before="6"/>
        <w:ind w:left="235" w:right="528"/>
      </w:pPr>
      <w:r>
        <w:rPr>
          <w:color w:val="232323"/>
        </w:rPr>
        <w:t>the </w:t>
      </w:r>
      <w:r>
        <w:rPr>
          <w:color w:val="232323"/>
          <w:spacing w:val="-3"/>
        </w:rPr>
        <w:t>Caribbean) </w:t>
      </w:r>
      <w:r>
        <w:rPr>
          <w:color w:val="232323"/>
        </w:rPr>
        <w:t>to </w:t>
      </w:r>
      <w:r>
        <w:rPr>
          <w:color w:val="232323"/>
          <w:spacing w:val="-3"/>
        </w:rPr>
        <w:t>action priority (Africa, North America </w:t>
      </w:r>
      <w:r>
        <w:rPr>
          <w:color w:val="232323"/>
        </w:rPr>
        <w:t>and </w:t>
      </w:r>
      <w:r>
        <w:rPr>
          <w:color w:val="232323"/>
          <w:spacing w:val="-4"/>
        </w:rPr>
        <w:t>Europe).  </w:t>
      </w:r>
      <w:r>
        <w:rPr>
          <w:color w:val="232323"/>
        </w:rPr>
        <w:t>As </w:t>
      </w:r>
      <w:r>
        <w:rPr>
          <w:color w:val="232323"/>
          <w:spacing w:val="-3"/>
        </w:rPr>
        <w:t>adaptation  </w:t>
      </w:r>
      <w:r>
        <w:rPr>
          <w:color w:val="232323"/>
        </w:rPr>
        <w:t>is an </w:t>
      </w:r>
      <w:r>
        <w:rPr>
          <w:color w:val="232323"/>
          <w:spacing w:val="-3"/>
        </w:rPr>
        <w:t>issue that  can  only increase </w:t>
      </w:r>
      <w:r>
        <w:rPr>
          <w:color w:val="232323"/>
        </w:rPr>
        <w:t>in </w:t>
      </w:r>
      <w:r>
        <w:rPr>
          <w:color w:val="232323"/>
          <w:spacing w:val="-4"/>
        </w:rPr>
        <w:t>priority, </w:t>
      </w:r>
      <w:r>
        <w:rPr>
          <w:color w:val="232323"/>
        </w:rPr>
        <w:t>the </w:t>
      </w:r>
      <w:r>
        <w:rPr>
          <w:color w:val="232323"/>
          <w:spacing w:val="-4"/>
        </w:rPr>
        <w:t>differences </w:t>
      </w:r>
      <w:r>
        <w:rPr>
          <w:color w:val="232323"/>
        </w:rPr>
        <w:t>in </w:t>
      </w:r>
      <w:r>
        <w:rPr>
          <w:color w:val="232323"/>
          <w:spacing w:val="-3"/>
        </w:rPr>
        <w:t>opinions about </w:t>
      </w:r>
      <w:r>
        <w:rPr>
          <w:color w:val="232323"/>
        </w:rPr>
        <w:t>its </w:t>
      </w:r>
      <w:r>
        <w:rPr>
          <w:color w:val="232323"/>
          <w:spacing w:val="-3"/>
        </w:rPr>
        <w:t>importance for immediate action may be explained by immediate needs </w:t>
      </w:r>
      <w:r>
        <w:rPr>
          <w:color w:val="232323"/>
        </w:rPr>
        <w:t>in </w:t>
      </w:r>
      <w:r>
        <w:rPr>
          <w:color w:val="232323"/>
          <w:spacing w:val="-3"/>
        </w:rPr>
        <w:t>very vulnerable regions </w:t>
      </w:r>
      <w:r>
        <w:rPr>
          <w:color w:val="232323"/>
        </w:rPr>
        <w:t>of the </w:t>
      </w:r>
      <w:r>
        <w:rPr>
          <w:color w:val="232323"/>
          <w:spacing w:val="-3"/>
        </w:rPr>
        <w:t>world needing </w:t>
      </w:r>
      <w:r>
        <w:rPr>
          <w:rFonts w:ascii="Arial"/>
          <w:b/>
          <w:color w:val="232323"/>
          <w:spacing w:val="-3"/>
        </w:rPr>
        <w:t>compensation </w:t>
      </w:r>
      <w:r>
        <w:rPr>
          <w:rFonts w:ascii="Arial"/>
          <w:b/>
          <w:color w:val="232323"/>
        </w:rPr>
        <w:t>to </w:t>
      </w:r>
      <w:r>
        <w:rPr>
          <w:rFonts w:ascii="Arial"/>
          <w:b/>
          <w:color w:val="232323"/>
          <w:spacing w:val="-4"/>
        </w:rPr>
        <w:t>offset </w:t>
      </w:r>
      <w:r>
        <w:rPr>
          <w:rFonts w:ascii="Arial"/>
          <w:b/>
          <w:color w:val="232323"/>
          <w:spacing w:val="-3"/>
        </w:rPr>
        <w:t>losses </w:t>
      </w:r>
      <w:r>
        <w:rPr>
          <w:color w:val="232323"/>
        </w:rPr>
        <w:t>and </w:t>
      </w:r>
      <w:r>
        <w:rPr>
          <w:color w:val="232323"/>
          <w:spacing w:val="-3"/>
        </w:rPr>
        <w:t>regions already building</w:t>
      </w:r>
      <w:r>
        <w:rPr>
          <w:color w:val="232323"/>
          <w:spacing w:val="-15"/>
        </w:rPr>
        <w:t> </w:t>
      </w:r>
      <w:r>
        <w:rPr>
          <w:color w:val="232323"/>
          <w:spacing w:val="-4"/>
        </w:rPr>
        <w:t>resilience.</w:t>
      </w:r>
    </w:p>
    <w:p>
      <w:pPr>
        <w:pStyle w:val="BodyText"/>
        <w:spacing w:before="11"/>
        <w:rPr>
          <w:sz w:val="20"/>
        </w:rPr>
      </w:pPr>
    </w:p>
    <w:p>
      <w:pPr>
        <w:pStyle w:val="BodyText"/>
        <w:spacing w:line="232" w:lineRule="auto"/>
        <w:ind w:left="235" w:right="436"/>
        <w:rPr>
          <w:rFonts w:ascii="Arial"/>
          <w:b/>
        </w:rPr>
      </w:pPr>
      <w:r>
        <w:rPr>
          <w:color w:val="232323"/>
          <w:spacing w:val="-4"/>
          <w:w w:val="105"/>
        </w:rPr>
        <w:t>More </w:t>
      </w:r>
      <w:r>
        <w:rPr>
          <w:color w:val="232323"/>
          <w:spacing w:val="-3"/>
          <w:w w:val="105"/>
        </w:rPr>
        <w:t>certainty </w:t>
      </w:r>
      <w:r>
        <w:rPr>
          <w:color w:val="232323"/>
          <w:w w:val="105"/>
        </w:rPr>
        <w:t>and </w:t>
      </w:r>
      <w:r>
        <w:rPr>
          <w:color w:val="232323"/>
          <w:spacing w:val="-3"/>
          <w:w w:val="105"/>
        </w:rPr>
        <w:t>action </w:t>
      </w:r>
      <w:r>
        <w:rPr>
          <w:color w:val="232323"/>
          <w:w w:val="105"/>
        </w:rPr>
        <w:t>at a </w:t>
      </w:r>
      <w:r>
        <w:rPr>
          <w:color w:val="232323"/>
          <w:spacing w:val="-3"/>
          <w:w w:val="105"/>
        </w:rPr>
        <w:t>national level </w:t>
      </w:r>
      <w:r>
        <w:rPr>
          <w:color w:val="232323"/>
          <w:w w:val="105"/>
        </w:rPr>
        <w:t>is </w:t>
      </w:r>
      <w:r>
        <w:rPr>
          <w:color w:val="232323"/>
          <w:spacing w:val="-3"/>
          <w:w w:val="105"/>
        </w:rPr>
        <w:t>emerging for </w:t>
      </w:r>
      <w:r>
        <w:rPr>
          <w:rFonts w:ascii="Arial"/>
          <w:b/>
          <w:color w:val="232323"/>
          <w:spacing w:val="-3"/>
          <w:w w:val="105"/>
        </w:rPr>
        <w:t>climate mitigation </w:t>
      </w:r>
      <w:r>
        <w:rPr>
          <w:color w:val="232323"/>
          <w:w w:val="105"/>
        </w:rPr>
        <w:t>as </w:t>
      </w:r>
      <w:r>
        <w:rPr>
          <w:color w:val="232323"/>
          <w:spacing w:val="-3"/>
          <w:w w:val="105"/>
        </w:rPr>
        <w:t>increased clarity around policy intent emerges </w:t>
      </w:r>
      <w:r>
        <w:rPr>
          <w:color w:val="232323"/>
          <w:w w:val="105"/>
        </w:rPr>
        <w:t>and </w:t>
      </w:r>
      <w:r>
        <w:rPr>
          <w:color w:val="232323"/>
          <w:spacing w:val="-4"/>
          <w:w w:val="105"/>
        </w:rPr>
        <w:t>governments </w:t>
      </w:r>
      <w:r>
        <w:rPr>
          <w:color w:val="232323"/>
          <w:spacing w:val="-3"/>
          <w:w w:val="105"/>
        </w:rPr>
        <w:t>operationalise plans for </w:t>
      </w:r>
      <w:r>
        <w:rPr>
          <w:color w:val="232323"/>
          <w:w w:val="105"/>
        </w:rPr>
        <w:t>a </w:t>
      </w:r>
      <w:r>
        <w:rPr>
          <w:color w:val="232323"/>
          <w:spacing w:val="-3"/>
          <w:w w:val="105"/>
        </w:rPr>
        <w:t>lower carbon </w:t>
      </w:r>
      <w:r>
        <w:rPr>
          <w:color w:val="232323"/>
          <w:spacing w:val="-4"/>
          <w:w w:val="105"/>
        </w:rPr>
        <w:t>trajectory towards </w:t>
      </w:r>
      <w:r>
        <w:rPr>
          <w:color w:val="232323"/>
          <w:spacing w:val="-3"/>
          <w:w w:val="105"/>
        </w:rPr>
        <w:t>2050, together with declining </w:t>
      </w:r>
      <w:r>
        <w:rPr>
          <w:color w:val="232323"/>
          <w:spacing w:val="-4"/>
          <w:w w:val="105"/>
        </w:rPr>
        <w:t>renewable </w:t>
      </w:r>
      <w:r>
        <w:rPr>
          <w:color w:val="232323"/>
          <w:spacing w:val="-3"/>
          <w:w w:val="105"/>
        </w:rPr>
        <w:t>energy </w:t>
      </w:r>
      <w:r>
        <w:rPr>
          <w:color w:val="232323"/>
          <w:w w:val="105"/>
        </w:rPr>
        <w:t>and </w:t>
      </w:r>
      <w:r>
        <w:rPr>
          <w:color w:val="232323"/>
          <w:spacing w:val="-3"/>
          <w:w w:val="105"/>
        </w:rPr>
        <w:t>other energy technology prices. </w:t>
      </w:r>
      <w:r>
        <w:rPr>
          <w:color w:val="232323"/>
          <w:spacing w:val="-4"/>
          <w:w w:val="105"/>
        </w:rPr>
        <w:t>The removal </w:t>
      </w:r>
      <w:r>
        <w:rPr>
          <w:color w:val="232323"/>
          <w:w w:val="105"/>
        </w:rPr>
        <w:t>or </w:t>
      </w:r>
      <w:r>
        <w:rPr>
          <w:color w:val="232323"/>
          <w:spacing w:val="-3"/>
          <w:w w:val="105"/>
        </w:rPr>
        <w:t>reduction </w:t>
      </w:r>
      <w:r>
        <w:rPr>
          <w:color w:val="232323"/>
          <w:w w:val="105"/>
        </w:rPr>
        <w:t>of </w:t>
      </w:r>
      <w:r>
        <w:rPr>
          <w:rFonts w:ascii="Arial"/>
          <w:b/>
          <w:color w:val="232323"/>
          <w:spacing w:val="-3"/>
          <w:w w:val="105"/>
        </w:rPr>
        <w:t>fossil subsidies </w:t>
      </w:r>
      <w:r>
        <w:rPr>
          <w:rFonts w:ascii="Arial"/>
          <w:b/>
          <w:color w:val="232323"/>
          <w:w w:val="105"/>
        </w:rPr>
        <w:t>and tax </w:t>
      </w:r>
      <w:r>
        <w:rPr>
          <w:rFonts w:ascii="Arial"/>
          <w:b/>
          <w:color w:val="232323"/>
          <w:spacing w:val="-3"/>
          <w:w w:val="105"/>
        </w:rPr>
        <w:t>breaks </w:t>
      </w:r>
      <w:r>
        <w:rPr>
          <w:color w:val="232323"/>
          <w:w w:val="105"/>
        </w:rPr>
        <w:t>is </w:t>
      </w:r>
      <w:r>
        <w:rPr>
          <w:color w:val="232323"/>
          <w:spacing w:val="-3"/>
          <w:w w:val="105"/>
        </w:rPr>
        <w:t>clearly </w:t>
      </w:r>
      <w:r>
        <w:rPr>
          <w:color w:val="232323"/>
          <w:spacing w:val="-4"/>
          <w:w w:val="105"/>
        </w:rPr>
        <w:t>receiving government attention, </w:t>
      </w:r>
      <w:r>
        <w:rPr>
          <w:color w:val="232323"/>
          <w:spacing w:val="-3"/>
          <w:w w:val="105"/>
        </w:rPr>
        <w:t>which </w:t>
      </w:r>
      <w:r>
        <w:rPr>
          <w:color w:val="232323"/>
          <w:spacing w:val="-4"/>
          <w:w w:val="105"/>
        </w:rPr>
        <w:t>correlates </w:t>
      </w:r>
      <w:r>
        <w:rPr>
          <w:color w:val="232323"/>
          <w:spacing w:val="-3"/>
          <w:w w:val="105"/>
        </w:rPr>
        <w:t>with </w:t>
      </w:r>
      <w:r>
        <w:rPr>
          <w:color w:val="232323"/>
          <w:w w:val="105"/>
        </w:rPr>
        <w:t>the </w:t>
      </w:r>
      <w:r>
        <w:rPr>
          <w:color w:val="232323"/>
          <w:spacing w:val="-3"/>
          <w:w w:val="105"/>
        </w:rPr>
        <w:t>outcomes </w:t>
      </w:r>
      <w:r>
        <w:rPr>
          <w:color w:val="232323"/>
          <w:w w:val="105"/>
        </w:rPr>
        <w:t>of </w:t>
      </w:r>
      <w:r>
        <w:rPr>
          <w:color w:val="232323"/>
          <w:spacing w:val="-3"/>
          <w:w w:val="105"/>
        </w:rPr>
        <w:t>COP28 where </w:t>
      </w:r>
      <w:r>
        <w:rPr>
          <w:color w:val="232323"/>
          <w:w w:val="105"/>
        </w:rPr>
        <w:t>it </w:t>
      </w:r>
      <w:r>
        <w:rPr>
          <w:color w:val="232323"/>
          <w:spacing w:val="-3"/>
          <w:w w:val="105"/>
        </w:rPr>
        <w:t>was agreed </w:t>
      </w:r>
      <w:r>
        <w:rPr>
          <w:color w:val="232323"/>
          <w:w w:val="105"/>
        </w:rPr>
        <w:t>to </w:t>
      </w:r>
      <w:r>
        <w:rPr>
          <w:i/>
          <w:color w:val="232323"/>
          <w:spacing w:val="-3"/>
          <w:w w:val="105"/>
        </w:rPr>
        <w:t>transition away from fossil fuels </w:t>
      </w:r>
      <w:r>
        <w:rPr>
          <w:i/>
          <w:color w:val="232323"/>
          <w:w w:val="105"/>
        </w:rPr>
        <w:t>in </w:t>
      </w:r>
      <w:r>
        <w:rPr>
          <w:i/>
          <w:color w:val="232323"/>
          <w:spacing w:val="-3"/>
          <w:w w:val="105"/>
        </w:rPr>
        <w:t>energy systems. </w:t>
      </w:r>
      <w:r>
        <w:rPr>
          <w:color w:val="232323"/>
          <w:spacing w:val="-3"/>
          <w:w w:val="105"/>
        </w:rPr>
        <w:t>The acceleration </w:t>
      </w:r>
      <w:r>
        <w:rPr>
          <w:color w:val="232323"/>
          <w:w w:val="105"/>
        </w:rPr>
        <w:t>of </w:t>
      </w:r>
      <w:r>
        <w:rPr>
          <w:color w:val="232323"/>
          <w:spacing w:val="-4"/>
          <w:w w:val="105"/>
        </w:rPr>
        <w:t>investment </w:t>
      </w:r>
      <w:r>
        <w:rPr>
          <w:color w:val="232323"/>
          <w:w w:val="105"/>
        </w:rPr>
        <w:t>in </w:t>
      </w:r>
      <w:r>
        <w:rPr>
          <w:color w:val="232323"/>
          <w:spacing w:val="-4"/>
          <w:w w:val="105"/>
        </w:rPr>
        <w:t>renewable </w:t>
      </w:r>
      <w:r>
        <w:rPr>
          <w:color w:val="232323"/>
          <w:spacing w:val="-3"/>
          <w:w w:val="105"/>
        </w:rPr>
        <w:t>energy </w:t>
      </w:r>
      <w:r>
        <w:rPr>
          <w:color w:val="232323"/>
          <w:w w:val="105"/>
        </w:rPr>
        <w:t>has </w:t>
      </w:r>
      <w:r>
        <w:rPr>
          <w:color w:val="232323"/>
          <w:spacing w:val="-3"/>
          <w:w w:val="105"/>
        </w:rPr>
        <w:t>shifted </w:t>
      </w:r>
      <w:r>
        <w:rPr>
          <w:color w:val="232323"/>
          <w:w w:val="105"/>
        </w:rPr>
        <w:t>the </w:t>
      </w:r>
      <w:r>
        <w:rPr>
          <w:color w:val="232323"/>
          <w:spacing w:val="-3"/>
          <w:w w:val="105"/>
        </w:rPr>
        <w:t>focus </w:t>
      </w:r>
      <w:r>
        <w:rPr>
          <w:color w:val="232323"/>
          <w:spacing w:val="-4"/>
          <w:w w:val="105"/>
        </w:rPr>
        <w:t>from </w:t>
      </w:r>
      <w:r>
        <w:rPr>
          <w:color w:val="232323"/>
          <w:spacing w:val="-3"/>
          <w:w w:val="105"/>
        </w:rPr>
        <w:t>simply adopting </w:t>
      </w:r>
      <w:r>
        <w:rPr>
          <w:color w:val="232323"/>
          <w:spacing w:val="-4"/>
          <w:w w:val="105"/>
        </w:rPr>
        <w:t>renewable sources </w:t>
      </w:r>
      <w:r>
        <w:rPr>
          <w:color w:val="232323"/>
          <w:w w:val="105"/>
        </w:rPr>
        <w:t>to </w:t>
      </w:r>
      <w:r>
        <w:rPr>
          <w:color w:val="232323"/>
          <w:spacing w:val="-3"/>
          <w:w w:val="105"/>
        </w:rPr>
        <w:t>considering their </w:t>
      </w:r>
      <w:r>
        <w:rPr>
          <w:color w:val="232323"/>
          <w:spacing w:val="-4"/>
          <w:w w:val="105"/>
        </w:rPr>
        <w:t>entire </w:t>
      </w:r>
      <w:r>
        <w:rPr>
          <w:rFonts w:ascii="Arial"/>
          <w:b/>
          <w:color w:val="232323"/>
          <w:spacing w:val="-3"/>
          <w:w w:val="105"/>
        </w:rPr>
        <w:t>life cycle impact. </w:t>
      </w:r>
      <w:r>
        <w:rPr>
          <w:color w:val="232323"/>
          <w:spacing w:val="-3"/>
          <w:w w:val="105"/>
        </w:rPr>
        <w:t>This change </w:t>
      </w:r>
      <w:r>
        <w:rPr>
          <w:color w:val="232323"/>
          <w:spacing w:val="-4"/>
          <w:w w:val="105"/>
        </w:rPr>
        <w:t>reflects </w:t>
      </w:r>
      <w:r>
        <w:rPr>
          <w:color w:val="232323"/>
          <w:w w:val="105"/>
        </w:rPr>
        <w:t>a </w:t>
      </w:r>
      <w:r>
        <w:rPr>
          <w:color w:val="232323"/>
          <w:spacing w:val="-3"/>
          <w:w w:val="105"/>
        </w:rPr>
        <w:t>broader trend away from </w:t>
      </w:r>
      <w:r>
        <w:rPr>
          <w:color w:val="232323"/>
          <w:w w:val="105"/>
        </w:rPr>
        <w:t>a </w:t>
      </w:r>
      <w:r>
        <w:rPr>
          <w:color w:val="232323"/>
          <w:spacing w:val="-4"/>
          <w:w w:val="105"/>
        </w:rPr>
        <w:t>narrow </w:t>
      </w:r>
      <w:r>
        <w:rPr>
          <w:color w:val="232323"/>
          <w:spacing w:val="-3"/>
          <w:w w:val="105"/>
        </w:rPr>
        <w:t>focus </w:t>
      </w:r>
      <w:r>
        <w:rPr>
          <w:color w:val="232323"/>
          <w:w w:val="105"/>
        </w:rPr>
        <w:t>on </w:t>
      </w:r>
      <w:r>
        <w:rPr>
          <w:color w:val="232323"/>
          <w:spacing w:val="-3"/>
          <w:w w:val="105"/>
        </w:rPr>
        <w:t>decarbonisation </w:t>
      </w:r>
      <w:r>
        <w:rPr>
          <w:color w:val="232323"/>
          <w:w w:val="105"/>
        </w:rPr>
        <w:t>and </w:t>
      </w:r>
      <w:r>
        <w:rPr>
          <w:color w:val="232323"/>
          <w:spacing w:val="-3"/>
          <w:w w:val="105"/>
        </w:rPr>
        <w:t>electrification, </w:t>
      </w:r>
      <w:r>
        <w:rPr>
          <w:color w:val="232323"/>
          <w:spacing w:val="-4"/>
          <w:w w:val="105"/>
        </w:rPr>
        <w:t>towards </w:t>
      </w:r>
      <w:r>
        <w:rPr>
          <w:color w:val="232323"/>
          <w:w w:val="105"/>
        </w:rPr>
        <w:t>a </w:t>
      </w:r>
      <w:r>
        <w:rPr>
          <w:color w:val="232323"/>
          <w:spacing w:val="-3"/>
          <w:w w:val="105"/>
        </w:rPr>
        <w:t>more </w:t>
      </w:r>
      <w:r>
        <w:rPr>
          <w:color w:val="232323"/>
          <w:spacing w:val="-3"/>
        </w:rPr>
        <w:t>holistic </w:t>
      </w:r>
      <w:r>
        <w:rPr>
          <w:color w:val="232323"/>
          <w:spacing w:val="-4"/>
        </w:rPr>
        <w:t>transformation </w:t>
      </w:r>
      <w:r>
        <w:rPr>
          <w:color w:val="232323"/>
        </w:rPr>
        <w:t>of the </w:t>
      </w:r>
      <w:r>
        <w:rPr>
          <w:color w:val="232323"/>
          <w:spacing w:val="-4"/>
        </w:rPr>
        <w:t>entire </w:t>
      </w:r>
      <w:r>
        <w:rPr>
          <w:color w:val="232323"/>
          <w:spacing w:val="-3"/>
        </w:rPr>
        <w:t>energy system, emphasizing </w:t>
      </w:r>
      <w:r>
        <w:rPr>
          <w:rFonts w:ascii="Arial"/>
          <w:b/>
          <w:color w:val="232323"/>
          <w:spacing w:val="-3"/>
        </w:rPr>
        <w:t>circularity </w:t>
      </w:r>
      <w:r>
        <w:rPr>
          <w:rFonts w:ascii="Arial"/>
          <w:b/>
          <w:color w:val="232323"/>
        </w:rPr>
        <w:t>and </w:t>
      </w:r>
      <w:r>
        <w:rPr>
          <w:rFonts w:ascii="Arial"/>
          <w:b/>
          <w:color w:val="232323"/>
          <w:spacing w:val="-3"/>
        </w:rPr>
        <w:t>closed loop </w:t>
      </w:r>
      <w:r>
        <w:rPr>
          <w:rFonts w:ascii="Arial"/>
          <w:b/>
          <w:color w:val="232323"/>
          <w:spacing w:val="-4"/>
        </w:rPr>
        <w:t>systems.</w:t>
      </w:r>
    </w:p>
    <w:p>
      <w:pPr>
        <w:pStyle w:val="BodyText"/>
        <w:spacing w:line="232" w:lineRule="auto" w:before="11"/>
        <w:ind w:left="235" w:hanging="1"/>
      </w:pPr>
      <w:r>
        <w:rPr>
          <w:color w:val="232323"/>
          <w:spacing w:val="-3"/>
        </w:rPr>
        <w:t>The grouping, interplay </w:t>
      </w:r>
      <w:r>
        <w:rPr>
          <w:color w:val="232323"/>
        </w:rPr>
        <w:t>and </w:t>
      </w:r>
      <w:r>
        <w:rPr>
          <w:color w:val="232323"/>
          <w:spacing w:val="-3"/>
        </w:rPr>
        <w:t>action orientation </w:t>
      </w:r>
      <w:r>
        <w:rPr>
          <w:color w:val="232323"/>
        </w:rPr>
        <w:t>of </w:t>
      </w:r>
      <w:r>
        <w:rPr>
          <w:rFonts w:ascii="Arial"/>
          <w:b/>
          <w:color w:val="232323"/>
          <w:spacing w:val="-3"/>
        </w:rPr>
        <w:t>circularity</w:t>
      </w:r>
      <w:r>
        <w:rPr>
          <w:color w:val="232323"/>
          <w:spacing w:val="-3"/>
        </w:rPr>
        <w:t>, </w:t>
      </w:r>
      <w:r>
        <w:rPr>
          <w:rFonts w:ascii="Arial"/>
          <w:b/>
          <w:color w:val="232323"/>
          <w:spacing w:val="-3"/>
        </w:rPr>
        <w:t>trilemma management</w:t>
      </w:r>
      <w:r>
        <w:rPr>
          <w:color w:val="232323"/>
          <w:spacing w:val="-3"/>
        </w:rPr>
        <w:t>, </w:t>
      </w:r>
      <w:r>
        <w:rPr>
          <w:color w:val="232323"/>
        </w:rPr>
        <w:t>the </w:t>
      </w:r>
      <w:r>
        <w:rPr>
          <w:rFonts w:ascii="Arial"/>
          <w:b/>
          <w:color w:val="232323"/>
          <w:spacing w:val="-4"/>
        </w:rPr>
        <w:t>food-energy- </w:t>
      </w:r>
      <w:r>
        <w:rPr>
          <w:rFonts w:ascii="Arial"/>
          <w:b/>
          <w:color w:val="232323"/>
          <w:spacing w:val="-3"/>
          <w:w w:val="105"/>
        </w:rPr>
        <w:t>water nexus </w:t>
      </w:r>
      <w:r>
        <w:rPr>
          <w:color w:val="232323"/>
          <w:w w:val="105"/>
        </w:rPr>
        <w:t>and the </w:t>
      </w:r>
      <w:r>
        <w:rPr>
          <w:color w:val="232323"/>
          <w:spacing w:val="-3"/>
          <w:w w:val="105"/>
        </w:rPr>
        <w:t>active engagement from </w:t>
      </w:r>
      <w:r>
        <w:rPr>
          <w:color w:val="232323"/>
          <w:w w:val="105"/>
        </w:rPr>
        <w:t>a </w:t>
      </w:r>
      <w:r>
        <w:rPr>
          <w:color w:val="232323"/>
          <w:spacing w:val="-3"/>
          <w:w w:val="105"/>
        </w:rPr>
        <w:t>critical mass </w:t>
      </w:r>
      <w:r>
        <w:rPr>
          <w:color w:val="232323"/>
          <w:spacing w:val="-4"/>
          <w:w w:val="105"/>
        </w:rPr>
        <w:t>representing </w:t>
      </w:r>
      <w:r>
        <w:rPr>
          <w:color w:val="232323"/>
          <w:spacing w:val="-3"/>
          <w:w w:val="105"/>
        </w:rPr>
        <w:t>broader </w:t>
      </w:r>
      <w:r>
        <w:rPr>
          <w:rFonts w:ascii="Arial"/>
          <w:b/>
          <w:color w:val="232323"/>
          <w:spacing w:val="-3"/>
          <w:w w:val="105"/>
        </w:rPr>
        <w:t>societal needs </w:t>
      </w:r>
      <w:r>
        <w:rPr>
          <w:color w:val="232323"/>
          <w:spacing w:val="-3"/>
          <w:w w:val="105"/>
        </w:rPr>
        <w:t>demonstrates </w:t>
      </w:r>
      <w:r>
        <w:rPr>
          <w:color w:val="232323"/>
          <w:w w:val="105"/>
        </w:rPr>
        <w:t>a </w:t>
      </w:r>
      <w:r>
        <w:rPr>
          <w:color w:val="232323"/>
          <w:spacing w:val="-3"/>
          <w:w w:val="105"/>
        </w:rPr>
        <w:t>pattern </w:t>
      </w:r>
      <w:r>
        <w:rPr>
          <w:color w:val="232323"/>
          <w:w w:val="105"/>
        </w:rPr>
        <w:t>of </w:t>
      </w:r>
      <w:r>
        <w:rPr>
          <w:color w:val="232323"/>
          <w:spacing w:val="-3"/>
          <w:w w:val="105"/>
        </w:rPr>
        <w:t>change </w:t>
      </w:r>
      <w:r>
        <w:rPr>
          <w:color w:val="232323"/>
          <w:spacing w:val="-4"/>
          <w:w w:val="105"/>
        </w:rPr>
        <w:t>towards </w:t>
      </w:r>
      <w:r>
        <w:rPr>
          <w:color w:val="232323"/>
          <w:spacing w:val="-3"/>
          <w:w w:val="105"/>
        </w:rPr>
        <w:t>more holistic, inclusive </w:t>
      </w:r>
      <w:r>
        <w:rPr>
          <w:color w:val="232323"/>
          <w:w w:val="105"/>
        </w:rPr>
        <w:t>and </w:t>
      </w:r>
      <w:r>
        <w:rPr>
          <w:color w:val="232323"/>
          <w:spacing w:val="-4"/>
          <w:w w:val="105"/>
        </w:rPr>
        <w:t>longer-term </w:t>
      </w:r>
      <w:r>
        <w:rPr>
          <w:color w:val="232323"/>
          <w:spacing w:val="-3"/>
          <w:w w:val="105"/>
        </w:rPr>
        <w:t>considerations in decision making, </w:t>
      </w:r>
      <w:r>
        <w:rPr>
          <w:color w:val="232323"/>
          <w:w w:val="105"/>
        </w:rPr>
        <w:t>and </w:t>
      </w:r>
      <w:r>
        <w:rPr>
          <w:color w:val="232323"/>
          <w:spacing w:val="-3"/>
          <w:w w:val="105"/>
        </w:rPr>
        <w:t>addressing </w:t>
      </w:r>
      <w:r>
        <w:rPr>
          <w:color w:val="232323"/>
          <w:spacing w:val="-4"/>
          <w:w w:val="105"/>
        </w:rPr>
        <w:t>interconnected </w:t>
      </w:r>
      <w:r>
        <w:rPr>
          <w:color w:val="232323"/>
          <w:spacing w:val="-3"/>
          <w:w w:val="105"/>
        </w:rPr>
        <w:t>challenges.</w:t>
      </w:r>
    </w:p>
    <w:p>
      <w:pPr>
        <w:pStyle w:val="BodyText"/>
      </w:pPr>
    </w:p>
    <w:p>
      <w:pPr>
        <w:pStyle w:val="Heading5"/>
        <w:spacing w:line="242" w:lineRule="auto" w:before="128"/>
        <w:ind w:left="227" w:right="701"/>
      </w:pPr>
      <w:r>
        <w:rPr>
          <w:color w:val="232323"/>
        </w:rPr>
        <w:t>NEW ENERGY POLICY AND REGULATIONS ARE NEEDED FOR THE CHANGING ENERGY SYSTEM</w:t>
      </w:r>
    </w:p>
    <w:p>
      <w:pPr>
        <w:pStyle w:val="BodyText"/>
        <w:spacing w:line="232" w:lineRule="auto" w:before="204"/>
        <w:ind w:left="235" w:right="371"/>
      </w:pPr>
      <w:r>
        <w:rPr>
          <w:color w:val="232323"/>
          <w:spacing w:val="-6"/>
          <w:w w:val="105"/>
        </w:rPr>
        <w:t>Uncertainty regarding </w:t>
      </w:r>
      <w:r>
        <w:rPr>
          <w:color w:val="232323"/>
          <w:spacing w:val="-4"/>
          <w:w w:val="105"/>
        </w:rPr>
        <w:t>the </w:t>
      </w:r>
      <w:r>
        <w:rPr>
          <w:color w:val="232323"/>
          <w:spacing w:val="-5"/>
          <w:w w:val="105"/>
        </w:rPr>
        <w:t>policy </w:t>
      </w:r>
      <w:r>
        <w:rPr>
          <w:color w:val="232323"/>
          <w:spacing w:val="-7"/>
          <w:w w:val="105"/>
        </w:rPr>
        <w:t>environment </w:t>
      </w:r>
      <w:r>
        <w:rPr>
          <w:color w:val="232323"/>
          <w:spacing w:val="-6"/>
          <w:w w:val="105"/>
        </w:rPr>
        <w:t>necessary </w:t>
      </w:r>
      <w:r>
        <w:rPr>
          <w:color w:val="232323"/>
          <w:spacing w:val="-3"/>
          <w:w w:val="105"/>
        </w:rPr>
        <w:t>to </w:t>
      </w:r>
      <w:r>
        <w:rPr>
          <w:color w:val="232323"/>
          <w:spacing w:val="-6"/>
          <w:w w:val="105"/>
        </w:rPr>
        <w:t>transform </w:t>
      </w:r>
      <w:r>
        <w:rPr>
          <w:rFonts w:ascii="Arial"/>
          <w:b/>
          <w:color w:val="232323"/>
          <w:spacing w:val="-6"/>
          <w:w w:val="105"/>
        </w:rPr>
        <w:t>energy </w:t>
      </w:r>
      <w:r>
        <w:rPr>
          <w:rFonts w:ascii="Arial"/>
          <w:b/>
          <w:color w:val="232323"/>
          <w:spacing w:val="-5"/>
          <w:w w:val="105"/>
        </w:rPr>
        <w:t>demand </w:t>
      </w:r>
      <w:r>
        <w:rPr>
          <w:color w:val="232323"/>
          <w:spacing w:val="-6"/>
          <w:w w:val="105"/>
        </w:rPr>
        <w:t>across sectors, including energy </w:t>
      </w:r>
      <w:r>
        <w:rPr>
          <w:color w:val="232323"/>
          <w:spacing w:val="-5"/>
          <w:w w:val="105"/>
        </w:rPr>
        <w:t>efficiency, was </w:t>
      </w:r>
      <w:r>
        <w:rPr>
          <w:color w:val="232323"/>
          <w:spacing w:val="-6"/>
          <w:w w:val="105"/>
        </w:rPr>
        <w:t>noted. </w:t>
      </w:r>
      <w:r>
        <w:rPr>
          <w:color w:val="232323"/>
          <w:spacing w:val="-5"/>
          <w:w w:val="105"/>
        </w:rPr>
        <w:t>The shift </w:t>
      </w:r>
      <w:r>
        <w:rPr>
          <w:color w:val="232323"/>
          <w:spacing w:val="-6"/>
          <w:w w:val="105"/>
        </w:rPr>
        <w:t>towards managing energy </w:t>
      </w:r>
      <w:r>
        <w:rPr>
          <w:color w:val="232323"/>
          <w:spacing w:val="-5"/>
          <w:w w:val="105"/>
        </w:rPr>
        <w:t>demand </w:t>
      </w:r>
      <w:r>
        <w:rPr>
          <w:color w:val="232323"/>
          <w:spacing w:val="-6"/>
          <w:w w:val="105"/>
        </w:rPr>
        <w:t>rather </w:t>
      </w:r>
      <w:r>
        <w:rPr>
          <w:color w:val="232323"/>
          <w:spacing w:val="-5"/>
          <w:w w:val="105"/>
        </w:rPr>
        <w:t>than </w:t>
      </w:r>
      <w:r>
        <w:rPr>
          <w:color w:val="232323"/>
          <w:w w:val="105"/>
        </w:rPr>
        <w:t>a </w:t>
      </w:r>
      <w:r>
        <w:rPr>
          <w:color w:val="232323"/>
          <w:spacing w:val="-6"/>
          <w:w w:val="105"/>
        </w:rPr>
        <w:t>single focus </w:t>
      </w:r>
      <w:r>
        <w:rPr>
          <w:color w:val="232323"/>
          <w:spacing w:val="-3"/>
          <w:w w:val="105"/>
        </w:rPr>
        <w:t>on </w:t>
      </w:r>
      <w:r>
        <w:rPr>
          <w:color w:val="232323"/>
          <w:spacing w:val="-6"/>
          <w:w w:val="105"/>
        </w:rPr>
        <w:t>energy </w:t>
      </w:r>
      <w:r>
        <w:rPr>
          <w:color w:val="232323"/>
          <w:spacing w:val="-5"/>
          <w:w w:val="105"/>
        </w:rPr>
        <w:t>efficiency </w:t>
      </w:r>
      <w:r>
        <w:rPr>
          <w:color w:val="232323"/>
          <w:spacing w:val="-3"/>
          <w:w w:val="105"/>
        </w:rPr>
        <w:t>is an </w:t>
      </w:r>
      <w:r>
        <w:rPr>
          <w:color w:val="232323"/>
          <w:spacing w:val="-6"/>
          <w:w w:val="105"/>
        </w:rPr>
        <w:t>increasingly complex </w:t>
      </w:r>
      <w:r>
        <w:rPr>
          <w:color w:val="232323"/>
          <w:spacing w:val="-5"/>
          <w:w w:val="105"/>
        </w:rPr>
        <w:t>issue. New </w:t>
      </w:r>
      <w:r>
        <w:rPr>
          <w:color w:val="232323"/>
          <w:spacing w:val="-6"/>
          <w:w w:val="105"/>
        </w:rPr>
        <w:t>energy markets </w:t>
      </w:r>
      <w:r>
        <w:rPr>
          <w:color w:val="232323"/>
          <w:spacing w:val="-5"/>
          <w:w w:val="105"/>
        </w:rPr>
        <w:t>for demand </w:t>
      </w:r>
      <w:r>
        <w:rPr>
          <w:color w:val="232323"/>
          <w:spacing w:val="-6"/>
          <w:w w:val="105"/>
        </w:rPr>
        <w:t>response and energy storage, together </w:t>
      </w:r>
      <w:r>
        <w:rPr>
          <w:color w:val="232323"/>
          <w:spacing w:val="-5"/>
          <w:w w:val="105"/>
        </w:rPr>
        <w:t>with smart grids, are </w:t>
      </w:r>
      <w:r>
        <w:rPr>
          <w:color w:val="232323"/>
          <w:spacing w:val="-6"/>
          <w:w w:val="105"/>
        </w:rPr>
        <w:t>essential </w:t>
      </w:r>
      <w:r>
        <w:rPr>
          <w:color w:val="232323"/>
          <w:spacing w:val="-5"/>
          <w:w w:val="105"/>
        </w:rPr>
        <w:t>tools </w:t>
      </w:r>
      <w:r>
        <w:rPr>
          <w:color w:val="232323"/>
          <w:spacing w:val="-3"/>
          <w:w w:val="105"/>
        </w:rPr>
        <w:t>to </w:t>
      </w:r>
      <w:r>
        <w:rPr>
          <w:color w:val="232323"/>
          <w:spacing w:val="-5"/>
          <w:w w:val="105"/>
        </w:rPr>
        <w:t>deal with </w:t>
      </w:r>
      <w:r>
        <w:rPr>
          <w:color w:val="232323"/>
          <w:spacing w:val="-7"/>
          <w:w w:val="105"/>
        </w:rPr>
        <w:t>intermittency, </w:t>
      </w:r>
      <w:r>
        <w:rPr>
          <w:color w:val="232323"/>
          <w:spacing w:val="-6"/>
          <w:w w:val="105"/>
        </w:rPr>
        <w:t>changing demand profiles </w:t>
      </w:r>
      <w:r>
        <w:rPr>
          <w:color w:val="232323"/>
          <w:spacing w:val="-4"/>
          <w:w w:val="105"/>
        </w:rPr>
        <w:t>and </w:t>
      </w:r>
      <w:r>
        <w:rPr>
          <w:color w:val="232323"/>
          <w:spacing w:val="-6"/>
          <w:w w:val="105"/>
        </w:rPr>
        <w:t>ensuring </w:t>
      </w:r>
      <w:r>
        <w:rPr>
          <w:color w:val="232323"/>
          <w:w w:val="105"/>
        </w:rPr>
        <w:t>a </w:t>
      </w:r>
      <w:r>
        <w:rPr>
          <w:color w:val="232323"/>
          <w:spacing w:val="-5"/>
          <w:w w:val="105"/>
        </w:rPr>
        <w:t>stable </w:t>
      </w:r>
      <w:r>
        <w:rPr>
          <w:color w:val="232323"/>
          <w:spacing w:val="-6"/>
          <w:w w:val="105"/>
        </w:rPr>
        <w:t>grid.</w:t>
      </w:r>
    </w:p>
    <w:p>
      <w:pPr>
        <w:spacing w:after="0" w:line="232" w:lineRule="auto"/>
        <w:sectPr>
          <w:headerReference w:type="default" r:id="rId53"/>
          <w:footerReference w:type="default" r:id="rId54"/>
          <w:pgSz w:w="11910" w:h="16840"/>
          <w:pgMar w:header="0" w:footer="645" w:top="0" w:bottom="840" w:left="1220" w:right="1060"/>
          <w:pgNumType w:start="14"/>
        </w:sectPr>
      </w:pPr>
    </w:p>
    <w:p>
      <w:pPr>
        <w:pStyle w:val="BodyText"/>
        <w:ind w:left="-1220"/>
        <w:rPr>
          <w:sz w:val="20"/>
        </w:rPr>
      </w:pPr>
      <w:r>
        <w:rPr/>
        <w:pict>
          <v:shape style="position:absolute;margin-left:587.035583pt;margin-top:82.134117pt;width:3.15pt;height:3.15pt;mso-position-horizontal-relative:page;mso-position-vertical-relative:page;z-index:251938816" coordorigin="11741,1643" coordsize="63,63" path="m11772,1643l11760,1645,11750,1652,11743,1662,11741,1674,11743,1686,11750,1696,11760,1703,11772,1705,11784,1703,11794,1696,11801,1686,11803,1674,11801,1662,11794,1652,11784,1645,11772,1643xe" filled="true" fillcolor="#d1d1d1" stroked="false">
            <v:path arrowok="t"/>
            <v:fill type="solid"/>
            <w10:wrap type="none"/>
          </v:shape>
        </w:pict>
      </w:r>
      <w:r>
        <w:rPr/>
        <w:pict>
          <v:shape style="position:absolute;margin-left:587.035583pt;margin-top:94.720413pt;width:3.15pt;height:3.15pt;mso-position-horizontal-relative:page;mso-position-vertical-relative:page;z-index:251939840" coordorigin="11741,1894" coordsize="63,63" path="m11772,1894l11760,1897,11750,1904,11743,1913,11741,1926,11743,1938,11750,1948,11760,1954,11772,1957,11784,1954,11794,1948,11801,1938,11803,1926,11801,1913,11794,1904,11784,1897,11772,1894xe" filled="true" fillcolor="#d1d1d1" stroked="false">
            <v:path arrowok="t"/>
            <v:fill type="solid"/>
            <w10:wrap type="none"/>
          </v:shape>
        </w:pict>
      </w:r>
      <w:r>
        <w:rPr/>
        <w:pict>
          <v:shape style="position:absolute;margin-left:587.035583pt;margin-top:56.961414pt;width:3.15pt;height:3.15pt;mso-position-horizontal-relative:page;mso-position-vertical-relative:page;z-index:251940864" coordorigin="11741,1139" coordsize="63,63" path="m11772,1139l11760,1142,11750,1148,11743,1158,11741,1170,11743,1183,11750,1193,11760,1199,11772,1202,11784,1199,11794,1193,11801,1183,11803,1170,11801,1158,11794,1148,11784,1142,11772,1139xe" filled="true" fillcolor="#d1d1d1" stroked="false">
            <v:path arrowok="t"/>
            <v:fill type="solid"/>
            <w10:wrap type="none"/>
          </v:shape>
        </w:pict>
      </w:r>
      <w:r>
        <w:rPr/>
        <w:pict>
          <v:shape style="position:absolute;margin-left:587.035583pt;margin-top:69.547714pt;width:3.15pt;height:3.15pt;mso-position-horizontal-relative:page;mso-position-vertical-relative:page;z-index:251941888" coordorigin="11741,1391" coordsize="63,63" path="m11772,1391l11760,1393,11750,1400,11743,1410,11741,1422,11743,1434,11750,1444,11760,1451,11772,1453,11784,1451,11794,1444,11801,1434,11803,1422,11801,1410,11794,1400,11784,1393,11772,1391xe" filled="true" fillcolor="#d1d1d1" stroked="false">
            <v:path arrowok="t"/>
            <v:fill type="solid"/>
            <w10:wrap type="none"/>
          </v:shape>
        </w:pict>
      </w:r>
      <w:r>
        <w:rPr/>
        <w:pict>
          <v:shape style="position:absolute;margin-left:587.035583pt;margin-top:31.788815pt;width:3.15pt;height:3.15pt;mso-position-horizontal-relative:page;mso-position-vertical-relative:page;z-index:251942912" coordorigin="11741,636" coordsize="63,63" path="m11772,636l11760,638,11750,645,11743,655,11741,667,11743,679,11750,689,11760,696,11772,698,11784,696,11794,689,11801,679,11803,667,11801,655,11794,645,11784,638,11772,636xe" filled="true" fillcolor="#d1d1d1" stroked="false">
            <v:path arrowok="t"/>
            <v:fill type="solid"/>
            <w10:wrap type="none"/>
          </v:shape>
        </w:pict>
      </w:r>
      <w:r>
        <w:rPr/>
        <w:pict>
          <v:shape style="position:absolute;margin-left:587.035583pt;margin-top:44.375114pt;width:3.15pt;height:3.15pt;mso-position-horizontal-relative:page;mso-position-vertical-relative:page;z-index:251943936" coordorigin="11741,888" coordsize="63,63" path="m11772,888l11760,890,11750,897,11743,907,11741,919,11743,931,11750,941,11760,948,11772,950,11784,948,11794,941,11801,931,11803,919,11801,907,11794,897,11784,890,11772,888xe" filled="true" fillcolor="#d1d1d1" stroked="false">
            <v:path arrowok="t"/>
            <v:fill type="solid"/>
            <w10:wrap type="none"/>
          </v:shape>
        </w:pict>
      </w:r>
      <w:r>
        <w:rPr/>
        <w:pict>
          <v:shape style="position:absolute;margin-left:575.575684pt;margin-top:82.134117pt;width:3.15pt;height:3.15pt;mso-position-horizontal-relative:page;mso-position-vertical-relative:page;z-index:251944960" coordorigin="11512,1643" coordsize="63,63" path="m11543,1643l11531,1645,11521,1652,11514,1662,11512,1674,11514,1686,11521,1696,11531,1703,11543,1705,11555,1703,11565,1696,11572,1686,11574,1674,11572,1662,11565,1652,11555,1645,11543,1643xe" filled="true" fillcolor="#d1d1d1" stroked="false">
            <v:path arrowok="t"/>
            <v:fill type="solid"/>
            <w10:wrap type="none"/>
          </v:shape>
        </w:pict>
      </w:r>
      <w:r>
        <w:rPr/>
        <w:pict>
          <v:shape style="position:absolute;margin-left:575.575684pt;margin-top:94.720413pt;width:3.15pt;height:3.15pt;mso-position-horizontal-relative:page;mso-position-vertical-relative:page;z-index:251945984" coordorigin="11512,1894" coordsize="63,63" path="m11543,1894l11531,1897,11521,1904,11514,1913,11512,1926,11514,1938,11521,1948,11531,1954,11543,1957,11555,1954,11565,1948,11572,1938,11574,1926,11572,1913,11565,1904,11555,1897,11543,1894xe" filled="true" fillcolor="#d1d1d1" stroked="false">
            <v:path arrowok="t"/>
            <v:fill type="solid"/>
            <w10:wrap type="none"/>
          </v:shape>
        </w:pict>
      </w:r>
      <w:r>
        <w:rPr/>
        <w:pict>
          <v:shape style="position:absolute;margin-left:575.575684pt;margin-top:56.961414pt;width:3.15pt;height:3.15pt;mso-position-horizontal-relative:page;mso-position-vertical-relative:page;z-index:251947008" coordorigin="11512,1139" coordsize="63,63" path="m11543,1139l11531,1142,11521,1148,11514,1158,11512,1170,11514,1183,11521,1193,11531,1199,11543,1202,11555,1199,11565,1193,11572,1183,11574,1170,11572,1158,11565,1148,11555,1142,11543,1139xe" filled="true" fillcolor="#d1d1d1" stroked="false">
            <v:path arrowok="t"/>
            <v:fill type="solid"/>
            <w10:wrap type="none"/>
          </v:shape>
        </w:pict>
      </w:r>
      <w:r>
        <w:rPr/>
        <w:pict>
          <v:shape style="position:absolute;margin-left:575.575684pt;margin-top:69.547714pt;width:3.15pt;height:3.15pt;mso-position-horizontal-relative:page;mso-position-vertical-relative:page;z-index:251948032" coordorigin="11512,1391" coordsize="63,63" path="m11543,1391l11531,1393,11521,1400,11514,1410,11512,1422,11514,1434,11521,1444,11531,1451,11543,1453,11555,1451,11565,1444,11572,1434,11574,1422,11572,1410,11565,1400,11555,1393,11543,1391xe" filled="true" fillcolor="#d1d1d1" stroked="false">
            <v:path arrowok="t"/>
            <v:fill type="solid"/>
            <w10:wrap type="none"/>
          </v:shape>
        </w:pict>
      </w:r>
      <w:r>
        <w:rPr/>
        <w:pict>
          <v:shape style="position:absolute;margin-left:575.575684pt;margin-top:31.788815pt;width:3.15pt;height:3.15pt;mso-position-horizontal-relative:page;mso-position-vertical-relative:page;z-index:251949056" coordorigin="11512,636" coordsize="63,63" path="m11543,636l11531,638,11521,645,11514,655,11512,667,11514,679,11521,689,11531,696,11543,698,11555,696,11565,689,11572,679,11574,667,11572,655,11565,645,11555,638,11543,636xe" filled="true" fillcolor="#d1d1d1" stroked="false">
            <v:path arrowok="t"/>
            <v:fill type="solid"/>
            <w10:wrap type="none"/>
          </v:shape>
        </w:pict>
      </w:r>
      <w:r>
        <w:rPr/>
        <w:pict>
          <v:shape style="position:absolute;margin-left:575.575684pt;margin-top:44.375114pt;width:3.15pt;height:3.15pt;mso-position-horizontal-relative:page;mso-position-vertical-relative:page;z-index:251950080" coordorigin="11512,888" coordsize="63,63" path="m11543,888l11531,890,11521,897,11514,907,11512,919,11514,931,11521,941,11531,948,11543,950,11555,948,11565,941,11572,931,11574,919,11572,907,11565,897,11555,890,11543,888xe" filled="true" fillcolor="#d1d1d1" stroked="false">
            <v:path arrowok="t"/>
            <v:fill type="solid"/>
            <w10:wrap type="none"/>
          </v:shape>
        </w:pict>
      </w:r>
      <w:r>
        <w:rPr/>
        <w:pict>
          <v:shape style="position:absolute;margin-left:564.051819pt;margin-top:82.134117pt;width:3.15pt;height:3.15pt;mso-position-horizontal-relative:page;mso-position-vertical-relative:page;z-index:251951104" coordorigin="11281,1643" coordsize="63,63" path="m11312,1643l11300,1645,11290,1652,11283,1662,11281,1674,11283,1686,11290,1696,11300,1703,11312,1705,11324,1703,11334,1696,11341,1686,11344,1674,11341,1662,11334,1652,11324,1645,11312,1643xe" filled="true" fillcolor="#d1d1d1" stroked="false">
            <v:path arrowok="t"/>
            <v:fill type="solid"/>
            <w10:wrap type="none"/>
          </v:shape>
        </w:pict>
      </w:r>
      <w:r>
        <w:rPr/>
        <w:pict>
          <v:shape style="position:absolute;margin-left:564.051819pt;margin-top:94.720413pt;width:3.15pt;height:3.15pt;mso-position-horizontal-relative:page;mso-position-vertical-relative:page;z-index:251952128" coordorigin="11281,1894" coordsize="63,63" path="m11312,1894l11300,1897,11290,1904,11283,1913,11281,1926,11283,1938,11290,1948,11300,1954,11312,1957,11324,1954,11334,1948,11341,1938,11344,1926,11341,1913,11334,1904,11324,1897,11312,1894xe" filled="true" fillcolor="#d1d1d1" stroked="false">
            <v:path arrowok="t"/>
            <v:fill type="solid"/>
            <w10:wrap type="none"/>
          </v:shape>
        </w:pict>
      </w:r>
      <w:r>
        <w:rPr/>
        <w:pict>
          <v:shape style="position:absolute;margin-left:564.051819pt;margin-top:56.961414pt;width:3.15pt;height:3.15pt;mso-position-horizontal-relative:page;mso-position-vertical-relative:page;z-index:251953152" coordorigin="11281,1139" coordsize="63,63" path="m11312,1139l11300,1142,11290,1148,11283,1158,11281,1170,11283,1183,11290,1193,11300,1199,11312,1202,11324,1199,11334,1193,11341,1183,11344,1170,11341,1158,11334,1148,11324,1142,11312,1139xe" filled="true" fillcolor="#d1d1d1" stroked="false">
            <v:path arrowok="t"/>
            <v:fill type="solid"/>
            <w10:wrap type="none"/>
          </v:shape>
        </w:pict>
      </w:r>
      <w:r>
        <w:rPr/>
        <w:pict>
          <v:shape style="position:absolute;margin-left:564.051819pt;margin-top:69.547714pt;width:3.15pt;height:3.15pt;mso-position-horizontal-relative:page;mso-position-vertical-relative:page;z-index:251954176" coordorigin="11281,1391" coordsize="63,63" path="m11312,1391l11300,1393,11290,1400,11283,1410,11281,1422,11283,1434,11290,1444,11300,1451,11312,1453,11324,1451,11334,1444,11341,1434,11344,1422,11341,1410,11334,1400,11324,1393,11312,1391xe" filled="true" fillcolor="#d1d1d1" stroked="false">
            <v:path arrowok="t"/>
            <v:fill type="solid"/>
            <w10:wrap type="none"/>
          </v:shape>
        </w:pict>
      </w:r>
      <w:r>
        <w:rPr/>
        <w:pict>
          <v:shape style="position:absolute;margin-left:564.051819pt;margin-top:31.788815pt;width:3.15pt;height:3.15pt;mso-position-horizontal-relative:page;mso-position-vertical-relative:page;z-index:251955200" coordorigin="11281,636" coordsize="63,63" path="m11312,636l11300,638,11290,645,11283,655,11281,667,11283,679,11290,689,11300,696,11312,698,11324,696,11334,689,11341,679,11344,667,11341,655,11334,645,11324,638,11312,636xe" filled="true" fillcolor="#d1d1d1" stroked="false">
            <v:path arrowok="t"/>
            <v:fill type="solid"/>
            <w10:wrap type="none"/>
          </v:shape>
        </w:pict>
      </w:r>
      <w:r>
        <w:rPr/>
        <w:pict>
          <v:shape style="position:absolute;margin-left:564.051819pt;margin-top:44.375114pt;width:3.15pt;height:3.15pt;mso-position-horizontal-relative:page;mso-position-vertical-relative:page;z-index:251956224" coordorigin="11281,888" coordsize="63,63" path="m11312,888l11300,890,11290,897,11283,907,11281,919,11283,931,11290,941,11300,948,11312,950,11324,948,11334,941,11341,931,11344,919,11341,907,11334,897,11324,890,11312,888xe" filled="true" fillcolor="#d1d1d1" stroked="false">
            <v:path arrowok="t"/>
            <v:fill type="solid"/>
            <w10:wrap type="none"/>
          </v:shape>
        </w:pict>
      </w:r>
      <w:r>
        <w:rPr/>
        <w:pict>
          <v:shape style="position:absolute;margin-left:552.431091pt;margin-top:341.198395pt;width:13.05pt;height:158.550pt;mso-position-horizontal-relative:page;mso-position-vertical-relative:page;z-index:251957248" type="#_x0000_t202" filled="false" stroked="false">
            <v:textbox inset="0,0,0,0" style="layout-flow:vertical;mso-layout-flow-alt:bottom-to-top">
              <w:txbxContent>
                <w:p>
                  <w:pPr>
                    <w:spacing w:before="38"/>
                    <w:ind w:left="20" w:right="0" w:firstLine="0"/>
                    <w:jc w:val="left"/>
                    <w:rPr>
                      <w:rFonts w:ascii="Arial"/>
                      <w:b/>
                      <w:sz w:val="16"/>
                    </w:rPr>
                  </w:pPr>
                  <w:r>
                    <w:rPr>
                      <w:rFonts w:ascii="Arial"/>
                      <w:b/>
                      <w:color w:val="949494"/>
                      <w:spacing w:val="3"/>
                      <w:sz w:val="16"/>
                    </w:rPr>
                    <w:t>WORLD</w:t>
                  </w:r>
                  <w:r>
                    <w:rPr>
                      <w:rFonts w:ascii="Arial"/>
                      <w:b/>
                      <w:color w:val="949494"/>
                      <w:spacing w:val="-26"/>
                      <w:sz w:val="16"/>
                    </w:rPr>
                    <w:t> </w:t>
                  </w:r>
                  <w:r>
                    <w:rPr>
                      <w:rFonts w:ascii="Arial"/>
                      <w:b/>
                      <w:color w:val="949494"/>
                      <w:spacing w:val="4"/>
                      <w:sz w:val="16"/>
                    </w:rPr>
                    <w:t>ENERGY</w:t>
                  </w:r>
                  <w:r>
                    <w:rPr>
                      <w:rFonts w:ascii="Arial"/>
                      <w:b/>
                      <w:color w:val="949494"/>
                      <w:spacing w:val="-26"/>
                      <w:sz w:val="16"/>
                    </w:rPr>
                    <w:t> </w:t>
                  </w:r>
                  <w:r>
                    <w:rPr>
                      <w:rFonts w:ascii="Arial"/>
                      <w:b/>
                      <w:color w:val="949494"/>
                      <w:spacing w:val="4"/>
                      <w:sz w:val="16"/>
                    </w:rPr>
                    <w:t>ISSUES</w:t>
                  </w:r>
                  <w:r>
                    <w:rPr>
                      <w:rFonts w:ascii="Arial"/>
                      <w:b/>
                      <w:color w:val="949494"/>
                      <w:spacing w:val="-26"/>
                      <w:sz w:val="16"/>
                    </w:rPr>
                    <w:t> </w:t>
                  </w:r>
                  <w:r>
                    <w:rPr>
                      <w:rFonts w:ascii="Arial"/>
                      <w:b/>
                      <w:color w:val="949494"/>
                      <w:spacing w:val="3"/>
                      <w:sz w:val="16"/>
                    </w:rPr>
                    <w:t>MONITOR</w:t>
                  </w:r>
                  <w:r>
                    <w:rPr>
                      <w:rFonts w:ascii="Arial"/>
                      <w:b/>
                      <w:color w:val="949494"/>
                      <w:spacing w:val="-26"/>
                      <w:sz w:val="16"/>
                    </w:rPr>
                    <w:t> </w:t>
                  </w:r>
                  <w:r>
                    <w:rPr>
                      <w:rFonts w:ascii="Arial"/>
                      <w:b/>
                      <w:color w:val="949494"/>
                      <w:sz w:val="16"/>
                    </w:rPr>
                    <w:t>2024</w:t>
                  </w:r>
                </w:p>
              </w:txbxContent>
            </v:textbox>
            <w10:wrap type="none"/>
          </v:shape>
        </w:pict>
      </w:r>
      <w:r>
        <w:rPr>
          <w:sz w:val="20"/>
        </w:rPr>
        <w:drawing>
          <wp:inline distT="0" distB="0" distL="0" distR="0">
            <wp:extent cx="6730953" cy="190500"/>
            <wp:effectExtent l="0" t="0" r="0" b="0"/>
            <wp:docPr id="25" name="image15.png"/>
            <wp:cNvGraphicFramePr>
              <a:graphicFrameLocks noChangeAspect="1"/>
            </wp:cNvGraphicFramePr>
            <a:graphic>
              <a:graphicData uri="http://schemas.openxmlformats.org/drawingml/2006/picture">
                <pic:pic>
                  <pic:nvPicPr>
                    <pic:cNvPr id="26" name="image15.png"/>
                    <pic:cNvPicPr/>
                  </pic:nvPicPr>
                  <pic:blipFill>
                    <a:blip r:embed="rId23" cstate="print"/>
                    <a:stretch>
                      <a:fillRect/>
                    </a:stretch>
                  </pic:blipFill>
                  <pic:spPr>
                    <a:xfrm>
                      <a:off x="0" y="0"/>
                      <a:ext cx="6730953" cy="19050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pStyle w:val="BodyText"/>
        <w:spacing w:line="232" w:lineRule="auto" w:before="123"/>
        <w:ind w:left="168" w:right="528"/>
      </w:pPr>
      <w:r>
        <w:rPr>
          <w:color w:val="232323"/>
          <w:spacing w:val="-6"/>
          <w:w w:val="105"/>
        </w:rPr>
        <w:t>Decentralisation </w:t>
      </w:r>
      <w:r>
        <w:rPr>
          <w:color w:val="232323"/>
          <w:spacing w:val="-4"/>
          <w:w w:val="105"/>
        </w:rPr>
        <w:t>of </w:t>
      </w:r>
      <w:r>
        <w:rPr>
          <w:color w:val="232323"/>
          <w:spacing w:val="-6"/>
          <w:w w:val="105"/>
        </w:rPr>
        <w:t>energy generation </w:t>
      </w:r>
      <w:r>
        <w:rPr>
          <w:color w:val="232323"/>
          <w:spacing w:val="-4"/>
          <w:w w:val="105"/>
        </w:rPr>
        <w:t>and </w:t>
      </w:r>
      <w:r>
        <w:rPr>
          <w:color w:val="232323"/>
          <w:spacing w:val="-6"/>
          <w:w w:val="105"/>
        </w:rPr>
        <w:t>management </w:t>
      </w:r>
      <w:r>
        <w:rPr>
          <w:color w:val="232323"/>
          <w:spacing w:val="-3"/>
          <w:w w:val="105"/>
        </w:rPr>
        <w:t>is </w:t>
      </w:r>
      <w:r>
        <w:rPr>
          <w:color w:val="232323"/>
          <w:spacing w:val="-6"/>
          <w:w w:val="105"/>
        </w:rPr>
        <w:t>enabling </w:t>
      </w:r>
      <w:r>
        <w:rPr>
          <w:color w:val="232323"/>
          <w:w w:val="105"/>
        </w:rPr>
        <w:t>a </w:t>
      </w:r>
      <w:r>
        <w:rPr>
          <w:color w:val="232323"/>
          <w:spacing w:val="-5"/>
          <w:w w:val="105"/>
        </w:rPr>
        <w:t>much higher </w:t>
      </w:r>
      <w:r>
        <w:rPr>
          <w:color w:val="232323"/>
          <w:spacing w:val="-6"/>
          <w:w w:val="105"/>
        </w:rPr>
        <w:t>degree </w:t>
      </w:r>
      <w:r>
        <w:rPr>
          <w:color w:val="232323"/>
          <w:spacing w:val="-4"/>
          <w:w w:val="105"/>
        </w:rPr>
        <w:t>of </w:t>
      </w:r>
      <w:r>
        <w:rPr>
          <w:color w:val="232323"/>
          <w:spacing w:val="-6"/>
          <w:w w:val="105"/>
        </w:rPr>
        <w:t>control </w:t>
      </w:r>
      <w:r>
        <w:rPr>
          <w:color w:val="232323"/>
          <w:spacing w:val="-4"/>
          <w:w w:val="105"/>
        </w:rPr>
        <w:t>by </w:t>
      </w:r>
      <w:r>
        <w:rPr>
          <w:color w:val="232323"/>
          <w:spacing w:val="-6"/>
          <w:w w:val="105"/>
        </w:rPr>
        <w:t>energy consumers. Current </w:t>
      </w:r>
      <w:r>
        <w:rPr>
          <w:color w:val="232323"/>
          <w:spacing w:val="-5"/>
          <w:w w:val="105"/>
        </w:rPr>
        <w:t>policy may </w:t>
      </w:r>
      <w:r>
        <w:rPr>
          <w:color w:val="232323"/>
          <w:spacing w:val="-3"/>
          <w:w w:val="105"/>
        </w:rPr>
        <w:t>no </w:t>
      </w:r>
      <w:r>
        <w:rPr>
          <w:color w:val="232323"/>
          <w:spacing w:val="-5"/>
          <w:w w:val="105"/>
        </w:rPr>
        <w:t>longer </w:t>
      </w:r>
      <w:r>
        <w:rPr>
          <w:color w:val="232323"/>
          <w:spacing w:val="-3"/>
          <w:w w:val="105"/>
        </w:rPr>
        <w:t>be </w:t>
      </w:r>
      <w:r>
        <w:rPr>
          <w:color w:val="232323"/>
          <w:spacing w:val="-7"/>
          <w:w w:val="105"/>
        </w:rPr>
        <w:t>relevant </w:t>
      </w:r>
      <w:r>
        <w:rPr>
          <w:color w:val="232323"/>
          <w:spacing w:val="-4"/>
          <w:w w:val="105"/>
        </w:rPr>
        <w:t>and </w:t>
      </w:r>
      <w:r>
        <w:rPr>
          <w:color w:val="232323"/>
          <w:spacing w:val="-6"/>
          <w:w w:val="105"/>
        </w:rPr>
        <w:t>require review </w:t>
      </w:r>
      <w:r>
        <w:rPr>
          <w:color w:val="232323"/>
          <w:spacing w:val="-4"/>
          <w:w w:val="105"/>
        </w:rPr>
        <w:t>and </w:t>
      </w:r>
      <w:r>
        <w:rPr>
          <w:color w:val="232323"/>
          <w:spacing w:val="-6"/>
          <w:w w:val="105"/>
        </w:rPr>
        <w:t>critical engagement </w:t>
      </w:r>
      <w:r>
        <w:rPr>
          <w:color w:val="232323"/>
          <w:spacing w:val="-4"/>
          <w:w w:val="105"/>
        </w:rPr>
        <w:t>and </w:t>
      </w:r>
      <w:r>
        <w:rPr>
          <w:color w:val="232323"/>
          <w:spacing w:val="-6"/>
          <w:w w:val="105"/>
        </w:rPr>
        <w:t>collaboration </w:t>
      </w:r>
      <w:r>
        <w:rPr>
          <w:color w:val="232323"/>
          <w:spacing w:val="-5"/>
          <w:w w:val="105"/>
        </w:rPr>
        <w:t>with </w:t>
      </w:r>
      <w:r>
        <w:rPr>
          <w:color w:val="232323"/>
          <w:spacing w:val="-6"/>
          <w:w w:val="105"/>
        </w:rPr>
        <w:t>stakeholders </w:t>
      </w:r>
      <w:r>
        <w:rPr>
          <w:color w:val="232323"/>
          <w:spacing w:val="-3"/>
          <w:w w:val="105"/>
        </w:rPr>
        <w:t>to </w:t>
      </w:r>
      <w:r>
        <w:rPr>
          <w:color w:val="232323"/>
          <w:spacing w:val="-4"/>
          <w:w w:val="105"/>
        </w:rPr>
        <w:t>define </w:t>
      </w:r>
      <w:r>
        <w:rPr>
          <w:color w:val="232323"/>
          <w:spacing w:val="-6"/>
          <w:w w:val="105"/>
        </w:rPr>
        <w:t>practical </w:t>
      </w:r>
      <w:r>
        <w:rPr>
          <w:color w:val="232323"/>
          <w:spacing w:val="-4"/>
          <w:w w:val="105"/>
        </w:rPr>
        <w:t>and </w:t>
      </w:r>
      <w:r>
        <w:rPr>
          <w:color w:val="232323"/>
          <w:spacing w:val="-6"/>
          <w:w w:val="105"/>
        </w:rPr>
        <w:t>proactive policy. </w:t>
      </w:r>
      <w:r>
        <w:rPr>
          <w:color w:val="232323"/>
          <w:spacing w:val="-5"/>
          <w:w w:val="105"/>
        </w:rPr>
        <w:t>This </w:t>
      </w:r>
      <w:r>
        <w:rPr>
          <w:color w:val="232323"/>
          <w:spacing w:val="-3"/>
          <w:w w:val="105"/>
        </w:rPr>
        <w:t>is </w:t>
      </w:r>
      <w:r>
        <w:rPr>
          <w:color w:val="232323"/>
          <w:spacing w:val="-7"/>
          <w:w w:val="105"/>
        </w:rPr>
        <w:t>therefore </w:t>
      </w:r>
      <w:r>
        <w:rPr>
          <w:color w:val="232323"/>
          <w:spacing w:val="-3"/>
          <w:w w:val="105"/>
        </w:rPr>
        <w:t>an </w:t>
      </w:r>
      <w:r>
        <w:rPr>
          <w:color w:val="232323"/>
          <w:spacing w:val="-6"/>
          <w:w w:val="105"/>
        </w:rPr>
        <w:t>issue where </w:t>
      </w:r>
      <w:r>
        <w:rPr>
          <w:color w:val="232323"/>
          <w:spacing w:val="-5"/>
          <w:w w:val="105"/>
        </w:rPr>
        <w:t>laser </w:t>
      </w:r>
      <w:r>
        <w:rPr>
          <w:color w:val="232323"/>
          <w:spacing w:val="-6"/>
          <w:w w:val="105"/>
        </w:rPr>
        <w:t>focus </w:t>
      </w:r>
      <w:r>
        <w:rPr>
          <w:color w:val="232323"/>
          <w:spacing w:val="-3"/>
          <w:w w:val="105"/>
        </w:rPr>
        <w:t>on </w:t>
      </w:r>
      <w:r>
        <w:rPr>
          <w:color w:val="232323"/>
          <w:spacing w:val="-5"/>
          <w:w w:val="105"/>
        </w:rPr>
        <w:t>action </w:t>
      </w:r>
      <w:r>
        <w:rPr>
          <w:color w:val="232323"/>
          <w:spacing w:val="-3"/>
          <w:w w:val="105"/>
        </w:rPr>
        <w:t>is </w:t>
      </w:r>
      <w:r>
        <w:rPr>
          <w:color w:val="232323"/>
          <w:spacing w:val="-5"/>
          <w:w w:val="105"/>
        </w:rPr>
        <w:t>needed going </w:t>
      </w:r>
      <w:r>
        <w:rPr>
          <w:color w:val="232323"/>
          <w:spacing w:val="-7"/>
          <w:w w:val="105"/>
        </w:rPr>
        <w:t>forward.</w:t>
      </w:r>
    </w:p>
    <w:p>
      <w:pPr>
        <w:pStyle w:val="BodyText"/>
        <w:spacing w:before="11"/>
        <w:rPr>
          <w:sz w:val="20"/>
        </w:rPr>
      </w:pPr>
    </w:p>
    <w:p>
      <w:pPr>
        <w:pStyle w:val="BodyText"/>
        <w:spacing w:line="232" w:lineRule="auto"/>
        <w:ind w:left="168" w:right="483"/>
        <w:jc w:val="both"/>
      </w:pPr>
      <w:r>
        <w:rPr>
          <w:color w:val="232323"/>
          <w:spacing w:val="-6"/>
          <w:w w:val="105"/>
        </w:rPr>
        <w:t>African</w:t>
      </w:r>
      <w:r>
        <w:rPr>
          <w:color w:val="232323"/>
          <w:spacing w:val="-25"/>
          <w:w w:val="105"/>
        </w:rPr>
        <w:t> </w:t>
      </w:r>
      <w:r>
        <w:rPr>
          <w:color w:val="232323"/>
          <w:spacing w:val="-6"/>
          <w:w w:val="105"/>
        </w:rPr>
        <w:t>energy</w:t>
      </w:r>
      <w:r>
        <w:rPr>
          <w:color w:val="232323"/>
          <w:spacing w:val="-28"/>
          <w:w w:val="105"/>
        </w:rPr>
        <w:t> </w:t>
      </w:r>
      <w:r>
        <w:rPr>
          <w:color w:val="232323"/>
          <w:spacing w:val="-6"/>
          <w:w w:val="105"/>
        </w:rPr>
        <w:t>leaders</w:t>
      </w:r>
      <w:r>
        <w:rPr>
          <w:color w:val="232323"/>
          <w:spacing w:val="-24"/>
          <w:w w:val="105"/>
        </w:rPr>
        <w:t> </w:t>
      </w:r>
      <w:r>
        <w:rPr>
          <w:color w:val="232323"/>
          <w:spacing w:val="-6"/>
          <w:w w:val="105"/>
        </w:rPr>
        <w:t>viewed</w:t>
      </w:r>
      <w:r>
        <w:rPr>
          <w:color w:val="232323"/>
          <w:spacing w:val="-25"/>
          <w:w w:val="105"/>
        </w:rPr>
        <w:t> </w:t>
      </w:r>
      <w:r>
        <w:rPr>
          <w:rFonts w:ascii="Arial"/>
          <w:b/>
          <w:color w:val="232323"/>
          <w:spacing w:val="-6"/>
          <w:w w:val="105"/>
        </w:rPr>
        <w:t>energy</w:t>
      </w:r>
      <w:r>
        <w:rPr>
          <w:rFonts w:ascii="Arial"/>
          <w:b/>
          <w:color w:val="232323"/>
          <w:spacing w:val="-35"/>
          <w:w w:val="105"/>
        </w:rPr>
        <w:t> </w:t>
      </w:r>
      <w:r>
        <w:rPr>
          <w:rFonts w:ascii="Arial"/>
          <w:b/>
          <w:color w:val="232323"/>
          <w:spacing w:val="-6"/>
          <w:w w:val="105"/>
        </w:rPr>
        <w:t>accessibility</w:t>
      </w:r>
      <w:r>
        <w:rPr>
          <w:rFonts w:ascii="Arial"/>
          <w:b/>
          <w:color w:val="232323"/>
          <w:spacing w:val="-36"/>
          <w:w w:val="105"/>
        </w:rPr>
        <w:t> </w:t>
      </w:r>
      <w:r>
        <w:rPr>
          <w:color w:val="232323"/>
          <w:spacing w:val="-3"/>
          <w:w w:val="105"/>
        </w:rPr>
        <w:t>as</w:t>
      </w:r>
      <w:r>
        <w:rPr>
          <w:color w:val="232323"/>
          <w:spacing w:val="-25"/>
          <w:w w:val="105"/>
        </w:rPr>
        <w:t> </w:t>
      </w:r>
      <w:r>
        <w:rPr>
          <w:color w:val="232323"/>
          <w:w w:val="105"/>
        </w:rPr>
        <w:t>a</w:t>
      </w:r>
      <w:r>
        <w:rPr>
          <w:color w:val="232323"/>
          <w:spacing w:val="-24"/>
          <w:w w:val="105"/>
        </w:rPr>
        <w:t> </w:t>
      </w:r>
      <w:r>
        <w:rPr>
          <w:color w:val="232323"/>
          <w:spacing w:val="-5"/>
          <w:w w:val="105"/>
        </w:rPr>
        <w:t>high</w:t>
      </w:r>
      <w:r>
        <w:rPr>
          <w:color w:val="232323"/>
          <w:spacing w:val="-25"/>
          <w:w w:val="105"/>
        </w:rPr>
        <w:t> </w:t>
      </w:r>
      <w:r>
        <w:rPr>
          <w:color w:val="232323"/>
          <w:spacing w:val="-5"/>
          <w:w w:val="105"/>
        </w:rPr>
        <w:t>impact</w:t>
      </w:r>
      <w:r>
        <w:rPr>
          <w:color w:val="232323"/>
          <w:spacing w:val="-24"/>
          <w:w w:val="105"/>
        </w:rPr>
        <w:t> </w:t>
      </w:r>
      <w:r>
        <w:rPr>
          <w:color w:val="232323"/>
          <w:spacing w:val="-6"/>
          <w:w w:val="105"/>
        </w:rPr>
        <w:t>area</w:t>
      </w:r>
      <w:r>
        <w:rPr>
          <w:color w:val="232323"/>
          <w:spacing w:val="-25"/>
          <w:w w:val="105"/>
        </w:rPr>
        <w:t> </w:t>
      </w:r>
      <w:r>
        <w:rPr>
          <w:color w:val="232323"/>
          <w:spacing w:val="-4"/>
          <w:w w:val="105"/>
        </w:rPr>
        <w:t>but</w:t>
      </w:r>
      <w:r>
        <w:rPr>
          <w:color w:val="232323"/>
          <w:spacing w:val="-24"/>
          <w:w w:val="105"/>
        </w:rPr>
        <w:t> </w:t>
      </w:r>
      <w:r>
        <w:rPr>
          <w:color w:val="232323"/>
          <w:spacing w:val="-5"/>
          <w:w w:val="105"/>
        </w:rPr>
        <w:t>with</w:t>
      </w:r>
      <w:r>
        <w:rPr>
          <w:color w:val="232323"/>
          <w:spacing w:val="-25"/>
          <w:w w:val="105"/>
        </w:rPr>
        <w:t> </w:t>
      </w:r>
      <w:r>
        <w:rPr>
          <w:color w:val="232323"/>
          <w:spacing w:val="-6"/>
          <w:w w:val="105"/>
        </w:rPr>
        <w:t>uncertainty</w:t>
      </w:r>
      <w:r>
        <w:rPr>
          <w:color w:val="232323"/>
          <w:spacing w:val="-27"/>
          <w:w w:val="105"/>
        </w:rPr>
        <w:t> </w:t>
      </w:r>
      <w:r>
        <w:rPr>
          <w:color w:val="232323"/>
          <w:spacing w:val="-6"/>
          <w:w w:val="105"/>
        </w:rPr>
        <w:t>around</w:t>
      </w:r>
      <w:r>
        <w:rPr>
          <w:color w:val="232323"/>
          <w:spacing w:val="-25"/>
          <w:w w:val="105"/>
        </w:rPr>
        <w:t> </w:t>
      </w:r>
      <w:r>
        <w:rPr>
          <w:color w:val="232323"/>
          <w:spacing w:val="-5"/>
          <w:w w:val="105"/>
        </w:rPr>
        <w:t>how </w:t>
      </w:r>
      <w:r>
        <w:rPr>
          <w:color w:val="232323"/>
          <w:spacing w:val="-3"/>
          <w:w w:val="105"/>
        </w:rPr>
        <w:t>it</w:t>
      </w:r>
      <w:r>
        <w:rPr>
          <w:color w:val="232323"/>
          <w:spacing w:val="-8"/>
          <w:w w:val="105"/>
        </w:rPr>
        <w:t> </w:t>
      </w:r>
      <w:r>
        <w:rPr>
          <w:color w:val="232323"/>
          <w:spacing w:val="-5"/>
          <w:w w:val="105"/>
        </w:rPr>
        <w:t>will</w:t>
      </w:r>
      <w:r>
        <w:rPr>
          <w:color w:val="232323"/>
          <w:spacing w:val="-7"/>
          <w:w w:val="105"/>
        </w:rPr>
        <w:t> </w:t>
      </w:r>
      <w:r>
        <w:rPr>
          <w:color w:val="232323"/>
          <w:spacing w:val="-3"/>
          <w:w w:val="105"/>
        </w:rPr>
        <w:t>be</w:t>
      </w:r>
      <w:r>
        <w:rPr>
          <w:color w:val="232323"/>
          <w:spacing w:val="-7"/>
          <w:w w:val="105"/>
        </w:rPr>
        <w:t> resourced</w:t>
      </w:r>
      <w:r>
        <w:rPr>
          <w:color w:val="232323"/>
          <w:spacing w:val="-8"/>
          <w:w w:val="105"/>
        </w:rPr>
        <w:t> </w:t>
      </w:r>
      <w:r>
        <w:rPr>
          <w:color w:val="232323"/>
          <w:spacing w:val="-4"/>
          <w:w w:val="105"/>
        </w:rPr>
        <w:t>and</w:t>
      </w:r>
      <w:r>
        <w:rPr>
          <w:color w:val="232323"/>
          <w:spacing w:val="-7"/>
          <w:w w:val="105"/>
        </w:rPr>
        <w:t> </w:t>
      </w:r>
      <w:r>
        <w:rPr>
          <w:color w:val="232323"/>
          <w:spacing w:val="-6"/>
          <w:w w:val="105"/>
        </w:rPr>
        <w:t>implemented.</w:t>
      </w:r>
      <w:r>
        <w:rPr>
          <w:color w:val="232323"/>
          <w:spacing w:val="-8"/>
          <w:w w:val="105"/>
        </w:rPr>
        <w:t> </w:t>
      </w:r>
      <w:r>
        <w:rPr>
          <w:color w:val="232323"/>
          <w:spacing w:val="-3"/>
          <w:w w:val="105"/>
        </w:rPr>
        <w:t>As</w:t>
      </w:r>
      <w:r>
        <w:rPr>
          <w:color w:val="232323"/>
          <w:spacing w:val="-7"/>
          <w:w w:val="105"/>
        </w:rPr>
        <w:t> </w:t>
      </w:r>
      <w:r>
        <w:rPr>
          <w:color w:val="232323"/>
          <w:spacing w:val="-6"/>
          <w:w w:val="105"/>
        </w:rPr>
        <w:t>Africa</w:t>
      </w:r>
      <w:r>
        <w:rPr>
          <w:color w:val="232323"/>
          <w:spacing w:val="-7"/>
          <w:w w:val="105"/>
        </w:rPr>
        <w:t> </w:t>
      </w:r>
      <w:r>
        <w:rPr>
          <w:color w:val="232323"/>
          <w:spacing w:val="-4"/>
          <w:w w:val="105"/>
        </w:rPr>
        <w:t>has</w:t>
      </w:r>
      <w:r>
        <w:rPr>
          <w:color w:val="232323"/>
          <w:spacing w:val="-11"/>
          <w:w w:val="105"/>
        </w:rPr>
        <w:t> </w:t>
      </w:r>
      <w:r>
        <w:rPr>
          <w:color w:val="232323"/>
          <w:spacing w:val="-4"/>
          <w:w w:val="105"/>
        </w:rPr>
        <w:t>the</w:t>
      </w:r>
      <w:r>
        <w:rPr>
          <w:color w:val="232323"/>
          <w:spacing w:val="-7"/>
          <w:w w:val="105"/>
        </w:rPr>
        <w:t> </w:t>
      </w:r>
      <w:r>
        <w:rPr>
          <w:color w:val="232323"/>
          <w:spacing w:val="-6"/>
          <w:w w:val="105"/>
        </w:rPr>
        <w:t>highest</w:t>
      </w:r>
      <w:r>
        <w:rPr>
          <w:color w:val="232323"/>
          <w:spacing w:val="-7"/>
          <w:w w:val="105"/>
        </w:rPr>
        <w:t> </w:t>
      </w:r>
      <w:r>
        <w:rPr>
          <w:color w:val="232323"/>
          <w:spacing w:val="-5"/>
          <w:w w:val="105"/>
        </w:rPr>
        <w:t>number</w:t>
      </w:r>
      <w:r>
        <w:rPr>
          <w:color w:val="232323"/>
          <w:spacing w:val="-13"/>
          <w:w w:val="105"/>
        </w:rPr>
        <w:t> </w:t>
      </w:r>
      <w:r>
        <w:rPr>
          <w:color w:val="232323"/>
          <w:spacing w:val="-4"/>
          <w:w w:val="105"/>
        </w:rPr>
        <w:t>of</w:t>
      </w:r>
      <w:r>
        <w:rPr>
          <w:color w:val="232323"/>
          <w:spacing w:val="-7"/>
          <w:w w:val="105"/>
        </w:rPr>
        <w:t> </w:t>
      </w:r>
      <w:r>
        <w:rPr>
          <w:color w:val="232323"/>
          <w:spacing w:val="-5"/>
          <w:w w:val="105"/>
        </w:rPr>
        <w:t>people</w:t>
      </w:r>
      <w:r>
        <w:rPr>
          <w:color w:val="232323"/>
          <w:spacing w:val="-8"/>
          <w:w w:val="105"/>
        </w:rPr>
        <w:t> </w:t>
      </w:r>
      <w:r>
        <w:rPr>
          <w:color w:val="232323"/>
          <w:spacing w:val="-3"/>
          <w:w w:val="105"/>
        </w:rPr>
        <w:t>in</w:t>
      </w:r>
      <w:r>
        <w:rPr>
          <w:color w:val="232323"/>
          <w:spacing w:val="-10"/>
          <w:w w:val="105"/>
        </w:rPr>
        <w:t> </w:t>
      </w:r>
      <w:r>
        <w:rPr>
          <w:color w:val="232323"/>
          <w:spacing w:val="-4"/>
          <w:w w:val="105"/>
        </w:rPr>
        <w:t>the</w:t>
      </w:r>
      <w:r>
        <w:rPr>
          <w:color w:val="232323"/>
          <w:spacing w:val="-8"/>
          <w:w w:val="105"/>
        </w:rPr>
        <w:t> </w:t>
      </w:r>
      <w:r>
        <w:rPr>
          <w:color w:val="232323"/>
          <w:spacing w:val="-5"/>
          <w:w w:val="105"/>
        </w:rPr>
        <w:t>world</w:t>
      </w:r>
      <w:r>
        <w:rPr>
          <w:color w:val="232323"/>
          <w:spacing w:val="-10"/>
          <w:w w:val="105"/>
        </w:rPr>
        <w:t> </w:t>
      </w:r>
      <w:r>
        <w:rPr>
          <w:color w:val="232323"/>
          <w:spacing w:val="-5"/>
          <w:w w:val="105"/>
        </w:rPr>
        <w:t>that</w:t>
      </w:r>
      <w:r>
        <w:rPr>
          <w:color w:val="232323"/>
          <w:spacing w:val="-8"/>
          <w:w w:val="105"/>
        </w:rPr>
        <w:t> </w:t>
      </w:r>
      <w:r>
        <w:rPr>
          <w:color w:val="232323"/>
          <w:spacing w:val="-3"/>
          <w:w w:val="105"/>
        </w:rPr>
        <w:t>do</w:t>
      </w:r>
      <w:r>
        <w:rPr>
          <w:color w:val="232323"/>
          <w:spacing w:val="-7"/>
          <w:w w:val="105"/>
        </w:rPr>
        <w:t> </w:t>
      </w:r>
      <w:r>
        <w:rPr>
          <w:color w:val="232323"/>
          <w:spacing w:val="-5"/>
          <w:w w:val="105"/>
        </w:rPr>
        <w:t>not </w:t>
      </w:r>
      <w:r>
        <w:rPr>
          <w:color w:val="232323"/>
          <w:spacing w:val="-6"/>
          <w:w w:val="105"/>
        </w:rPr>
        <w:t>have</w:t>
      </w:r>
      <w:r>
        <w:rPr>
          <w:color w:val="232323"/>
          <w:spacing w:val="-10"/>
          <w:w w:val="105"/>
        </w:rPr>
        <w:t> </w:t>
      </w:r>
      <w:r>
        <w:rPr>
          <w:color w:val="232323"/>
          <w:spacing w:val="-6"/>
          <w:w w:val="105"/>
        </w:rPr>
        <w:t>access</w:t>
      </w:r>
      <w:r>
        <w:rPr>
          <w:color w:val="232323"/>
          <w:spacing w:val="-13"/>
          <w:w w:val="105"/>
        </w:rPr>
        <w:t> </w:t>
      </w:r>
      <w:r>
        <w:rPr>
          <w:color w:val="232323"/>
          <w:spacing w:val="-3"/>
          <w:w w:val="105"/>
        </w:rPr>
        <w:t>to</w:t>
      </w:r>
      <w:r>
        <w:rPr>
          <w:color w:val="232323"/>
          <w:spacing w:val="-10"/>
          <w:w w:val="105"/>
        </w:rPr>
        <w:t> </w:t>
      </w:r>
      <w:r>
        <w:rPr>
          <w:color w:val="232323"/>
          <w:spacing w:val="-6"/>
          <w:w w:val="105"/>
        </w:rPr>
        <w:t>reliable</w:t>
      </w:r>
      <w:r>
        <w:rPr>
          <w:color w:val="232323"/>
          <w:spacing w:val="-9"/>
          <w:w w:val="105"/>
        </w:rPr>
        <w:t> </w:t>
      </w:r>
      <w:r>
        <w:rPr>
          <w:color w:val="232323"/>
          <w:spacing w:val="-4"/>
          <w:w w:val="105"/>
        </w:rPr>
        <w:t>and</w:t>
      </w:r>
      <w:r>
        <w:rPr>
          <w:color w:val="232323"/>
          <w:spacing w:val="-10"/>
          <w:w w:val="105"/>
        </w:rPr>
        <w:t> </w:t>
      </w:r>
      <w:r>
        <w:rPr>
          <w:color w:val="232323"/>
          <w:spacing w:val="-5"/>
          <w:w w:val="105"/>
        </w:rPr>
        <w:t>clean</w:t>
      </w:r>
      <w:r>
        <w:rPr>
          <w:color w:val="232323"/>
          <w:spacing w:val="-10"/>
          <w:w w:val="105"/>
        </w:rPr>
        <w:t> </w:t>
      </w:r>
      <w:r>
        <w:rPr>
          <w:color w:val="232323"/>
          <w:spacing w:val="-6"/>
          <w:w w:val="105"/>
        </w:rPr>
        <w:t>energy</w:t>
      </w:r>
      <w:r>
        <w:rPr>
          <w:color w:val="232323"/>
          <w:spacing w:val="-14"/>
          <w:w w:val="105"/>
        </w:rPr>
        <w:t> </w:t>
      </w:r>
      <w:r>
        <w:rPr>
          <w:color w:val="232323"/>
          <w:spacing w:val="-6"/>
          <w:w w:val="105"/>
        </w:rPr>
        <w:t>services,</w:t>
      </w:r>
      <w:r>
        <w:rPr>
          <w:color w:val="232323"/>
          <w:spacing w:val="-13"/>
          <w:w w:val="105"/>
        </w:rPr>
        <w:t> </w:t>
      </w:r>
      <w:r>
        <w:rPr>
          <w:color w:val="232323"/>
          <w:spacing w:val="-5"/>
          <w:w w:val="105"/>
        </w:rPr>
        <w:t>this</w:t>
      </w:r>
      <w:r>
        <w:rPr>
          <w:color w:val="232323"/>
          <w:spacing w:val="-10"/>
          <w:w w:val="105"/>
        </w:rPr>
        <w:t> </w:t>
      </w:r>
      <w:r>
        <w:rPr>
          <w:color w:val="232323"/>
          <w:spacing w:val="-3"/>
          <w:w w:val="105"/>
        </w:rPr>
        <w:t>is</w:t>
      </w:r>
      <w:r>
        <w:rPr>
          <w:color w:val="232323"/>
          <w:spacing w:val="-10"/>
          <w:w w:val="105"/>
        </w:rPr>
        <w:t> </w:t>
      </w:r>
      <w:r>
        <w:rPr>
          <w:color w:val="232323"/>
          <w:spacing w:val="-6"/>
          <w:w w:val="105"/>
        </w:rPr>
        <w:t>expected.</w:t>
      </w:r>
    </w:p>
    <w:p>
      <w:pPr>
        <w:pStyle w:val="BodyText"/>
        <w:rPr>
          <w:sz w:val="20"/>
        </w:rPr>
      </w:pPr>
    </w:p>
    <w:p>
      <w:pPr>
        <w:pStyle w:val="Heading5"/>
        <w:spacing w:before="272"/>
      </w:pPr>
      <w:r>
        <w:rPr>
          <w:color w:val="232323"/>
          <w:spacing w:val="14"/>
        </w:rPr>
        <w:t>ENERGISING POSSIBILITIES: </w:t>
      </w:r>
      <w:r>
        <w:rPr>
          <w:color w:val="232323"/>
          <w:spacing w:val="13"/>
        </w:rPr>
        <w:t>TECHNOLOGY </w:t>
      </w:r>
      <w:r>
        <w:rPr>
          <w:color w:val="232323"/>
          <w:spacing w:val="15"/>
        </w:rPr>
        <w:t>GAMECHANGERS</w:t>
      </w:r>
    </w:p>
    <w:p>
      <w:pPr>
        <w:pStyle w:val="BodyText"/>
        <w:spacing w:line="232" w:lineRule="auto" w:before="179"/>
        <w:ind w:left="168" w:right="470"/>
      </w:pPr>
      <w:r>
        <w:rPr>
          <w:color w:val="232323"/>
          <w:w w:val="105"/>
        </w:rPr>
        <w:t>As </w:t>
      </w:r>
      <w:r>
        <w:rPr>
          <w:color w:val="232323"/>
          <w:spacing w:val="-3"/>
          <w:w w:val="105"/>
        </w:rPr>
        <w:t>technological innovation </w:t>
      </w:r>
      <w:r>
        <w:rPr>
          <w:color w:val="232323"/>
          <w:w w:val="105"/>
        </w:rPr>
        <w:t>is </w:t>
      </w:r>
      <w:r>
        <w:rPr>
          <w:color w:val="232323"/>
          <w:spacing w:val="-3"/>
          <w:w w:val="105"/>
        </w:rPr>
        <w:t>changing </w:t>
      </w:r>
      <w:r>
        <w:rPr>
          <w:color w:val="232323"/>
          <w:w w:val="105"/>
        </w:rPr>
        <w:t>the </w:t>
      </w:r>
      <w:r>
        <w:rPr>
          <w:color w:val="232323"/>
          <w:spacing w:val="-3"/>
          <w:w w:val="105"/>
        </w:rPr>
        <w:t>face </w:t>
      </w:r>
      <w:r>
        <w:rPr>
          <w:color w:val="232323"/>
          <w:w w:val="105"/>
        </w:rPr>
        <w:t>of the </w:t>
      </w:r>
      <w:r>
        <w:rPr>
          <w:color w:val="232323"/>
          <w:spacing w:val="-3"/>
          <w:w w:val="105"/>
        </w:rPr>
        <w:t>energy sector </w:t>
      </w:r>
      <w:r>
        <w:rPr>
          <w:color w:val="232323"/>
          <w:w w:val="105"/>
        </w:rPr>
        <w:t>in an </w:t>
      </w:r>
      <w:r>
        <w:rPr>
          <w:color w:val="232323"/>
          <w:spacing w:val="-4"/>
          <w:w w:val="105"/>
        </w:rPr>
        <w:t>unprecedented manner,  </w:t>
      </w:r>
      <w:r>
        <w:rPr>
          <w:color w:val="232323"/>
          <w:w w:val="105"/>
        </w:rPr>
        <w:t>the new </w:t>
      </w:r>
      <w:r>
        <w:rPr>
          <w:color w:val="232323"/>
          <w:spacing w:val="-3"/>
          <w:w w:val="105"/>
        </w:rPr>
        <w:t>category </w:t>
      </w:r>
      <w:r>
        <w:rPr>
          <w:color w:val="232323"/>
          <w:w w:val="105"/>
        </w:rPr>
        <w:t>of </w:t>
      </w:r>
      <w:r>
        <w:rPr>
          <w:color w:val="232323"/>
          <w:spacing w:val="-5"/>
          <w:w w:val="105"/>
        </w:rPr>
        <w:t>Technology </w:t>
      </w:r>
      <w:r>
        <w:rPr>
          <w:color w:val="232323"/>
          <w:spacing w:val="-3"/>
          <w:w w:val="105"/>
        </w:rPr>
        <w:t>Gamechangers was included </w:t>
      </w:r>
      <w:r>
        <w:rPr>
          <w:color w:val="232323"/>
          <w:w w:val="105"/>
        </w:rPr>
        <w:t>in </w:t>
      </w:r>
      <w:r>
        <w:rPr>
          <w:color w:val="232323"/>
          <w:spacing w:val="-3"/>
          <w:w w:val="105"/>
        </w:rPr>
        <w:t>this year’s </w:t>
      </w:r>
      <w:r>
        <w:rPr>
          <w:color w:val="232323"/>
          <w:spacing w:val="-4"/>
          <w:w w:val="105"/>
        </w:rPr>
        <w:t>survey. </w:t>
      </w:r>
      <w:r>
        <w:rPr>
          <w:color w:val="232323"/>
          <w:spacing w:val="-5"/>
          <w:w w:val="105"/>
        </w:rPr>
        <w:t>Technological </w:t>
      </w:r>
      <w:r>
        <w:rPr>
          <w:color w:val="232323"/>
          <w:spacing w:val="-4"/>
          <w:w w:val="105"/>
        </w:rPr>
        <w:t>developments </w:t>
      </w:r>
      <w:r>
        <w:rPr>
          <w:color w:val="232323"/>
          <w:spacing w:val="-3"/>
          <w:w w:val="105"/>
        </w:rPr>
        <w:t>are enabling not only </w:t>
      </w:r>
      <w:r>
        <w:rPr>
          <w:color w:val="232323"/>
          <w:w w:val="105"/>
        </w:rPr>
        <w:t>new </w:t>
      </w:r>
      <w:r>
        <w:rPr>
          <w:color w:val="232323"/>
          <w:spacing w:val="-3"/>
          <w:w w:val="105"/>
        </w:rPr>
        <w:t>forms </w:t>
      </w:r>
      <w:r>
        <w:rPr>
          <w:color w:val="232323"/>
          <w:w w:val="105"/>
        </w:rPr>
        <w:t>of </w:t>
      </w:r>
      <w:r>
        <w:rPr>
          <w:color w:val="232323"/>
          <w:spacing w:val="-3"/>
          <w:w w:val="105"/>
        </w:rPr>
        <w:t>energy </w:t>
      </w:r>
      <w:r>
        <w:rPr>
          <w:color w:val="232323"/>
          <w:w w:val="105"/>
        </w:rPr>
        <w:t>and </w:t>
      </w:r>
      <w:r>
        <w:rPr>
          <w:color w:val="232323"/>
          <w:spacing w:val="-3"/>
          <w:w w:val="105"/>
        </w:rPr>
        <w:t>clean molecules, </w:t>
      </w:r>
      <w:r>
        <w:rPr>
          <w:color w:val="232323"/>
          <w:w w:val="105"/>
        </w:rPr>
        <w:t>but </w:t>
      </w:r>
      <w:r>
        <w:rPr>
          <w:color w:val="232323"/>
          <w:spacing w:val="-3"/>
          <w:w w:val="105"/>
        </w:rPr>
        <w:t>are also changing how </w:t>
      </w:r>
      <w:r>
        <w:rPr>
          <w:color w:val="232323"/>
          <w:w w:val="105"/>
        </w:rPr>
        <w:t>we </w:t>
      </w:r>
      <w:r>
        <w:rPr>
          <w:color w:val="232323"/>
          <w:spacing w:val="-3"/>
          <w:w w:val="105"/>
        </w:rPr>
        <w:t>transport, manage, interact with </w:t>
      </w:r>
      <w:r>
        <w:rPr>
          <w:color w:val="232323"/>
          <w:w w:val="105"/>
        </w:rPr>
        <w:t>and use </w:t>
      </w:r>
      <w:r>
        <w:rPr>
          <w:color w:val="232323"/>
          <w:spacing w:val="-4"/>
          <w:w w:val="105"/>
        </w:rPr>
        <w:t>energy. Therefore, </w:t>
      </w:r>
      <w:r>
        <w:rPr>
          <w:color w:val="232323"/>
          <w:w w:val="105"/>
        </w:rPr>
        <w:t>the </w:t>
      </w:r>
      <w:r>
        <w:rPr>
          <w:color w:val="232323"/>
          <w:spacing w:val="-3"/>
          <w:w w:val="105"/>
        </w:rPr>
        <w:t>limits </w:t>
      </w:r>
      <w:r>
        <w:rPr>
          <w:color w:val="232323"/>
          <w:w w:val="105"/>
        </w:rPr>
        <w:t>of the </w:t>
      </w:r>
      <w:r>
        <w:rPr>
          <w:color w:val="232323"/>
          <w:spacing w:val="-4"/>
          <w:w w:val="105"/>
        </w:rPr>
        <w:t>“traditional” </w:t>
      </w:r>
      <w:r>
        <w:rPr>
          <w:color w:val="232323"/>
          <w:spacing w:val="-3"/>
          <w:w w:val="105"/>
        </w:rPr>
        <w:t>energy sector are expanding </w:t>
      </w:r>
      <w:r>
        <w:rPr>
          <w:color w:val="232323"/>
          <w:w w:val="105"/>
        </w:rPr>
        <w:t>and </w:t>
      </w:r>
      <w:r>
        <w:rPr>
          <w:color w:val="232323"/>
          <w:spacing w:val="-3"/>
          <w:w w:val="105"/>
        </w:rPr>
        <w:t>morphing into </w:t>
      </w:r>
      <w:r>
        <w:rPr>
          <w:color w:val="232323"/>
          <w:w w:val="105"/>
        </w:rPr>
        <w:t>a </w:t>
      </w:r>
      <w:r>
        <w:rPr>
          <w:color w:val="232323"/>
          <w:spacing w:val="-3"/>
          <w:w w:val="105"/>
        </w:rPr>
        <w:t>more </w:t>
      </w:r>
      <w:r>
        <w:rPr>
          <w:color w:val="232323"/>
          <w:spacing w:val="-4"/>
          <w:w w:val="105"/>
        </w:rPr>
        <w:t>interconnected </w:t>
      </w:r>
      <w:r>
        <w:rPr>
          <w:color w:val="232323"/>
          <w:w w:val="105"/>
        </w:rPr>
        <w:t>and </w:t>
      </w:r>
      <w:r>
        <w:rPr>
          <w:color w:val="232323"/>
          <w:spacing w:val="-3"/>
          <w:w w:val="105"/>
        </w:rPr>
        <w:t>electric system. </w:t>
      </w:r>
      <w:r>
        <w:rPr>
          <w:rFonts w:ascii="Arial" w:hAnsi="Arial"/>
          <w:b/>
          <w:color w:val="232323"/>
          <w:spacing w:val="-4"/>
          <w:w w:val="105"/>
        </w:rPr>
        <w:t>Supply </w:t>
      </w:r>
      <w:r>
        <w:rPr>
          <w:rFonts w:ascii="Arial" w:hAnsi="Arial"/>
          <w:b/>
          <w:color w:val="232323"/>
          <w:spacing w:val="-3"/>
          <w:w w:val="105"/>
        </w:rPr>
        <w:t>chains,</w:t>
      </w:r>
      <w:r>
        <w:rPr>
          <w:rFonts w:ascii="Arial" w:hAnsi="Arial"/>
          <w:b/>
          <w:color w:val="232323"/>
          <w:spacing w:val="-45"/>
          <w:w w:val="105"/>
        </w:rPr>
        <w:t> </w:t>
      </w:r>
      <w:r>
        <w:rPr>
          <w:rFonts w:ascii="Arial" w:hAnsi="Arial"/>
          <w:b/>
          <w:color w:val="232323"/>
          <w:spacing w:val="-4"/>
          <w:w w:val="105"/>
        </w:rPr>
        <w:t>workforce</w:t>
      </w:r>
      <w:r>
        <w:rPr>
          <w:rFonts w:ascii="Arial" w:hAnsi="Arial"/>
          <w:b/>
          <w:color w:val="232323"/>
          <w:spacing w:val="-44"/>
          <w:w w:val="105"/>
        </w:rPr>
        <w:t> </w:t>
      </w:r>
      <w:r>
        <w:rPr>
          <w:color w:val="232323"/>
          <w:spacing w:val="-4"/>
          <w:w w:val="105"/>
        </w:rPr>
        <w:t>requirements,</w:t>
      </w:r>
      <w:r>
        <w:rPr>
          <w:color w:val="232323"/>
          <w:spacing w:val="-34"/>
          <w:w w:val="105"/>
        </w:rPr>
        <w:t> </w:t>
      </w:r>
      <w:r>
        <w:rPr>
          <w:rFonts w:ascii="Arial" w:hAnsi="Arial"/>
          <w:b/>
          <w:color w:val="232323"/>
          <w:spacing w:val="-3"/>
          <w:w w:val="105"/>
        </w:rPr>
        <w:t>lifecycle</w:t>
      </w:r>
      <w:r>
        <w:rPr>
          <w:rFonts w:ascii="Arial" w:hAnsi="Arial"/>
          <w:b/>
          <w:color w:val="232323"/>
          <w:spacing w:val="-44"/>
          <w:w w:val="105"/>
        </w:rPr>
        <w:t> </w:t>
      </w:r>
      <w:r>
        <w:rPr>
          <w:rFonts w:ascii="Arial" w:hAnsi="Arial"/>
          <w:b/>
          <w:color w:val="232323"/>
          <w:spacing w:val="-3"/>
          <w:w w:val="105"/>
        </w:rPr>
        <w:t>impacts</w:t>
      </w:r>
      <w:r>
        <w:rPr>
          <w:rFonts w:ascii="Arial" w:hAnsi="Arial"/>
          <w:b/>
          <w:color w:val="232323"/>
          <w:spacing w:val="-45"/>
          <w:w w:val="105"/>
        </w:rPr>
        <w:t> </w:t>
      </w:r>
      <w:r>
        <w:rPr>
          <w:color w:val="232323"/>
          <w:w w:val="105"/>
        </w:rPr>
        <w:t>of</w:t>
      </w:r>
      <w:r>
        <w:rPr>
          <w:color w:val="232323"/>
          <w:spacing w:val="-33"/>
          <w:w w:val="105"/>
        </w:rPr>
        <w:t> </w:t>
      </w:r>
      <w:r>
        <w:rPr>
          <w:color w:val="232323"/>
          <w:spacing w:val="-4"/>
          <w:w w:val="105"/>
        </w:rPr>
        <w:t>renewable</w:t>
      </w:r>
      <w:r>
        <w:rPr>
          <w:color w:val="232323"/>
          <w:spacing w:val="-33"/>
          <w:w w:val="105"/>
        </w:rPr>
        <w:t> </w:t>
      </w:r>
      <w:r>
        <w:rPr>
          <w:color w:val="232323"/>
          <w:spacing w:val="-3"/>
          <w:w w:val="105"/>
        </w:rPr>
        <w:t>energy</w:t>
      </w:r>
      <w:r>
        <w:rPr>
          <w:color w:val="232323"/>
          <w:spacing w:val="-34"/>
          <w:w w:val="105"/>
        </w:rPr>
        <w:t> </w:t>
      </w:r>
      <w:r>
        <w:rPr>
          <w:color w:val="232323"/>
          <w:spacing w:val="-3"/>
          <w:w w:val="105"/>
        </w:rPr>
        <w:t>solutions,</w:t>
      </w:r>
      <w:r>
        <w:rPr>
          <w:color w:val="232323"/>
          <w:spacing w:val="-34"/>
          <w:w w:val="105"/>
        </w:rPr>
        <w:t> </w:t>
      </w:r>
      <w:r>
        <w:rPr>
          <w:color w:val="232323"/>
          <w:spacing w:val="-3"/>
          <w:w w:val="105"/>
        </w:rPr>
        <w:t>active</w:t>
      </w:r>
      <w:r>
        <w:rPr>
          <w:color w:val="232323"/>
          <w:spacing w:val="-33"/>
          <w:w w:val="105"/>
        </w:rPr>
        <w:t> </w:t>
      </w:r>
      <w:r>
        <w:rPr>
          <w:color w:val="232323"/>
          <w:spacing w:val="-3"/>
          <w:w w:val="105"/>
        </w:rPr>
        <w:t>engagement from</w:t>
      </w:r>
      <w:r>
        <w:rPr>
          <w:color w:val="232323"/>
          <w:spacing w:val="-20"/>
          <w:w w:val="105"/>
        </w:rPr>
        <w:t> </w:t>
      </w:r>
      <w:r>
        <w:rPr>
          <w:color w:val="232323"/>
          <w:w w:val="105"/>
        </w:rPr>
        <w:t>a</w:t>
      </w:r>
      <w:r>
        <w:rPr>
          <w:color w:val="232323"/>
          <w:spacing w:val="-20"/>
          <w:w w:val="105"/>
        </w:rPr>
        <w:t> </w:t>
      </w:r>
      <w:r>
        <w:rPr>
          <w:color w:val="232323"/>
          <w:spacing w:val="-3"/>
          <w:w w:val="105"/>
        </w:rPr>
        <w:t>critical</w:t>
      </w:r>
      <w:r>
        <w:rPr>
          <w:color w:val="232323"/>
          <w:spacing w:val="-20"/>
          <w:w w:val="105"/>
        </w:rPr>
        <w:t> </w:t>
      </w:r>
      <w:r>
        <w:rPr>
          <w:color w:val="232323"/>
          <w:spacing w:val="-3"/>
          <w:w w:val="105"/>
        </w:rPr>
        <w:t>mass</w:t>
      </w:r>
      <w:r>
        <w:rPr>
          <w:color w:val="232323"/>
          <w:spacing w:val="-20"/>
          <w:w w:val="105"/>
        </w:rPr>
        <w:t> </w:t>
      </w:r>
      <w:r>
        <w:rPr>
          <w:color w:val="232323"/>
          <w:spacing w:val="-4"/>
          <w:w w:val="105"/>
        </w:rPr>
        <w:t>representing</w:t>
      </w:r>
      <w:r>
        <w:rPr>
          <w:color w:val="232323"/>
          <w:spacing w:val="-20"/>
          <w:w w:val="105"/>
        </w:rPr>
        <w:t> </w:t>
      </w:r>
      <w:r>
        <w:rPr>
          <w:rFonts w:ascii="Arial" w:hAnsi="Arial"/>
          <w:b/>
          <w:color w:val="232323"/>
          <w:spacing w:val="-3"/>
          <w:w w:val="105"/>
        </w:rPr>
        <w:t>broader</w:t>
      </w:r>
      <w:r>
        <w:rPr>
          <w:rFonts w:ascii="Arial" w:hAnsi="Arial"/>
          <w:b/>
          <w:color w:val="232323"/>
          <w:spacing w:val="-34"/>
          <w:w w:val="105"/>
        </w:rPr>
        <w:t> </w:t>
      </w:r>
      <w:r>
        <w:rPr>
          <w:rFonts w:ascii="Arial" w:hAnsi="Arial"/>
          <w:b/>
          <w:color w:val="232323"/>
          <w:spacing w:val="-3"/>
          <w:w w:val="105"/>
        </w:rPr>
        <w:t>societal</w:t>
      </w:r>
      <w:r>
        <w:rPr>
          <w:rFonts w:ascii="Arial" w:hAnsi="Arial"/>
          <w:b/>
          <w:color w:val="232323"/>
          <w:spacing w:val="-31"/>
          <w:w w:val="105"/>
        </w:rPr>
        <w:t> </w:t>
      </w:r>
      <w:r>
        <w:rPr>
          <w:rFonts w:ascii="Arial" w:hAnsi="Arial"/>
          <w:b/>
          <w:color w:val="232323"/>
          <w:spacing w:val="-3"/>
          <w:w w:val="105"/>
        </w:rPr>
        <w:t>needs</w:t>
      </w:r>
      <w:r>
        <w:rPr>
          <w:rFonts w:ascii="Arial" w:hAnsi="Arial"/>
          <w:b/>
          <w:color w:val="232323"/>
          <w:spacing w:val="-32"/>
          <w:w w:val="105"/>
        </w:rPr>
        <w:t> </w:t>
      </w:r>
      <w:r>
        <w:rPr>
          <w:color w:val="232323"/>
          <w:w w:val="105"/>
        </w:rPr>
        <w:t>and</w:t>
      </w:r>
      <w:r>
        <w:rPr>
          <w:color w:val="232323"/>
          <w:spacing w:val="-20"/>
          <w:w w:val="105"/>
        </w:rPr>
        <w:t> </w:t>
      </w:r>
      <w:r>
        <w:rPr>
          <w:color w:val="232323"/>
          <w:spacing w:val="-3"/>
          <w:w w:val="105"/>
        </w:rPr>
        <w:t>business</w:t>
      </w:r>
      <w:r>
        <w:rPr>
          <w:color w:val="232323"/>
          <w:spacing w:val="-20"/>
          <w:w w:val="105"/>
        </w:rPr>
        <w:t> </w:t>
      </w:r>
      <w:r>
        <w:rPr>
          <w:color w:val="232323"/>
          <w:spacing w:val="-3"/>
          <w:w w:val="105"/>
        </w:rPr>
        <w:t>models</w:t>
      </w:r>
      <w:r>
        <w:rPr>
          <w:color w:val="232323"/>
          <w:spacing w:val="-19"/>
          <w:w w:val="105"/>
        </w:rPr>
        <w:t> </w:t>
      </w:r>
      <w:r>
        <w:rPr>
          <w:color w:val="232323"/>
          <w:spacing w:val="-3"/>
          <w:w w:val="105"/>
        </w:rPr>
        <w:t>are</w:t>
      </w:r>
      <w:r>
        <w:rPr>
          <w:color w:val="232323"/>
          <w:spacing w:val="-20"/>
          <w:w w:val="105"/>
        </w:rPr>
        <w:t> </w:t>
      </w:r>
      <w:r>
        <w:rPr>
          <w:color w:val="232323"/>
          <w:spacing w:val="-3"/>
          <w:w w:val="105"/>
        </w:rPr>
        <w:t>being</w:t>
      </w:r>
      <w:r>
        <w:rPr>
          <w:color w:val="232323"/>
          <w:spacing w:val="-20"/>
          <w:w w:val="105"/>
        </w:rPr>
        <w:t> </w:t>
      </w:r>
      <w:r>
        <w:rPr>
          <w:color w:val="232323"/>
          <w:spacing w:val="-3"/>
          <w:w w:val="105"/>
        </w:rPr>
        <w:t>moulded</w:t>
      </w:r>
      <w:r>
        <w:rPr>
          <w:color w:val="232323"/>
          <w:spacing w:val="-22"/>
          <w:w w:val="105"/>
        </w:rPr>
        <w:t> </w:t>
      </w:r>
      <w:r>
        <w:rPr>
          <w:color w:val="232323"/>
          <w:w w:val="105"/>
        </w:rPr>
        <w:t>to</w:t>
      </w:r>
      <w:r>
        <w:rPr>
          <w:color w:val="232323"/>
          <w:spacing w:val="-20"/>
          <w:w w:val="105"/>
        </w:rPr>
        <w:t> </w:t>
      </w:r>
      <w:r>
        <w:rPr>
          <w:color w:val="232323"/>
          <w:spacing w:val="-3"/>
          <w:w w:val="105"/>
        </w:rPr>
        <w:t>fit this altered global</w:t>
      </w:r>
      <w:r>
        <w:rPr>
          <w:color w:val="232323"/>
          <w:spacing w:val="-7"/>
          <w:w w:val="105"/>
        </w:rPr>
        <w:t> </w:t>
      </w:r>
      <w:r>
        <w:rPr>
          <w:color w:val="232323"/>
          <w:spacing w:val="-4"/>
          <w:w w:val="105"/>
        </w:rPr>
        <w:t>reality.</w:t>
      </w:r>
    </w:p>
    <w:p>
      <w:pPr>
        <w:pStyle w:val="BodyText"/>
        <w:spacing w:before="3"/>
      </w:pPr>
    </w:p>
    <w:p>
      <w:pPr>
        <w:pStyle w:val="BodyText"/>
        <w:spacing w:line="232" w:lineRule="auto"/>
        <w:ind w:left="168" w:right="507"/>
      </w:pPr>
      <w:r>
        <w:rPr>
          <w:color w:val="232323"/>
          <w:spacing w:val="-4"/>
          <w:w w:val="105"/>
        </w:rPr>
        <w:t>Perceptions </w:t>
      </w:r>
      <w:r>
        <w:rPr>
          <w:color w:val="232323"/>
          <w:w w:val="105"/>
        </w:rPr>
        <w:t>of the </w:t>
      </w:r>
      <w:r>
        <w:rPr>
          <w:color w:val="232323"/>
          <w:spacing w:val="-3"/>
          <w:w w:val="105"/>
        </w:rPr>
        <w:t>impact </w:t>
      </w:r>
      <w:r>
        <w:rPr>
          <w:color w:val="232323"/>
          <w:w w:val="105"/>
        </w:rPr>
        <w:t>and </w:t>
      </w:r>
      <w:r>
        <w:rPr>
          <w:color w:val="232323"/>
          <w:spacing w:val="-3"/>
          <w:w w:val="105"/>
        </w:rPr>
        <w:t>uncertainty </w:t>
      </w:r>
      <w:r>
        <w:rPr>
          <w:color w:val="232323"/>
          <w:w w:val="105"/>
        </w:rPr>
        <w:t>of </w:t>
      </w:r>
      <w:r>
        <w:rPr>
          <w:color w:val="232323"/>
          <w:spacing w:val="-3"/>
          <w:w w:val="105"/>
        </w:rPr>
        <w:t>these technologies varied widely amongst survey </w:t>
      </w:r>
      <w:r>
        <w:rPr>
          <w:color w:val="232323"/>
          <w:spacing w:val="-4"/>
          <w:w w:val="105"/>
        </w:rPr>
        <w:t>respondents. </w:t>
      </w:r>
      <w:r>
        <w:rPr>
          <w:color w:val="232323"/>
          <w:spacing w:val="-3"/>
          <w:w w:val="105"/>
        </w:rPr>
        <w:t>This </w:t>
      </w:r>
      <w:r>
        <w:rPr>
          <w:color w:val="232323"/>
          <w:w w:val="105"/>
        </w:rPr>
        <w:t>is </w:t>
      </w:r>
      <w:r>
        <w:rPr>
          <w:color w:val="232323"/>
          <w:spacing w:val="-3"/>
          <w:w w:val="105"/>
        </w:rPr>
        <w:t>expected </w:t>
      </w:r>
      <w:r>
        <w:rPr>
          <w:color w:val="232323"/>
          <w:w w:val="105"/>
        </w:rPr>
        <w:t>as </w:t>
      </w:r>
      <w:r>
        <w:rPr>
          <w:color w:val="232323"/>
          <w:spacing w:val="-4"/>
          <w:w w:val="105"/>
        </w:rPr>
        <w:t>different </w:t>
      </w:r>
      <w:r>
        <w:rPr>
          <w:color w:val="232323"/>
          <w:spacing w:val="-3"/>
          <w:w w:val="105"/>
        </w:rPr>
        <w:t>people, groups </w:t>
      </w:r>
      <w:r>
        <w:rPr>
          <w:color w:val="232323"/>
          <w:w w:val="105"/>
        </w:rPr>
        <w:t>and </w:t>
      </w:r>
      <w:r>
        <w:rPr>
          <w:color w:val="232323"/>
          <w:spacing w:val="-3"/>
          <w:w w:val="105"/>
        </w:rPr>
        <w:t>countries will view these </w:t>
      </w:r>
      <w:r>
        <w:rPr>
          <w:color w:val="232323"/>
          <w:spacing w:val="-4"/>
          <w:w w:val="105"/>
        </w:rPr>
        <w:t>developments </w:t>
      </w:r>
      <w:r>
        <w:rPr>
          <w:color w:val="232323"/>
          <w:w w:val="105"/>
        </w:rPr>
        <w:t>in a </w:t>
      </w:r>
      <w:r>
        <w:rPr>
          <w:color w:val="232323"/>
          <w:spacing w:val="-3"/>
          <w:w w:val="105"/>
        </w:rPr>
        <w:t>variety </w:t>
      </w:r>
      <w:r>
        <w:rPr>
          <w:color w:val="232323"/>
          <w:w w:val="105"/>
        </w:rPr>
        <w:t>of </w:t>
      </w:r>
      <w:r>
        <w:rPr>
          <w:color w:val="232323"/>
          <w:spacing w:val="-3"/>
          <w:w w:val="105"/>
        </w:rPr>
        <w:t>ways both positive </w:t>
      </w:r>
      <w:r>
        <w:rPr>
          <w:color w:val="232323"/>
          <w:w w:val="105"/>
        </w:rPr>
        <w:t>and </w:t>
      </w:r>
      <w:r>
        <w:rPr>
          <w:color w:val="232323"/>
          <w:spacing w:val="-3"/>
          <w:w w:val="105"/>
        </w:rPr>
        <w:t>negative, </w:t>
      </w:r>
      <w:r>
        <w:rPr>
          <w:color w:val="232323"/>
          <w:w w:val="105"/>
        </w:rPr>
        <w:t>but </w:t>
      </w:r>
      <w:r>
        <w:rPr>
          <w:color w:val="232323"/>
          <w:spacing w:val="-3"/>
          <w:w w:val="105"/>
        </w:rPr>
        <w:t>also </w:t>
      </w:r>
      <w:r>
        <w:rPr>
          <w:color w:val="232323"/>
          <w:w w:val="105"/>
        </w:rPr>
        <w:t>as </w:t>
      </w:r>
      <w:r>
        <w:rPr>
          <w:color w:val="232323"/>
          <w:spacing w:val="-3"/>
          <w:w w:val="105"/>
        </w:rPr>
        <w:t>not </w:t>
      </w:r>
      <w:r>
        <w:rPr>
          <w:color w:val="232323"/>
          <w:spacing w:val="-4"/>
          <w:w w:val="105"/>
        </w:rPr>
        <w:t>commercial </w:t>
      </w:r>
      <w:r>
        <w:rPr>
          <w:color w:val="232323"/>
          <w:spacing w:val="-3"/>
          <w:w w:val="105"/>
        </w:rPr>
        <w:t>yet </w:t>
      </w:r>
      <w:r>
        <w:rPr>
          <w:color w:val="232323"/>
          <w:w w:val="105"/>
        </w:rPr>
        <w:t>or too </w:t>
      </w:r>
      <w:r>
        <w:rPr>
          <w:color w:val="232323"/>
          <w:spacing w:val="-3"/>
          <w:w w:val="105"/>
        </w:rPr>
        <w:t>expensive. </w:t>
      </w:r>
      <w:r>
        <w:rPr>
          <w:color w:val="232323"/>
          <w:spacing w:val="-4"/>
          <w:w w:val="105"/>
        </w:rPr>
        <w:t>One </w:t>
      </w:r>
      <w:r>
        <w:rPr>
          <w:color w:val="232323"/>
          <w:spacing w:val="-3"/>
          <w:w w:val="105"/>
        </w:rPr>
        <w:t>technology gamechanger </w:t>
      </w:r>
      <w:r>
        <w:rPr>
          <w:rFonts w:ascii="Arial"/>
          <w:b/>
          <w:color w:val="232323"/>
          <w:spacing w:val="-4"/>
          <w:w w:val="105"/>
        </w:rPr>
        <w:t>(Direct </w:t>
      </w:r>
      <w:r>
        <w:rPr>
          <w:rFonts w:ascii="Arial"/>
          <w:b/>
          <w:color w:val="232323"/>
          <w:spacing w:val="-3"/>
          <w:w w:val="105"/>
        </w:rPr>
        <w:t>Air </w:t>
      </w:r>
      <w:r>
        <w:rPr>
          <w:rFonts w:ascii="Arial"/>
          <w:b/>
          <w:color w:val="232323"/>
          <w:spacing w:val="-4"/>
          <w:w w:val="105"/>
        </w:rPr>
        <w:t>Capture) </w:t>
      </w:r>
      <w:r>
        <w:rPr>
          <w:color w:val="232323"/>
          <w:spacing w:val="-3"/>
          <w:w w:val="105"/>
        </w:rPr>
        <w:t>was </w:t>
      </w:r>
      <w:r>
        <w:rPr>
          <w:color w:val="232323"/>
          <w:spacing w:val="-4"/>
          <w:w w:val="105"/>
        </w:rPr>
        <w:t>removed </w:t>
      </w:r>
      <w:r>
        <w:rPr>
          <w:color w:val="232323"/>
          <w:spacing w:val="-3"/>
          <w:w w:val="105"/>
        </w:rPr>
        <w:t>from </w:t>
      </w:r>
      <w:r>
        <w:rPr>
          <w:color w:val="232323"/>
          <w:w w:val="105"/>
        </w:rPr>
        <w:t>the </w:t>
      </w:r>
      <w:r>
        <w:rPr>
          <w:color w:val="232323"/>
          <w:spacing w:val="-3"/>
          <w:w w:val="105"/>
        </w:rPr>
        <w:t>maps </w:t>
      </w:r>
      <w:r>
        <w:rPr>
          <w:color w:val="232323"/>
          <w:w w:val="105"/>
        </w:rPr>
        <w:t>as it </w:t>
      </w:r>
      <w:r>
        <w:rPr>
          <w:color w:val="232323"/>
          <w:spacing w:val="-3"/>
          <w:w w:val="105"/>
        </w:rPr>
        <w:t>was </w:t>
      </w:r>
      <w:r>
        <w:rPr>
          <w:color w:val="232323"/>
          <w:w w:val="105"/>
        </w:rPr>
        <w:t>an </w:t>
      </w:r>
      <w:r>
        <w:rPr>
          <w:color w:val="232323"/>
          <w:spacing w:val="-3"/>
          <w:w w:val="105"/>
        </w:rPr>
        <w:t>outlier </w:t>
      </w:r>
      <w:r>
        <w:rPr>
          <w:color w:val="232323"/>
          <w:w w:val="105"/>
        </w:rPr>
        <w:t>in </w:t>
      </w:r>
      <w:r>
        <w:rPr>
          <w:color w:val="232323"/>
          <w:spacing w:val="-3"/>
          <w:w w:val="105"/>
        </w:rPr>
        <w:t>all cases. While </w:t>
      </w:r>
      <w:r>
        <w:rPr>
          <w:color w:val="232323"/>
          <w:w w:val="105"/>
        </w:rPr>
        <w:t>the </w:t>
      </w:r>
      <w:r>
        <w:rPr>
          <w:color w:val="232323"/>
          <w:spacing w:val="-4"/>
          <w:w w:val="105"/>
        </w:rPr>
        <w:t>Intergovernmental </w:t>
      </w:r>
      <w:r>
        <w:rPr>
          <w:color w:val="232323"/>
          <w:spacing w:val="-3"/>
          <w:w w:val="105"/>
        </w:rPr>
        <w:t>Panel </w:t>
      </w:r>
      <w:r>
        <w:rPr>
          <w:color w:val="232323"/>
          <w:w w:val="105"/>
        </w:rPr>
        <w:t>on </w:t>
      </w:r>
      <w:r>
        <w:rPr>
          <w:color w:val="232323"/>
          <w:spacing w:val="-3"/>
          <w:w w:val="105"/>
        </w:rPr>
        <w:t>Climate Change (IPCC) </w:t>
      </w:r>
      <w:r>
        <w:rPr>
          <w:color w:val="232323"/>
          <w:spacing w:val="-4"/>
          <w:w w:val="105"/>
        </w:rPr>
        <w:t>recognises </w:t>
      </w:r>
      <w:r>
        <w:rPr>
          <w:color w:val="232323"/>
          <w:spacing w:val="-3"/>
          <w:w w:val="105"/>
        </w:rPr>
        <w:t>that carbon </w:t>
      </w:r>
      <w:r>
        <w:rPr>
          <w:color w:val="232323"/>
          <w:spacing w:val="-4"/>
          <w:w w:val="105"/>
        </w:rPr>
        <w:t>removals </w:t>
      </w:r>
      <w:r>
        <w:rPr>
          <w:color w:val="232323"/>
          <w:spacing w:val="-3"/>
          <w:w w:val="105"/>
        </w:rPr>
        <w:t>are critical </w:t>
      </w:r>
      <w:r>
        <w:rPr>
          <w:color w:val="232323"/>
          <w:w w:val="105"/>
        </w:rPr>
        <w:t>to </w:t>
      </w:r>
      <w:r>
        <w:rPr>
          <w:color w:val="232323"/>
          <w:spacing w:val="-3"/>
          <w:w w:val="105"/>
        </w:rPr>
        <w:t>achieve </w:t>
      </w:r>
      <w:r>
        <w:rPr>
          <w:color w:val="232323"/>
          <w:spacing w:val="-5"/>
          <w:w w:val="105"/>
        </w:rPr>
        <w:t>net-zero </w:t>
      </w:r>
      <w:r>
        <w:rPr>
          <w:color w:val="232323"/>
          <w:spacing w:val="-3"/>
          <w:w w:val="105"/>
        </w:rPr>
        <w:t>emissions, including emissions from </w:t>
      </w:r>
      <w:r>
        <w:rPr>
          <w:color w:val="232323"/>
          <w:spacing w:val="-4"/>
          <w:w w:val="105"/>
        </w:rPr>
        <w:t>hard-to </w:t>
      </w:r>
      <w:r>
        <w:rPr>
          <w:color w:val="232323"/>
          <w:spacing w:val="-3"/>
          <w:w w:val="105"/>
        </w:rPr>
        <w:t>abate sectors such as shipping </w:t>
      </w:r>
      <w:r>
        <w:rPr>
          <w:color w:val="232323"/>
          <w:w w:val="105"/>
        </w:rPr>
        <w:t>and </w:t>
      </w:r>
      <w:r>
        <w:rPr>
          <w:color w:val="232323"/>
          <w:spacing w:val="-3"/>
          <w:w w:val="105"/>
        </w:rPr>
        <w:t>aviation, what needs </w:t>
      </w:r>
      <w:r>
        <w:rPr>
          <w:color w:val="232323"/>
          <w:w w:val="105"/>
        </w:rPr>
        <w:t>to be </w:t>
      </w:r>
      <w:r>
        <w:rPr>
          <w:color w:val="232323"/>
          <w:spacing w:val="-3"/>
          <w:w w:val="105"/>
        </w:rPr>
        <w:t>done </w:t>
      </w:r>
      <w:r>
        <w:rPr>
          <w:color w:val="232323"/>
          <w:w w:val="105"/>
        </w:rPr>
        <w:t>to </w:t>
      </w:r>
      <w:r>
        <w:rPr>
          <w:color w:val="232323"/>
          <w:spacing w:val="-3"/>
          <w:w w:val="105"/>
        </w:rPr>
        <w:t>unlock innovation </w:t>
      </w:r>
      <w:r>
        <w:rPr>
          <w:color w:val="232323"/>
          <w:w w:val="105"/>
        </w:rPr>
        <w:t>and </w:t>
      </w:r>
      <w:r>
        <w:rPr>
          <w:color w:val="232323"/>
          <w:spacing w:val="-3"/>
          <w:w w:val="105"/>
        </w:rPr>
        <w:t>financing </w:t>
      </w:r>
      <w:r>
        <w:rPr>
          <w:color w:val="232323"/>
          <w:w w:val="105"/>
        </w:rPr>
        <w:t>in </w:t>
      </w:r>
      <w:r>
        <w:rPr>
          <w:color w:val="232323"/>
          <w:spacing w:val="-3"/>
          <w:w w:val="105"/>
        </w:rPr>
        <w:t>this area </w:t>
      </w:r>
      <w:r>
        <w:rPr>
          <w:color w:val="232323"/>
          <w:w w:val="105"/>
        </w:rPr>
        <w:t>is </w:t>
      </w:r>
      <w:r>
        <w:rPr>
          <w:color w:val="232323"/>
          <w:spacing w:val="-3"/>
          <w:w w:val="105"/>
        </w:rPr>
        <w:t>not </w:t>
      </w:r>
      <w:r>
        <w:rPr>
          <w:color w:val="232323"/>
          <w:spacing w:val="-4"/>
          <w:w w:val="105"/>
        </w:rPr>
        <w:t>yet </w:t>
      </w:r>
      <w:r>
        <w:rPr>
          <w:color w:val="232323"/>
          <w:w w:val="105"/>
        </w:rPr>
        <w:t>on the </w:t>
      </w:r>
      <w:r>
        <w:rPr>
          <w:color w:val="232323"/>
          <w:spacing w:val="-3"/>
          <w:w w:val="105"/>
        </w:rPr>
        <w:t>radar of survey</w:t>
      </w:r>
      <w:r>
        <w:rPr>
          <w:color w:val="232323"/>
          <w:spacing w:val="-28"/>
          <w:w w:val="105"/>
        </w:rPr>
        <w:t> </w:t>
      </w:r>
      <w:r>
        <w:rPr>
          <w:color w:val="232323"/>
          <w:spacing w:val="-4"/>
          <w:w w:val="105"/>
        </w:rPr>
        <w:t>respondents.</w:t>
      </w:r>
    </w:p>
    <w:p>
      <w:pPr>
        <w:pStyle w:val="BodyText"/>
        <w:spacing w:before="3"/>
      </w:pPr>
    </w:p>
    <w:p>
      <w:pPr>
        <w:pStyle w:val="BodyText"/>
        <w:spacing w:line="232" w:lineRule="auto" w:before="1"/>
        <w:ind w:left="168" w:right="797"/>
      </w:pPr>
      <w:r>
        <w:rPr>
          <w:color w:val="232323"/>
          <w:w w:val="105"/>
        </w:rPr>
        <w:t>As </w:t>
      </w:r>
      <w:r>
        <w:rPr>
          <w:color w:val="232323"/>
          <w:spacing w:val="-3"/>
          <w:w w:val="105"/>
        </w:rPr>
        <w:t>part </w:t>
      </w:r>
      <w:r>
        <w:rPr>
          <w:color w:val="232323"/>
          <w:w w:val="105"/>
        </w:rPr>
        <w:t>of the </w:t>
      </w:r>
      <w:r>
        <w:rPr>
          <w:color w:val="232323"/>
          <w:spacing w:val="-4"/>
          <w:w w:val="105"/>
        </w:rPr>
        <w:t>survey, respondents were asked </w:t>
      </w:r>
      <w:r>
        <w:rPr>
          <w:color w:val="232323"/>
          <w:w w:val="105"/>
        </w:rPr>
        <w:t>to </w:t>
      </w:r>
      <w:r>
        <w:rPr>
          <w:color w:val="232323"/>
          <w:spacing w:val="-3"/>
          <w:w w:val="105"/>
        </w:rPr>
        <w:t>indicate which game changer technologies had not been included </w:t>
      </w:r>
      <w:r>
        <w:rPr>
          <w:color w:val="232323"/>
          <w:w w:val="105"/>
        </w:rPr>
        <w:t>but </w:t>
      </w:r>
      <w:r>
        <w:rPr>
          <w:color w:val="232323"/>
          <w:spacing w:val="-3"/>
          <w:w w:val="105"/>
        </w:rPr>
        <w:t>which should </w:t>
      </w:r>
      <w:r>
        <w:rPr>
          <w:color w:val="232323"/>
          <w:w w:val="105"/>
        </w:rPr>
        <w:t>be </w:t>
      </w:r>
      <w:r>
        <w:rPr>
          <w:color w:val="232323"/>
          <w:spacing w:val="-4"/>
          <w:w w:val="105"/>
        </w:rPr>
        <w:t>considered. </w:t>
      </w:r>
      <w:r>
        <w:rPr>
          <w:color w:val="232323"/>
          <w:spacing w:val="-3"/>
          <w:w w:val="105"/>
        </w:rPr>
        <w:t>Issues that </w:t>
      </w:r>
      <w:r>
        <w:rPr>
          <w:color w:val="232323"/>
          <w:spacing w:val="-4"/>
          <w:w w:val="105"/>
        </w:rPr>
        <w:t>were </w:t>
      </w:r>
      <w:r>
        <w:rPr>
          <w:color w:val="232323"/>
          <w:spacing w:val="-3"/>
          <w:w w:val="105"/>
        </w:rPr>
        <w:t>commonly suggested</w:t>
      </w:r>
      <w:r>
        <w:rPr>
          <w:color w:val="232323"/>
          <w:spacing w:val="2"/>
          <w:w w:val="105"/>
        </w:rPr>
        <w:t> </w:t>
      </w:r>
      <w:r>
        <w:rPr>
          <w:color w:val="232323"/>
          <w:spacing w:val="-3"/>
          <w:w w:val="105"/>
        </w:rPr>
        <w:t>included</w:t>
      </w:r>
    </w:p>
    <w:p>
      <w:pPr>
        <w:pStyle w:val="BodyText"/>
        <w:spacing w:line="232" w:lineRule="auto" w:before="2"/>
        <w:ind w:left="168" w:right="400"/>
      </w:pPr>
      <w:r>
        <w:rPr>
          <w:color w:val="232323"/>
          <w:spacing w:val="-3"/>
          <w:w w:val="105"/>
        </w:rPr>
        <w:t>distribution grids, </w:t>
      </w:r>
      <w:r>
        <w:rPr>
          <w:color w:val="232323"/>
          <w:spacing w:val="-4"/>
          <w:w w:val="105"/>
        </w:rPr>
        <w:t>nuclear, </w:t>
      </w:r>
      <w:r>
        <w:rPr>
          <w:color w:val="232323"/>
          <w:spacing w:val="-3"/>
          <w:w w:val="105"/>
        </w:rPr>
        <w:t>fusion, floating </w:t>
      </w:r>
      <w:r>
        <w:rPr>
          <w:color w:val="232323"/>
          <w:spacing w:val="-4"/>
          <w:w w:val="105"/>
        </w:rPr>
        <w:t>offshore </w:t>
      </w:r>
      <w:r>
        <w:rPr>
          <w:color w:val="232323"/>
          <w:spacing w:val="-3"/>
          <w:w w:val="105"/>
        </w:rPr>
        <w:t>technologies, small modular reactors </w:t>
      </w:r>
      <w:r>
        <w:rPr>
          <w:color w:val="232323"/>
          <w:w w:val="105"/>
        </w:rPr>
        <w:t>and </w:t>
      </w:r>
      <w:r>
        <w:rPr>
          <w:color w:val="232323"/>
          <w:spacing w:val="-4"/>
          <w:w w:val="105"/>
        </w:rPr>
        <w:t>accurate </w:t>
      </w:r>
      <w:r>
        <w:rPr>
          <w:color w:val="232323"/>
          <w:spacing w:val="-3"/>
          <w:w w:val="105"/>
        </w:rPr>
        <w:t>weather prediction technologies </w:t>
      </w:r>
      <w:r>
        <w:rPr>
          <w:color w:val="232323"/>
          <w:w w:val="105"/>
        </w:rPr>
        <w:t>as </w:t>
      </w:r>
      <w:r>
        <w:rPr>
          <w:color w:val="232323"/>
          <w:spacing w:val="-3"/>
          <w:w w:val="105"/>
        </w:rPr>
        <w:t>early warning systems. The technology gamechangers will be </w:t>
      </w:r>
      <w:r>
        <w:rPr>
          <w:color w:val="232323"/>
          <w:spacing w:val="-4"/>
          <w:w w:val="105"/>
        </w:rPr>
        <w:t>reviewed </w:t>
      </w:r>
      <w:r>
        <w:rPr>
          <w:color w:val="232323"/>
          <w:w w:val="105"/>
        </w:rPr>
        <w:t>on an </w:t>
      </w:r>
      <w:r>
        <w:rPr>
          <w:color w:val="232323"/>
          <w:spacing w:val="-3"/>
          <w:w w:val="105"/>
        </w:rPr>
        <w:t>on-going basis </w:t>
      </w:r>
      <w:r>
        <w:rPr>
          <w:color w:val="232323"/>
          <w:w w:val="105"/>
        </w:rPr>
        <w:t>and </w:t>
      </w:r>
      <w:r>
        <w:rPr>
          <w:color w:val="232323"/>
          <w:spacing w:val="-3"/>
          <w:w w:val="105"/>
        </w:rPr>
        <w:t>included where </w:t>
      </w:r>
      <w:r>
        <w:rPr>
          <w:color w:val="232323"/>
          <w:spacing w:val="-4"/>
          <w:w w:val="105"/>
        </w:rPr>
        <w:t>appropriate.</w:t>
      </w:r>
    </w:p>
    <w:p>
      <w:pPr>
        <w:pStyle w:val="BodyText"/>
        <w:rPr>
          <w:sz w:val="24"/>
        </w:rPr>
      </w:pPr>
    </w:p>
    <w:p>
      <w:pPr>
        <w:pStyle w:val="Heading5"/>
        <w:spacing w:before="128"/>
      </w:pPr>
      <w:r>
        <w:rPr>
          <w:color w:val="232323"/>
        </w:rPr>
        <w:t>SOCIETAL ISSUES ARE KEY TO ACCELERATING PROGRESS</w:t>
      </w:r>
    </w:p>
    <w:p>
      <w:pPr>
        <w:pStyle w:val="BodyText"/>
        <w:spacing w:line="232" w:lineRule="auto" w:before="176"/>
        <w:ind w:left="168" w:right="400"/>
      </w:pPr>
      <w:r>
        <w:rPr>
          <w:color w:val="232323"/>
          <w:spacing w:val="-3"/>
          <w:w w:val="105"/>
        </w:rPr>
        <w:t>This year </w:t>
      </w:r>
      <w:r>
        <w:rPr>
          <w:color w:val="232323"/>
          <w:w w:val="105"/>
        </w:rPr>
        <w:t>the </w:t>
      </w:r>
      <w:r>
        <w:rPr>
          <w:color w:val="232323"/>
          <w:spacing w:val="-3"/>
          <w:w w:val="105"/>
        </w:rPr>
        <w:t>socioeconomic issues </w:t>
      </w:r>
      <w:r>
        <w:rPr>
          <w:color w:val="232323"/>
          <w:spacing w:val="-4"/>
          <w:w w:val="105"/>
        </w:rPr>
        <w:t>were </w:t>
      </w:r>
      <w:r>
        <w:rPr>
          <w:color w:val="232323"/>
          <w:spacing w:val="-3"/>
          <w:w w:val="105"/>
        </w:rPr>
        <w:t>expanded beyond accessibility </w:t>
      </w:r>
      <w:r>
        <w:rPr>
          <w:color w:val="232323"/>
          <w:w w:val="105"/>
        </w:rPr>
        <w:t>and </w:t>
      </w:r>
      <w:r>
        <w:rPr>
          <w:color w:val="232323"/>
          <w:spacing w:val="-3"/>
          <w:w w:val="105"/>
        </w:rPr>
        <w:t>affordability </w:t>
      </w:r>
      <w:r>
        <w:rPr>
          <w:color w:val="232323"/>
          <w:w w:val="105"/>
        </w:rPr>
        <w:t>in </w:t>
      </w:r>
      <w:r>
        <w:rPr>
          <w:color w:val="232323"/>
          <w:spacing w:val="-4"/>
          <w:w w:val="105"/>
        </w:rPr>
        <w:t>recognition </w:t>
      </w:r>
      <w:r>
        <w:rPr>
          <w:color w:val="232323"/>
          <w:w w:val="105"/>
        </w:rPr>
        <w:t>of the </w:t>
      </w:r>
      <w:r>
        <w:rPr>
          <w:color w:val="232323"/>
          <w:spacing w:val="-3"/>
          <w:w w:val="105"/>
        </w:rPr>
        <w:t>critical need </w:t>
      </w:r>
      <w:r>
        <w:rPr>
          <w:color w:val="232323"/>
          <w:w w:val="105"/>
        </w:rPr>
        <w:t>to </w:t>
      </w:r>
      <w:r>
        <w:rPr>
          <w:color w:val="232323"/>
          <w:spacing w:val="-4"/>
          <w:w w:val="105"/>
        </w:rPr>
        <w:t>involve </w:t>
      </w:r>
      <w:r>
        <w:rPr>
          <w:color w:val="232323"/>
          <w:spacing w:val="-3"/>
          <w:w w:val="105"/>
        </w:rPr>
        <w:t>more people </w:t>
      </w:r>
      <w:r>
        <w:rPr>
          <w:color w:val="232323"/>
          <w:w w:val="105"/>
        </w:rPr>
        <w:t>and </w:t>
      </w:r>
      <w:r>
        <w:rPr>
          <w:color w:val="232323"/>
          <w:spacing w:val="-3"/>
          <w:w w:val="105"/>
        </w:rPr>
        <w:t>diverse communities </w:t>
      </w:r>
      <w:r>
        <w:rPr>
          <w:color w:val="232323"/>
          <w:w w:val="105"/>
        </w:rPr>
        <w:t>to </w:t>
      </w:r>
      <w:r>
        <w:rPr>
          <w:color w:val="232323"/>
          <w:spacing w:val="-3"/>
          <w:w w:val="105"/>
        </w:rPr>
        <w:t>accelerate energy </w:t>
      </w:r>
      <w:r>
        <w:rPr>
          <w:color w:val="232323"/>
          <w:spacing w:val="-4"/>
          <w:w w:val="105"/>
        </w:rPr>
        <w:t>transitions </w:t>
      </w:r>
      <w:r>
        <w:rPr>
          <w:color w:val="232323"/>
          <w:spacing w:val="-3"/>
          <w:w w:val="105"/>
        </w:rPr>
        <w:t>whilst ensuring social inclusivity </w:t>
      </w:r>
      <w:r>
        <w:rPr>
          <w:color w:val="232323"/>
          <w:w w:val="105"/>
        </w:rPr>
        <w:t>and </w:t>
      </w:r>
      <w:r>
        <w:rPr>
          <w:color w:val="232323"/>
          <w:spacing w:val="-3"/>
          <w:w w:val="105"/>
        </w:rPr>
        <w:t>social justice </w:t>
      </w:r>
      <w:r>
        <w:rPr>
          <w:color w:val="232323"/>
          <w:w w:val="105"/>
        </w:rPr>
        <w:t>in all its </w:t>
      </w:r>
      <w:r>
        <w:rPr>
          <w:color w:val="232323"/>
          <w:spacing w:val="-3"/>
          <w:w w:val="105"/>
        </w:rPr>
        <w:t>forms. It highlights </w:t>
      </w:r>
      <w:r>
        <w:rPr>
          <w:color w:val="232323"/>
          <w:w w:val="105"/>
        </w:rPr>
        <w:t>the </w:t>
      </w:r>
      <w:r>
        <w:rPr>
          <w:color w:val="232323"/>
          <w:spacing w:val="-4"/>
          <w:w w:val="105"/>
        </w:rPr>
        <w:t>growing </w:t>
      </w:r>
      <w:r>
        <w:rPr>
          <w:color w:val="232323"/>
          <w:spacing w:val="-3"/>
          <w:w w:val="105"/>
        </w:rPr>
        <w:t>influence</w:t>
      </w:r>
    </w:p>
    <w:p>
      <w:pPr>
        <w:pStyle w:val="BodyText"/>
        <w:spacing w:line="232" w:lineRule="auto" w:before="4"/>
        <w:ind w:left="168" w:right="549"/>
      </w:pPr>
      <w:r>
        <w:rPr>
          <w:color w:val="232323"/>
          <w:w w:val="105"/>
        </w:rPr>
        <w:t>of </w:t>
      </w:r>
      <w:r>
        <w:rPr>
          <w:color w:val="232323"/>
          <w:spacing w:val="-4"/>
          <w:w w:val="105"/>
        </w:rPr>
        <w:t>stakeholders </w:t>
      </w:r>
      <w:r>
        <w:rPr>
          <w:color w:val="232323"/>
          <w:w w:val="105"/>
        </w:rPr>
        <w:t>in </w:t>
      </w:r>
      <w:r>
        <w:rPr>
          <w:color w:val="232323"/>
          <w:spacing w:val="-3"/>
          <w:w w:val="105"/>
        </w:rPr>
        <w:t>decision making, holding companies </w:t>
      </w:r>
      <w:r>
        <w:rPr>
          <w:color w:val="232323"/>
          <w:w w:val="105"/>
        </w:rPr>
        <w:t>to </w:t>
      </w:r>
      <w:r>
        <w:rPr>
          <w:color w:val="232323"/>
          <w:spacing w:val="-3"/>
          <w:w w:val="105"/>
        </w:rPr>
        <w:t>account </w:t>
      </w:r>
      <w:r>
        <w:rPr>
          <w:color w:val="232323"/>
          <w:w w:val="105"/>
        </w:rPr>
        <w:t>and </w:t>
      </w:r>
      <w:r>
        <w:rPr>
          <w:color w:val="232323"/>
          <w:spacing w:val="-3"/>
          <w:w w:val="105"/>
        </w:rPr>
        <w:t>driving change. </w:t>
      </w:r>
      <w:r>
        <w:rPr>
          <w:color w:val="232323"/>
          <w:spacing w:val="-4"/>
          <w:w w:val="105"/>
        </w:rPr>
        <w:t>Whereas </w:t>
      </w:r>
      <w:r>
        <w:rPr>
          <w:rFonts w:ascii="Arial"/>
          <w:b/>
          <w:color w:val="232323"/>
          <w:spacing w:val="-3"/>
          <w:w w:val="105"/>
        </w:rPr>
        <w:t>accessibility </w:t>
      </w:r>
      <w:r>
        <w:rPr>
          <w:color w:val="232323"/>
          <w:w w:val="105"/>
        </w:rPr>
        <w:t>has an </w:t>
      </w:r>
      <w:r>
        <w:rPr>
          <w:color w:val="232323"/>
          <w:spacing w:val="-3"/>
          <w:w w:val="105"/>
        </w:rPr>
        <w:t>element </w:t>
      </w:r>
      <w:r>
        <w:rPr>
          <w:color w:val="232323"/>
          <w:w w:val="105"/>
        </w:rPr>
        <w:t>of </w:t>
      </w:r>
      <w:r>
        <w:rPr>
          <w:color w:val="232323"/>
          <w:spacing w:val="-4"/>
          <w:w w:val="105"/>
        </w:rPr>
        <w:t>stakeholder coordination, </w:t>
      </w:r>
      <w:r>
        <w:rPr>
          <w:color w:val="232323"/>
          <w:w w:val="105"/>
        </w:rPr>
        <w:t>it has </w:t>
      </w:r>
      <w:r>
        <w:rPr>
          <w:color w:val="232323"/>
          <w:spacing w:val="-3"/>
          <w:w w:val="105"/>
        </w:rPr>
        <w:t>been </w:t>
      </w:r>
      <w:r>
        <w:rPr>
          <w:color w:val="232323"/>
          <w:w w:val="105"/>
        </w:rPr>
        <w:t>on the </w:t>
      </w:r>
      <w:r>
        <w:rPr>
          <w:color w:val="232323"/>
          <w:spacing w:val="-3"/>
          <w:w w:val="105"/>
        </w:rPr>
        <w:t>agenda for </w:t>
      </w:r>
      <w:r>
        <w:rPr>
          <w:color w:val="232323"/>
          <w:w w:val="105"/>
        </w:rPr>
        <w:t>a </w:t>
      </w:r>
      <w:r>
        <w:rPr>
          <w:color w:val="232323"/>
          <w:spacing w:val="-3"/>
          <w:w w:val="105"/>
        </w:rPr>
        <w:t>long time </w:t>
      </w:r>
      <w:r>
        <w:rPr>
          <w:color w:val="232323"/>
          <w:w w:val="105"/>
        </w:rPr>
        <w:t>and</w:t>
      </w:r>
      <w:r>
        <w:rPr>
          <w:color w:val="232323"/>
          <w:spacing w:val="-33"/>
          <w:w w:val="105"/>
        </w:rPr>
        <w:t> </w:t>
      </w:r>
      <w:r>
        <w:rPr>
          <w:color w:val="232323"/>
          <w:w w:val="105"/>
        </w:rPr>
        <w:t>is</w:t>
      </w:r>
      <w:r>
        <w:rPr>
          <w:color w:val="232323"/>
          <w:spacing w:val="-33"/>
          <w:w w:val="105"/>
        </w:rPr>
        <w:t> </w:t>
      </w:r>
      <w:r>
        <w:rPr>
          <w:color w:val="232323"/>
          <w:spacing w:val="-3"/>
          <w:w w:val="105"/>
        </w:rPr>
        <w:t>firmly</w:t>
      </w:r>
      <w:r>
        <w:rPr>
          <w:color w:val="232323"/>
          <w:spacing w:val="-34"/>
          <w:w w:val="105"/>
        </w:rPr>
        <w:t> </w:t>
      </w:r>
      <w:r>
        <w:rPr>
          <w:color w:val="232323"/>
          <w:spacing w:val="-4"/>
          <w:w w:val="105"/>
        </w:rPr>
        <w:t>perceived</w:t>
      </w:r>
      <w:r>
        <w:rPr>
          <w:color w:val="232323"/>
          <w:spacing w:val="-33"/>
          <w:w w:val="105"/>
        </w:rPr>
        <w:t> </w:t>
      </w:r>
      <w:r>
        <w:rPr>
          <w:color w:val="232323"/>
          <w:w w:val="105"/>
        </w:rPr>
        <w:t>as</w:t>
      </w:r>
      <w:r>
        <w:rPr>
          <w:color w:val="232323"/>
          <w:spacing w:val="-33"/>
          <w:w w:val="105"/>
        </w:rPr>
        <w:t> </w:t>
      </w:r>
      <w:r>
        <w:rPr>
          <w:color w:val="232323"/>
          <w:w w:val="105"/>
        </w:rPr>
        <w:t>an</w:t>
      </w:r>
      <w:r>
        <w:rPr>
          <w:color w:val="232323"/>
          <w:spacing w:val="-32"/>
          <w:w w:val="105"/>
        </w:rPr>
        <w:t> </w:t>
      </w:r>
      <w:r>
        <w:rPr>
          <w:color w:val="232323"/>
          <w:spacing w:val="-3"/>
          <w:w w:val="105"/>
        </w:rPr>
        <w:t>action</w:t>
      </w:r>
      <w:r>
        <w:rPr>
          <w:color w:val="232323"/>
          <w:spacing w:val="-33"/>
          <w:w w:val="105"/>
        </w:rPr>
        <w:t> </w:t>
      </w:r>
      <w:r>
        <w:rPr>
          <w:color w:val="232323"/>
          <w:spacing w:val="-4"/>
          <w:w w:val="105"/>
        </w:rPr>
        <w:t>priority.</w:t>
      </w:r>
      <w:r>
        <w:rPr>
          <w:color w:val="232323"/>
          <w:spacing w:val="-33"/>
          <w:w w:val="105"/>
        </w:rPr>
        <w:t> </w:t>
      </w:r>
      <w:r>
        <w:rPr>
          <w:rFonts w:ascii="Arial"/>
          <w:b/>
          <w:color w:val="232323"/>
          <w:spacing w:val="-4"/>
          <w:w w:val="105"/>
        </w:rPr>
        <w:t>Stakeholder</w:t>
      </w:r>
      <w:r>
        <w:rPr>
          <w:rFonts w:ascii="Arial"/>
          <w:b/>
          <w:color w:val="232323"/>
          <w:spacing w:val="-45"/>
          <w:w w:val="105"/>
        </w:rPr>
        <w:t> </w:t>
      </w:r>
      <w:r>
        <w:rPr>
          <w:rFonts w:ascii="Arial"/>
          <w:b/>
          <w:color w:val="232323"/>
          <w:spacing w:val="-3"/>
          <w:w w:val="105"/>
        </w:rPr>
        <w:t>coordination</w:t>
      </w:r>
      <w:r>
        <w:rPr>
          <w:rFonts w:ascii="Arial"/>
          <w:b/>
          <w:color w:val="232323"/>
          <w:spacing w:val="-44"/>
          <w:w w:val="105"/>
        </w:rPr>
        <w:t> </w:t>
      </w:r>
      <w:r>
        <w:rPr>
          <w:rFonts w:ascii="Arial"/>
          <w:b/>
          <w:color w:val="232323"/>
          <w:w w:val="105"/>
        </w:rPr>
        <w:t>and</w:t>
      </w:r>
      <w:r>
        <w:rPr>
          <w:rFonts w:ascii="Arial"/>
          <w:b/>
          <w:color w:val="232323"/>
          <w:spacing w:val="-44"/>
          <w:w w:val="105"/>
        </w:rPr>
        <w:t> </w:t>
      </w:r>
      <w:r>
        <w:rPr>
          <w:rFonts w:ascii="Arial"/>
          <w:b/>
          <w:color w:val="232323"/>
          <w:spacing w:val="-3"/>
          <w:w w:val="105"/>
        </w:rPr>
        <w:t>collaboration</w:t>
      </w:r>
      <w:r>
        <w:rPr>
          <w:rFonts w:ascii="Arial"/>
          <w:b/>
          <w:color w:val="232323"/>
          <w:spacing w:val="-44"/>
          <w:w w:val="105"/>
        </w:rPr>
        <w:t> </w:t>
      </w:r>
      <w:r>
        <w:rPr>
          <w:color w:val="232323"/>
          <w:w w:val="105"/>
        </w:rPr>
        <w:t>of</w:t>
      </w:r>
      <w:r>
        <w:rPr>
          <w:color w:val="232323"/>
          <w:spacing w:val="-33"/>
          <w:w w:val="105"/>
        </w:rPr>
        <w:t> </w:t>
      </w:r>
      <w:r>
        <w:rPr>
          <w:color w:val="232323"/>
          <w:spacing w:val="-3"/>
          <w:w w:val="105"/>
        </w:rPr>
        <w:t>multiple </w:t>
      </w:r>
      <w:r>
        <w:rPr>
          <w:color w:val="232323"/>
          <w:spacing w:val="-4"/>
          <w:w w:val="105"/>
        </w:rPr>
        <w:t>stakeholders </w:t>
      </w:r>
      <w:r>
        <w:rPr>
          <w:color w:val="232323"/>
          <w:w w:val="105"/>
        </w:rPr>
        <w:t>is </w:t>
      </w:r>
      <w:r>
        <w:rPr>
          <w:color w:val="232323"/>
          <w:spacing w:val="-3"/>
          <w:w w:val="105"/>
        </w:rPr>
        <w:t>inexorably </w:t>
      </w:r>
      <w:r>
        <w:rPr>
          <w:color w:val="232323"/>
          <w:spacing w:val="-4"/>
          <w:w w:val="105"/>
        </w:rPr>
        <w:t>linked </w:t>
      </w:r>
      <w:r>
        <w:rPr>
          <w:color w:val="232323"/>
          <w:w w:val="105"/>
        </w:rPr>
        <w:t>to a </w:t>
      </w:r>
      <w:r>
        <w:rPr>
          <w:color w:val="232323"/>
          <w:spacing w:val="-3"/>
          <w:w w:val="105"/>
        </w:rPr>
        <w:t>cluster </w:t>
      </w:r>
      <w:r>
        <w:rPr>
          <w:color w:val="232323"/>
          <w:w w:val="105"/>
        </w:rPr>
        <w:t>of </w:t>
      </w:r>
      <w:r>
        <w:rPr>
          <w:color w:val="232323"/>
          <w:spacing w:val="-3"/>
          <w:w w:val="105"/>
        </w:rPr>
        <w:t>other issues that drive </w:t>
      </w:r>
      <w:r>
        <w:rPr>
          <w:color w:val="232323"/>
          <w:w w:val="105"/>
        </w:rPr>
        <w:t>the </w:t>
      </w:r>
      <w:r>
        <w:rPr>
          <w:color w:val="232323"/>
          <w:spacing w:val="-3"/>
          <w:w w:val="105"/>
        </w:rPr>
        <w:t>need for </w:t>
      </w:r>
      <w:r>
        <w:rPr>
          <w:color w:val="232323"/>
          <w:spacing w:val="-4"/>
          <w:w w:val="105"/>
        </w:rPr>
        <w:t>increased </w:t>
      </w:r>
      <w:r>
        <w:rPr>
          <w:color w:val="232323"/>
          <w:spacing w:val="-4"/>
        </w:rPr>
        <w:t>stakeholder </w:t>
      </w:r>
      <w:r>
        <w:rPr>
          <w:color w:val="232323"/>
          <w:spacing w:val="-3"/>
        </w:rPr>
        <w:t>engagement such </w:t>
      </w:r>
      <w:r>
        <w:rPr>
          <w:color w:val="232323"/>
        </w:rPr>
        <w:t>as </w:t>
      </w:r>
      <w:r>
        <w:rPr>
          <w:rFonts w:ascii="Arial"/>
          <w:b/>
          <w:color w:val="232323"/>
          <w:spacing w:val="-4"/>
        </w:rPr>
        <w:t>acceptability, </w:t>
      </w:r>
      <w:r>
        <w:rPr>
          <w:rFonts w:ascii="Arial"/>
          <w:b/>
          <w:color w:val="232323"/>
          <w:spacing w:val="-3"/>
        </w:rPr>
        <w:t>trilemma management, affordability </w:t>
      </w:r>
      <w:r>
        <w:rPr>
          <w:color w:val="232323"/>
        </w:rPr>
        <w:t>and </w:t>
      </w:r>
      <w:r>
        <w:rPr>
          <w:rFonts w:ascii="Arial"/>
          <w:b/>
          <w:color w:val="232323"/>
          <w:spacing w:val="-3"/>
        </w:rPr>
        <w:t>populism </w:t>
      </w:r>
      <w:r>
        <w:rPr>
          <w:color w:val="232323"/>
          <w:spacing w:val="-3"/>
          <w:w w:val="105"/>
        </w:rPr>
        <w:t>which collectively became less ambiguous. Societal issues are shaping </w:t>
      </w:r>
      <w:r>
        <w:rPr>
          <w:color w:val="232323"/>
          <w:w w:val="105"/>
        </w:rPr>
        <w:t>the </w:t>
      </w:r>
      <w:r>
        <w:rPr>
          <w:color w:val="232323"/>
          <w:spacing w:val="-3"/>
          <w:w w:val="105"/>
        </w:rPr>
        <w:t>approach for financial institutions, </w:t>
      </w:r>
      <w:r>
        <w:rPr>
          <w:color w:val="232323"/>
          <w:spacing w:val="-4"/>
          <w:w w:val="105"/>
        </w:rPr>
        <w:t>governments </w:t>
      </w:r>
      <w:r>
        <w:rPr>
          <w:color w:val="232323"/>
          <w:w w:val="105"/>
        </w:rPr>
        <w:t>and </w:t>
      </w:r>
      <w:r>
        <w:rPr>
          <w:color w:val="232323"/>
          <w:spacing w:val="-3"/>
          <w:w w:val="105"/>
        </w:rPr>
        <w:t>activist shareholders </w:t>
      </w:r>
      <w:r>
        <w:rPr>
          <w:color w:val="232323"/>
          <w:w w:val="105"/>
        </w:rPr>
        <w:t>and </w:t>
      </w:r>
      <w:r>
        <w:rPr>
          <w:color w:val="232323"/>
          <w:spacing w:val="-3"/>
          <w:w w:val="105"/>
        </w:rPr>
        <w:t>changing </w:t>
      </w:r>
      <w:r>
        <w:rPr>
          <w:color w:val="232323"/>
          <w:w w:val="105"/>
        </w:rPr>
        <w:t>the </w:t>
      </w:r>
      <w:r>
        <w:rPr>
          <w:color w:val="232323"/>
          <w:spacing w:val="-3"/>
          <w:w w:val="105"/>
        </w:rPr>
        <w:t>way </w:t>
      </w:r>
      <w:r>
        <w:rPr>
          <w:color w:val="232323"/>
          <w:w w:val="105"/>
        </w:rPr>
        <w:t>in </w:t>
      </w:r>
      <w:r>
        <w:rPr>
          <w:color w:val="232323"/>
          <w:spacing w:val="-3"/>
          <w:w w:val="105"/>
        </w:rPr>
        <w:t>which energy sector players are engaging </w:t>
      </w:r>
      <w:r>
        <w:rPr>
          <w:color w:val="232323"/>
          <w:spacing w:val="-4"/>
          <w:w w:val="105"/>
        </w:rPr>
        <w:t>stakeholders </w:t>
      </w:r>
      <w:r>
        <w:rPr>
          <w:color w:val="232323"/>
          <w:w w:val="105"/>
        </w:rPr>
        <w:t>and </w:t>
      </w:r>
      <w:r>
        <w:rPr>
          <w:color w:val="232323"/>
          <w:spacing w:val="-4"/>
          <w:w w:val="105"/>
        </w:rPr>
        <w:t>co-creating </w:t>
      </w:r>
      <w:r>
        <w:rPr>
          <w:color w:val="232323"/>
          <w:spacing w:val="-3"/>
          <w:w w:val="105"/>
        </w:rPr>
        <w:t>solutions </w:t>
      </w:r>
      <w:r>
        <w:rPr>
          <w:color w:val="232323"/>
          <w:w w:val="105"/>
        </w:rPr>
        <w:t>and </w:t>
      </w:r>
      <w:r>
        <w:rPr>
          <w:color w:val="232323"/>
          <w:spacing w:val="-3"/>
          <w:w w:val="105"/>
        </w:rPr>
        <w:t>future </w:t>
      </w:r>
      <w:r>
        <w:rPr>
          <w:color w:val="232323"/>
          <w:spacing w:val="-4"/>
          <w:w w:val="105"/>
        </w:rPr>
        <w:t>pathways. </w:t>
      </w:r>
      <w:r>
        <w:rPr>
          <w:color w:val="232323"/>
          <w:spacing w:val="-3"/>
          <w:w w:val="105"/>
        </w:rPr>
        <w:t>This societal cluster </w:t>
      </w:r>
      <w:r>
        <w:rPr>
          <w:color w:val="232323"/>
          <w:w w:val="105"/>
        </w:rPr>
        <w:t>is </w:t>
      </w:r>
      <w:r>
        <w:rPr>
          <w:color w:val="232323"/>
          <w:spacing w:val="-3"/>
          <w:w w:val="105"/>
        </w:rPr>
        <w:t>expected </w:t>
      </w:r>
      <w:r>
        <w:rPr>
          <w:color w:val="232323"/>
          <w:w w:val="105"/>
        </w:rPr>
        <w:t>to </w:t>
      </w:r>
      <w:r>
        <w:rPr>
          <w:color w:val="232323"/>
          <w:spacing w:val="-4"/>
          <w:w w:val="105"/>
        </w:rPr>
        <w:t>grow </w:t>
      </w:r>
      <w:r>
        <w:rPr>
          <w:color w:val="232323"/>
          <w:w w:val="105"/>
        </w:rPr>
        <w:t>in </w:t>
      </w:r>
      <w:r>
        <w:rPr>
          <w:color w:val="232323"/>
          <w:spacing w:val="-3"/>
          <w:w w:val="105"/>
        </w:rPr>
        <w:t>importance </w:t>
      </w:r>
      <w:r>
        <w:rPr>
          <w:color w:val="232323"/>
          <w:spacing w:val="-4"/>
          <w:w w:val="105"/>
        </w:rPr>
        <w:t>over </w:t>
      </w:r>
      <w:r>
        <w:rPr>
          <w:color w:val="232323"/>
          <w:spacing w:val="-3"/>
          <w:w w:val="105"/>
        </w:rPr>
        <w:t>time </w:t>
      </w:r>
      <w:r>
        <w:rPr>
          <w:color w:val="232323"/>
          <w:w w:val="105"/>
        </w:rPr>
        <w:t>and </w:t>
      </w:r>
      <w:r>
        <w:rPr>
          <w:color w:val="232323"/>
          <w:spacing w:val="-4"/>
          <w:w w:val="105"/>
        </w:rPr>
        <w:t>move </w:t>
      </w:r>
      <w:r>
        <w:rPr>
          <w:color w:val="232323"/>
          <w:spacing w:val="-3"/>
          <w:w w:val="105"/>
        </w:rPr>
        <w:t>into </w:t>
      </w:r>
      <w:r>
        <w:rPr>
          <w:color w:val="232323"/>
          <w:w w:val="105"/>
        </w:rPr>
        <w:t>the </w:t>
      </w:r>
      <w:r>
        <w:rPr>
          <w:color w:val="232323"/>
          <w:spacing w:val="-3"/>
          <w:w w:val="105"/>
        </w:rPr>
        <w:t>action priorities</w:t>
      </w:r>
      <w:r>
        <w:rPr>
          <w:color w:val="232323"/>
          <w:spacing w:val="-34"/>
          <w:w w:val="105"/>
        </w:rPr>
        <w:t> </w:t>
      </w:r>
      <w:r>
        <w:rPr>
          <w:color w:val="232323"/>
          <w:spacing w:val="-3"/>
          <w:w w:val="105"/>
        </w:rPr>
        <w:t>domain.</w:t>
      </w:r>
    </w:p>
    <w:p>
      <w:pPr>
        <w:spacing w:after="0" w:line="232" w:lineRule="auto"/>
        <w:sectPr>
          <w:headerReference w:type="default" r:id="rId57"/>
          <w:footerReference w:type="default" r:id="rId58"/>
          <w:pgSz w:w="11910" w:h="16840"/>
          <w:pgMar w:header="0" w:footer="645" w:top="0" w:bottom="840" w:left="1220" w:right="1060"/>
          <w:pgNumType w:start="15"/>
        </w:sectPr>
      </w:pPr>
    </w:p>
    <w:p>
      <w:pPr>
        <w:pStyle w:val="BodyText"/>
        <w:ind w:left="108"/>
        <w:rPr>
          <w:sz w:val="20"/>
        </w:rPr>
      </w:pPr>
      <w:r>
        <w:rPr>
          <w:sz w:val="20"/>
        </w:rPr>
        <w:pict>
          <v:group style="width:1051.7pt;height:14.9pt;mso-position-horizontal-relative:char;mso-position-vertical-relative:line" coordorigin="0,0" coordsize="21034,298">
            <v:rect style="position:absolute;left:0;top:0;width:10517;height:298" filled="true" fillcolor="#e57225" stroked="false">
              <v:fill type="solid"/>
            </v:rect>
            <v:shape style="position:absolute;left:10516;top:0;width:10517;height:298" type="#_x0000_t75" stroked="false">
              <v:imagedata r:id="rId61" o:titl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4"/>
        </w:rPr>
      </w:pPr>
    </w:p>
    <w:p>
      <w:pPr>
        <w:pStyle w:val="Heading5"/>
        <w:ind w:left="110"/>
        <w:jc w:val="both"/>
      </w:pPr>
      <w:r>
        <w:rPr>
          <w:color w:val="232323"/>
        </w:rPr>
        <w:t>PERCEPTIONS VARY WIDELY AMONGST STAKEHOLDER GROUPINGS</w:t>
      </w:r>
    </w:p>
    <w:p>
      <w:pPr>
        <w:pStyle w:val="BodyText"/>
        <w:spacing w:line="232" w:lineRule="auto" w:before="188"/>
        <w:ind w:left="118" w:right="165"/>
        <w:jc w:val="both"/>
        <w:rPr>
          <w:rFonts w:ascii="Arial"/>
          <w:b/>
        </w:rPr>
      </w:pPr>
      <w:r>
        <w:rPr>
          <w:color w:val="232323"/>
          <w:spacing w:val="-10"/>
          <w:w w:val="105"/>
        </w:rPr>
        <w:t>To </w:t>
      </w:r>
      <w:r>
        <w:rPr>
          <w:color w:val="232323"/>
          <w:spacing w:val="-3"/>
          <w:w w:val="105"/>
        </w:rPr>
        <w:t>deepen </w:t>
      </w:r>
      <w:r>
        <w:rPr>
          <w:color w:val="232323"/>
          <w:w w:val="105"/>
        </w:rPr>
        <w:t>the </w:t>
      </w:r>
      <w:r>
        <w:rPr>
          <w:color w:val="232323"/>
          <w:spacing w:val="-3"/>
          <w:w w:val="105"/>
        </w:rPr>
        <w:t>insights </w:t>
      </w:r>
      <w:r>
        <w:rPr>
          <w:color w:val="232323"/>
          <w:w w:val="105"/>
        </w:rPr>
        <w:t>in </w:t>
      </w:r>
      <w:r>
        <w:rPr>
          <w:color w:val="232323"/>
          <w:spacing w:val="-3"/>
          <w:w w:val="105"/>
        </w:rPr>
        <w:t>energy </w:t>
      </w:r>
      <w:r>
        <w:rPr>
          <w:color w:val="232323"/>
          <w:w w:val="105"/>
        </w:rPr>
        <w:t>in </w:t>
      </w:r>
      <w:r>
        <w:rPr>
          <w:color w:val="232323"/>
          <w:spacing w:val="-3"/>
          <w:w w:val="105"/>
        </w:rPr>
        <w:t>more than geographical </w:t>
      </w:r>
      <w:r>
        <w:rPr>
          <w:color w:val="232323"/>
          <w:spacing w:val="-4"/>
          <w:w w:val="105"/>
        </w:rPr>
        <w:t>differences, </w:t>
      </w:r>
      <w:r>
        <w:rPr>
          <w:color w:val="232323"/>
          <w:w w:val="105"/>
        </w:rPr>
        <w:t>the </w:t>
      </w:r>
      <w:r>
        <w:rPr>
          <w:color w:val="232323"/>
          <w:spacing w:val="-3"/>
          <w:w w:val="105"/>
        </w:rPr>
        <w:t>results from </w:t>
      </w:r>
      <w:r>
        <w:rPr>
          <w:color w:val="232323"/>
          <w:spacing w:val="-4"/>
          <w:w w:val="105"/>
        </w:rPr>
        <w:t>Start-Ups </w:t>
      </w:r>
      <w:r>
        <w:rPr>
          <w:color w:val="232323"/>
          <w:w w:val="105"/>
        </w:rPr>
        <w:t>and </w:t>
      </w:r>
      <w:r>
        <w:rPr>
          <w:color w:val="232323"/>
          <w:spacing w:val="-4"/>
          <w:w w:val="105"/>
        </w:rPr>
        <w:t>Innovators </w:t>
      </w:r>
      <w:r>
        <w:rPr>
          <w:color w:val="232323"/>
          <w:w w:val="105"/>
        </w:rPr>
        <w:t>and </w:t>
      </w:r>
      <w:r>
        <w:rPr>
          <w:color w:val="232323"/>
          <w:spacing w:val="-4"/>
          <w:w w:val="105"/>
        </w:rPr>
        <w:t>Future Energy </w:t>
      </w:r>
      <w:r>
        <w:rPr>
          <w:color w:val="232323"/>
          <w:spacing w:val="-3"/>
          <w:w w:val="105"/>
        </w:rPr>
        <w:t>Leaders </w:t>
      </w:r>
      <w:r>
        <w:rPr>
          <w:color w:val="232323"/>
          <w:spacing w:val="-4"/>
          <w:w w:val="105"/>
        </w:rPr>
        <w:t>were compared </w:t>
      </w:r>
      <w:r>
        <w:rPr>
          <w:color w:val="232323"/>
          <w:w w:val="105"/>
        </w:rPr>
        <w:t>to the </w:t>
      </w:r>
      <w:r>
        <w:rPr>
          <w:color w:val="232323"/>
          <w:spacing w:val="-3"/>
          <w:w w:val="105"/>
        </w:rPr>
        <w:t>global results. Almost </w:t>
      </w:r>
      <w:r>
        <w:rPr>
          <w:color w:val="232323"/>
          <w:w w:val="105"/>
        </w:rPr>
        <w:t>500 </w:t>
      </w:r>
      <w:r>
        <w:rPr>
          <w:color w:val="232323"/>
          <w:spacing w:val="-4"/>
          <w:w w:val="105"/>
        </w:rPr>
        <w:t>executives, stakeholders </w:t>
      </w:r>
      <w:r>
        <w:rPr>
          <w:color w:val="232323"/>
          <w:spacing w:val="-3"/>
          <w:w w:val="105"/>
        </w:rPr>
        <w:t>with decision-making abilities,</w:t>
      </w:r>
      <w:r>
        <w:rPr>
          <w:color w:val="232323"/>
          <w:spacing w:val="-13"/>
          <w:w w:val="105"/>
        </w:rPr>
        <w:t> </w:t>
      </w:r>
      <w:r>
        <w:rPr>
          <w:color w:val="232323"/>
          <w:spacing w:val="-3"/>
          <w:w w:val="105"/>
        </w:rPr>
        <w:t>completed</w:t>
      </w:r>
      <w:r>
        <w:rPr>
          <w:color w:val="232323"/>
          <w:spacing w:val="-15"/>
          <w:w w:val="105"/>
        </w:rPr>
        <w:t> </w:t>
      </w:r>
      <w:r>
        <w:rPr>
          <w:color w:val="232323"/>
          <w:w w:val="105"/>
        </w:rPr>
        <w:t>the</w:t>
      </w:r>
      <w:r>
        <w:rPr>
          <w:color w:val="232323"/>
          <w:spacing w:val="-12"/>
          <w:w w:val="105"/>
        </w:rPr>
        <w:t> </w:t>
      </w:r>
      <w:r>
        <w:rPr>
          <w:color w:val="232323"/>
          <w:spacing w:val="-3"/>
          <w:w w:val="105"/>
        </w:rPr>
        <w:t>survey</w:t>
      </w:r>
      <w:r>
        <w:rPr>
          <w:color w:val="232323"/>
          <w:spacing w:val="-17"/>
          <w:w w:val="105"/>
        </w:rPr>
        <w:t> </w:t>
      </w:r>
      <w:r>
        <w:rPr>
          <w:color w:val="232323"/>
          <w:w w:val="105"/>
        </w:rPr>
        <w:t>in</w:t>
      </w:r>
      <w:r>
        <w:rPr>
          <w:color w:val="232323"/>
          <w:spacing w:val="-13"/>
          <w:w w:val="105"/>
        </w:rPr>
        <w:t> </w:t>
      </w:r>
      <w:r>
        <w:rPr>
          <w:color w:val="232323"/>
          <w:spacing w:val="-3"/>
          <w:w w:val="105"/>
        </w:rPr>
        <w:t>2024.</w:t>
      </w:r>
      <w:r>
        <w:rPr>
          <w:color w:val="232323"/>
          <w:spacing w:val="-17"/>
          <w:w w:val="105"/>
        </w:rPr>
        <w:t> </w:t>
      </w:r>
      <w:r>
        <w:rPr>
          <w:color w:val="232323"/>
          <w:spacing w:val="-3"/>
          <w:w w:val="105"/>
        </w:rPr>
        <w:t>Their</w:t>
      </w:r>
      <w:r>
        <w:rPr>
          <w:color w:val="232323"/>
          <w:spacing w:val="-16"/>
          <w:w w:val="105"/>
        </w:rPr>
        <w:t> </w:t>
      </w:r>
      <w:r>
        <w:rPr>
          <w:color w:val="232323"/>
          <w:spacing w:val="-3"/>
          <w:w w:val="105"/>
        </w:rPr>
        <w:t>responses</w:t>
      </w:r>
      <w:r>
        <w:rPr>
          <w:color w:val="232323"/>
          <w:spacing w:val="-12"/>
          <w:w w:val="105"/>
        </w:rPr>
        <w:t> </w:t>
      </w:r>
      <w:r>
        <w:rPr>
          <w:color w:val="232323"/>
          <w:spacing w:val="-4"/>
          <w:w w:val="105"/>
        </w:rPr>
        <w:t>were</w:t>
      </w:r>
      <w:r>
        <w:rPr>
          <w:color w:val="232323"/>
          <w:spacing w:val="-13"/>
          <w:w w:val="105"/>
        </w:rPr>
        <w:t> </w:t>
      </w:r>
      <w:r>
        <w:rPr>
          <w:color w:val="232323"/>
          <w:spacing w:val="-3"/>
          <w:w w:val="105"/>
        </w:rPr>
        <w:t>also</w:t>
      </w:r>
      <w:r>
        <w:rPr>
          <w:color w:val="232323"/>
          <w:spacing w:val="-12"/>
          <w:w w:val="105"/>
        </w:rPr>
        <w:t> </w:t>
      </w:r>
      <w:r>
        <w:rPr>
          <w:color w:val="232323"/>
          <w:spacing w:val="-4"/>
          <w:w w:val="105"/>
        </w:rPr>
        <w:t>ringfenced</w:t>
      </w:r>
      <w:r>
        <w:rPr>
          <w:color w:val="232323"/>
          <w:spacing w:val="-13"/>
          <w:w w:val="105"/>
        </w:rPr>
        <w:t> </w:t>
      </w:r>
      <w:r>
        <w:rPr>
          <w:color w:val="232323"/>
          <w:w w:val="105"/>
        </w:rPr>
        <w:t>and</w:t>
      </w:r>
      <w:r>
        <w:rPr>
          <w:color w:val="232323"/>
          <w:spacing w:val="-12"/>
          <w:w w:val="105"/>
        </w:rPr>
        <w:t> </w:t>
      </w:r>
      <w:r>
        <w:rPr>
          <w:color w:val="232323"/>
          <w:spacing w:val="-3"/>
          <w:w w:val="105"/>
        </w:rPr>
        <w:t>examined</w:t>
      </w:r>
      <w:r>
        <w:rPr>
          <w:color w:val="232323"/>
          <w:spacing w:val="-15"/>
          <w:w w:val="105"/>
        </w:rPr>
        <w:t> </w:t>
      </w:r>
      <w:r>
        <w:rPr>
          <w:color w:val="232323"/>
          <w:spacing w:val="-3"/>
          <w:w w:val="105"/>
        </w:rPr>
        <w:t>for</w:t>
      </w:r>
      <w:r>
        <w:rPr>
          <w:color w:val="232323"/>
          <w:spacing w:val="-19"/>
          <w:w w:val="105"/>
        </w:rPr>
        <w:t> </w:t>
      </w:r>
      <w:r>
        <w:rPr>
          <w:color w:val="232323"/>
          <w:spacing w:val="-3"/>
          <w:w w:val="105"/>
        </w:rPr>
        <w:t>further</w:t>
      </w:r>
      <w:r>
        <w:rPr>
          <w:color w:val="232323"/>
          <w:spacing w:val="-16"/>
          <w:w w:val="105"/>
        </w:rPr>
        <w:t> </w:t>
      </w:r>
      <w:r>
        <w:rPr>
          <w:color w:val="232323"/>
          <w:spacing w:val="-3"/>
          <w:w w:val="105"/>
        </w:rPr>
        <w:t>insights</w:t>
      </w:r>
      <w:r>
        <w:rPr>
          <w:color w:val="232323"/>
          <w:spacing w:val="-15"/>
          <w:w w:val="105"/>
        </w:rPr>
        <w:t> </w:t>
      </w:r>
      <w:r>
        <w:rPr>
          <w:color w:val="232323"/>
          <w:spacing w:val="-3"/>
          <w:w w:val="105"/>
        </w:rPr>
        <w:t>through</w:t>
      </w:r>
      <w:r>
        <w:rPr>
          <w:color w:val="232323"/>
          <w:spacing w:val="-13"/>
          <w:w w:val="105"/>
        </w:rPr>
        <w:t> </w:t>
      </w:r>
      <w:r>
        <w:rPr>
          <w:color w:val="232323"/>
          <w:w w:val="105"/>
        </w:rPr>
        <w:t>a</w:t>
      </w:r>
      <w:r>
        <w:rPr>
          <w:color w:val="232323"/>
          <w:spacing w:val="-12"/>
          <w:w w:val="105"/>
        </w:rPr>
        <w:t> </w:t>
      </w:r>
      <w:r>
        <w:rPr>
          <w:color w:val="232323"/>
          <w:spacing w:val="-4"/>
          <w:w w:val="105"/>
        </w:rPr>
        <w:t>different</w:t>
      </w:r>
      <w:r>
        <w:rPr>
          <w:color w:val="232323"/>
          <w:spacing w:val="-13"/>
          <w:w w:val="105"/>
        </w:rPr>
        <w:t> </w:t>
      </w:r>
      <w:r>
        <w:rPr>
          <w:color w:val="232323"/>
          <w:spacing w:val="-3"/>
          <w:w w:val="105"/>
        </w:rPr>
        <w:t>lens</w:t>
      </w:r>
      <w:r>
        <w:rPr>
          <w:color w:val="232323"/>
          <w:spacing w:val="-12"/>
          <w:w w:val="105"/>
        </w:rPr>
        <w:t> </w:t>
      </w:r>
      <w:r>
        <w:rPr>
          <w:color w:val="232323"/>
          <w:w w:val="105"/>
        </w:rPr>
        <w:t>or</w:t>
      </w:r>
      <w:r>
        <w:rPr>
          <w:color w:val="232323"/>
          <w:spacing w:val="-16"/>
          <w:w w:val="105"/>
        </w:rPr>
        <w:t> </w:t>
      </w:r>
      <w:r>
        <w:rPr>
          <w:color w:val="232323"/>
          <w:spacing w:val="-3"/>
          <w:w w:val="105"/>
        </w:rPr>
        <w:t>perspective.</w:t>
      </w:r>
      <w:r>
        <w:rPr>
          <w:color w:val="232323"/>
          <w:spacing w:val="-12"/>
          <w:w w:val="105"/>
        </w:rPr>
        <w:t> </w:t>
      </w:r>
      <w:r>
        <w:rPr>
          <w:color w:val="232323"/>
          <w:spacing w:val="-3"/>
          <w:w w:val="105"/>
        </w:rPr>
        <w:t>Particularly</w:t>
      </w:r>
      <w:r>
        <w:rPr>
          <w:color w:val="232323"/>
          <w:spacing w:val="-17"/>
          <w:w w:val="105"/>
        </w:rPr>
        <w:t> </w:t>
      </w:r>
      <w:r>
        <w:rPr>
          <w:color w:val="232323"/>
          <w:spacing w:val="-3"/>
          <w:w w:val="105"/>
        </w:rPr>
        <w:t>stark</w:t>
      </w:r>
      <w:r>
        <w:rPr>
          <w:color w:val="232323"/>
          <w:spacing w:val="-13"/>
          <w:w w:val="105"/>
        </w:rPr>
        <w:t> </w:t>
      </w:r>
      <w:r>
        <w:rPr>
          <w:color w:val="232323"/>
          <w:spacing w:val="-4"/>
          <w:w w:val="105"/>
        </w:rPr>
        <w:t>were</w:t>
      </w:r>
      <w:r>
        <w:rPr>
          <w:color w:val="232323"/>
          <w:spacing w:val="-15"/>
          <w:w w:val="105"/>
        </w:rPr>
        <w:t> </w:t>
      </w:r>
      <w:r>
        <w:rPr>
          <w:color w:val="232323"/>
          <w:w w:val="105"/>
        </w:rPr>
        <w:t>the</w:t>
      </w:r>
      <w:r>
        <w:rPr>
          <w:color w:val="232323"/>
          <w:spacing w:val="-12"/>
          <w:w w:val="105"/>
        </w:rPr>
        <w:t> </w:t>
      </w:r>
      <w:r>
        <w:rPr>
          <w:color w:val="232323"/>
          <w:spacing w:val="-3"/>
          <w:w w:val="105"/>
        </w:rPr>
        <w:t>differing</w:t>
      </w:r>
      <w:r>
        <w:rPr>
          <w:color w:val="232323"/>
          <w:spacing w:val="-13"/>
          <w:w w:val="105"/>
        </w:rPr>
        <w:t> </w:t>
      </w:r>
      <w:r>
        <w:rPr>
          <w:color w:val="232323"/>
          <w:spacing w:val="-3"/>
          <w:w w:val="105"/>
        </w:rPr>
        <w:t>views</w:t>
      </w:r>
      <w:r>
        <w:rPr>
          <w:color w:val="232323"/>
          <w:spacing w:val="-12"/>
          <w:w w:val="105"/>
        </w:rPr>
        <w:t> </w:t>
      </w:r>
      <w:r>
        <w:rPr>
          <w:color w:val="232323"/>
          <w:w w:val="105"/>
        </w:rPr>
        <w:t>on</w:t>
      </w:r>
      <w:r>
        <w:rPr>
          <w:color w:val="232323"/>
          <w:spacing w:val="-13"/>
          <w:w w:val="105"/>
        </w:rPr>
        <w:t> </w:t>
      </w:r>
      <w:r>
        <w:rPr>
          <w:rFonts w:ascii="Arial"/>
          <w:b/>
          <w:color w:val="232323"/>
          <w:spacing w:val="-4"/>
          <w:w w:val="105"/>
        </w:rPr>
        <w:t>workforce,</w:t>
      </w:r>
      <w:r>
        <w:rPr>
          <w:rFonts w:ascii="Arial"/>
          <w:b/>
          <w:color w:val="232323"/>
          <w:spacing w:val="-24"/>
          <w:w w:val="105"/>
        </w:rPr>
        <w:t> </w:t>
      </w:r>
      <w:r>
        <w:rPr>
          <w:rFonts w:ascii="Arial"/>
          <w:b/>
          <w:color w:val="232323"/>
          <w:spacing w:val="-3"/>
          <w:w w:val="105"/>
        </w:rPr>
        <w:t>demand</w:t>
      </w:r>
      <w:r>
        <w:rPr>
          <w:rFonts w:ascii="Arial"/>
          <w:b/>
          <w:color w:val="232323"/>
          <w:spacing w:val="-24"/>
          <w:w w:val="105"/>
        </w:rPr>
        <w:t> </w:t>
      </w:r>
      <w:r>
        <w:rPr>
          <w:rFonts w:ascii="Arial"/>
          <w:b/>
          <w:color w:val="232323"/>
          <w:spacing w:val="-3"/>
          <w:w w:val="105"/>
        </w:rPr>
        <w:t>management,</w:t>
      </w:r>
      <w:r>
        <w:rPr>
          <w:rFonts w:ascii="Arial"/>
          <w:b/>
          <w:color w:val="232323"/>
          <w:spacing w:val="-24"/>
          <w:w w:val="105"/>
        </w:rPr>
        <w:t> </w:t>
      </w:r>
      <w:r>
        <w:rPr>
          <w:rFonts w:ascii="Arial"/>
          <w:b/>
          <w:color w:val="232323"/>
          <w:spacing w:val="-3"/>
          <w:w w:val="105"/>
        </w:rPr>
        <w:t>supply chains,</w:t>
      </w:r>
      <w:r>
        <w:rPr>
          <w:rFonts w:ascii="Arial"/>
          <w:b/>
          <w:color w:val="232323"/>
          <w:spacing w:val="-18"/>
          <w:w w:val="105"/>
        </w:rPr>
        <w:t> </w:t>
      </w:r>
      <w:r>
        <w:rPr>
          <w:rFonts w:ascii="Arial"/>
          <w:b/>
          <w:color w:val="232323"/>
          <w:spacing w:val="-3"/>
          <w:w w:val="105"/>
        </w:rPr>
        <w:t>fossil</w:t>
      </w:r>
      <w:r>
        <w:rPr>
          <w:rFonts w:ascii="Arial"/>
          <w:b/>
          <w:color w:val="232323"/>
          <w:spacing w:val="-17"/>
          <w:w w:val="105"/>
        </w:rPr>
        <w:t> </w:t>
      </w:r>
      <w:r>
        <w:rPr>
          <w:rFonts w:ascii="Arial"/>
          <w:b/>
          <w:color w:val="232323"/>
          <w:spacing w:val="-3"/>
          <w:w w:val="105"/>
        </w:rPr>
        <w:t>fuel</w:t>
      </w:r>
      <w:r>
        <w:rPr>
          <w:rFonts w:ascii="Arial"/>
          <w:b/>
          <w:color w:val="232323"/>
          <w:spacing w:val="-18"/>
          <w:w w:val="105"/>
        </w:rPr>
        <w:t> </w:t>
      </w:r>
      <w:r>
        <w:rPr>
          <w:rFonts w:ascii="Arial"/>
          <w:b/>
          <w:color w:val="232323"/>
          <w:spacing w:val="-3"/>
          <w:w w:val="105"/>
        </w:rPr>
        <w:t>subsidies</w:t>
      </w:r>
      <w:r>
        <w:rPr>
          <w:rFonts w:ascii="Arial"/>
          <w:b/>
          <w:color w:val="232323"/>
          <w:spacing w:val="-17"/>
          <w:w w:val="105"/>
        </w:rPr>
        <w:t> </w:t>
      </w:r>
      <w:r>
        <w:rPr>
          <w:color w:val="232323"/>
          <w:w w:val="105"/>
        </w:rPr>
        <w:t>and</w:t>
      </w:r>
      <w:r>
        <w:rPr>
          <w:color w:val="232323"/>
          <w:spacing w:val="-6"/>
          <w:w w:val="105"/>
        </w:rPr>
        <w:t> </w:t>
      </w:r>
      <w:r>
        <w:rPr>
          <w:rFonts w:ascii="Arial"/>
          <w:b/>
          <w:color w:val="232323"/>
          <w:spacing w:val="-4"/>
          <w:w w:val="105"/>
        </w:rPr>
        <w:t>accessibility.</w:t>
      </w:r>
    </w:p>
    <w:p>
      <w:pPr>
        <w:pStyle w:val="BodyText"/>
        <w:spacing w:before="2"/>
        <w:rPr>
          <w:rFonts w:ascii="Arial"/>
          <w:b/>
          <w:sz w:val="29"/>
        </w:rPr>
      </w:pPr>
    </w:p>
    <w:p>
      <w:pPr>
        <w:tabs>
          <w:tab w:pos="7341" w:val="left" w:leader="none"/>
          <w:tab w:pos="14376" w:val="left" w:leader="none"/>
        </w:tabs>
        <w:spacing w:line="240" w:lineRule="auto"/>
        <w:ind w:left="219" w:right="0" w:firstLine="0"/>
        <w:rPr>
          <w:rFonts w:ascii="Arial"/>
          <w:sz w:val="20"/>
        </w:rPr>
      </w:pPr>
      <w:r>
        <w:rPr>
          <w:rFonts w:ascii="Arial"/>
          <w:sz w:val="20"/>
        </w:rPr>
        <w:pict>
          <v:shape style="width:335.5pt;height:14.95pt;mso-position-horizontal-relative:char;mso-position-vertical-relative:line" type="#_x0000_t202" filled="true" fillcolor="#000000" stroked="false">
            <w10:anchorlock/>
            <v:textbox inset="0,0,0,0">
              <w:txbxContent>
                <w:p>
                  <w:pPr>
                    <w:spacing w:before="53"/>
                    <w:ind w:left="1714" w:right="0" w:firstLine="0"/>
                    <w:jc w:val="left"/>
                    <w:rPr>
                      <w:rFonts w:ascii="Verdana"/>
                      <w:sz w:val="17"/>
                    </w:rPr>
                  </w:pPr>
                  <w:r>
                    <w:rPr>
                      <w:rFonts w:ascii="Verdana"/>
                      <w:sz w:val="17"/>
                    </w:rPr>
                    <w:t>WORLD ENERGY ISSUES MONITOR | 2024</w:t>
                  </w:r>
                </w:p>
              </w:txbxContent>
            </v:textbox>
            <v:fill opacity="6939f" type="solid"/>
          </v:shape>
        </w:pict>
      </w:r>
      <w:r>
        <w:rPr>
          <w:rFonts w:ascii="Arial"/>
          <w:sz w:val="20"/>
        </w:rPr>
      </w:r>
      <w:r>
        <w:rPr>
          <w:rFonts w:ascii="Arial"/>
          <w:sz w:val="20"/>
        </w:rPr>
        <w:tab/>
      </w:r>
      <w:r>
        <w:rPr>
          <w:rFonts w:ascii="Arial"/>
          <w:sz w:val="20"/>
        </w:rPr>
        <w:pict>
          <v:shape style="width:334.6pt;height:14.9pt;mso-position-horizontal-relative:char;mso-position-vertical-relative:line" type="#_x0000_t202" filled="true" fillcolor="#000000" stroked="false">
            <w10:anchorlock/>
            <v:textbox inset="0,0,0,0">
              <w:txbxContent>
                <w:p>
                  <w:pPr>
                    <w:spacing w:before="52"/>
                    <w:ind w:left="1707" w:right="0" w:firstLine="0"/>
                    <w:jc w:val="left"/>
                    <w:rPr>
                      <w:rFonts w:ascii="Verdana"/>
                      <w:sz w:val="17"/>
                    </w:rPr>
                  </w:pPr>
                  <w:r>
                    <w:rPr>
                      <w:rFonts w:ascii="Verdana"/>
                      <w:sz w:val="17"/>
                    </w:rPr>
                    <w:t>WORLD ENERGY ISSUES MONITOR | 2024</w:t>
                  </w:r>
                </w:p>
              </w:txbxContent>
            </v:textbox>
            <v:fill opacity="6939f" type="solid"/>
          </v:shape>
        </w:pict>
      </w:r>
      <w:r>
        <w:rPr>
          <w:rFonts w:ascii="Arial"/>
          <w:sz w:val="20"/>
        </w:rPr>
      </w:r>
      <w:r>
        <w:rPr>
          <w:rFonts w:ascii="Arial"/>
          <w:sz w:val="20"/>
        </w:rPr>
        <w:tab/>
      </w:r>
      <w:r>
        <w:rPr>
          <w:rFonts w:ascii="Arial"/>
          <w:sz w:val="20"/>
        </w:rPr>
        <w:pict>
          <v:shape style="width:335.5pt;height:14.95pt;mso-position-horizontal-relative:char;mso-position-vertical-relative:line" type="#_x0000_t202" filled="true" fillcolor="#000000" stroked="false">
            <w10:anchorlock/>
            <v:textbox inset="0,0,0,0">
              <w:txbxContent>
                <w:p>
                  <w:pPr>
                    <w:spacing w:before="53"/>
                    <w:ind w:left="1715" w:right="0" w:firstLine="0"/>
                    <w:jc w:val="left"/>
                    <w:rPr>
                      <w:rFonts w:ascii="Verdana"/>
                      <w:sz w:val="17"/>
                    </w:rPr>
                  </w:pPr>
                  <w:r>
                    <w:rPr>
                      <w:rFonts w:ascii="Verdana"/>
                      <w:sz w:val="17"/>
                    </w:rPr>
                    <w:t>WORLD ENERGY ISSUES MONITOR | 2024</w:t>
                  </w:r>
                </w:p>
              </w:txbxContent>
            </v:textbox>
            <v:fill opacity="6939f" type="solid"/>
          </v:shape>
        </w:pict>
      </w:r>
      <w:r>
        <w:rPr>
          <w:rFonts w:ascii="Arial"/>
          <w:sz w:val="20"/>
        </w:rPr>
      </w:r>
    </w:p>
    <w:p>
      <w:pPr>
        <w:spacing w:after="0" w:line="240" w:lineRule="auto"/>
        <w:rPr>
          <w:rFonts w:ascii="Arial"/>
          <w:sz w:val="20"/>
        </w:rPr>
        <w:sectPr>
          <w:headerReference w:type="default" r:id="rId59"/>
          <w:footerReference w:type="default" r:id="rId60"/>
          <w:pgSz w:w="23820" w:h="16840" w:orient="landscape"/>
          <w:pgMar w:header="0" w:footer="645" w:top="0" w:bottom="840" w:left="1280" w:right="1280"/>
        </w:sectPr>
      </w:pPr>
    </w:p>
    <w:p>
      <w:pPr>
        <w:pStyle w:val="Heading6"/>
        <w:spacing w:line="244" w:lineRule="exact"/>
      </w:pPr>
      <w:r>
        <w:rPr>
          <w:color w:val="E08A19"/>
        </w:rPr>
        <w:t>Start up and Innovators</w:t>
      </w:r>
    </w:p>
    <w:p>
      <w:pPr>
        <w:spacing w:line="242" w:lineRule="exact" w:before="0"/>
        <w:ind w:left="2365" w:right="0" w:firstLine="0"/>
        <w:jc w:val="left"/>
        <w:rPr>
          <w:rFonts w:ascii="Arial"/>
          <w:b/>
          <w:sz w:val="22"/>
        </w:rPr>
      </w:pPr>
      <w:r>
        <w:rPr/>
        <w:br w:type="column"/>
      </w:r>
      <w:r>
        <w:rPr>
          <w:rFonts w:ascii="Arial"/>
          <w:b/>
          <w:color w:val="E08A19"/>
          <w:sz w:val="22"/>
        </w:rPr>
        <w:t>Future</w:t>
      </w:r>
      <w:r>
        <w:rPr>
          <w:rFonts w:ascii="Arial"/>
          <w:b/>
          <w:color w:val="E08A19"/>
          <w:spacing w:val="-27"/>
          <w:sz w:val="22"/>
        </w:rPr>
        <w:t> </w:t>
      </w:r>
      <w:r>
        <w:rPr>
          <w:rFonts w:ascii="Arial"/>
          <w:b/>
          <w:color w:val="E08A19"/>
          <w:sz w:val="22"/>
        </w:rPr>
        <w:t>Energy</w:t>
      </w:r>
      <w:r>
        <w:rPr>
          <w:rFonts w:ascii="Arial"/>
          <w:b/>
          <w:color w:val="E08A19"/>
          <w:spacing w:val="-27"/>
          <w:sz w:val="22"/>
        </w:rPr>
        <w:t> </w:t>
      </w:r>
      <w:r>
        <w:rPr>
          <w:rFonts w:ascii="Arial"/>
          <w:b/>
          <w:color w:val="E08A19"/>
          <w:sz w:val="22"/>
        </w:rPr>
        <w:t>Leaders</w:t>
      </w:r>
    </w:p>
    <w:p>
      <w:pPr>
        <w:spacing w:line="257" w:lineRule="exact" w:before="0"/>
        <w:ind w:left="2340" w:right="2481" w:firstLine="0"/>
        <w:jc w:val="center"/>
        <w:rPr>
          <w:b/>
          <w:sz w:val="22"/>
        </w:rPr>
      </w:pPr>
      <w:r>
        <w:rPr/>
        <w:br w:type="column"/>
      </w:r>
      <w:r>
        <w:rPr>
          <w:b/>
          <w:color w:val="E08A19"/>
          <w:w w:val="115"/>
          <w:sz w:val="22"/>
        </w:rPr>
        <w:t>Global - Executives</w:t>
      </w:r>
    </w:p>
    <w:p>
      <w:pPr>
        <w:spacing w:after="0" w:line="257" w:lineRule="exact"/>
        <w:jc w:val="center"/>
        <w:rPr>
          <w:sz w:val="22"/>
        </w:rPr>
        <w:sectPr>
          <w:type w:val="continuous"/>
          <w:pgSz w:w="23820" w:h="16840" w:orient="landscape"/>
          <w:pgMar w:top="1580" w:bottom="280" w:left="1280" w:right="1280"/>
          <w:cols w:num="3" w:equalWidth="0">
            <w:col w:w="4883" w:space="2294"/>
            <w:col w:w="4743" w:space="2497"/>
            <w:col w:w="6843"/>
          </w:cols>
        </w:sectPr>
      </w:pPr>
    </w:p>
    <w:p>
      <w:pPr>
        <w:pStyle w:val="BodyText"/>
        <w:rPr>
          <w:b/>
          <w:sz w:val="3"/>
        </w:rPr>
      </w:pPr>
    </w:p>
    <w:p>
      <w:pPr>
        <w:tabs>
          <w:tab w:pos="7618" w:val="left" w:leader="none"/>
          <w:tab w:pos="14654" w:val="left" w:leader="none"/>
        </w:tabs>
        <w:spacing w:line="240" w:lineRule="auto"/>
        <w:ind w:left="497" w:right="0" w:firstLine="0"/>
        <w:rPr>
          <w:sz w:val="20"/>
        </w:rPr>
      </w:pPr>
      <w:r>
        <w:rPr>
          <w:sz w:val="20"/>
        </w:rPr>
        <w:pict>
          <v:group style="width:321.6pt;height:223.75pt;mso-position-horizontal-relative:char;mso-position-vertical-relative:line" coordorigin="0,0" coordsize="6432,4475">
            <v:rect style="position:absolute;left:6383;top:1499;width:49;height:17" filled="true" fillcolor="#cbcbcb" stroked="false">
              <v:fill opacity="39065f" type="solid"/>
            </v:rect>
            <v:rect style="position:absolute;left:6284;top:1499;width:82;height:17" filled="true" fillcolor="#cbcbcb" stroked="false">
              <v:fill opacity="39065f" type="solid"/>
            </v:rect>
            <v:rect style="position:absolute;left:6186;top:1499;width:82;height:17" filled="true" fillcolor="#cbcbcb" stroked="false">
              <v:fill opacity="39065f" type="solid"/>
            </v:rect>
            <v:rect style="position:absolute;left:6088;top:1499;width:82;height:17" filled="true" fillcolor="#cbcbcb" stroked="false">
              <v:fill opacity="39065f" type="solid"/>
            </v:rect>
            <v:rect style="position:absolute;left:5990;top:1499;width:82;height:17" filled="true" fillcolor="#cbcbcb" stroked="false">
              <v:fill opacity="39065f" type="solid"/>
            </v:rect>
            <v:rect style="position:absolute;left:5892;top:1499;width:82;height:17" filled="true" fillcolor="#cbcbcb" stroked="false">
              <v:fill opacity="39065f" type="solid"/>
            </v:rect>
            <v:rect style="position:absolute;left:5793;top:1499;width:82;height:17" filled="true" fillcolor="#cbcbcb" stroked="false">
              <v:fill opacity="39065f" type="solid"/>
            </v:rect>
            <v:rect style="position:absolute;left:5695;top:1499;width:82;height:17" filled="true" fillcolor="#cbcbcb" stroked="false">
              <v:fill opacity="39065f" type="solid"/>
            </v:rect>
            <v:rect style="position:absolute;left:5597;top:1499;width:82;height:17" filled="true" fillcolor="#cbcbcb" stroked="false">
              <v:fill opacity="39065f" type="solid"/>
            </v:rect>
            <v:rect style="position:absolute;left:5499;top:1499;width:82;height:17" filled="true" fillcolor="#cbcbcb" stroked="false">
              <v:fill opacity="39065f" type="solid"/>
            </v:rect>
            <v:rect style="position:absolute;left:5401;top:1499;width:82;height:17" filled="true" fillcolor="#cbcbcb" stroked="false">
              <v:fill opacity="39065f" type="solid"/>
            </v:rect>
            <v:rect style="position:absolute;left:5302;top:1499;width:82;height:17" filled="true" fillcolor="#cbcbcb" stroked="false">
              <v:fill opacity="39065f" type="solid"/>
            </v:rect>
            <v:rect style="position:absolute;left:5204;top:1499;width:82;height:17" filled="true" fillcolor="#cbcbcb" stroked="false">
              <v:fill opacity="39065f" type="solid"/>
            </v:rect>
            <v:rect style="position:absolute;left:5106;top:1499;width:82;height:17" filled="true" fillcolor="#cbcbcb" stroked="false">
              <v:fill opacity="39065f" type="solid"/>
            </v:rect>
            <v:rect style="position:absolute;left:5008;top:1499;width:82;height:17" filled="true" fillcolor="#cbcbcb" stroked="false">
              <v:fill opacity="39065f" type="solid"/>
            </v:rect>
            <v:rect style="position:absolute;left:4910;top:1499;width:82;height:17" filled="true" fillcolor="#cbcbcb" stroked="false">
              <v:fill opacity="39065f" type="solid"/>
            </v:rect>
            <v:rect style="position:absolute;left:4811;top:1499;width:82;height:17" filled="true" fillcolor="#cbcbcb" stroked="false">
              <v:fill opacity="39065f" type="solid"/>
            </v:rect>
            <v:rect style="position:absolute;left:4713;top:1499;width:82;height:17" filled="true" fillcolor="#cbcbcb" stroked="false">
              <v:fill opacity="39065f" type="solid"/>
            </v:rect>
            <v:rect style="position:absolute;left:4615;top:1499;width:82;height:17" filled="true" fillcolor="#cbcbcb" stroked="false">
              <v:fill opacity="39065f" type="solid"/>
            </v:rect>
            <v:rect style="position:absolute;left:4517;top:1499;width:82;height:17" filled="true" fillcolor="#cbcbcb" stroked="false">
              <v:fill opacity="39065f" type="solid"/>
            </v:rect>
            <v:rect style="position:absolute;left:4419;top:1499;width:82;height:17" filled="true" fillcolor="#cbcbcb" stroked="false">
              <v:fill opacity="39065f" type="solid"/>
            </v:rect>
            <v:rect style="position:absolute;left:4320;top:1499;width:82;height:17" filled="true" fillcolor="#cbcbcb" stroked="false">
              <v:fill opacity="39065f" type="solid"/>
            </v:rect>
            <v:rect style="position:absolute;left:4222;top:1499;width:82;height:17" filled="true" fillcolor="#cbcbcb" stroked="false">
              <v:fill opacity="39065f" type="solid"/>
            </v:rect>
            <v:rect style="position:absolute;left:4124;top:1499;width:82;height:17" filled="true" fillcolor="#cbcbcb" stroked="false">
              <v:fill opacity="39065f" type="solid"/>
            </v:rect>
            <v:rect style="position:absolute;left:4026;top:1499;width:82;height:17" filled="true" fillcolor="#cbcbcb" stroked="false">
              <v:fill opacity="39065f" type="solid"/>
            </v:rect>
            <v:rect style="position:absolute;left:3928;top:1499;width:82;height:17" filled="true" fillcolor="#cbcbcb" stroked="false">
              <v:fill opacity="39065f" type="solid"/>
            </v:rect>
            <v:rect style="position:absolute;left:3829;top:1499;width:82;height:17" filled="true" fillcolor="#cbcbcb" stroked="false">
              <v:fill opacity="39065f" type="solid"/>
            </v:rect>
            <v:rect style="position:absolute;left:3731;top:1499;width:82;height:17" filled="true" fillcolor="#cbcbcb" stroked="false">
              <v:fill opacity="39065f" type="solid"/>
            </v:rect>
            <v:rect style="position:absolute;left:3633;top:1499;width:82;height:17" filled="true" fillcolor="#cbcbcb" stroked="false">
              <v:fill opacity="39065f" type="solid"/>
            </v:rect>
            <v:rect style="position:absolute;left:3535;top:1499;width:82;height:17" filled="true" fillcolor="#cbcbcb" stroked="false">
              <v:fill opacity="39065f" type="solid"/>
            </v:rect>
            <v:rect style="position:absolute;left:3437;top:1499;width:82;height:17" filled="true" fillcolor="#cbcbcb" stroked="false">
              <v:fill opacity="39065f" type="solid"/>
            </v:rect>
            <v:rect style="position:absolute;left:3338;top:1499;width:82;height:17" filled="true" fillcolor="#cbcbcb" stroked="false">
              <v:fill opacity="39065f" type="solid"/>
            </v:rect>
            <v:rect style="position:absolute;left:3240;top:1499;width:82;height:17" filled="true" fillcolor="#cbcbcb" stroked="false">
              <v:fill opacity="39065f" type="solid"/>
            </v:rect>
            <v:rect style="position:absolute;left:3142;top:1499;width:82;height:17" filled="true" fillcolor="#cbcbcb" stroked="false">
              <v:fill opacity="39065f" type="solid"/>
            </v:rect>
            <v:rect style="position:absolute;left:3044;top:1499;width:82;height:17" filled="true" fillcolor="#cbcbcb" stroked="false">
              <v:fill opacity="39065f" type="solid"/>
            </v:rect>
            <v:rect style="position:absolute;left:2946;top:1499;width:82;height:17" filled="true" fillcolor="#cbcbcb" stroked="false">
              <v:fill opacity="39065f" type="solid"/>
            </v:rect>
            <v:rect style="position:absolute;left:2847;top:1499;width:82;height:17" filled="true" fillcolor="#cbcbcb" stroked="false">
              <v:fill opacity="39065f" type="solid"/>
            </v:rect>
            <v:rect style="position:absolute;left:2749;top:1499;width:82;height:17" filled="true" fillcolor="#cbcbcb" stroked="false">
              <v:fill opacity="39065f" type="solid"/>
            </v:rect>
            <v:rect style="position:absolute;left:2651;top:1499;width:82;height:17" filled="true" fillcolor="#cbcbcb" stroked="false">
              <v:fill opacity="39065f" type="solid"/>
            </v:rect>
            <v:rect style="position:absolute;left:2553;top:1499;width:82;height:17" filled="true" fillcolor="#cbcbcb" stroked="false">
              <v:fill opacity="39065f" type="solid"/>
            </v:rect>
            <v:rect style="position:absolute;left:2455;top:1499;width:82;height:17" filled="true" fillcolor="#cbcbcb" stroked="false">
              <v:fill opacity="39065f" type="solid"/>
            </v:rect>
            <v:rect style="position:absolute;left:2356;top:1499;width:82;height:17" filled="true" fillcolor="#cbcbcb" stroked="false">
              <v:fill opacity="39065f" type="solid"/>
            </v:rect>
            <v:rect style="position:absolute;left:2258;top:1499;width:82;height:17" filled="true" fillcolor="#cbcbcb" stroked="false">
              <v:fill opacity="39065f" type="solid"/>
            </v:rect>
            <v:rect style="position:absolute;left:2160;top:1499;width:82;height:17" filled="true" fillcolor="#cbcbcb" stroked="false">
              <v:fill opacity="39065f" type="solid"/>
            </v:rect>
            <v:rect style="position:absolute;left:2062;top:1499;width:82;height:17" filled="true" fillcolor="#cbcbcb" stroked="false">
              <v:fill opacity="39065f" type="solid"/>
            </v:rect>
            <v:rect style="position:absolute;left:1964;top:1499;width:82;height:17" filled="true" fillcolor="#cbcbcb" stroked="false">
              <v:fill opacity="39065f" type="solid"/>
            </v:rect>
            <v:rect style="position:absolute;left:1865;top:1499;width:82;height:17" filled="true" fillcolor="#cbcbcb" stroked="false">
              <v:fill opacity="39065f" type="solid"/>
            </v:rect>
            <v:rect style="position:absolute;left:1767;top:1499;width:82;height:17" filled="true" fillcolor="#cbcbcb" stroked="false">
              <v:fill opacity="39065f" type="solid"/>
            </v:rect>
            <v:rect style="position:absolute;left:1669;top:1499;width:82;height:17" filled="true" fillcolor="#cbcbcb" stroked="false">
              <v:fill opacity="39065f" type="solid"/>
            </v:rect>
            <v:rect style="position:absolute;left:1571;top:1499;width:82;height:17" filled="true" fillcolor="#cbcbcb" stroked="false">
              <v:fill opacity="39065f" type="solid"/>
            </v:rect>
            <v:rect style="position:absolute;left:1473;top:1499;width:82;height:17" filled="true" fillcolor="#cbcbcb" stroked="false">
              <v:fill opacity="39065f" type="solid"/>
            </v:rect>
            <v:rect style="position:absolute;left:1374;top:1499;width:82;height:17" filled="true" fillcolor="#cbcbcb" stroked="false">
              <v:fill opacity="39065f" type="solid"/>
            </v:rect>
            <v:rect style="position:absolute;left:1276;top:1499;width:82;height:17" filled="true" fillcolor="#cbcbcb" stroked="false">
              <v:fill opacity="39065f" type="solid"/>
            </v:rect>
            <v:rect style="position:absolute;left:1178;top:1499;width:82;height:17" filled="true" fillcolor="#cbcbcb" stroked="false">
              <v:fill opacity="39065f" type="solid"/>
            </v:rect>
            <v:rect style="position:absolute;left:1080;top:1499;width:82;height:17" filled="true" fillcolor="#cbcbcb" stroked="false">
              <v:fill opacity="39065f" type="solid"/>
            </v:rect>
            <v:rect style="position:absolute;left:982;top:1499;width:82;height:17" filled="true" fillcolor="#cbcbcb" stroked="false">
              <v:fill opacity="39065f" type="solid"/>
            </v:rect>
            <v:rect style="position:absolute;left:883;top:1499;width:82;height:17" filled="true" fillcolor="#cbcbcb" stroked="false">
              <v:fill opacity="39065f" type="solid"/>
            </v:rect>
            <v:rect style="position:absolute;left:785;top:1499;width:82;height:17" filled="true" fillcolor="#cbcbcb" stroked="false">
              <v:fill opacity="39065f" type="solid"/>
            </v:rect>
            <v:rect style="position:absolute;left:687;top:1499;width:82;height:17" filled="true" fillcolor="#cbcbcb" stroked="false">
              <v:fill opacity="39065f" type="solid"/>
            </v:rect>
            <v:rect style="position:absolute;left:589;top:1499;width:82;height:17" filled="true" fillcolor="#cbcbcb" stroked="false">
              <v:fill opacity="39065f" type="solid"/>
            </v:rect>
            <v:rect style="position:absolute;left:491;top:1499;width:82;height:17" filled="true" fillcolor="#cbcbcb" stroked="false">
              <v:fill opacity="39065f" type="solid"/>
            </v:rect>
            <v:rect style="position:absolute;left:392;top:1499;width:82;height:17" filled="true" fillcolor="#cbcbcb" stroked="false">
              <v:fill opacity="39065f" type="solid"/>
            </v:rect>
            <v:rect style="position:absolute;left:294;top:1499;width:82;height:17" filled="true" fillcolor="#cbcbcb" stroked="false">
              <v:fill opacity="39065f" type="solid"/>
            </v:rect>
            <v:rect style="position:absolute;left:204;top:1499;width:74;height:17" filled="true" fillcolor="#cbcbcb" stroked="false">
              <v:fill opacity="39065f" type="solid"/>
            </v:rect>
            <v:rect style="position:absolute;left:204;top:4202;width:9;height:83" filled="true" fillcolor="#cbcbcb" stroked="false">
              <v:fill opacity="39065f" type="solid"/>
            </v:rect>
            <v:rect style="position:absolute;left:204;top:4104;width:9;height:83" filled="true" fillcolor="#cbcbcb" stroked="false">
              <v:fill opacity="39065f" type="solid"/>
            </v:rect>
            <v:rect style="position:absolute;left:204;top:4005;width:9;height:83" filled="true" fillcolor="#cbcbcb" stroked="false">
              <v:fill opacity="39065f" type="solid"/>
            </v:rect>
            <v:rect style="position:absolute;left:204;top:3906;width:9;height:83" filled="true" fillcolor="#cbcbcb" stroked="false">
              <v:fill opacity="39065f" type="solid"/>
            </v:rect>
            <v:rect style="position:absolute;left:204;top:3807;width:9;height:83" filled="true" fillcolor="#cbcbcb" stroked="false">
              <v:fill opacity="39065f" type="solid"/>
            </v:rect>
            <v:rect style="position:absolute;left:204;top:3708;width:9;height:83" filled="true" fillcolor="#cbcbcb" stroked="false">
              <v:fill opacity="39065f" type="solid"/>
            </v:rect>
            <v:rect style="position:absolute;left:204;top:3609;width:9;height:83" filled="true" fillcolor="#cbcbcb" stroked="false">
              <v:fill opacity="39065f" type="solid"/>
            </v:rect>
            <v:rect style="position:absolute;left:204;top:3510;width:9;height:83" filled="true" fillcolor="#cbcbcb" stroked="false">
              <v:fill opacity="39065f" type="solid"/>
            </v:rect>
            <v:rect style="position:absolute;left:204;top:3411;width:9;height:83" filled="true" fillcolor="#cbcbcb" stroked="false">
              <v:fill opacity="39065f" type="solid"/>
            </v:rect>
            <v:rect style="position:absolute;left:204;top:3312;width:9;height:83" filled="true" fillcolor="#cbcbcb" stroked="false">
              <v:fill opacity="39065f" type="solid"/>
            </v:rect>
            <v:rect style="position:absolute;left:204;top:3214;width:9;height:83" filled="true" fillcolor="#cbcbcb" stroked="false">
              <v:fill opacity="39065f" type="solid"/>
            </v:rect>
            <v:rect style="position:absolute;left:204;top:3115;width:9;height:83" filled="true" fillcolor="#cbcbcb" stroked="false">
              <v:fill opacity="39065f" type="solid"/>
            </v:rect>
            <v:rect style="position:absolute;left:204;top:3016;width:9;height:83" filled="true" fillcolor="#cbcbcb" stroked="false">
              <v:fill opacity="39065f" type="solid"/>
            </v:rect>
            <v:rect style="position:absolute;left:204;top:2917;width:9;height:83" filled="true" fillcolor="#cbcbcb" stroked="false">
              <v:fill opacity="39065f" type="solid"/>
            </v:rect>
            <v:rect style="position:absolute;left:204;top:2818;width:9;height:83" filled="true" fillcolor="#cbcbcb" stroked="false">
              <v:fill opacity="39065f" type="solid"/>
            </v:rect>
            <v:rect style="position:absolute;left:204;top:2719;width:9;height:83" filled="true" fillcolor="#cbcbcb" stroked="false">
              <v:fill opacity="39065f" type="solid"/>
            </v:rect>
            <v:rect style="position:absolute;left:204;top:2620;width:9;height:83" filled="true" fillcolor="#cbcbcb" stroked="false">
              <v:fill opacity="39065f" type="solid"/>
            </v:rect>
            <v:rect style="position:absolute;left:204;top:2521;width:9;height:83" filled="true" fillcolor="#cbcbcb" stroked="false">
              <v:fill opacity="39065f" type="solid"/>
            </v:rect>
            <v:rect style="position:absolute;left:204;top:2422;width:9;height:83" filled="true" fillcolor="#cbcbcb" stroked="false">
              <v:fill opacity="39065f" type="solid"/>
            </v:rect>
            <v:rect style="position:absolute;left:204;top:2323;width:9;height:83" filled="true" fillcolor="#cbcbcb" stroked="false">
              <v:fill opacity="39065f" type="solid"/>
            </v:rect>
            <v:rect style="position:absolute;left:204;top:2225;width:9;height:83" filled="true" fillcolor="#cbcbcb" stroked="false">
              <v:fill opacity="39065f" type="solid"/>
            </v:rect>
            <v:rect style="position:absolute;left:204;top:2126;width:9;height:83" filled="true" fillcolor="#cbcbcb" stroked="false">
              <v:fill opacity="39065f" type="solid"/>
            </v:rect>
            <v:rect style="position:absolute;left:204;top:2027;width:9;height:83" filled="true" fillcolor="#cbcbcb" stroked="false">
              <v:fill opacity="39065f" type="solid"/>
            </v:rect>
            <v:rect style="position:absolute;left:204;top:1928;width:9;height:83" filled="true" fillcolor="#cbcbcb" stroked="false">
              <v:fill opacity="39065f" type="solid"/>
            </v:rect>
            <v:rect style="position:absolute;left:204;top:1829;width:9;height:83" filled="true" fillcolor="#cbcbcb" stroked="false">
              <v:fill opacity="39065f" type="solid"/>
            </v:rect>
            <v:rect style="position:absolute;left:204;top:1730;width:9;height:83" filled="true" fillcolor="#cbcbcb" stroked="false">
              <v:fill opacity="39065f" type="solid"/>
            </v:rect>
            <v:rect style="position:absolute;left:204;top:1631;width:9;height:83" filled="true" fillcolor="#cbcbcb" stroked="false">
              <v:fill opacity="39065f" type="solid"/>
            </v:rect>
            <v:rect style="position:absolute;left:204;top:1532;width:9;height:83" filled="true" fillcolor="#cbcbcb" stroked="false">
              <v:fill opacity="39065f" type="solid"/>
            </v:rect>
            <v:rect style="position:absolute;left:204;top:1433;width:9;height:83" filled="true" fillcolor="#cbcbcb" stroked="false">
              <v:fill opacity="39065f" type="solid"/>
            </v:rect>
            <v:rect style="position:absolute;left:204;top:1335;width:9;height:83" filled="true" fillcolor="#cbcbcb" stroked="false">
              <v:fill opacity="39065f" type="solid"/>
            </v:rect>
            <v:rect style="position:absolute;left:204;top:1236;width:9;height:83" filled="true" fillcolor="#cbcbcb" stroked="false">
              <v:fill opacity="39065f" type="solid"/>
            </v:rect>
            <v:rect style="position:absolute;left:204;top:1137;width:9;height:83" filled="true" fillcolor="#cbcbcb" stroked="false">
              <v:fill opacity="39065f" type="solid"/>
            </v:rect>
            <v:rect style="position:absolute;left:204;top:1038;width:9;height:83" filled="true" fillcolor="#cbcbcb" stroked="false">
              <v:fill opacity="39065f" type="solid"/>
            </v:rect>
            <v:rect style="position:absolute;left:204;top:939;width:9;height:83" filled="true" fillcolor="#cbcbcb" stroked="false">
              <v:fill opacity="39065f" type="solid"/>
            </v:rect>
            <v:rect style="position:absolute;left:204;top:840;width:9;height:83" filled="true" fillcolor="#cbcbcb" stroked="false">
              <v:fill opacity="39065f" type="solid"/>
            </v:rect>
            <v:rect style="position:absolute;left:204;top:741;width:9;height:83" filled="true" fillcolor="#cbcbcb" stroked="false">
              <v:fill opacity="39065f" type="solid"/>
            </v:rect>
            <v:rect style="position:absolute;left:204;top:642;width:9;height:83" filled="true" fillcolor="#cbcbcb" stroked="false">
              <v:fill opacity="39065f" type="solid"/>
            </v:rect>
            <v:rect style="position:absolute;left:204;top:543;width:9;height:83" filled="true" fillcolor="#cbcbcb" stroked="false">
              <v:fill opacity="39065f" type="solid"/>
            </v:rect>
            <v:rect style="position:absolute;left:204;top:445;width:9;height:83" filled="true" fillcolor="#cbcbcb" stroked="false">
              <v:fill opacity="39065f" type="solid"/>
            </v:rect>
            <v:rect style="position:absolute;left:204;top:346;width:9;height:83" filled="true" fillcolor="#cbcbcb" stroked="false">
              <v:fill opacity="39065f" type="solid"/>
            </v:rect>
            <v:rect style="position:absolute;left:204;top:247;width:9;height:83" filled="true" fillcolor="#cbcbcb" stroked="false">
              <v:fill opacity="39065f" type="solid"/>
            </v:rect>
            <v:rect style="position:absolute;left:204;top:148;width:9;height:83" filled="true" fillcolor="#cbcbcb" stroked="false">
              <v:fill opacity="39065f" type="solid"/>
            </v:rect>
            <v:rect style="position:absolute;left:204;top:49;width:9;height:83" filled="true" fillcolor="#cbcbcb" stroked="false">
              <v:fill opacity="39065f" type="solid"/>
            </v:rect>
            <v:rect style="position:absolute;left:204;top:0;width:9;height:33" filled="true" fillcolor="#cbcbcb" stroked="false">
              <v:fill opacity="39065f" type="solid"/>
            </v:rect>
            <v:shape style="position:absolute;left:3502;top:304;width:164;height:165" coordorigin="3502,304" coordsize="164,165" path="m3584,469l3552,463,3526,445,3509,419,3502,387,3509,355,3526,329,3552,311,3584,304,3616,311,3642,329,3660,355,3666,387,3660,419,3642,445,3616,463,3584,469xe" filled="true" fillcolor="#ce9268" stroked="false">
              <v:path arrowok="t"/>
              <v:fill type="solid"/>
            </v:shape>
            <v:shape style="position:absolute;left:3318;top:675;width:164;height:165" coordorigin="3319,676" coordsize="164,165" path="m3400,840l3369,834,3343,816,3325,790,3319,758,3325,726,3343,700,3369,682,3400,676,3432,682,3458,700,3476,726,3482,758,3476,790,3458,816,3432,834,3400,840xe" filled="true" fillcolor="#aeafae" stroked="false">
              <v:path arrowok="t"/>
              <v:fill type="solid"/>
            </v:shape>
            <v:shape style="position:absolute;left:5589;top:1788;width:164;height:165" coordorigin="5590,1789" coordsize="164,165" path="m5671,1953l5640,1947,5614,1929,5596,1903,5590,1871,5596,1839,5614,1813,5640,1795,5671,1789,5703,1795,5729,1813,5747,1839,5753,1871,5747,1903,5729,1929,5703,1947,5671,1953xe" filled="true" fillcolor="#a9b3b8" stroked="false">
              <v:path arrowok="t"/>
              <v:fill type="solid"/>
            </v:shape>
            <v:shape style="position:absolute;left:3124;top:1643;width:164;height:165" coordorigin="3124,1644" coordsize="164,165" path="m3206,1809l3174,1802,3148,1785,3131,1758,3124,1726,3131,1694,3148,1668,3174,1650,3206,1644,3238,1650,3264,1668,3281,1694,3288,1726,3281,1758,3264,1785,3238,1802,3206,1809xe" filled="true" fillcolor="#a9b3b8" stroked="false">
              <v:path arrowok="t"/>
              <v:fill type="solid"/>
            </v:shape>
            <v:shape style="position:absolute;left:4038;top:1674;width:164;height:165" coordorigin="4038,1675" coordsize="164,165" path="m4120,1839l4088,1833,4062,1815,4045,1789,4038,1757,4045,1725,4062,1699,4088,1681,4120,1675,4152,1681,4178,1699,4195,1725,4202,1757,4195,1789,4178,1815,4152,1833,4120,1839xe" filled="true" fillcolor="#a9b3b8" stroked="false">
              <v:path arrowok="t"/>
              <v:fill type="solid"/>
            </v:shape>
            <v:shape style="position:absolute;left:2126;top:423;width:164;height:165" coordorigin="2127,423" coordsize="164,165" path="m2208,588l2177,582,2151,564,2133,538,2127,506,2133,474,2151,447,2177,430,2208,423,2240,430,2266,447,2284,474,2290,506,2284,538,2266,564,2240,582,2208,588xe" filled="true" fillcolor="#a9b3b8" stroked="false">
              <v:path arrowok="t"/>
              <v:fill type="solid"/>
            </v:shape>
            <v:shape style="position:absolute;left:3450;top:1373;width:164;height:165" coordorigin="3450,1374" coordsize="164,165" path="m3532,1538l3500,1532,3474,1514,3457,1488,3450,1456,3457,1424,3474,1398,3500,1380,3532,1374,3564,1380,3590,1398,3607,1424,3614,1456,3607,1488,3590,1514,3564,1532,3532,1538xe" filled="true" fillcolor="#a9b3b8" stroked="false">
              <v:path arrowok="t"/>
              <v:fill type="solid"/>
            </v:shape>
            <v:shape style="position:absolute;left:779;top:1129;width:164;height:165" coordorigin="779,1129" coordsize="164,165" path="m861,1294l829,1288,803,1270,786,1244,779,1212,786,1180,803,1154,829,1136,861,1129,893,1136,919,1154,937,1180,943,1212,937,1244,919,1270,893,1288,861,1294xe" filled="true" fillcolor="#a9b3b8" stroked="false">
              <v:path arrowok="t"/>
              <v:fill type="solid"/>
            </v:shape>
            <v:shape style="position:absolute;left:3559;top:741;width:164;height:165" coordorigin="3559,741" coordsize="164,165" path="m3641,906l3609,900,3583,882,3566,856,3559,824,3566,792,3583,766,3609,748,3641,741,3673,748,3699,766,3717,792,3723,824,3717,856,3699,882,3673,900,3641,906xe" filled="true" fillcolor="#baa494" stroked="false">
              <v:path arrowok="t"/>
              <v:fill type="solid"/>
            </v:shape>
            <v:shape style="position:absolute;left:2868;top:698;width:164;height:165" coordorigin="2869,698" coordsize="164,165" path="m2951,863l2919,857,2893,839,2875,813,2869,781,2875,749,2893,723,2919,705,2951,698,2983,705,3009,723,3026,749,3033,781,3026,813,3009,839,2983,857,2951,863xe" filled="true" fillcolor="#a9b3b8" stroked="false">
              <v:path arrowok="t"/>
              <v:fill type="solid"/>
            </v:shape>
            <v:shape style="position:absolute;left:4064;top:1392;width:164;height:165" coordorigin="4065,1392" coordsize="164,165" path="m4147,1557l4115,1551,4089,1533,4071,1507,4065,1475,4071,1443,4089,1416,4115,1399,4147,1392,4179,1399,4205,1416,4222,1443,4229,1475,4222,1507,4205,1533,4179,1551,4147,1557xe" filled="true" fillcolor="#a9b3b8" stroked="false">
              <v:path arrowok="t"/>
              <v:fill type="solid"/>
            </v:shape>
            <v:shape style="position:absolute;left:4502;top:955;width:164;height:165" coordorigin="4502,956" coordsize="164,165" path="m4584,1121l4552,1114,4526,1096,4508,1070,4502,1038,4508,1006,4526,980,4552,962,4584,956,4616,962,4642,980,4659,1006,4666,1038,4659,1070,4642,1096,4616,1114,4584,1121xe" filled="true" fillcolor="#c59a7b" stroked="false">
              <v:path arrowok="t"/>
              <v:fill type="solid"/>
            </v:shape>
            <v:shape style="position:absolute;left:2062;top:1919;width:164;height:165" coordorigin="2062,1920" coordsize="164,165" path="m2144,2084l2112,2078,2086,2060,2069,2034,2062,2002,2069,1970,2086,1944,2112,1926,2144,1920,2176,1926,2202,1944,2220,1970,2226,2002,2220,2034,2202,2060,2176,2078,2144,2084xe" filled="true" fillcolor="#a9b3b8" stroked="false">
              <v:path arrowok="t"/>
              <v:fill type="solid"/>
            </v:shape>
            <v:shape style="position:absolute;left:2655;top:2224;width:164;height:165" coordorigin="2655,2224" coordsize="164,165" path="m2737,2389l2705,2383,2679,2365,2662,2339,2655,2307,2662,2275,2679,2248,2705,2231,2737,2224,2769,2231,2795,2248,2812,2275,2819,2307,2812,2339,2795,2365,2769,2383,2737,2389xe" filled="true" fillcolor="#a9b3b8" stroked="false">
              <v:path arrowok="t"/>
              <v:fill type="solid"/>
            </v:shape>
            <v:shape style="position:absolute;left:3726;top:358;width:164;height:165" coordorigin="3727,359" coordsize="164,165" path="m3809,523l3777,517,3751,499,3733,473,3727,441,3733,409,3751,383,3777,365,3809,359,3840,365,3866,383,3884,409,3890,441,3884,473,3866,499,3840,517,3809,523xe" filled="true" fillcolor="#da884e" stroked="false">
              <v:path arrowok="t"/>
              <v:fill type="solid"/>
            </v:shape>
            <v:shape style="position:absolute;left:1573;top:3937;width:164;height:165" coordorigin="1573,3937" coordsize="164,165" path="m1655,4102l1623,4096,1597,4078,1580,4052,1573,4020,1580,3988,1597,3961,1623,3944,1655,3937,1687,3944,1713,3961,1731,3988,1737,4020,1731,4052,1713,4078,1687,4096,1655,4102xe" filled="true" fillcolor="#a9b3b8" stroked="false">
              <v:path arrowok="t"/>
              <v:fill type="solid"/>
            </v:shape>
            <v:shape style="position:absolute;left:3621;top:2338;width:164;height:165" coordorigin="3621,2339" coordsize="164,165" path="m3703,2504l3671,2497,3645,2479,3628,2453,3621,2421,3628,2389,3645,2363,3671,2345,3703,2339,3735,2345,3761,2363,3778,2389,3785,2421,3778,2453,3761,2479,3735,2497,3703,2504xe" filled="true" fillcolor="#a9b3b8" stroked="false">
              <v:path arrowok="t"/>
              <v:fill type="solid"/>
            </v:shape>
            <v:shape style="position:absolute;left:2058;top:2962;width:164;height:165" coordorigin="2058,2962" coordsize="164,165" path="m2140,3127l2108,3121,2082,3103,2065,3077,2058,3045,2065,3013,2082,2987,2108,2969,2140,2962,2172,2969,2198,2987,2216,3013,2222,3045,2216,3077,2198,3103,2172,3121,2140,3127xe" filled="true" fillcolor="#a9b3b8" stroked="false">
              <v:path arrowok="t"/>
              <v:fill type="solid"/>
            </v:shape>
            <v:shape style="position:absolute;left:3648;top:1626;width:164;height:165" coordorigin="3648,1626" coordsize="164,165" path="m3730,1791l3698,1785,3672,1767,3655,1741,3648,1709,3655,1677,3672,1651,3698,1633,3730,1626,3762,1633,3788,1651,3805,1677,3812,1709,3805,1741,3788,1767,3762,1785,3730,1791xe" filled="true" fillcolor="#a9b3b8" stroked="false">
              <v:path arrowok="t"/>
              <v:fill type="solid"/>
            </v:shape>
            <v:shape style="position:absolute;left:3673;top:2200;width:164;height:165" coordorigin="3674,2200" coordsize="164,165" path="m3756,2365l3724,2358,3698,2341,3680,2315,3674,2282,3680,2250,3698,2224,3724,2207,3756,2200,3787,2207,3813,2224,3831,2250,3837,2282,3831,2315,3813,2341,3787,2358,3756,2365xe" filled="true" fillcolor="#a9b3b8" stroked="false">
              <v:path arrowok="t"/>
              <v:fill type="solid"/>
            </v:shape>
            <v:shape style="position:absolute;left:3673;top:2200;width:164;height:165" coordorigin="3674,2200" coordsize="164,165" path="m3837,2282l3831,2315,3813,2341,3787,2358,3756,2365,3724,2358,3698,2341,3680,2315,3674,2282,3680,2250,3698,2224,3724,2207,3756,2200,3787,2207,3813,2224,3831,2250,3837,2282xe" filled="false" stroked="true" strokeweight=".410664pt" strokecolor="#ffffff">
              <v:path arrowok="t"/>
              <v:stroke dashstyle="solid"/>
            </v:shape>
            <v:shape style="position:absolute;left:2484;top:578;width:164;height:165" coordorigin="2485,578" coordsize="164,165" path="m2567,743l2535,737,2509,719,2491,693,2485,661,2491,629,2509,603,2535,585,2567,578,2599,585,2625,603,2642,629,2649,661,2642,693,2625,719,2599,737,2567,743xe" filled="true" fillcolor="#a9b3b8" stroked="false">
              <v:path arrowok="t"/>
              <v:fill type="solid"/>
            </v:shape>
            <v:shape style="position:absolute;left:1332;top:1926;width:164;height:165" coordorigin="1332,1927" coordsize="164,165" path="m1414,2091l1382,2085,1356,2067,1339,2041,1332,2009,1339,1977,1356,1951,1382,1933,1414,1927,1446,1933,1472,1951,1490,1977,1496,2009,1490,2041,1472,2067,1446,2085,1414,2091xe" filled="true" fillcolor="#a9b3b8" stroked="false">
              <v:path arrowok="t"/>
              <v:fill type="solid"/>
            </v:shape>
            <v:shape style="position:absolute;left:4041;top:903;width:164;height:165" coordorigin="4041,903" coordsize="164,165" path="m4123,1068l4091,1062,4065,1044,4048,1018,4041,986,4048,954,4065,928,4091,910,4123,903,4155,910,4181,928,4199,954,4205,986,4199,1018,4181,1044,4155,1062,4123,1068xe" filled="true" fillcolor="#c49b7e" stroked="false">
              <v:path arrowok="t"/>
              <v:fill type="solid"/>
            </v:shape>
            <v:shape style="position:absolute;left:2916;top:3509;width:164;height:165" coordorigin="2917,3509" coordsize="164,165" path="m2998,3674l2966,3668,2940,3650,2923,3624,2917,3592,2923,3560,2940,3534,2966,3516,2998,3509,3030,3516,3056,3534,3074,3560,3080,3592,3074,3624,3056,3650,3030,3668,2998,3674xe" filled="true" fillcolor="#a9b3b8" stroked="false">
              <v:path arrowok="t"/>
              <v:fill type="solid"/>
            </v:shape>
            <v:shape style="position:absolute;left:2132;top:2380;width:164;height:165" coordorigin="2132,2381" coordsize="164,165" path="m2214,2546l2182,2539,2156,2522,2139,2495,2132,2463,2139,2431,2156,2405,2182,2387,2214,2381,2246,2387,2272,2405,2289,2431,2296,2463,2289,2495,2272,2522,2246,2539,2214,2546xe" filled="true" fillcolor="#a9b3b8" stroked="false">
              <v:path arrowok="t"/>
              <v:fill type="solid"/>
            </v:shape>
            <v:shape style="position:absolute;left:1598;top:1670;width:164;height:165" coordorigin="1598,1671" coordsize="164,165" path="m1680,1835l1648,1829,1622,1811,1605,1785,1598,1753,1605,1721,1622,1695,1648,1677,1680,1671,1712,1677,1738,1695,1756,1721,1762,1753,1756,1785,1738,1811,1712,1829,1680,1835xe" filled="true" fillcolor="#a9b3b8" stroked="false">
              <v:path arrowok="t"/>
              <v:fill type="solid"/>
            </v:shape>
            <v:shape style="position:absolute;left:2178;top:597;width:164;height:165" coordorigin="2179,597" coordsize="164,165" path="m2260,762l2229,756,2202,738,2185,712,2179,680,2185,648,2202,621,2229,604,2260,597,2292,604,2318,621,2336,648,2342,680,2336,712,2318,738,2292,756,2260,762xe" filled="true" fillcolor="#a9b3b8" stroked="false">
              <v:path arrowok="t"/>
              <v:fill type="solid"/>
            </v:shape>
            <v:shape style="position:absolute;left:6039;top:1430;width:164;height:165" coordorigin="6039,1430" coordsize="164,165" path="m6121,1595l6089,1589,6063,1571,6046,1545,6039,1513,6046,1481,6063,1455,6089,1437,6121,1430,6153,1437,6179,1455,6196,1481,6203,1513,6196,1545,6179,1571,6153,1589,6121,1595xe" filled="true" fillcolor="#a9b3b8" stroked="false">
              <v:path arrowok="t"/>
              <v:fill type="solid"/>
            </v:shape>
            <v:shape style="position:absolute;left:1493;top:2087;width:164;height:165" coordorigin="1494,2087" coordsize="164,165" path="m1576,2252l1544,2245,1518,2228,1500,2202,1494,2170,1500,2137,1518,2111,1544,2094,1576,2087,1608,2094,1634,2111,1651,2137,1658,2170,1651,2202,1634,2228,1608,2245,1576,2252xe" filled="true" fillcolor="#a9b3b8" stroked="false">
              <v:path arrowok="t"/>
              <v:fill type="solid"/>
            </v:shape>
            <v:shape style="position:absolute;left:1493;top:2087;width:164;height:165" coordorigin="1494,2087" coordsize="164,165" path="m1658,2170l1651,2202,1634,2228,1608,2245,1576,2252,1544,2245,1518,2228,1500,2202,1494,2170,1500,2137,1518,2111,1544,2094,1576,2087,1608,2094,1634,2111,1651,2137,1658,2170xe" filled="false" stroked="true" strokeweight=".410664pt" strokecolor="#ffffff">
              <v:path arrowok="t"/>
              <v:stroke dashstyle="solid"/>
            </v:shape>
            <v:shape style="position:absolute;left:4424;top:191;width:164;height:165" coordorigin="4425,191" coordsize="164,165" path="m4507,356l4475,350,4449,332,4431,306,4425,274,4431,242,4449,216,4475,198,4507,191,4538,198,4564,216,4582,242,4588,274,4582,306,4564,332,4538,350,4507,356xe" filled="true" fillcolor="#fc6a03" stroked="false">
              <v:path arrowok="t"/>
              <v:fill type="solid"/>
            </v:shape>
            <v:shape style="position:absolute;left:3820;top:2043;width:164;height:165" coordorigin="3821,2044" coordsize="164,165" path="m3902,2209l3871,2202,3845,2185,3827,2158,3821,2126,3827,2094,3845,2068,3871,2050,3902,2044,3934,2050,3960,2068,3978,2094,3984,2126,3978,2158,3960,2185,3934,2202,3902,2209xe" filled="true" fillcolor="#a9b3b8" stroked="false">
              <v:path arrowok="t"/>
              <v:fill type="solid"/>
            </v:shape>
            <v:shape style="position:absolute;left:3820;top:2043;width:164;height:165" coordorigin="3821,2044" coordsize="164,165" path="m3984,2126l3978,2158,3960,2185,3934,2202,3902,2209,3871,2202,3845,2185,3827,2158,3821,2126,3827,2094,3845,2068,3871,2050,3902,2044,3934,2050,3960,2068,3978,2094,3984,2126xe" filled="false" stroked="true" strokeweight=".410664pt" strokecolor="#ffffff">
              <v:path arrowok="t"/>
              <v:stroke dashstyle="solid"/>
            </v:shape>
            <v:shape style="position:absolute;left:4209;top:596;width:164;height:165" coordorigin="4210,596" coordsize="164,165" path="m4291,761l4260,755,4234,737,4216,711,4210,679,4216,647,4234,620,4260,603,4291,596,4323,603,4349,620,4367,647,4373,679,4367,711,4349,737,4323,755,4291,761xe" filled="true" fillcolor="#dd8546" stroked="false">
              <v:path arrowok="t"/>
              <v:fill type="solid"/>
            </v:shape>
            <v:shape style="position:absolute;left:3502;top:304;width:164;height:165" coordorigin="3502,304" coordsize="164,165" path="m3584,469l3552,463,3526,445,3509,419,3502,387,3509,355,3526,329,3552,311,3584,304,3616,311,3642,329,3660,355,3666,387,3660,419,3642,445,3616,463,3584,469xe" filled="true" fillcolor="#a9b3b8" stroked="false">
              <v:path arrowok="t"/>
              <v:fill opacity="26470f" type="solid"/>
            </v:shape>
            <v:shape style="position:absolute;left:3318;top:675;width:164;height:165" coordorigin="3319,676" coordsize="164,165" path="m3400,840l3369,834,3343,816,3325,790,3319,758,3325,726,3343,700,3369,682,3400,676,3432,682,3458,700,3476,726,3482,758,3476,790,3458,816,3432,834,3400,840xe" filled="true" fillcolor="#a9b3b8" stroked="false">
              <v:path arrowok="t"/>
              <v:fill opacity="26470f" type="solid"/>
            </v:shape>
            <v:shape style="position:absolute;left:5589;top:1788;width:164;height:165" coordorigin="5590,1789" coordsize="164,165" path="m5671,1953l5640,1947,5614,1929,5596,1903,5590,1871,5596,1839,5614,1813,5640,1795,5671,1789,5703,1795,5729,1813,5747,1839,5753,1871,5747,1903,5729,1929,5703,1947,5671,1953xe" filled="true" fillcolor="#06b6ff" stroked="false">
              <v:path arrowok="t"/>
              <v:fill opacity="26470f" type="solid"/>
            </v:shape>
            <v:shape style="position:absolute;left:3124;top:1643;width:164;height:165" coordorigin="3124,1644" coordsize="164,165" path="m3206,1809l3174,1802,3148,1785,3131,1758,3124,1726,3131,1694,3148,1668,3174,1650,3206,1644,3238,1650,3264,1668,3281,1694,3288,1726,3281,1758,3264,1785,3238,1802,3206,1809xe" filled="true" fillcolor="#a9b3b8" stroked="false">
              <v:path arrowok="t"/>
              <v:fill opacity="26470f" type="solid"/>
            </v:shape>
            <v:shape style="position:absolute;left:4038;top:1674;width:164;height:165" coordorigin="4038,1675" coordsize="164,165" path="m4120,1839l4088,1833,4062,1815,4045,1789,4038,1757,4045,1725,4062,1699,4088,1681,4120,1675,4152,1681,4178,1699,4195,1725,4202,1757,4195,1789,4178,1815,4152,1833,4120,1839xe" filled="true" fillcolor="#8cb4c5" stroked="false">
              <v:path arrowok="t"/>
              <v:fill opacity="26470f" type="solid"/>
            </v:shape>
            <v:shape style="position:absolute;left:2126;top:423;width:164;height:165" coordorigin="2127,423" coordsize="164,165" path="m2208,588l2177,582,2151,564,2133,538,2127,506,2133,474,2151,447,2177,430,2208,423,2240,430,2266,447,2284,474,2290,506,2284,538,2266,564,2240,582,2208,588xe" filled="true" fillcolor="#a9b3b8" stroked="false">
              <v:path arrowok="t"/>
              <v:fill opacity="26470f" type="solid"/>
            </v:shape>
            <v:shape style="position:absolute;left:3450;top:1373;width:164;height:165" coordorigin="3450,1374" coordsize="164,165" path="m3532,1538l3500,1532,3474,1514,3457,1488,3450,1456,3457,1424,3474,1398,3500,1380,3532,1374,3564,1380,3590,1398,3607,1424,3614,1456,3607,1488,3590,1514,3564,1532,3532,1538xe" filled="true" fillcolor="#a9b3b8" stroked="false">
              <v:path arrowok="t"/>
              <v:fill opacity="26470f" type="solid"/>
            </v:shape>
            <v:shape style="position:absolute;left:779;top:1129;width:164;height:165" coordorigin="779,1129" coordsize="164,165" path="m861,1294l829,1288,803,1270,786,1244,779,1212,786,1180,803,1154,829,1136,861,1129,893,1136,919,1154,937,1180,943,1212,937,1244,919,1270,893,1288,861,1294xe" filled="true" fillcolor="#a9b3b8" stroked="false">
              <v:path arrowok="t"/>
              <v:fill opacity="26470f" type="solid"/>
            </v:shape>
            <v:shape style="position:absolute;left:3559;top:741;width:164;height:165" coordorigin="3559,741" coordsize="164,165" path="m3641,906l3609,900,3583,882,3566,856,3559,824,3566,792,3583,766,3609,748,3641,741,3673,748,3699,766,3717,792,3723,824,3717,856,3699,882,3673,900,3641,906xe" filled="true" fillcolor="#a9b3b8" stroked="false">
              <v:path arrowok="t"/>
              <v:fill opacity="26470f" type="solid"/>
            </v:shape>
            <v:shape style="position:absolute;left:2868;top:698;width:164;height:165" coordorigin="2869,698" coordsize="164,165" path="m2951,863l2919,857,2893,839,2875,813,2869,781,2875,749,2893,723,2919,705,2951,698,2983,705,3009,723,3026,749,3033,781,3026,813,3009,839,2983,857,2951,863xe" filled="true" fillcolor="#a9b3b8" stroked="false">
              <v:path arrowok="t"/>
              <v:fill opacity="26470f" type="solid"/>
            </v:shape>
            <v:shape style="position:absolute;left:4064;top:1392;width:164;height:165" coordorigin="4065,1392" coordsize="164,165" path="m4147,1557l4115,1551,4089,1533,4071,1507,4065,1475,4071,1443,4089,1416,4115,1399,4147,1392,4179,1399,4205,1416,4222,1443,4229,1475,4222,1507,4205,1533,4179,1551,4147,1557xe" filled="true" fillcolor="#8db4c5" stroked="false">
              <v:path arrowok="t"/>
              <v:fill opacity="26470f" type="solid"/>
            </v:shape>
            <v:shape style="position:absolute;left:4502;top:955;width:164;height:165" coordorigin="4502,956" coordsize="164,165" path="m4584,1121l4552,1114,4526,1096,4508,1070,4502,1038,4508,1006,4526,980,4552,962,4584,956,4616,962,4642,980,4659,1006,4666,1038,4659,1070,4642,1096,4616,1114,4584,1121xe" filled="true" fillcolor="#72b5d0" stroked="false">
              <v:path arrowok="t"/>
              <v:fill opacity="26470f" type="solid"/>
            </v:shape>
            <v:shape style="position:absolute;left:2062;top:1919;width:164;height:165" coordorigin="2062,1920" coordsize="164,165" path="m2144,2084l2112,2078,2086,2060,2069,2034,2062,2002,2069,1970,2086,1944,2112,1926,2144,1920,2176,1926,2202,1944,2220,1970,2226,2002,2220,2034,2202,2060,2176,2078,2144,2084xe" filled="true" fillcolor="#a9b3b8" stroked="false">
              <v:path arrowok="t"/>
              <v:fill opacity="26470f" type="solid"/>
            </v:shape>
            <v:shape style="position:absolute;left:2655;top:2224;width:164;height:165" coordorigin="2655,2224" coordsize="164,165" path="m2737,2389l2705,2383,2679,2365,2662,2339,2655,2307,2662,2275,2679,2248,2705,2231,2737,2224,2769,2231,2795,2248,2812,2275,2819,2307,2812,2339,2795,2365,2769,2383,2737,2389xe" filled="true" fillcolor="#a9b3b8" stroked="false">
              <v:path arrowok="t"/>
              <v:fill opacity="26470f" type="solid"/>
            </v:shape>
            <v:shape style="position:absolute;left:3726;top:358;width:164;height:165" coordorigin="3727,359" coordsize="164,165" path="m3809,523l3777,517,3751,499,3733,473,3727,441,3733,409,3751,383,3777,365,3809,359,3840,365,3866,383,3884,409,3890,441,3884,473,3866,499,3840,517,3809,523xe" filled="true" fillcolor="#a9b3b8" stroked="false">
              <v:path arrowok="t"/>
              <v:fill opacity="26470f" type="solid"/>
            </v:shape>
            <v:shape style="position:absolute;left:1573;top:3937;width:164;height:165" coordorigin="1573,3937" coordsize="164,165" path="m1655,4102l1623,4096,1597,4078,1580,4052,1573,4020,1580,3988,1597,3961,1623,3944,1655,3937,1687,3944,1713,3961,1731,3988,1737,4020,1731,4052,1713,4078,1687,4096,1655,4102xe" filled="true" fillcolor="#a9b3b8" stroked="false">
              <v:path arrowok="t"/>
              <v:fill opacity="26470f" type="solid"/>
            </v:shape>
            <v:shape style="position:absolute;left:3621;top:2338;width:164;height:165" coordorigin="3621,2339" coordsize="164,165" path="m3703,2504l3671,2497,3645,2479,3628,2453,3621,2421,3628,2389,3645,2363,3671,2345,3703,2339,3735,2345,3761,2363,3778,2389,3785,2421,3778,2453,3761,2479,3735,2497,3703,2504xe" filled="true" fillcolor="#a9b3b8" stroked="false">
              <v:path arrowok="t"/>
              <v:fill opacity="26470f" type="solid"/>
            </v:shape>
            <v:shape style="position:absolute;left:3621;top:2338;width:164;height:165" coordorigin="3621,2339" coordsize="164,165" path="m3785,2421l3778,2453,3761,2479,3735,2497,3703,2504,3671,2497,3645,2479,3628,2453,3621,2421,3628,2389,3645,2363,3671,2345,3703,2339,3735,2345,3761,2363,3778,2389,3785,2421xe" filled="false" stroked="true" strokeweight=".410664pt" strokecolor="#ffffff">
              <v:path arrowok="t"/>
              <v:stroke dashstyle="solid"/>
            </v:shape>
            <v:shape style="position:absolute;left:2058;top:2962;width:164;height:165" coordorigin="2058,2962" coordsize="164,165" path="m2140,3127l2108,3121,2082,3103,2065,3077,2058,3045,2065,3013,2082,2987,2108,2969,2140,2962,2172,2969,2198,2987,2216,3013,2222,3045,2216,3077,2198,3103,2172,3121,2140,3127xe" filled="true" fillcolor="#a9b3b8" stroked="false">
              <v:path arrowok="t"/>
              <v:fill opacity="26470f" type="solid"/>
            </v:shape>
            <v:shape style="position:absolute;left:3648;top:1626;width:164;height:165" coordorigin="3648,1626" coordsize="164,165" path="m3730,1791l3698,1785,3672,1767,3655,1741,3648,1709,3655,1677,3672,1651,3698,1633,3730,1626,3762,1633,3788,1651,3805,1677,3812,1709,3805,1741,3788,1767,3762,1785,3730,1791xe" filled="true" fillcolor="#a9b3b8" stroked="false">
              <v:path arrowok="t"/>
              <v:fill opacity="26470f" type="solid"/>
            </v:shape>
            <v:shape style="position:absolute;left:3673;top:2200;width:164;height:165" coordorigin="3674,2200" coordsize="164,165" path="m3756,2365l3724,2358,3698,2341,3680,2315,3674,2282,3680,2250,3698,2224,3724,2207,3756,2200,3787,2207,3813,2224,3831,2250,3837,2282,3831,2315,3813,2341,3787,2358,3756,2365xe" filled="true" fillcolor="#a9b3b8" stroked="false">
              <v:path arrowok="t"/>
              <v:fill opacity="26470f" type="solid"/>
            </v:shape>
            <v:shape style="position:absolute;left:3673;top:2200;width:164;height:165" coordorigin="3674,2200" coordsize="164,165" path="m3837,2282l3831,2315,3813,2341,3787,2358,3756,2365,3724,2358,3698,2341,3680,2315,3674,2282,3680,2250,3698,2224,3724,2207,3756,2200,3787,2207,3813,2224,3831,2250,3837,2282xe" filled="false" stroked="true" strokeweight=".410664pt" strokecolor="#ffffff">
              <v:path arrowok="t"/>
              <v:stroke dashstyle="solid"/>
            </v:shape>
            <v:shape style="position:absolute;left:2484;top:578;width:164;height:165" coordorigin="2485,578" coordsize="164,165" path="m2567,743l2535,737,2509,719,2491,693,2485,661,2491,629,2509,603,2535,585,2567,578,2599,585,2625,603,2642,629,2649,661,2642,693,2625,719,2599,737,2567,743xe" filled="true" fillcolor="#a9b3b8" stroked="false">
              <v:path arrowok="t"/>
              <v:fill opacity="26470f" type="solid"/>
            </v:shape>
            <v:shape style="position:absolute;left:1332;top:1926;width:164;height:165" coordorigin="1332,1927" coordsize="164,165" path="m1414,2091l1382,2085,1356,2067,1339,2041,1332,2009,1339,1977,1356,1951,1382,1933,1414,1927,1446,1933,1472,1951,1490,1977,1496,2009,1490,2041,1472,2067,1446,2085,1414,2091xe" filled="true" fillcolor="#a9b3b8" stroked="false">
              <v:path arrowok="t"/>
              <v:fill opacity="26470f" type="solid"/>
            </v:shape>
            <v:shape style="position:absolute;left:1332;top:1926;width:164;height:165" coordorigin="1332,1927" coordsize="164,165" path="m1496,2009l1490,2041,1472,2067,1446,2085,1414,2091,1382,2085,1356,2067,1339,2041,1332,2009,1339,1977,1356,1951,1382,1933,1414,1927,1446,1933,1472,1951,1490,1977,1496,2009xe" filled="false" stroked="true" strokeweight=".410664pt" strokecolor="#ffffff">
              <v:path arrowok="t"/>
              <v:stroke dashstyle="solid"/>
            </v:shape>
            <v:shape style="position:absolute;left:4041;top:903;width:164;height:165" coordorigin="4041,903" coordsize="164,165" path="m4123,1068l4091,1062,4065,1044,4048,1018,4041,986,4048,954,4065,928,4091,910,4123,903,4155,910,4181,928,4199,954,4205,986,4199,1018,4181,1044,4155,1062,4123,1068xe" filled="true" fillcolor="#98b4c0" stroked="false">
              <v:path arrowok="t"/>
              <v:fill opacity="26470f" type="solid"/>
            </v:shape>
            <v:shape style="position:absolute;left:2916;top:3509;width:164;height:165" coordorigin="2917,3509" coordsize="164,165" path="m2998,3674l2966,3668,2940,3650,2923,3624,2917,3592,2923,3560,2940,3534,2966,3516,2998,3509,3030,3516,3056,3534,3074,3560,3080,3592,3074,3624,3056,3650,3030,3668,2998,3674xe" filled="true" fillcolor="#a9b3b8" stroked="false">
              <v:path arrowok="t"/>
              <v:fill opacity="26470f" type="solid"/>
            </v:shape>
            <v:shape style="position:absolute;left:2132;top:2380;width:164;height:165" coordorigin="2132,2381" coordsize="164,165" path="m2214,2546l2182,2539,2156,2522,2139,2495,2132,2463,2139,2431,2156,2405,2182,2387,2214,2381,2246,2387,2272,2405,2289,2431,2296,2463,2289,2495,2272,2522,2246,2539,2214,2546xe" filled="true" fillcolor="#a9b3b8" stroked="false">
              <v:path arrowok="t"/>
              <v:fill opacity="26470f" type="solid"/>
            </v:shape>
            <v:shape style="position:absolute;left:1598;top:1670;width:164;height:165" coordorigin="1598,1671" coordsize="164,165" path="m1680,1835l1648,1829,1622,1811,1605,1785,1598,1753,1605,1721,1622,1695,1648,1677,1680,1671,1712,1677,1738,1695,1756,1721,1762,1753,1756,1785,1738,1811,1712,1829,1680,1835xe" filled="true" fillcolor="#a9b3b8" stroked="false">
              <v:path arrowok="t"/>
              <v:fill opacity="26470f" type="solid"/>
            </v:shape>
            <v:shape style="position:absolute;left:2178;top:597;width:164;height:165" coordorigin="2179,597" coordsize="164,165" path="m2260,762l2229,756,2202,738,2185,712,2179,680,2185,648,2202,621,2229,604,2260,597,2292,604,2318,621,2336,648,2342,680,2336,712,2318,738,2292,756,2260,762xe" filled="true" fillcolor="#a9b3b8" stroked="false">
              <v:path arrowok="t"/>
              <v:fill opacity="26470f" type="solid"/>
            </v:shape>
            <v:shape style="position:absolute;left:6039;top:1430;width:164;height:165" coordorigin="6039,1430" coordsize="164,165" path="m6121,1595l6089,1589,6063,1571,6046,1545,6039,1513,6046,1481,6063,1455,6089,1437,6121,1430,6153,1437,6179,1455,6196,1481,6203,1513,6196,1545,6179,1571,6153,1589,6121,1595xe" filled="true" fillcolor="#18b6f8" stroked="false">
              <v:path arrowok="t"/>
              <v:fill opacity="26470f" type="solid"/>
            </v:shape>
            <v:shape style="position:absolute;left:1493;top:2087;width:164;height:165" coordorigin="1494,2087" coordsize="164,165" path="m1576,2252l1544,2245,1518,2228,1500,2202,1494,2170,1500,2137,1518,2111,1544,2094,1576,2087,1608,2094,1634,2111,1651,2137,1658,2170,1651,2202,1634,2228,1608,2245,1576,2252xe" filled="true" fillcolor="#a9b3b8" stroked="false">
              <v:path arrowok="t"/>
              <v:fill opacity="26470f" type="solid"/>
            </v:shape>
            <v:shape style="position:absolute;left:1493;top:2087;width:164;height:165" coordorigin="1494,2087" coordsize="164,165" path="m1658,2170l1651,2202,1634,2228,1608,2245,1576,2252,1544,2245,1518,2228,1500,2202,1494,2170,1500,2137,1518,2111,1544,2094,1576,2087,1608,2094,1634,2111,1651,2137,1658,2170xe" filled="false" stroked="true" strokeweight=".410664pt" strokecolor="#ffffff">
              <v:path arrowok="t"/>
              <v:stroke dashstyle="solid"/>
            </v:shape>
            <v:shape style="position:absolute;left:4424;top:191;width:164;height:165" coordorigin="4425,191" coordsize="164,165" path="m4507,356l4475,350,4449,332,4431,306,4425,274,4431,242,4449,216,4475,198,4507,191,4538,198,4564,216,4582,242,4588,274,4582,306,4564,332,4538,350,4507,356xe" filled="true" fillcolor="#93b4c2" stroked="false">
              <v:path arrowok="t"/>
              <v:fill opacity="26470f" type="solid"/>
            </v:shape>
            <v:shape style="position:absolute;left:3820;top:2043;width:164;height:165" coordorigin="3821,2044" coordsize="164,165" path="m3902,2209l3871,2202,3845,2185,3827,2158,3821,2126,3827,2094,3845,2068,3871,2050,3902,2044,3934,2050,3960,2068,3978,2094,3984,2126,3978,2158,3960,2185,3934,2202,3902,2209xe" filled="true" fillcolor="#9fb4bd" stroked="false">
              <v:path arrowok="t"/>
              <v:fill opacity="26470f" type="solid"/>
            </v:shape>
            <v:shape style="position:absolute;left:3820;top:2043;width:164;height:165" coordorigin="3821,2044" coordsize="164,165" path="m3984,2126l3978,2158,3960,2185,3934,2202,3902,2209,3871,2202,3845,2185,3827,2158,3821,2126,3827,2094,3845,2068,3871,2050,3902,2044,3934,2050,3960,2068,3978,2094,3984,2126xe" filled="false" stroked="true" strokeweight=".410664pt" strokecolor="#ffffff">
              <v:path arrowok="t"/>
              <v:stroke dashstyle="solid"/>
            </v:shape>
            <v:shape style="position:absolute;left:4209;top:596;width:164;height:165" coordorigin="4210,596" coordsize="164,165" path="m4291,761l4260,755,4234,737,4216,711,4210,679,4216,647,4234,620,4260,603,4291,596,4323,603,4349,620,4367,647,4373,679,4367,711,4349,737,4323,755,4291,761xe" filled="true" fillcolor="#93b4c2" stroked="false">
              <v:path arrowok="t"/>
              <v:fill opacity="26470f" type="solid"/>
            </v:shape>
            <v:shape style="position:absolute;left:5859;top:4310;width:565;height:165" type="#_x0000_t75" stroked="false">
              <v:imagedata r:id="rId47" o:title=""/>
            </v:shape>
            <v:shape style="position:absolute;left:0;top:16;width:197;height:858" type="#_x0000_t75" stroked="false">
              <v:imagedata r:id="rId46" o:title=""/>
            </v:shape>
            <v:shape style="position:absolute;left:4607;top:200;width:617;height:99" type="#_x0000_t202" filled="false" stroked="false">
              <v:textbox inset="0,0,0,0">
                <w:txbxContent>
                  <w:p>
                    <w:pPr>
                      <w:spacing w:line="99" w:lineRule="exact" w:before="0"/>
                      <w:ind w:left="0" w:right="0" w:firstLine="0"/>
                      <w:jc w:val="left"/>
                      <w:rPr>
                        <w:rFonts w:ascii="Arial" w:hAnsi="Arial"/>
                        <w:b/>
                        <w:sz w:val="10"/>
                      </w:rPr>
                    </w:pPr>
                    <w:r>
                      <w:rPr>
                        <w:rFonts w:ascii="Arial" w:hAnsi="Arial"/>
                        <w:b/>
                        <w:sz w:val="10"/>
                      </w:rPr>
                      <w:t>Aﬀordability</w:t>
                    </w:r>
                  </w:p>
                </w:txbxContent>
              </v:textbox>
              <w10:wrap type="none"/>
            </v:shape>
            <v:shape style="position:absolute;left:1407;top:349;width:2080;height:206" type="#_x0000_t202" filled="false" stroked="false">
              <v:textbox inset="0,0,0,0">
                <w:txbxContent>
                  <w:p>
                    <w:pPr>
                      <w:spacing w:line="96" w:lineRule="exact" w:before="0"/>
                      <w:ind w:left="1571" w:right="0" w:firstLine="0"/>
                      <w:jc w:val="left"/>
                      <w:rPr>
                        <w:rFonts w:ascii="Arial"/>
                        <w:b/>
                        <w:sz w:val="10"/>
                      </w:rPr>
                    </w:pPr>
                    <w:r>
                      <w:rPr>
                        <w:rFonts w:ascii="Arial"/>
                        <w:b/>
                        <w:sz w:val="10"/>
                      </w:rPr>
                      <w:t>Workforce</w:t>
                    </w:r>
                  </w:p>
                  <w:p>
                    <w:pPr>
                      <w:tabs>
                        <w:tab w:pos="973" w:val="left" w:leader="none"/>
                      </w:tabs>
                      <w:spacing w:line="110" w:lineRule="exact" w:before="0"/>
                      <w:ind w:left="0" w:right="0" w:firstLine="0"/>
                      <w:jc w:val="left"/>
                      <w:rPr>
                        <w:rFonts w:ascii="Arial"/>
                        <w:b/>
                        <w:sz w:val="10"/>
                      </w:rPr>
                    </w:pPr>
                    <w:r>
                      <w:rPr>
                        <w:rFonts w:ascii="Arial"/>
                        <w:b/>
                        <w:sz w:val="10"/>
                      </w:rPr>
                      <w:t>Societal</w:t>
                    </w:r>
                    <w:r>
                      <w:rPr>
                        <w:rFonts w:ascii="Arial"/>
                        <w:b/>
                        <w:spacing w:val="-14"/>
                        <w:sz w:val="10"/>
                      </w:rPr>
                      <w:t> </w:t>
                    </w:r>
                    <w:r>
                      <w:rPr>
                        <w:rFonts w:ascii="Arial"/>
                        <w:b/>
                        <w:sz w:val="10"/>
                      </w:rPr>
                      <w:t>Needs</w:t>
                      <w:tab/>
                      <w:t>Critical</w:t>
                    </w:r>
                    <w:r>
                      <w:rPr>
                        <w:rFonts w:ascii="Arial"/>
                        <w:b/>
                        <w:spacing w:val="-8"/>
                        <w:sz w:val="10"/>
                      </w:rPr>
                      <w:t> </w:t>
                    </w:r>
                    <w:r>
                      <w:rPr>
                        <w:rFonts w:ascii="Arial"/>
                        <w:b/>
                        <w:sz w:val="10"/>
                      </w:rPr>
                      <w:t>Minerals</w:t>
                    </w:r>
                  </w:p>
                </w:txbxContent>
              </v:textbox>
              <w10:wrap type="none"/>
            </v:shape>
            <v:shape style="position:absolute;left:3919;top:398;width:755;height:99" type="#_x0000_t202" filled="false" stroked="false">
              <v:textbox inset="0,0,0,0">
                <w:txbxContent>
                  <w:p>
                    <w:pPr>
                      <w:spacing w:line="99" w:lineRule="exact" w:before="0"/>
                      <w:ind w:left="0" w:right="0" w:firstLine="0"/>
                      <w:jc w:val="left"/>
                      <w:rPr>
                        <w:rFonts w:ascii="Arial"/>
                        <w:b/>
                        <w:sz w:val="10"/>
                      </w:rPr>
                    </w:pPr>
                    <w:r>
                      <w:rPr>
                        <w:rFonts w:ascii="Arial"/>
                        <w:b/>
                        <w:w w:val="95"/>
                        <w:sz w:val="10"/>
                      </w:rPr>
                      <w:t>Fossil Subsidies</w:t>
                    </w:r>
                  </w:p>
                </w:txbxContent>
              </v:textbox>
              <w10:wrap type="none"/>
            </v:shape>
            <v:shape style="position:absolute;left:2856;top:547;width:1094;height:99" type="#_x0000_t202" filled="false" stroked="false">
              <v:textbox inset="0,0,0,0">
                <w:txbxContent>
                  <w:p>
                    <w:pPr>
                      <w:spacing w:line="99" w:lineRule="exact" w:before="0"/>
                      <w:ind w:left="0" w:right="0" w:firstLine="0"/>
                      <w:jc w:val="left"/>
                      <w:rPr>
                        <w:rFonts w:ascii="Arial"/>
                        <w:b/>
                        <w:sz w:val="10"/>
                      </w:rPr>
                    </w:pPr>
                    <w:r>
                      <w:rPr>
                        <w:rFonts w:ascii="Arial"/>
                        <w:b/>
                        <w:sz w:val="10"/>
                      </w:rPr>
                      <w:t>Trilemma Management</w:t>
                    </w:r>
                  </w:p>
                </w:txbxContent>
              </v:textbox>
              <w10:wrap type="none"/>
            </v:shape>
            <v:shape style="position:absolute;left:1898;top:629;width:264;height:99" type="#_x0000_t202" filled="false" stroked="false">
              <v:textbox inset="0,0,0,0">
                <w:txbxContent>
                  <w:p>
                    <w:pPr>
                      <w:spacing w:line="99" w:lineRule="exact" w:before="0"/>
                      <w:ind w:left="0" w:right="0" w:firstLine="0"/>
                      <w:jc w:val="left"/>
                      <w:rPr>
                        <w:rFonts w:ascii="Arial"/>
                        <w:b/>
                        <w:sz w:val="10"/>
                      </w:rPr>
                    </w:pPr>
                    <w:r>
                      <w:rPr>
                        <w:rFonts w:ascii="Arial"/>
                        <w:b/>
                        <w:w w:val="90"/>
                        <w:sz w:val="10"/>
                      </w:rPr>
                      <w:t>CCUS</w:t>
                    </w:r>
                  </w:p>
                </w:txbxContent>
              </v:textbox>
              <w10:wrap type="none"/>
            </v:shape>
            <v:shape style="position:absolute;left:4386;top:629;width:632;height:99" type="#_x0000_t202" filled="false" stroked="false">
              <v:textbox inset="0,0,0,0">
                <w:txbxContent>
                  <w:p>
                    <w:pPr>
                      <w:spacing w:line="99" w:lineRule="exact" w:before="0"/>
                      <w:ind w:left="0" w:right="0" w:firstLine="0"/>
                      <w:jc w:val="left"/>
                      <w:rPr>
                        <w:rFonts w:ascii="Arial"/>
                        <w:b/>
                        <w:sz w:val="10"/>
                      </w:rPr>
                    </w:pPr>
                    <w:r>
                      <w:rPr>
                        <w:rFonts w:ascii="Arial"/>
                        <w:b/>
                        <w:w w:val="95"/>
                        <w:sz w:val="10"/>
                      </w:rPr>
                      <w:t>Acceptability</w:t>
                    </w:r>
                  </w:p>
                </w:txbxContent>
              </v:textbox>
              <w10:wrap type="none"/>
            </v:shape>
            <v:shape style="position:absolute;left:2626;top:794;width:1911;height:248" type="#_x0000_t202" filled="false" stroked="false">
              <v:textbox inset="0,0,0,0">
                <w:txbxContent>
                  <w:p>
                    <w:pPr>
                      <w:spacing w:line="97" w:lineRule="exact" w:before="0"/>
                      <w:ind w:left="1112" w:right="0" w:firstLine="0"/>
                      <w:jc w:val="left"/>
                      <w:rPr>
                        <w:rFonts w:ascii="Arial"/>
                        <w:b/>
                        <w:sz w:val="10"/>
                      </w:rPr>
                    </w:pPr>
                    <w:r>
                      <w:rPr>
                        <w:rFonts w:ascii="Arial"/>
                        <w:b/>
                        <w:sz w:val="10"/>
                      </w:rPr>
                      <w:t>Life</w:t>
                    </w:r>
                    <w:r>
                      <w:rPr>
                        <w:rFonts w:ascii="Arial"/>
                        <w:b/>
                        <w:spacing w:val="-19"/>
                        <w:sz w:val="10"/>
                      </w:rPr>
                      <w:t> </w:t>
                    </w:r>
                    <w:r>
                      <w:rPr>
                        <w:rFonts w:ascii="Arial"/>
                        <w:b/>
                        <w:sz w:val="10"/>
                      </w:rPr>
                      <w:t>Cycle</w:t>
                    </w:r>
                    <w:r>
                      <w:rPr>
                        <w:rFonts w:ascii="Arial"/>
                        <w:b/>
                        <w:spacing w:val="-18"/>
                        <w:sz w:val="10"/>
                      </w:rPr>
                      <w:t> </w:t>
                    </w:r>
                    <w:r>
                      <w:rPr>
                        <w:rFonts w:ascii="Arial"/>
                        <w:b/>
                        <w:sz w:val="10"/>
                      </w:rPr>
                      <w:t>Impact</w:t>
                    </w:r>
                  </w:p>
                  <w:p>
                    <w:pPr>
                      <w:spacing w:line="150" w:lineRule="exact" w:before="0"/>
                      <w:ind w:left="0" w:right="0" w:firstLine="0"/>
                      <w:jc w:val="left"/>
                      <w:rPr>
                        <w:rFonts w:ascii="Arial"/>
                        <w:b/>
                        <w:sz w:val="10"/>
                      </w:rPr>
                    </w:pPr>
                    <w:r>
                      <w:rPr>
                        <w:rFonts w:ascii="Arial"/>
                        <w:b/>
                        <w:position w:val="4"/>
                        <w:sz w:val="10"/>
                      </w:rPr>
                      <w:t>Investment </w:t>
                    </w:r>
                    <w:r>
                      <w:rPr>
                        <w:rFonts w:ascii="Arial"/>
                        <w:b/>
                        <w:sz w:val="10"/>
                      </w:rPr>
                      <w:t>Commodity Prices</w:t>
                    </w:r>
                  </w:p>
                </w:txbxContent>
              </v:textbox>
              <w10:wrap type="none"/>
            </v:shape>
            <v:shape style="position:absolute;left:4697;top:992;width:685;height:99" type="#_x0000_t202" filled="false" stroked="false">
              <v:textbox inset="0,0,0,0">
                <w:txbxContent>
                  <w:p>
                    <w:pPr>
                      <w:spacing w:line="99" w:lineRule="exact" w:before="0"/>
                      <w:ind w:left="0" w:right="0" w:firstLine="0"/>
                      <w:jc w:val="left"/>
                      <w:rPr>
                        <w:rFonts w:ascii="Arial"/>
                        <w:b/>
                        <w:sz w:val="10"/>
                      </w:rPr>
                    </w:pPr>
                    <w:r>
                      <w:rPr>
                        <w:rFonts w:ascii="Arial"/>
                        <w:b/>
                        <w:sz w:val="10"/>
                      </w:rPr>
                      <w:t>Infrastructure</w:t>
                    </w:r>
                  </w:p>
                </w:txbxContent>
              </v:textbox>
              <w10:wrap type="none"/>
            </v:shape>
            <v:shape style="position:absolute;left:990;top:1165;width:448;height:99" type="#_x0000_t202" filled="false" stroked="false">
              <v:textbox inset="0,0,0,0">
                <w:txbxContent>
                  <w:p>
                    <w:pPr>
                      <w:spacing w:line="99" w:lineRule="exact" w:before="0"/>
                      <w:ind w:left="0" w:right="0" w:firstLine="0"/>
                      <w:jc w:val="left"/>
                      <w:rPr>
                        <w:rFonts w:ascii="Arial"/>
                        <w:b/>
                        <w:sz w:val="10"/>
                      </w:rPr>
                    </w:pPr>
                    <w:r>
                      <w:rPr>
                        <w:rFonts w:ascii="Arial"/>
                        <w:b/>
                        <w:w w:val="95"/>
                        <w:sz w:val="10"/>
                      </w:rPr>
                      <w:t>Populism</w:t>
                    </w:r>
                  </w:p>
                </w:txbxContent>
              </v:textbox>
              <w10:wrap type="none"/>
            </v:shape>
            <v:shape style="position:absolute;left:4058;top:1239;width:1284;height:99" type="#_x0000_t202" filled="false" stroked="false">
              <v:textbox inset="0,0,0,0">
                <w:txbxContent>
                  <w:p>
                    <w:pPr>
                      <w:spacing w:line="99" w:lineRule="exact" w:before="0"/>
                      <w:ind w:left="0" w:right="0" w:firstLine="0"/>
                      <w:jc w:val="left"/>
                      <w:rPr>
                        <w:rFonts w:ascii="Arial"/>
                        <w:b/>
                        <w:sz w:val="10"/>
                      </w:rPr>
                    </w:pPr>
                    <w:r>
                      <w:rPr>
                        <w:rFonts w:ascii="Arial"/>
                        <w:b/>
                        <w:sz w:val="10"/>
                      </w:rPr>
                      <w:t>International Collaboration</w:t>
                    </w:r>
                  </w:p>
                </w:txbxContent>
              </v:textbox>
              <w10:wrap type="none"/>
            </v:shape>
            <v:shape style="position:absolute;left:2798;top:1412;width:631;height:99" type="#_x0000_t202" filled="false" stroked="false">
              <v:textbox inset="0,0,0,0">
                <w:txbxContent>
                  <w:p>
                    <w:pPr>
                      <w:spacing w:line="99" w:lineRule="exact" w:before="0"/>
                      <w:ind w:left="0" w:right="0" w:firstLine="0"/>
                      <w:jc w:val="left"/>
                      <w:rPr>
                        <w:rFonts w:ascii="Arial"/>
                        <w:b/>
                        <w:sz w:val="10"/>
                      </w:rPr>
                    </w:pPr>
                    <w:r>
                      <w:rPr>
                        <w:rFonts w:ascii="Arial"/>
                        <w:b/>
                        <w:sz w:val="10"/>
                      </w:rPr>
                      <w:t>Risk</w:t>
                    </w:r>
                    <w:r>
                      <w:rPr>
                        <w:rFonts w:ascii="Arial"/>
                        <w:b/>
                        <w:spacing w:val="-17"/>
                        <w:sz w:val="10"/>
                      </w:rPr>
                      <w:t> </w:t>
                    </w:r>
                    <w:r>
                      <w:rPr>
                        <w:rFonts w:ascii="Arial"/>
                        <w:b/>
                        <w:sz w:val="10"/>
                      </w:rPr>
                      <w:t>to</w:t>
                    </w:r>
                    <w:r>
                      <w:rPr>
                        <w:rFonts w:ascii="Arial"/>
                        <w:b/>
                        <w:spacing w:val="-16"/>
                        <w:sz w:val="10"/>
                      </w:rPr>
                      <w:t> </w:t>
                    </w:r>
                    <w:r>
                      <w:rPr>
                        <w:rFonts w:ascii="Arial"/>
                        <w:b/>
                        <w:sz w:val="10"/>
                      </w:rPr>
                      <w:t>Peace</w:t>
                    </w:r>
                  </w:p>
                </w:txbxContent>
              </v:textbox>
              <w10:wrap type="none"/>
            </v:shape>
            <v:shape style="position:absolute;left:5441;top:1362;width:578;height:99" type="#_x0000_t202" filled="false" stroked="false">
              <v:textbox inset="0,0,0,0">
                <w:txbxContent>
                  <w:p>
                    <w:pPr>
                      <w:spacing w:line="99" w:lineRule="exact" w:before="0"/>
                      <w:ind w:left="0" w:right="0" w:firstLine="0"/>
                      <w:jc w:val="left"/>
                      <w:rPr>
                        <w:rFonts w:ascii="Arial"/>
                        <w:b/>
                        <w:sz w:val="10"/>
                      </w:rPr>
                    </w:pPr>
                    <w:r>
                      <w:rPr>
                        <w:rFonts w:ascii="Arial"/>
                        <w:b/>
                        <w:sz w:val="10"/>
                      </w:rPr>
                      <w:t>Capital</w:t>
                    </w:r>
                    <w:r>
                      <w:rPr>
                        <w:rFonts w:ascii="Arial"/>
                        <w:b/>
                        <w:spacing w:val="-18"/>
                        <w:sz w:val="10"/>
                      </w:rPr>
                      <w:t> </w:t>
                    </w:r>
                    <w:r>
                      <w:rPr>
                        <w:rFonts w:ascii="Arial"/>
                        <w:b/>
                        <w:sz w:val="10"/>
                      </w:rPr>
                      <w:t>Cost</w:t>
                    </w:r>
                  </w:p>
                </w:txbxContent>
              </v:textbox>
              <w10:wrap type="none"/>
            </v:shape>
            <v:shape style="position:absolute;left:1448;top:1535;width:507;height:99" type="#_x0000_t202" filled="false" stroked="false">
              <v:textbox inset="0,0,0,0">
                <w:txbxContent>
                  <w:p>
                    <w:pPr>
                      <w:spacing w:line="99" w:lineRule="exact" w:before="0"/>
                      <w:ind w:left="0" w:right="0" w:firstLine="0"/>
                      <w:jc w:val="left"/>
                      <w:rPr>
                        <w:rFonts w:ascii="Arial"/>
                        <w:b/>
                        <w:sz w:val="10"/>
                      </w:rPr>
                    </w:pPr>
                    <w:r>
                      <w:rPr>
                        <w:rFonts w:ascii="Arial"/>
                        <w:b/>
                        <w:sz w:val="10"/>
                      </w:rPr>
                      <w:t>Circularity</w:t>
                    </w:r>
                  </w:p>
                </w:txbxContent>
              </v:textbox>
              <w10:wrap type="none"/>
            </v:shape>
            <v:shape style="position:absolute;left:3567;top:1519;width:827;height:99" type="#_x0000_t202" filled="false" stroked="false">
              <v:textbox inset="0,0,0,0">
                <w:txbxContent>
                  <w:p>
                    <w:pPr>
                      <w:spacing w:line="99" w:lineRule="exact" w:before="0"/>
                      <w:ind w:left="0" w:right="0" w:firstLine="0"/>
                      <w:jc w:val="left"/>
                      <w:rPr>
                        <w:rFonts w:ascii="Arial"/>
                        <w:b/>
                        <w:sz w:val="10"/>
                      </w:rPr>
                    </w:pPr>
                    <w:r>
                      <w:rPr>
                        <w:rFonts w:ascii="Arial"/>
                        <w:b/>
                        <w:sz w:val="10"/>
                      </w:rPr>
                      <w:t>Domestic</w:t>
                    </w:r>
                    <w:r>
                      <w:rPr>
                        <w:rFonts w:ascii="Arial"/>
                        <w:b/>
                        <w:spacing w:val="-18"/>
                        <w:sz w:val="10"/>
                      </w:rPr>
                      <w:t> </w:t>
                    </w:r>
                    <w:r>
                      <w:rPr>
                        <w:rFonts w:ascii="Arial"/>
                        <w:b/>
                        <w:sz w:val="10"/>
                      </w:rPr>
                      <w:t>Growth</w:t>
                    </w:r>
                  </w:p>
                </w:txbxContent>
              </v:textbox>
              <w10:wrap type="none"/>
            </v:shape>
            <v:shape style="position:absolute;left:2446;top:1659;width:666;height:99" type="#_x0000_t202" filled="false" stroked="false">
              <v:textbox inset="0,0,0,0">
                <w:txbxContent>
                  <w:p>
                    <w:pPr>
                      <w:spacing w:line="99" w:lineRule="exact" w:before="0"/>
                      <w:ind w:left="0" w:right="0" w:firstLine="0"/>
                      <w:jc w:val="left"/>
                      <w:rPr>
                        <w:rFonts w:ascii="Arial"/>
                        <w:b/>
                        <w:sz w:val="10"/>
                      </w:rPr>
                    </w:pPr>
                    <w:r>
                      <w:rPr>
                        <w:rFonts w:ascii="Arial"/>
                        <w:b/>
                        <w:w w:val="95"/>
                        <w:sz w:val="10"/>
                      </w:rPr>
                      <w:t>Supply Chains</w:t>
                    </w:r>
                  </w:p>
                </w:txbxContent>
              </v:textbox>
              <w10:wrap type="none"/>
            </v:shape>
            <v:shape style="position:absolute;left:4222;top:1717;width:1206;height:99" type="#_x0000_t202" filled="false" stroked="false">
              <v:textbox inset="0,0,0,0">
                <w:txbxContent>
                  <w:p>
                    <w:pPr>
                      <w:spacing w:line="99" w:lineRule="exact" w:before="0"/>
                      <w:ind w:left="0" w:right="0" w:firstLine="0"/>
                      <w:jc w:val="left"/>
                      <w:rPr>
                        <w:rFonts w:ascii="Arial"/>
                        <w:b/>
                        <w:sz w:val="10"/>
                      </w:rPr>
                    </w:pPr>
                    <w:r>
                      <w:rPr>
                        <w:rFonts w:ascii="Arial"/>
                        <w:b/>
                        <w:w w:val="95"/>
                        <w:sz w:val="10"/>
                      </w:rPr>
                      <w:t>Stakeholder Coordination</w:t>
                    </w:r>
                  </w:p>
                </w:txbxContent>
              </v:textbox>
              <w10:wrap type="none"/>
            </v:shape>
            <v:shape style="position:absolute;left:630;top:1964;width:685;height:99" type="#_x0000_t202" filled="false" stroked="false">
              <v:textbox inset="0,0,0,0">
                <w:txbxContent>
                  <w:p>
                    <w:pPr>
                      <w:spacing w:line="99" w:lineRule="exact" w:before="0"/>
                      <w:ind w:left="0" w:right="0" w:firstLine="0"/>
                      <w:jc w:val="left"/>
                      <w:rPr>
                        <w:rFonts w:ascii="Arial"/>
                        <w:b/>
                        <w:sz w:val="10"/>
                      </w:rPr>
                    </w:pPr>
                    <w:r>
                      <w:rPr>
                        <w:rFonts w:ascii="Arial"/>
                        <w:b/>
                        <w:w w:val="95"/>
                        <w:sz w:val="10"/>
                      </w:rPr>
                      <w:t>Compensation</w:t>
                    </w:r>
                  </w:p>
                </w:txbxContent>
              </v:textbox>
              <w10:wrap type="none"/>
            </v:shape>
            <v:shape style="position:absolute;left:1669;top:1948;width:1558;height:594" type="#_x0000_t202" filled="false" stroked="false">
              <v:textbox inset="0,0,0,0">
                <w:txbxContent>
                  <w:p>
                    <w:pPr>
                      <w:spacing w:line="100" w:lineRule="exact" w:before="0"/>
                      <w:ind w:left="556" w:right="0" w:firstLine="0"/>
                      <w:jc w:val="left"/>
                      <w:rPr>
                        <w:rFonts w:ascii="Arial"/>
                        <w:b/>
                        <w:sz w:val="10"/>
                      </w:rPr>
                    </w:pPr>
                    <w:r>
                      <w:rPr>
                        <w:rFonts w:ascii="Arial"/>
                        <w:b/>
                        <w:sz w:val="10"/>
                      </w:rPr>
                      <w:t>H2 and P2X</w:t>
                    </w:r>
                  </w:p>
                  <w:p>
                    <w:pPr>
                      <w:spacing w:line="309" w:lineRule="auto" w:before="49"/>
                      <w:ind w:left="278" w:right="289" w:hanging="279"/>
                      <w:jc w:val="left"/>
                      <w:rPr>
                        <w:rFonts w:ascii="Arial" w:hAnsi="Arial"/>
                        <w:b/>
                        <w:sz w:val="10"/>
                      </w:rPr>
                    </w:pPr>
                    <w:r>
                      <w:rPr>
                        <w:rFonts w:ascii="Arial" w:hAnsi="Arial"/>
                        <w:b/>
                        <w:sz w:val="10"/>
                      </w:rPr>
                      <w:t>Artiﬁcial Intelligence Global Growth</w:t>
                    </w:r>
                  </w:p>
                  <w:p>
                    <w:pPr>
                      <w:spacing w:line="114" w:lineRule="exact" w:before="33"/>
                      <w:ind w:left="638" w:right="0" w:firstLine="0"/>
                      <w:jc w:val="left"/>
                      <w:rPr>
                        <w:rFonts w:ascii="Arial"/>
                        <w:b/>
                        <w:sz w:val="10"/>
                      </w:rPr>
                    </w:pPr>
                    <w:r>
                      <w:rPr>
                        <w:rFonts w:ascii="Arial"/>
                        <w:b/>
                        <w:sz w:val="10"/>
                      </w:rPr>
                      <w:t>Climate Adaptation</w:t>
                    </w:r>
                  </w:p>
                </w:txbxContent>
              </v:textbox>
              <w10:wrap type="none"/>
            </v:shape>
            <v:shape style="position:absolute;left:5392;top:1964;width:911;height:99" type="#_x0000_t202" filled="false" stroked="false">
              <v:textbox inset="0,0,0,0">
                <w:txbxContent>
                  <w:p>
                    <w:pPr>
                      <w:spacing w:line="99" w:lineRule="exact" w:before="0"/>
                      <w:ind w:left="0" w:right="0" w:firstLine="0"/>
                      <w:jc w:val="left"/>
                      <w:rPr>
                        <w:rFonts w:ascii="Arial"/>
                        <w:b/>
                        <w:sz w:val="10"/>
                      </w:rPr>
                    </w:pPr>
                    <w:r>
                      <w:rPr>
                        <w:rFonts w:ascii="Arial"/>
                        <w:b/>
                        <w:w w:val="95"/>
                        <w:sz w:val="10"/>
                      </w:rPr>
                      <w:t>Transmission Grids</w:t>
                    </w:r>
                  </w:p>
                </w:txbxContent>
              </v:textbox>
              <w10:wrap type="none"/>
            </v:shape>
            <v:shape style="position:absolute;left:3805;top:2071;width:1094;height:388" type="#_x0000_t202" filled="false" stroked="false">
              <v:textbox inset="0,0,0,0">
                <w:txbxContent>
                  <w:p>
                    <w:pPr>
                      <w:spacing w:line="100" w:lineRule="exact" w:before="0"/>
                      <w:ind w:left="180" w:right="0" w:firstLine="0"/>
                      <w:jc w:val="left"/>
                      <w:rPr>
                        <w:rFonts w:ascii="Arial"/>
                        <w:b/>
                        <w:sz w:val="10"/>
                      </w:rPr>
                    </w:pPr>
                    <w:r>
                      <w:rPr>
                        <w:rFonts w:ascii="Arial"/>
                        <w:b/>
                        <w:sz w:val="10"/>
                      </w:rPr>
                      <w:t>Accessibility</w:t>
                    </w:r>
                  </w:p>
                  <w:p>
                    <w:pPr>
                      <w:spacing w:line="259" w:lineRule="auto" w:before="50"/>
                      <w:ind w:left="0" w:right="-17" w:firstLine="57"/>
                      <w:jc w:val="left"/>
                      <w:rPr>
                        <w:rFonts w:ascii="Arial"/>
                        <w:b/>
                        <w:sz w:val="10"/>
                      </w:rPr>
                    </w:pPr>
                    <w:r>
                      <w:rPr>
                        <w:rFonts w:ascii="Arial"/>
                        <w:b/>
                        <w:sz w:val="10"/>
                      </w:rPr>
                      <w:t>Demand Management Energy Storage</w:t>
                    </w:r>
                  </w:p>
                </w:txbxContent>
              </v:textbox>
              <w10:wrap type="none"/>
            </v:shape>
            <v:shape style="position:absolute;left:932;top:2994;width:1110;height:99" type="#_x0000_t202" filled="false" stroked="false">
              <v:textbox inset="0,0,0,0">
                <w:txbxContent>
                  <w:p>
                    <w:pPr>
                      <w:spacing w:line="99" w:lineRule="exact" w:before="0"/>
                      <w:ind w:left="0" w:right="0" w:firstLine="0"/>
                      <w:jc w:val="left"/>
                      <w:rPr>
                        <w:rFonts w:ascii="Arial"/>
                        <w:b/>
                        <w:sz w:val="10"/>
                      </w:rPr>
                    </w:pPr>
                    <w:r>
                      <w:rPr>
                        <w:rFonts w:ascii="Arial"/>
                        <w:b/>
                        <w:w w:val="95"/>
                        <w:sz w:val="10"/>
                      </w:rPr>
                      <w:t>Ecosystems Reparation</w:t>
                    </w:r>
                  </w:p>
                </w:txbxContent>
              </v:textbox>
              <w10:wrap type="none"/>
            </v:shape>
            <v:shape style="position:absolute;left:2013;top:3546;width:887;height:99" type="#_x0000_t202" filled="false" stroked="false">
              <v:textbox inset="0,0,0,0">
                <w:txbxContent>
                  <w:p>
                    <w:pPr>
                      <w:spacing w:line="99" w:lineRule="exact" w:before="0"/>
                      <w:ind w:left="0" w:right="0" w:firstLine="0"/>
                      <w:jc w:val="left"/>
                      <w:rPr>
                        <w:rFonts w:ascii="Arial"/>
                        <w:b/>
                        <w:sz w:val="10"/>
                      </w:rPr>
                    </w:pPr>
                    <w:r>
                      <w:rPr>
                        <w:rFonts w:ascii="Arial"/>
                        <w:b/>
                        <w:sz w:val="10"/>
                      </w:rPr>
                      <w:t>Climate Mitigation</w:t>
                    </w:r>
                  </w:p>
                </w:txbxContent>
              </v:textbox>
              <w10:wrap type="none"/>
            </v:shape>
            <v:shape style="position:absolute;left:630;top:3975;width:927;height:99" type="#_x0000_t202" filled="false" stroked="false">
              <v:textbox inset="0,0,0,0">
                <w:txbxContent>
                  <w:p>
                    <w:pPr>
                      <w:spacing w:line="99" w:lineRule="exact" w:before="0"/>
                      <w:ind w:left="0" w:right="0" w:firstLine="0"/>
                      <w:jc w:val="left"/>
                      <w:rPr>
                        <w:rFonts w:ascii="Arial"/>
                        <w:b/>
                        <w:sz w:val="10"/>
                      </w:rPr>
                    </w:pPr>
                    <w:r>
                      <w:rPr>
                        <w:rFonts w:ascii="Arial"/>
                        <w:b/>
                        <w:w w:val="95"/>
                        <w:sz w:val="10"/>
                      </w:rPr>
                      <w:t>Food-Energy-Water</w:t>
                    </w:r>
                  </w:p>
                </w:txbxContent>
              </v:textbox>
              <w10:wrap type="none"/>
            </v:shape>
          </v:group>
        </w:pict>
      </w:r>
      <w:r>
        <w:rPr>
          <w:sz w:val="20"/>
        </w:rPr>
      </w:r>
      <w:r>
        <w:rPr>
          <w:sz w:val="20"/>
        </w:rPr>
        <w:tab/>
      </w:r>
      <w:r>
        <w:rPr>
          <w:position w:val="2"/>
          <w:sz w:val="20"/>
        </w:rPr>
        <w:pict>
          <v:group style="width:321.5pt;height:222.85pt;mso-position-horizontal-relative:char;mso-position-vertical-relative:line" coordorigin="0,0" coordsize="6430,4457">
            <v:rect style="position:absolute;left:6357;top:1567;width:58;height:17" filled="true" fillcolor="#cbcbcb" stroked="false">
              <v:fill opacity="39065f" type="solid"/>
            </v:rect>
            <v:rect style="position:absolute;left:6259;top:1567;width:82;height:17" filled="true" fillcolor="#cbcbcb" stroked="false">
              <v:fill opacity="39065f" type="solid"/>
            </v:rect>
            <v:rect style="position:absolute;left:6161;top:1567;width:82;height:17" filled="true" fillcolor="#cbcbcb" stroked="false">
              <v:fill opacity="39065f" type="solid"/>
            </v:rect>
            <v:rect style="position:absolute;left:6063;top:1567;width:82;height:17" filled="true" fillcolor="#cbcbcb" stroked="false">
              <v:fill opacity="39065f" type="solid"/>
            </v:rect>
            <v:rect style="position:absolute;left:5965;top:1567;width:82;height:17" filled="true" fillcolor="#cbcbcb" stroked="false">
              <v:fill opacity="39065f" type="solid"/>
            </v:rect>
            <v:rect style="position:absolute;left:5868;top:1567;width:82;height:17" filled="true" fillcolor="#cbcbcb" stroked="false">
              <v:fill opacity="39065f" type="solid"/>
            </v:rect>
            <v:rect style="position:absolute;left:5770;top:1567;width:82;height:17" filled="true" fillcolor="#cbcbcb" stroked="false">
              <v:fill opacity="39065f" type="solid"/>
            </v:rect>
            <v:rect style="position:absolute;left:5672;top:1567;width:82;height:17" filled="true" fillcolor="#cbcbcb" stroked="false">
              <v:fill opacity="39065f" type="solid"/>
            </v:rect>
            <v:rect style="position:absolute;left:5574;top:1567;width:82;height:17" filled="true" fillcolor="#cbcbcb" stroked="false">
              <v:fill opacity="39065f" type="solid"/>
            </v:rect>
            <v:rect style="position:absolute;left:5476;top:1567;width:82;height:17" filled="true" fillcolor="#cbcbcb" stroked="false">
              <v:fill opacity="39065f" type="solid"/>
            </v:rect>
            <v:rect style="position:absolute;left:5379;top:1567;width:82;height:17" filled="true" fillcolor="#cbcbcb" stroked="false">
              <v:fill opacity="39065f" type="solid"/>
            </v:rect>
            <v:rect style="position:absolute;left:5281;top:1567;width:82;height:17" filled="true" fillcolor="#cbcbcb" stroked="false">
              <v:fill opacity="39065f" type="solid"/>
            </v:rect>
            <v:rect style="position:absolute;left:5183;top:1567;width:82;height:17" filled="true" fillcolor="#cbcbcb" stroked="false">
              <v:fill opacity="39065f" type="solid"/>
            </v:rect>
            <v:rect style="position:absolute;left:5085;top:1567;width:82;height:17" filled="true" fillcolor="#cbcbcb" stroked="false">
              <v:fill opacity="39065f" type="solid"/>
            </v:rect>
            <v:rect style="position:absolute;left:4987;top:1567;width:82;height:17" filled="true" fillcolor="#cbcbcb" stroked="false">
              <v:fill opacity="39065f" type="solid"/>
            </v:rect>
            <v:rect style="position:absolute;left:4890;top:1567;width:82;height:17" filled="true" fillcolor="#cbcbcb" stroked="false">
              <v:fill opacity="39065f" type="solid"/>
            </v:rect>
            <v:rect style="position:absolute;left:4792;top:1567;width:82;height:17" filled="true" fillcolor="#cbcbcb" stroked="false">
              <v:fill opacity="39065f" type="solid"/>
            </v:rect>
            <v:rect style="position:absolute;left:4694;top:1567;width:82;height:17" filled="true" fillcolor="#cbcbcb" stroked="false">
              <v:fill opacity="39065f" type="solid"/>
            </v:rect>
            <v:rect style="position:absolute;left:4596;top:1567;width:82;height:17" filled="true" fillcolor="#cbcbcb" stroked="false">
              <v:fill opacity="39065f" type="solid"/>
            </v:rect>
            <v:rect style="position:absolute;left:4498;top:1567;width:82;height:17" filled="true" fillcolor="#cbcbcb" stroked="false">
              <v:fill opacity="39065f" type="solid"/>
            </v:rect>
            <v:rect style="position:absolute;left:4401;top:1567;width:82;height:17" filled="true" fillcolor="#cbcbcb" stroked="false">
              <v:fill opacity="39065f" type="solid"/>
            </v:rect>
            <v:rect style="position:absolute;left:4303;top:1567;width:82;height:17" filled="true" fillcolor="#cbcbcb" stroked="false">
              <v:fill opacity="39065f" type="solid"/>
            </v:rect>
            <v:rect style="position:absolute;left:4205;top:1567;width:82;height:17" filled="true" fillcolor="#cbcbcb" stroked="false">
              <v:fill opacity="39065f" type="solid"/>
            </v:rect>
            <v:rect style="position:absolute;left:4107;top:1567;width:82;height:17" filled="true" fillcolor="#cbcbcb" stroked="false">
              <v:fill opacity="39065f" type="solid"/>
            </v:rect>
            <v:rect style="position:absolute;left:4009;top:1567;width:82;height:17" filled="true" fillcolor="#cbcbcb" stroked="false">
              <v:fill opacity="39065f" type="solid"/>
            </v:rect>
            <v:rect style="position:absolute;left:3912;top:1567;width:82;height:17" filled="true" fillcolor="#cbcbcb" stroked="false">
              <v:fill opacity="39065f" type="solid"/>
            </v:rect>
            <v:rect style="position:absolute;left:3814;top:1567;width:82;height:17" filled="true" fillcolor="#cbcbcb" stroked="false">
              <v:fill opacity="39065f" type="solid"/>
            </v:rect>
            <v:rect style="position:absolute;left:3716;top:1567;width:82;height:17" filled="true" fillcolor="#cbcbcb" stroked="false">
              <v:fill opacity="39065f" type="solid"/>
            </v:rect>
            <v:rect style="position:absolute;left:3618;top:1567;width:82;height:17" filled="true" fillcolor="#cbcbcb" stroked="false">
              <v:fill opacity="39065f" type="solid"/>
            </v:rect>
            <v:rect style="position:absolute;left:3520;top:1567;width:82;height:17" filled="true" fillcolor="#cbcbcb" stroked="false">
              <v:fill opacity="39065f" type="solid"/>
            </v:rect>
            <v:rect style="position:absolute;left:3423;top:1567;width:82;height:17" filled="true" fillcolor="#cbcbcb" stroked="false">
              <v:fill opacity="39065f" type="solid"/>
            </v:rect>
            <v:rect style="position:absolute;left:3325;top:1567;width:82;height:17" filled="true" fillcolor="#cbcbcb" stroked="false">
              <v:fill opacity="39065f" type="solid"/>
            </v:rect>
            <v:rect style="position:absolute;left:3227;top:1567;width:82;height:17" filled="true" fillcolor="#cbcbcb" stroked="false">
              <v:fill opacity="39065f" type="solid"/>
            </v:rect>
            <v:rect style="position:absolute;left:3129;top:1567;width:82;height:17" filled="true" fillcolor="#cbcbcb" stroked="false">
              <v:fill opacity="39065f" type="solid"/>
            </v:rect>
            <v:rect style="position:absolute;left:3031;top:1567;width:82;height:17" filled="true" fillcolor="#cbcbcb" stroked="false">
              <v:fill opacity="39065f" type="solid"/>
            </v:rect>
            <v:rect style="position:absolute;left:2934;top:1567;width:82;height:17" filled="true" fillcolor="#cbcbcb" stroked="false">
              <v:fill opacity="39065f" type="solid"/>
            </v:rect>
            <v:rect style="position:absolute;left:2836;top:1567;width:82;height:17" filled="true" fillcolor="#cbcbcb" stroked="false">
              <v:fill opacity="39065f" type="solid"/>
            </v:rect>
            <v:rect style="position:absolute;left:2738;top:1567;width:82;height:17" filled="true" fillcolor="#cbcbcb" stroked="false">
              <v:fill opacity="39065f" type="solid"/>
            </v:rect>
            <v:rect style="position:absolute;left:2640;top:1567;width:82;height:17" filled="true" fillcolor="#cbcbcb" stroked="false">
              <v:fill opacity="39065f" type="solid"/>
            </v:rect>
            <v:rect style="position:absolute;left:2542;top:1567;width:82;height:17" filled="true" fillcolor="#cbcbcb" stroked="false">
              <v:fill opacity="39065f" type="solid"/>
            </v:rect>
            <v:rect style="position:absolute;left:2445;top:1567;width:82;height:17" filled="true" fillcolor="#cbcbcb" stroked="false">
              <v:fill opacity="39065f" type="solid"/>
            </v:rect>
            <v:rect style="position:absolute;left:2347;top:1567;width:82;height:17" filled="true" fillcolor="#cbcbcb" stroked="false">
              <v:fill opacity="39065f" type="solid"/>
            </v:rect>
            <v:rect style="position:absolute;left:2249;top:1567;width:82;height:17" filled="true" fillcolor="#cbcbcb" stroked="false">
              <v:fill opacity="39065f" type="solid"/>
            </v:rect>
            <v:rect style="position:absolute;left:2151;top:1567;width:82;height:17" filled="true" fillcolor="#cbcbcb" stroked="false">
              <v:fill opacity="39065f" type="solid"/>
            </v:rect>
            <v:rect style="position:absolute;left:2053;top:1567;width:82;height:17" filled="true" fillcolor="#cbcbcb" stroked="false">
              <v:fill opacity="39065f" type="solid"/>
            </v:rect>
            <v:rect style="position:absolute;left:1956;top:1567;width:82;height:17" filled="true" fillcolor="#cbcbcb" stroked="false">
              <v:fill opacity="39065f" type="solid"/>
            </v:rect>
            <v:rect style="position:absolute;left:1858;top:1567;width:82;height:17" filled="true" fillcolor="#cbcbcb" stroked="false">
              <v:fill opacity="39065f" type="solid"/>
            </v:rect>
            <v:rect style="position:absolute;left:1760;top:1567;width:82;height:17" filled="true" fillcolor="#cbcbcb" stroked="false">
              <v:fill opacity="39065f" type="solid"/>
            </v:rect>
            <v:rect style="position:absolute;left:1662;top:1567;width:82;height:17" filled="true" fillcolor="#cbcbcb" stroked="false">
              <v:fill opacity="39065f" type="solid"/>
            </v:rect>
            <v:rect style="position:absolute;left:1564;top:1567;width:82;height:17" filled="true" fillcolor="#cbcbcb" stroked="false">
              <v:fill opacity="39065f" type="solid"/>
            </v:rect>
            <v:rect style="position:absolute;left:1467;top:1567;width:82;height:17" filled="true" fillcolor="#cbcbcb" stroked="false">
              <v:fill opacity="39065f" type="solid"/>
            </v:rect>
            <v:rect style="position:absolute;left:1369;top:1567;width:82;height:17" filled="true" fillcolor="#cbcbcb" stroked="false">
              <v:fill opacity="39065f" type="solid"/>
            </v:rect>
            <v:rect style="position:absolute;left:1271;top:1567;width:82;height:17" filled="true" fillcolor="#cbcbcb" stroked="false">
              <v:fill opacity="39065f" type="solid"/>
            </v:rect>
            <v:rect style="position:absolute;left:1173;top:1567;width:82;height:17" filled="true" fillcolor="#cbcbcb" stroked="false">
              <v:fill opacity="39065f" type="solid"/>
            </v:rect>
            <v:rect style="position:absolute;left:1075;top:1567;width:82;height:17" filled="true" fillcolor="#cbcbcb" stroked="false">
              <v:fill opacity="39065f" type="solid"/>
            </v:rect>
            <v:rect style="position:absolute;left:978;top:1567;width:82;height:17" filled="true" fillcolor="#cbcbcb" stroked="false">
              <v:fill opacity="39065f" type="solid"/>
            </v:rect>
            <v:rect style="position:absolute;left:880;top:1567;width:82;height:17" filled="true" fillcolor="#cbcbcb" stroked="false">
              <v:fill opacity="39065f" type="solid"/>
            </v:rect>
            <v:rect style="position:absolute;left:782;top:1567;width:82;height:17" filled="true" fillcolor="#cbcbcb" stroked="false">
              <v:fill opacity="39065f" type="solid"/>
            </v:rect>
            <v:rect style="position:absolute;left:684;top:1567;width:82;height:17" filled="true" fillcolor="#cbcbcb" stroked="false">
              <v:fill opacity="39065f" type="solid"/>
            </v:rect>
            <v:rect style="position:absolute;left:586;top:1567;width:82;height:17" filled="true" fillcolor="#cbcbcb" stroked="false">
              <v:fill opacity="39065f" type="solid"/>
            </v:rect>
            <v:rect style="position:absolute;left:489;top:1567;width:82;height:17" filled="true" fillcolor="#cbcbcb" stroked="false">
              <v:fill opacity="39065f" type="solid"/>
            </v:rect>
            <v:rect style="position:absolute;left:391;top:1567;width:82;height:17" filled="true" fillcolor="#cbcbcb" stroked="false">
              <v:fill opacity="39065f" type="solid"/>
            </v:rect>
            <v:rect style="position:absolute;left:293;top:1567;width:82;height:17" filled="true" fillcolor="#cbcbcb" stroked="false">
              <v:fill opacity="39065f" type="solid"/>
            </v:rect>
            <v:rect style="position:absolute;left:203;top:1567;width:74;height:17" filled="true" fillcolor="#cbcbcb" stroked="false">
              <v:fill opacity="39065f" type="solid"/>
            </v:rect>
            <v:rect style="position:absolute;left:643;top:4185;width:17;height:83" filled="true" fillcolor="#cbcbcb" stroked="false">
              <v:fill opacity="39065f" type="solid"/>
            </v:rect>
            <v:rect style="position:absolute;left:643;top:4087;width:17;height:83" filled="true" fillcolor="#cbcbcb" stroked="false">
              <v:fill opacity="39065f" type="solid"/>
            </v:rect>
            <v:rect style="position:absolute;left:643;top:3988;width:17;height:83" filled="true" fillcolor="#cbcbcb" stroked="false">
              <v:fill opacity="39065f" type="solid"/>
            </v:rect>
            <v:rect style="position:absolute;left:643;top:3890;width:17;height:83" filled="true" fillcolor="#cbcbcb" stroked="false">
              <v:fill opacity="39065f" type="solid"/>
            </v:rect>
            <v:rect style="position:absolute;left:643;top:3791;width:17;height:83" filled="true" fillcolor="#cbcbcb" stroked="false">
              <v:fill opacity="39065f" type="solid"/>
            </v:rect>
            <v:rect style="position:absolute;left:643;top:3693;width:17;height:83" filled="true" fillcolor="#cbcbcb" stroked="false">
              <v:fill opacity="39065f" type="solid"/>
            </v:rect>
            <v:rect style="position:absolute;left:643;top:3594;width:17;height:83" filled="true" fillcolor="#cbcbcb" stroked="false">
              <v:fill opacity="39065f" type="solid"/>
            </v:rect>
            <v:rect style="position:absolute;left:643;top:3496;width:17;height:83" filled="true" fillcolor="#cbcbcb" stroked="false">
              <v:fill opacity="39065f" type="solid"/>
            </v:rect>
            <v:rect style="position:absolute;left:643;top:3397;width:17;height:83" filled="true" fillcolor="#cbcbcb" stroked="false">
              <v:fill opacity="39065f" type="solid"/>
            </v:rect>
            <v:rect style="position:absolute;left:643;top:3299;width:17;height:83" filled="true" fillcolor="#cbcbcb" stroked="false">
              <v:fill opacity="39065f" type="solid"/>
            </v:rect>
            <v:rect style="position:absolute;left:643;top:3200;width:17;height:83" filled="true" fillcolor="#cbcbcb" stroked="false">
              <v:fill opacity="39065f" type="solid"/>
            </v:rect>
            <v:rect style="position:absolute;left:643;top:3102;width:17;height:83" filled="true" fillcolor="#cbcbcb" stroked="false">
              <v:fill opacity="39065f" type="solid"/>
            </v:rect>
            <v:rect style="position:absolute;left:643;top:3003;width:17;height:83" filled="true" fillcolor="#cbcbcb" stroked="false">
              <v:fill opacity="39065f" type="solid"/>
            </v:rect>
            <v:rect style="position:absolute;left:643;top:2905;width:17;height:83" filled="true" fillcolor="#cbcbcb" stroked="false">
              <v:fill opacity="39065f" type="solid"/>
            </v:rect>
            <v:rect style="position:absolute;left:643;top:2806;width:17;height:83" filled="true" fillcolor="#cbcbcb" stroked="false">
              <v:fill opacity="39065f" type="solid"/>
            </v:rect>
            <v:rect style="position:absolute;left:643;top:2708;width:17;height:83" filled="true" fillcolor="#cbcbcb" stroked="false">
              <v:fill opacity="39065f" type="solid"/>
            </v:rect>
            <v:rect style="position:absolute;left:643;top:2609;width:17;height:83" filled="true" fillcolor="#cbcbcb" stroked="false">
              <v:fill opacity="39065f" type="solid"/>
            </v:rect>
            <v:rect style="position:absolute;left:643;top:2511;width:17;height:83" filled="true" fillcolor="#cbcbcb" stroked="false">
              <v:fill opacity="39065f" type="solid"/>
            </v:rect>
            <v:rect style="position:absolute;left:643;top:2413;width:17;height:83" filled="true" fillcolor="#cbcbcb" stroked="false">
              <v:fill opacity="39065f" type="solid"/>
            </v:rect>
            <v:rect style="position:absolute;left:643;top:2314;width:17;height:83" filled="true" fillcolor="#cbcbcb" stroked="false">
              <v:fill opacity="39065f" type="solid"/>
            </v:rect>
            <v:rect style="position:absolute;left:643;top:2216;width:17;height:83" filled="true" fillcolor="#cbcbcb" stroked="false">
              <v:fill opacity="39065f" type="solid"/>
            </v:rect>
            <v:rect style="position:absolute;left:643;top:2117;width:17;height:83" filled="true" fillcolor="#cbcbcb" stroked="false">
              <v:fill opacity="39065f" type="solid"/>
            </v:rect>
            <v:rect style="position:absolute;left:643;top:2019;width:17;height:83" filled="true" fillcolor="#cbcbcb" stroked="false">
              <v:fill opacity="39065f" type="solid"/>
            </v:rect>
            <v:rect style="position:absolute;left:643;top:1920;width:17;height:83" filled="true" fillcolor="#cbcbcb" stroked="false">
              <v:fill opacity="39065f" type="solid"/>
            </v:rect>
            <v:rect style="position:absolute;left:643;top:1822;width:17;height:83" filled="true" fillcolor="#cbcbcb" stroked="false">
              <v:fill opacity="39065f" type="solid"/>
            </v:rect>
            <v:rect style="position:absolute;left:643;top:1723;width:17;height:83" filled="true" fillcolor="#cbcbcb" stroked="false">
              <v:fill opacity="39065f" type="solid"/>
            </v:rect>
            <v:rect style="position:absolute;left:643;top:1625;width:17;height:83" filled="true" fillcolor="#cbcbcb" stroked="false">
              <v:fill opacity="39065f" type="solid"/>
            </v:rect>
            <v:rect style="position:absolute;left:643;top:1526;width:17;height:83" filled="true" fillcolor="#cbcbcb" stroked="false">
              <v:fill opacity="39065f" type="solid"/>
            </v:rect>
            <v:rect style="position:absolute;left:643;top:1428;width:17;height:83" filled="true" fillcolor="#cbcbcb" stroked="false">
              <v:fill opacity="39065f" type="solid"/>
            </v:rect>
            <v:rect style="position:absolute;left:643;top:1329;width:17;height:83" filled="true" fillcolor="#cbcbcb" stroked="false">
              <v:fill opacity="39065f" type="solid"/>
            </v:rect>
            <v:rect style="position:absolute;left:643;top:1231;width:17;height:83" filled="true" fillcolor="#cbcbcb" stroked="false">
              <v:fill opacity="39065f" type="solid"/>
            </v:rect>
            <v:rect style="position:absolute;left:643;top:1132;width:17;height:83" filled="true" fillcolor="#cbcbcb" stroked="false">
              <v:fill opacity="39065f" type="solid"/>
            </v:rect>
            <v:rect style="position:absolute;left:643;top:1034;width:17;height:83" filled="true" fillcolor="#cbcbcb" stroked="false">
              <v:fill opacity="39065f" type="solid"/>
            </v:rect>
            <v:rect style="position:absolute;left:643;top:935;width:17;height:83" filled="true" fillcolor="#cbcbcb" stroked="false">
              <v:fill opacity="39065f" type="solid"/>
            </v:rect>
            <v:rect style="position:absolute;left:643;top:837;width:17;height:83" filled="true" fillcolor="#cbcbcb" stroked="false">
              <v:fill opacity="39065f" type="solid"/>
            </v:rect>
            <v:rect style="position:absolute;left:643;top:738;width:17;height:83" filled="true" fillcolor="#cbcbcb" stroked="false">
              <v:fill opacity="39065f" type="solid"/>
            </v:rect>
            <v:rect style="position:absolute;left:643;top:640;width:17;height:83" filled="true" fillcolor="#cbcbcb" stroked="false">
              <v:fill opacity="39065f" type="solid"/>
            </v:rect>
            <v:rect style="position:absolute;left:643;top:541;width:17;height:83" filled="true" fillcolor="#cbcbcb" stroked="false">
              <v:fill opacity="39065f" type="solid"/>
            </v:rect>
            <v:rect style="position:absolute;left:643;top:443;width:17;height:83" filled="true" fillcolor="#cbcbcb" stroked="false">
              <v:fill opacity="39065f" type="solid"/>
            </v:rect>
            <v:rect style="position:absolute;left:643;top:344;width:17;height:83" filled="true" fillcolor="#cbcbcb" stroked="false">
              <v:fill opacity="39065f" type="solid"/>
            </v:rect>
            <v:rect style="position:absolute;left:643;top:246;width:17;height:83" filled="true" fillcolor="#cbcbcb" stroked="false">
              <v:fill opacity="39065f" type="solid"/>
            </v:rect>
            <v:rect style="position:absolute;left:643;top:147;width:17;height:83" filled="true" fillcolor="#cbcbcb" stroked="false">
              <v:fill opacity="39065f" type="solid"/>
            </v:rect>
            <v:rect style="position:absolute;left:643;top:49;width:17;height:83" filled="true" fillcolor="#cbcbcb" stroked="false">
              <v:fill opacity="39065f" type="solid"/>
            </v:rect>
            <v:rect style="position:absolute;left:643;top:0;width:17;height:33" filled="true" fillcolor="#cbcbcb" stroked="false">
              <v:fill opacity="39065f" type="solid"/>
            </v:rect>
            <v:shape style="position:absolute;left:2809;top:2236;width:163;height:165" coordorigin="2809,2237" coordsize="163,165" path="m2891,2401l2859,2394,2833,2377,2816,2351,2809,2319,2816,2287,2833,2261,2859,2243,2891,2237,2923,2243,2948,2261,2966,2287,2972,2319,2966,2351,2948,2377,2923,2394,2891,2401xe" filled="true" fillcolor="#a9b3b8" stroked="false">
              <v:path arrowok="t"/>
              <v:fill type="solid"/>
            </v:shape>
            <v:shape style="position:absolute;left:3208;top:1384;width:163;height:165" coordorigin="3209,1384" coordsize="163,165" path="m3290,1548l3259,1542,3233,1524,3215,1498,3209,1466,3215,1434,3233,1408,3259,1391,3290,1384,3322,1391,3348,1408,3365,1434,3372,1466,3365,1498,3348,1524,3322,1542,3290,1548xe" filled="true" fillcolor="#a9b3b8" stroked="false">
              <v:path arrowok="t"/>
              <v:fill type="solid"/>
            </v:shape>
            <v:shape style="position:absolute;left:6026;top:1936;width:163;height:165" coordorigin="6027,1937" coordsize="163,165" path="m6108,2101l6077,2094,6051,2077,6033,2051,6027,2019,6033,1987,6051,1961,6077,1943,6108,1937,6140,1943,6166,1961,6184,1987,6190,2019,6184,2051,6166,2077,6140,2094,6108,2101xe" filled="true" fillcolor="#a9b3b8" stroked="false">
              <v:path arrowok="t"/>
              <v:fill type="solid"/>
            </v:shape>
            <v:shape style="position:absolute;left:4194;top:862;width:163;height:165" coordorigin="4194,862" coordsize="163,165" path="m4276,1026l4244,1020,4218,1002,4200,976,4194,944,4200,912,4218,886,4244,869,4276,862,4307,869,4333,886,4351,912,4357,944,4351,976,4333,1002,4307,1020,4276,1026xe" filled="true" fillcolor="#a9b3b8" stroked="false">
              <v:path arrowok="t"/>
              <v:fill type="solid"/>
            </v:shape>
            <v:shape style="position:absolute;left:3720;top:1361;width:163;height:165" coordorigin="3720,1362" coordsize="163,165" path="m3802,1526l3770,1519,3744,1502,3727,1476,3720,1444,3727,1412,3744,1386,3770,1368,3802,1362,3833,1368,3859,1386,3877,1412,3883,1444,3877,1476,3859,1502,3833,1519,3802,1526xe" filled="true" fillcolor="#a9b3b8" stroked="false">
              <v:path arrowok="t"/>
              <v:fill type="solid"/>
            </v:shape>
            <v:shape style="position:absolute;left:1478;top:2636;width:163;height:165" coordorigin="1478,2636" coordsize="163,165" path="m1560,2801l1528,2794,1502,2777,1485,2750,1478,2719,1485,2687,1502,2660,1528,2643,1560,2636,1591,2643,1617,2660,1635,2687,1641,2719,1635,2750,1617,2777,1591,2794,1560,2801xe" filled="true" fillcolor="#a9b3b8" stroked="false">
              <v:path arrowok="t"/>
              <v:fill type="solid"/>
            </v:shape>
            <v:shape style="position:absolute;left:3333;top:1206;width:163;height:165" coordorigin="3333,1207" coordsize="163,165" path="m3415,1371l3383,1365,3357,1347,3340,1321,3333,1289,3340,1257,3357,1231,3383,1213,3415,1207,3447,1213,3472,1231,3490,1257,3496,1289,3490,1321,3472,1347,3447,1365,3415,1371xe" filled="true" fillcolor="#a9b3b8" stroked="false">
              <v:path arrowok="t"/>
              <v:fill type="solid"/>
            </v:shape>
            <v:shape style="position:absolute;left:2832;top:1408;width:163;height:165" coordorigin="2832,1408" coordsize="163,165" path="m2914,1572l2882,1566,2856,1548,2839,1522,2832,1490,2839,1458,2856,1432,2882,1415,2914,1408,2946,1415,2971,1432,2989,1458,2995,1490,2989,1522,2971,1548,2946,1566,2914,1572xe" filled="true" fillcolor="#a9b3b8" stroked="false">
              <v:path arrowok="t"/>
              <v:fill type="solid"/>
            </v:shape>
            <v:shape style="position:absolute;left:2658;top:1529;width:163;height:165" coordorigin="2659,1529" coordsize="163,165" path="m2740,1694l2709,1687,2683,1670,2665,1644,2659,1612,2665,1580,2683,1554,2709,1536,2740,1529,2772,1536,2798,1554,2815,1580,2822,1612,2815,1644,2798,1670,2772,1687,2740,1694xe" filled="true" fillcolor="#a9b3b8" stroked="false">
              <v:path arrowok="t"/>
              <v:fill type="solid"/>
            </v:shape>
            <v:shape style="position:absolute;left:3209;top:1807;width:163;height:165" coordorigin="3210,1807" coordsize="163,165" path="m3291,1971l3260,1965,3234,1947,3216,1921,3210,1889,3216,1857,3234,1831,3260,1814,3291,1807,3323,1814,3349,1831,3366,1857,3373,1889,3366,1921,3349,1947,3323,1965,3291,1971xe" filled="true" fillcolor="#a9b3b8" stroked="false">
              <v:path arrowok="t"/>
              <v:fill type="solid"/>
            </v:shape>
            <v:shape style="position:absolute;left:3664;top:1973;width:163;height:165" coordorigin="3664,1974" coordsize="163,165" path="m3746,2138l3714,2131,3688,2114,3671,2088,3664,2056,3671,2024,3688,1998,3714,1980,3746,1974,3777,1980,3803,1998,3821,2024,3827,2056,3821,2088,3803,2114,3777,2131,3746,2138xe" filled="true" fillcolor="#a9b3b8" stroked="false">
              <v:path arrowok="t"/>
              <v:fill type="solid"/>
            </v:shape>
            <v:shape style="position:absolute;left:5415;top:1231;width:163;height:165" coordorigin="5415,1231" coordsize="163,165" path="m5496,1395l5465,1389,5439,1371,5421,1345,5415,1313,5421,1281,5439,1255,5465,1238,5496,1231,5528,1238,5554,1255,5572,1281,5578,1313,5572,1345,5554,1371,5528,1389,5496,1395xe" filled="true" fillcolor="#e87b2f" stroked="false">
              <v:path arrowok="t"/>
              <v:fill type="solid"/>
            </v:shape>
            <v:shape style="position:absolute;left:2159;top:1027;width:163;height:165" coordorigin="2159,1028" coordsize="163,165" path="m2241,1192l2209,1185,2183,1168,2166,1142,2159,1110,2166,1078,2183,1052,2209,1034,2241,1028,2272,1034,2298,1052,2316,1078,2322,1110,2316,1142,2298,1168,2272,1185,2241,1192xe" filled="true" fillcolor="#a9b3b8" stroked="false">
              <v:path arrowok="t"/>
              <v:fill type="solid"/>
            </v:shape>
            <v:shape style="position:absolute;left:2428;top:2126;width:163;height:165" coordorigin="2428,2126" coordsize="163,165" path="m2510,2290l2478,2284,2452,2266,2435,2240,2428,2208,2435,2176,2452,2150,2478,2133,2510,2126,2541,2133,2567,2150,2585,2176,2591,2208,2585,2240,2567,2266,2541,2284,2510,2290xe" filled="true" fillcolor="#a9b3b8" stroked="false">
              <v:path arrowok="t"/>
              <v:fill type="solid"/>
            </v:shape>
            <v:shape style="position:absolute;left:3636;top:2060;width:163;height:165" coordorigin="3636,2061" coordsize="163,165" path="m3718,2225l3686,2218,3660,2201,3643,2175,3636,2143,3643,2111,3660,2085,3686,2067,3718,2061,3750,2067,3775,2085,3793,2111,3799,2143,3793,2175,3775,2201,3750,2218,3718,2225xe" filled="true" fillcolor="#a9b3b8" stroked="false">
              <v:path arrowok="t"/>
              <v:fill type="solid"/>
            </v:shape>
            <v:shape style="position:absolute;left:3636;top:2060;width:163;height:165" coordorigin="3636,2061" coordsize="163,165" path="m3799,2143l3793,2175,3775,2201,3750,2218,3718,2225,3686,2218,3660,2201,3643,2175,3636,2143,3643,2111,3660,2085,3686,2067,3718,2061,3750,2067,3775,2085,3793,2111,3799,2143xe" filled="false" stroked="true" strokeweight=".40899pt" strokecolor="#ffffff">
              <v:path arrowok="t"/>
              <v:stroke dashstyle="solid"/>
            </v:shape>
            <v:shape style="position:absolute;left:2111;top:2916;width:163;height:165" coordorigin="2112,2916" coordsize="163,165" path="m2193,3080l2162,3074,2136,3056,2118,3030,2112,2998,2118,2966,2136,2940,2162,2923,2193,2916,2225,2923,2251,2940,2268,2966,2275,2998,2268,3030,2251,3056,2225,3074,2193,3080xe" filled="true" fillcolor="#a9b3b8" stroked="false">
              <v:path arrowok="t"/>
              <v:fill type="solid"/>
            </v:shape>
            <v:shape style="position:absolute;left:5742;top:1222;width:163;height:165" coordorigin="5742,1222" coordsize="163,165" path="m5824,1387l5792,1380,5766,1363,5749,1336,5742,1305,5749,1273,5766,1246,5792,1229,5824,1222,5856,1229,5882,1246,5899,1273,5905,1305,5899,1336,5882,1363,5856,1380,5824,1387xe" filled="true" fillcolor="#f0751e" stroked="false">
              <v:path arrowok="t"/>
              <v:fill type="solid"/>
            </v:shape>
            <v:shape style="position:absolute;left:1237;top:1939;width:163;height:165" coordorigin="1237,1939" coordsize="163,165" path="m1319,2103l1287,2097,1261,2079,1244,2053,1237,2021,1244,1989,1261,1963,1287,1946,1319,1939,1350,1946,1376,1963,1394,1989,1400,2021,1394,2053,1376,2079,1350,2097,1319,2103xe" filled="true" fillcolor="#a9b3b8" stroked="false">
              <v:path arrowok="t"/>
              <v:fill type="solid"/>
            </v:shape>
            <v:shape style="position:absolute;left:3846;top:1471;width:163;height:165" coordorigin="3847,1471" coordsize="163,165" path="m3928,1636l3896,1629,3870,1612,3853,1585,3847,1553,3853,1522,3870,1495,3896,1478,3928,1471,3960,1478,3986,1495,4003,1522,4010,1553,4003,1585,3986,1612,3960,1629,3928,1636xe" filled="true" fillcolor="#a9b3b8" stroked="false">
              <v:path arrowok="t"/>
              <v:fill type="solid"/>
            </v:shape>
            <v:shape style="position:absolute;left:3846;top:1471;width:163;height:165" coordorigin="3847,1471" coordsize="163,165" path="m4010,1553l4003,1585,3986,1612,3960,1629,3928,1636,3896,1629,3870,1612,3853,1585,3847,1553,3853,1522,3870,1495,3896,1478,3928,1471,3960,1478,3986,1495,4003,1522,4010,1553xe" filled="false" stroked="true" strokeweight=".40899pt" strokecolor="#ffffff">
              <v:path arrowok="t"/>
              <v:stroke dashstyle="solid"/>
            </v:shape>
            <v:shape style="position:absolute;left:5127;top:1112;width:163;height:165" coordorigin="5128,1112" coordsize="163,165" path="m5209,1276l5177,1270,5152,1252,5134,1226,5128,1194,5134,1162,5152,1136,5177,1119,5209,1112,5241,1119,5267,1136,5284,1162,5291,1194,5284,1226,5267,1252,5241,1270,5209,1276xe" filled="true" fillcolor="#e3803b" stroked="false">
              <v:path arrowok="t"/>
              <v:fill type="solid"/>
            </v:shape>
            <v:shape style="position:absolute;left:1988;top:1898;width:163;height:165" coordorigin="1988,1899" coordsize="163,165" path="m2070,2063l2038,2056,2012,2039,1995,2013,1988,1981,1995,1949,2012,1923,2038,1905,2070,1899,2101,1905,2127,1923,2145,1949,2151,1981,2145,2013,2127,2039,2101,2056,2070,2063xe" filled="true" fillcolor="#a9b3b8" stroked="false">
              <v:path arrowok="t"/>
              <v:fill type="solid"/>
            </v:shape>
            <v:shape style="position:absolute;left:484;top:2389;width:163;height:165" coordorigin="485,2390" coordsize="163,165" path="m566,2554l535,2548,509,2530,491,2504,485,2472,491,2440,509,2414,535,2396,566,2390,598,2396,624,2414,642,2440,648,2472,642,2504,624,2530,598,2548,566,2554xe" filled="true" fillcolor="#a9b3b8" stroked="false">
              <v:path arrowok="t"/>
              <v:fill type="solid"/>
            </v:shape>
            <v:shape style="position:absolute;left:4841;top:190;width:163;height:165" coordorigin="4841,191" coordsize="163,165" path="m4923,355l4891,348,4865,331,4848,305,4841,273,4848,241,4865,215,4891,197,4923,191,4955,197,4980,215,4998,241,5004,273,4998,305,4980,331,4955,348,4923,355xe" filled="true" fillcolor="#fc6a03" stroked="false">
              <v:path arrowok="t"/>
              <v:fill type="solid"/>
            </v:shape>
            <v:shape style="position:absolute;left:2339;top:2235;width:163;height:165" coordorigin="2339,2236" coordsize="163,165" path="m2421,2400l2389,2394,2363,2376,2345,2350,2339,2318,2345,2286,2363,2260,2389,2242,2421,2236,2452,2242,2478,2260,2496,2286,2502,2318,2496,2350,2478,2376,2452,2394,2421,2400xe" filled="true" fillcolor="#a9b3b8" stroked="false">
              <v:path arrowok="t"/>
              <v:fill type="solid"/>
            </v:shape>
            <v:shape style="position:absolute;left:2339;top:2235;width:163;height:165" coordorigin="2339,2236" coordsize="163,165" path="m2502,2318l2496,2350,2478,2376,2452,2394,2421,2400,2389,2394,2363,2376,2345,2350,2339,2318,2345,2286,2363,2260,2389,2242,2421,2236,2452,2242,2478,2260,2496,2286,2502,2318xe" filled="false" stroked="true" strokeweight=".40899pt" strokecolor="#ffffff">
              <v:path arrowok="t"/>
              <v:stroke dashstyle="solid"/>
            </v:shape>
            <v:shape style="position:absolute;left:3222;top:1906;width:163;height:165" coordorigin="3222,1907" coordsize="163,165" path="m3304,2071l3272,2064,3246,2047,3229,2021,3222,1989,3229,1957,3246,1931,3272,1913,3304,1907,3335,1913,3361,1931,3379,1957,3385,1989,3379,2021,3361,2047,3335,2064,3304,2071xe" filled="true" fillcolor="#a9b3b8" stroked="false">
              <v:path arrowok="t"/>
              <v:fill type="solid"/>
            </v:shape>
            <v:shape style="position:absolute;left:3222;top:1906;width:163;height:165" coordorigin="3222,1907" coordsize="163,165" path="m3385,1989l3379,2021,3361,2047,3335,2064,3304,2071,3272,2064,3246,2047,3229,2021,3222,1989,3229,1957,3246,1931,3272,1913,3304,1907,3335,1913,3361,1931,3379,1957,3385,1989xe" filled="false" stroked="true" strokeweight=".40899pt" strokecolor="#ffffff">
              <v:path arrowok="t"/>
              <v:stroke dashstyle="solid"/>
            </v:shape>
            <v:shape style="position:absolute;left:1396;top:2136;width:163;height:165" coordorigin="1397,2136" coordsize="163,165" path="m1478,2301l1446,2294,1421,2276,1403,2250,1397,2218,1403,2187,1421,2160,1446,2143,1478,2136,1510,2143,1536,2160,1553,2187,1560,2218,1553,2250,1536,2276,1510,2294,1478,2301xe" filled="true" fillcolor="#a9b3b8" stroked="false">
              <v:path arrowok="t"/>
              <v:fill type="solid"/>
            </v:shape>
            <v:shape style="position:absolute;left:776;top:1857;width:163;height:165" coordorigin="776,1858" coordsize="163,165" path="m858,2022l826,2016,800,1998,783,1972,776,1940,783,1908,800,1882,826,1864,858,1858,889,1864,915,1882,933,1908,939,1940,933,1972,915,1998,889,2016,858,2022xe" filled="true" fillcolor="#a9b3b8" stroked="false">
              <v:path arrowok="t"/>
              <v:fill type="solid"/>
            </v:shape>
            <v:shape style="position:absolute;left:5066;top:1706;width:163;height:165" coordorigin="5066,1707" coordsize="163,165" path="m5148,1871l5116,1864,5090,1847,5073,1821,5066,1789,5073,1757,5090,1731,5116,1713,5148,1707,5179,1713,5205,1731,5223,1757,5229,1789,5223,1821,5205,1847,5179,1864,5148,1871xe" filled="true" fillcolor="#aab2b7" stroked="false">
              <v:path arrowok="t"/>
              <v:fill type="solid"/>
            </v:shape>
            <v:shape style="position:absolute;left:1626;top:2020;width:163;height:165" coordorigin="1627,2020" coordsize="163,165" path="m1708,2184l1676,2178,1650,2160,1633,2134,1627,2102,1633,2070,1650,2044,1676,2027,1708,2020,1740,2027,1766,2044,1783,2070,1790,2102,1783,2134,1766,2160,1740,2178,1708,2184xe" filled="true" fillcolor="#a9b3b8" stroked="false">
              <v:path arrowok="t"/>
              <v:fill type="solid"/>
            </v:shape>
            <v:shape style="position:absolute;left:5163;top:1117;width:163;height:165" coordorigin="5164,1118" coordsize="163,165" path="m5245,1282l5214,1275,5188,1258,5170,1232,5164,1200,5170,1168,5188,1142,5214,1124,5245,1118,5277,1124,5303,1142,5320,1168,5327,1200,5320,1232,5303,1258,5277,1275,5245,1282xe" filled="true" fillcolor="#e57e36" stroked="false">
              <v:path arrowok="t"/>
              <v:fill type="solid"/>
            </v:shape>
            <v:shape style="position:absolute;left:5163;top:1117;width:163;height:165" coordorigin="5164,1118" coordsize="163,165" path="m5327,1200l5320,1232,5303,1258,5277,1275,5245,1282,5214,1275,5188,1258,5170,1232,5164,1200,5170,1168,5188,1142,5214,1124,5245,1118,5277,1124,5303,1142,5320,1168,5327,1200xe" filled="false" stroked="true" strokeweight=".40899pt" strokecolor="#ffffff">
              <v:path arrowok="t"/>
              <v:stroke dashstyle="solid"/>
            </v:shape>
            <v:shape style="position:absolute;left:1982;top:3921;width:163;height:165" coordorigin="1982,3921" coordsize="163,165" path="m2064,4085l2032,4079,2006,4061,1988,4035,1982,4003,1988,3971,2006,3945,2032,3928,2064,3921,2095,3928,2121,3945,2139,3971,2145,4003,2139,4035,2121,4061,2095,4079,2064,4085xe" filled="true" fillcolor="#a9b3b8" stroked="false">
              <v:path arrowok="t"/>
              <v:fill type="solid"/>
            </v:shape>
            <v:shape style="position:absolute;left:4134;top:1634;width:163;height:165" coordorigin="4135,1635" coordsize="163,165" path="m4216,1799l4184,1792,4158,1775,4141,1749,4135,1717,4141,1685,4158,1659,4184,1641,4216,1635,4248,1641,4274,1659,4291,1685,4298,1717,4291,1749,4274,1775,4248,1792,4216,1799xe" filled="true" fillcolor="#a9b3b8" stroked="false">
              <v:path arrowok="t"/>
              <v:fill type="solid"/>
            </v:shape>
            <v:shape style="position:absolute;left:2809;top:2236;width:163;height:165" coordorigin="2809,2237" coordsize="163,165" path="m2891,2401l2859,2394,2833,2377,2816,2351,2809,2319,2816,2287,2833,2261,2859,2243,2891,2237,2923,2243,2948,2261,2966,2287,2972,2319,2966,2351,2948,2377,2923,2394,2891,2401xe" filled="true" fillcolor="#a9b3b8" stroked="false">
              <v:path arrowok="t"/>
              <v:fill opacity="26470f" type="solid"/>
            </v:shape>
            <v:shape style="position:absolute;left:3208;top:1384;width:163;height:165" coordorigin="3209,1384" coordsize="163,165" path="m3290,1548l3259,1542,3233,1524,3215,1498,3209,1466,3215,1434,3233,1408,3259,1391,3290,1384,3322,1391,3348,1408,3365,1434,3372,1466,3365,1498,3348,1524,3322,1542,3290,1548xe" filled="true" fillcolor="#a9b3b8" stroked="false">
              <v:path arrowok="t"/>
              <v:fill opacity="26470f" type="solid"/>
            </v:shape>
            <v:shape style="position:absolute;left:6026;top:1936;width:163;height:165" coordorigin="6027,1937" coordsize="163,165" path="m6108,2101l6077,2094,6051,2077,6033,2051,6027,2019,6033,1987,6051,1961,6077,1943,6108,1937,6140,1943,6166,1961,6184,1987,6190,2019,6184,2051,6166,2077,6140,2094,6108,2101xe" filled="true" fillcolor="#06b6ff" stroked="false">
              <v:path arrowok="t"/>
              <v:fill opacity="26470f" type="solid"/>
            </v:shape>
            <v:shape style="position:absolute;left:4194;top:862;width:163;height:165" coordorigin="4194,862" coordsize="163,165" path="m4276,1026l4244,1020,4218,1002,4200,976,4194,944,4200,912,4218,886,4244,869,4276,862,4307,869,4333,886,4351,912,4357,944,4351,976,4333,1002,4307,1020,4276,1026xe" filled="true" fillcolor="#a9b3b8" stroked="false">
              <v:path arrowok="t"/>
              <v:fill opacity="26470f" type="solid"/>
            </v:shape>
            <v:shape style="position:absolute;left:3720;top:1361;width:163;height:165" coordorigin="3720,1362" coordsize="163,165" path="m3802,1526l3770,1519,3744,1502,3727,1476,3720,1444,3727,1412,3744,1386,3770,1368,3802,1362,3833,1368,3859,1386,3877,1412,3883,1444,3877,1476,3859,1502,3833,1519,3802,1526xe" filled="true" fillcolor="#a9b3b8" stroked="false">
              <v:path arrowok="t"/>
              <v:fill opacity="26470f" type="solid"/>
            </v:shape>
            <v:shape style="position:absolute;left:3720;top:1361;width:163;height:165" coordorigin="3720,1362" coordsize="163,165" path="m3883,1444l3877,1476,3859,1502,3834,1519,3802,1526,3770,1519,3744,1502,3727,1476,3720,1444,3727,1412,3744,1386,3770,1368,3802,1362,3834,1368,3859,1386,3877,1412,3883,1444xe" filled="false" stroked="true" strokeweight=".40899pt" strokecolor="#ffffff">
              <v:path arrowok="t"/>
              <v:stroke dashstyle="solid"/>
            </v:shape>
            <v:shape style="position:absolute;left:1478;top:2636;width:163;height:165" coordorigin="1478,2636" coordsize="163,165" path="m1560,2801l1528,2794,1502,2777,1485,2750,1478,2719,1485,2687,1502,2660,1528,2643,1560,2636,1591,2643,1617,2660,1635,2687,1641,2719,1635,2750,1617,2777,1591,2794,1560,2801xe" filled="true" fillcolor="#a9b3b8" stroked="false">
              <v:path arrowok="t"/>
              <v:fill opacity="26470f" type="solid"/>
            </v:shape>
            <v:shape style="position:absolute;left:3333;top:1206;width:163;height:165" coordorigin="3333,1207" coordsize="163,165" path="m3415,1371l3383,1365,3357,1347,3340,1321,3333,1289,3340,1257,3357,1231,3383,1213,3415,1207,3447,1213,3472,1231,3490,1257,3496,1289,3490,1321,3472,1347,3447,1365,3415,1371xe" filled="true" fillcolor="#a9b3b8" stroked="false">
              <v:path arrowok="t"/>
              <v:fill opacity="26470f" type="solid"/>
            </v:shape>
            <v:shape style="position:absolute;left:2832;top:1408;width:163;height:165" coordorigin="2832,1408" coordsize="163,165" path="m2914,1572l2882,1566,2856,1548,2839,1522,2832,1490,2839,1458,2856,1432,2882,1415,2914,1408,2946,1415,2971,1432,2989,1458,2995,1490,2989,1522,2971,1548,2946,1566,2914,1572xe" filled="true" fillcolor="#a9b3b8" stroked="false">
              <v:path arrowok="t"/>
              <v:fill opacity="26470f" type="solid"/>
            </v:shape>
            <v:shape style="position:absolute;left:2658;top:1529;width:163;height:165" coordorigin="2659,1529" coordsize="163,165" path="m2740,1694l2709,1687,2683,1670,2665,1644,2659,1612,2665,1580,2683,1554,2709,1536,2740,1529,2772,1536,2798,1554,2815,1580,2822,1612,2815,1644,2798,1670,2772,1687,2740,1694xe" filled="true" fillcolor="#a9b3b8" stroked="false">
              <v:path arrowok="t"/>
              <v:fill opacity="26470f" type="solid"/>
            </v:shape>
            <v:shape style="position:absolute;left:3209;top:1807;width:163;height:165" coordorigin="3210,1807" coordsize="163,165" path="m3291,1971l3260,1965,3234,1947,3216,1921,3210,1889,3216,1857,3234,1831,3260,1814,3291,1807,3323,1814,3349,1831,3366,1857,3373,1889,3366,1921,3349,1947,3323,1965,3291,1971xe" filled="true" fillcolor="#a9b3b8" stroked="false">
              <v:path arrowok="t"/>
              <v:fill opacity="26470f" type="solid"/>
            </v:shape>
            <v:shape style="position:absolute;left:3209;top:1807;width:163;height:165" coordorigin="3210,1807" coordsize="163,165" path="m3373,1889l3366,1921,3349,1947,3323,1965,3291,1971,3260,1965,3234,1947,3216,1921,3210,1889,3216,1857,3234,1831,3260,1814,3291,1807,3323,1814,3349,1831,3366,1857,3373,1889xe" filled="false" stroked="true" strokeweight=".40899pt" strokecolor="#ffffff">
              <v:path arrowok="t"/>
              <v:stroke dashstyle="solid"/>
            </v:shape>
            <v:shape style="position:absolute;left:3664;top:1973;width:163;height:165" coordorigin="3664,1974" coordsize="163,165" path="m3746,2138l3714,2131,3688,2114,3671,2088,3664,2056,3671,2024,3688,1998,3714,1980,3746,1974,3777,1980,3803,1998,3821,2024,3827,2056,3821,2088,3803,2114,3777,2131,3746,2138xe" filled="true" fillcolor="#a9b3b8" stroked="false">
              <v:path arrowok="t"/>
              <v:fill opacity="26470f" type="solid"/>
            </v:shape>
            <v:shape style="position:absolute;left:3664;top:1973;width:163;height:165" coordorigin="3664,1974" coordsize="163,165" path="m3827,2056l3821,2088,3803,2114,3777,2131,3746,2138,3714,2131,3688,2114,3671,2088,3664,2056,3671,2024,3688,1998,3714,1980,3746,1974,3777,1980,3803,1998,3821,2024,3827,2056xe" filled="false" stroked="true" strokeweight=".40899pt" strokecolor="#ffffff">
              <v:path arrowok="t"/>
              <v:stroke dashstyle="solid"/>
            </v:shape>
            <v:shape style="position:absolute;left:5415;top:1231;width:163;height:165" coordorigin="5415,1231" coordsize="163,165" path="m5496,1395l5465,1389,5439,1371,5421,1345,5415,1313,5421,1281,5439,1255,5465,1238,5496,1231,5528,1238,5554,1255,5572,1281,5578,1313,5572,1345,5554,1371,5528,1389,5496,1395xe" filled="true" fillcolor="#88b4c7" stroked="false">
              <v:path arrowok="t"/>
              <v:fill opacity="26470f" type="solid"/>
            </v:shape>
            <v:shape style="position:absolute;left:2159;top:1027;width:163;height:165" coordorigin="2159,1028" coordsize="163,165" path="m2241,1192l2209,1185,2183,1168,2166,1142,2159,1110,2166,1078,2183,1052,2209,1034,2241,1028,2272,1034,2298,1052,2316,1078,2322,1110,2316,1142,2298,1168,2272,1185,2241,1192xe" filled="true" fillcolor="#a9b3b8" stroked="false">
              <v:path arrowok="t"/>
              <v:fill opacity="26470f" type="solid"/>
            </v:shape>
            <v:shape style="position:absolute;left:2428;top:2126;width:163;height:165" coordorigin="2428,2126" coordsize="163,165" path="m2510,2290l2478,2284,2452,2266,2435,2240,2428,2208,2435,2176,2452,2150,2478,2133,2510,2126,2541,2133,2567,2150,2585,2176,2591,2208,2585,2240,2567,2266,2541,2284,2510,2290xe" filled="true" fillcolor="#a9b3b8" stroked="false">
              <v:path arrowok="t"/>
              <v:fill opacity="26470f" type="solid"/>
            </v:shape>
            <v:shape style="position:absolute;left:2428;top:2126;width:163;height:165" coordorigin="2428,2126" coordsize="163,165" path="m2591,2208l2585,2240,2567,2266,2541,2284,2510,2290,2478,2284,2452,2266,2435,2240,2428,2208,2435,2176,2452,2150,2478,2133,2510,2126,2541,2133,2567,2150,2585,2176,2591,2208xe" filled="false" stroked="true" strokeweight=".40899pt" strokecolor="#ffffff">
              <v:path arrowok="t"/>
              <v:stroke dashstyle="solid"/>
            </v:shape>
            <v:shape style="position:absolute;left:3636;top:2060;width:163;height:165" coordorigin="3636,2061" coordsize="163,165" path="m3718,2225l3686,2218,3660,2201,3643,2175,3636,2143,3643,2111,3660,2085,3686,2067,3718,2061,3750,2067,3775,2085,3793,2111,3799,2143,3793,2175,3775,2201,3750,2218,3718,2225xe" filled="true" fillcolor="#a9b3b8" stroked="false">
              <v:path arrowok="t"/>
              <v:fill opacity="26470f" type="solid"/>
            </v:shape>
            <v:shape style="position:absolute;left:3636;top:2060;width:163;height:165" coordorigin="3636,2061" coordsize="163,165" path="m3799,2143l3793,2175,3775,2201,3750,2218,3718,2225,3686,2218,3660,2201,3643,2175,3636,2143,3643,2111,3660,2085,3686,2067,3718,2061,3750,2067,3775,2085,3793,2111,3799,2143xe" filled="false" stroked="true" strokeweight=".40899pt" strokecolor="#ffffff">
              <v:path arrowok="t"/>
              <v:stroke dashstyle="solid"/>
            </v:shape>
            <v:shape style="position:absolute;left:2111;top:2916;width:163;height:165" coordorigin="2112,2916" coordsize="163,165" path="m2193,3080l2162,3074,2136,3056,2118,3030,2112,2998,2118,2966,2136,2940,2162,2923,2193,2916,2225,2923,2251,2940,2268,2966,2275,2998,2268,3030,2251,3056,2225,3074,2193,3080xe" filled="true" fillcolor="#a9b3b8" stroked="false">
              <v:path arrowok="t"/>
              <v:fill opacity="26470f" type="solid"/>
            </v:shape>
            <v:shape style="position:absolute;left:5742;top:1222;width:163;height:165" coordorigin="5742,1222" coordsize="163,165" path="m5824,1387l5792,1380,5766,1363,5749,1336,5742,1305,5749,1273,5766,1246,5792,1229,5824,1222,5856,1229,5882,1246,5899,1273,5905,1305,5899,1336,5882,1363,5856,1380,5824,1387xe" filled="true" fillcolor="#80b4ca" stroked="false">
              <v:path arrowok="t"/>
              <v:fill opacity="26470f" type="solid"/>
            </v:shape>
            <v:shape style="position:absolute;left:1237;top:1939;width:163;height:165" coordorigin="1237,1939" coordsize="163,165" path="m1319,2103l1287,2097,1261,2079,1244,2053,1237,2021,1244,1989,1261,1963,1287,1946,1319,1939,1350,1946,1376,1963,1394,1989,1400,2021,1394,2053,1376,2079,1350,2097,1319,2103xe" filled="true" fillcolor="#a9b3b8" stroked="false">
              <v:path arrowok="t"/>
              <v:fill opacity="26470f" type="solid"/>
            </v:shape>
            <v:shape style="position:absolute;left:3846;top:1471;width:163;height:165" coordorigin="3847,1471" coordsize="163,165" path="m3928,1636l3896,1629,3870,1612,3853,1585,3847,1553,3853,1522,3870,1495,3896,1478,3928,1471,3960,1478,3986,1495,4003,1522,4010,1553,4003,1585,3986,1612,3960,1629,3928,1636xe" filled="true" fillcolor="#a9b3b8" stroked="false">
              <v:path arrowok="t"/>
              <v:fill opacity="26470f" type="solid"/>
            </v:shape>
            <v:shape style="position:absolute;left:3846;top:1471;width:163;height:165" coordorigin="3847,1471" coordsize="163,165" path="m4010,1553l4003,1585,3986,1612,3960,1629,3928,1636,3896,1629,3870,1612,3853,1585,3847,1553,3853,1522,3870,1495,3896,1478,3928,1471,3960,1478,3986,1495,4003,1522,4010,1553xe" filled="false" stroked="true" strokeweight=".40899pt" strokecolor="#ffffff">
              <v:path arrowok="t"/>
              <v:stroke dashstyle="solid"/>
            </v:shape>
            <v:shape style="position:absolute;left:5127;top:1112;width:163;height:165" coordorigin="5128,1112" coordsize="163,165" path="m5209,1276l5177,1270,5152,1252,5134,1226,5128,1194,5134,1162,5152,1136,5177,1119,5209,1112,5241,1119,5267,1136,5284,1162,5291,1194,5284,1226,5267,1252,5241,1270,5209,1276xe" filled="true" fillcolor="#a9b3b8" stroked="false">
              <v:path arrowok="t"/>
              <v:fill opacity="26470f" type="solid"/>
            </v:shape>
            <v:shape style="position:absolute;left:5127;top:1112;width:163;height:165" coordorigin="5128,1112" coordsize="163,165" path="m5291,1194l5284,1226,5267,1252,5241,1270,5209,1276,5177,1270,5152,1252,5134,1226,5128,1194,5134,1162,5152,1136,5177,1119,5209,1112,5241,1119,5267,1136,5284,1162,5291,1194xe" filled="false" stroked="true" strokeweight=".40899pt" strokecolor="#ffffff">
              <v:path arrowok="t"/>
              <v:stroke dashstyle="solid"/>
            </v:shape>
            <v:shape style="position:absolute;left:1988;top:1898;width:163;height:165" coordorigin="1988,1899" coordsize="163,165" path="m2070,2063l2038,2056,2012,2039,1995,2013,1988,1981,1995,1949,2012,1923,2038,1905,2070,1899,2101,1905,2127,1923,2145,1949,2151,1981,2145,2013,2127,2039,2101,2056,2070,2063xe" filled="true" fillcolor="#a9b3b8" stroked="false">
              <v:path arrowok="t"/>
              <v:fill opacity="26470f" type="solid"/>
            </v:shape>
            <v:shape style="position:absolute;left:484;top:2389;width:163;height:165" coordorigin="485,2390" coordsize="163,165" path="m566,2554l535,2548,509,2530,491,2504,485,2472,491,2440,509,2414,535,2396,566,2390,598,2396,624,2414,642,2440,648,2472,642,2504,624,2530,598,2548,566,2554xe" filled="true" fillcolor="#a9b3b8" stroked="false">
              <v:path arrowok="t"/>
              <v:fill opacity="26470f" type="solid"/>
            </v:shape>
            <v:shape style="position:absolute;left:4841;top:190;width:163;height:165" coordorigin="4841,191" coordsize="163,165" path="m4923,355l4891,348,4865,331,4848,305,4841,273,4848,241,4865,215,4891,197,4923,191,4955,197,4980,215,4998,241,5004,273,4998,305,4980,331,4955,348,4923,355xe" filled="true" fillcolor="#a9b3b8" stroked="false">
              <v:path arrowok="t"/>
              <v:fill opacity="26470f" type="solid"/>
            </v:shape>
            <v:shape style="position:absolute;left:2339;top:2235;width:163;height:165" coordorigin="2339,2236" coordsize="163,165" path="m2421,2400l2389,2394,2363,2376,2345,2350,2339,2318,2345,2286,2363,2260,2389,2242,2421,2236,2452,2242,2478,2260,2496,2286,2502,2318,2496,2350,2478,2376,2452,2394,2421,2400xe" filled="true" fillcolor="#a9b3b8" stroked="false">
              <v:path arrowok="t"/>
              <v:fill opacity="26470f" type="solid"/>
            </v:shape>
            <v:shape style="position:absolute;left:2339;top:2235;width:163;height:165" coordorigin="2339,2236" coordsize="163,165" path="m2502,2318l2496,2350,2478,2376,2452,2394,2421,2400,2389,2394,2363,2376,2345,2350,2339,2318,2345,2286,2363,2260,2389,2242,2421,2236,2452,2242,2478,2260,2496,2286,2502,2318xe" filled="false" stroked="true" strokeweight=".40899pt" strokecolor="#ffffff">
              <v:path arrowok="t"/>
              <v:stroke dashstyle="solid"/>
            </v:shape>
            <v:shape style="position:absolute;left:3222;top:1906;width:163;height:165" coordorigin="3222,1907" coordsize="163,165" path="m3304,2071l3272,2064,3246,2047,3229,2021,3222,1989,3229,1957,3246,1931,3272,1913,3304,1907,3335,1913,3361,1931,3379,1957,3385,1989,3379,2021,3361,2047,3335,2064,3304,2071xe" filled="true" fillcolor="#a9b3b8" stroked="false">
              <v:path arrowok="t"/>
              <v:fill opacity="26470f" type="solid"/>
            </v:shape>
            <v:shape style="position:absolute;left:3222;top:1906;width:163;height:165" coordorigin="3222,1907" coordsize="163,165" path="m3385,1989l3379,2021,3361,2047,3335,2064,3304,2071,3272,2064,3246,2047,3229,2021,3222,1989,3229,1957,3246,1931,3272,1913,3304,1907,3335,1913,3361,1931,3379,1957,3385,1989xe" filled="false" stroked="true" strokeweight=".40899pt" strokecolor="#ffffff">
              <v:path arrowok="t"/>
              <v:stroke dashstyle="solid"/>
            </v:shape>
            <v:shape style="position:absolute;left:1396;top:2136;width:163;height:165" coordorigin="1397,2136" coordsize="163,165" path="m1478,2301l1446,2294,1421,2276,1403,2250,1397,2218,1403,2187,1421,2160,1446,2143,1478,2136,1510,2143,1536,2160,1553,2187,1560,2218,1553,2250,1536,2276,1510,2294,1478,2301xe" filled="true" fillcolor="#a9b3b8" stroked="false">
              <v:path arrowok="t"/>
              <v:fill opacity="26470f" type="solid"/>
            </v:shape>
            <v:shape style="position:absolute;left:776;top:1857;width:163;height:165" coordorigin="776,1858" coordsize="163,165" path="m858,2022l826,2016,800,1998,783,1972,776,1940,783,1908,800,1882,826,1864,858,1858,889,1864,915,1882,933,1908,939,1940,933,1972,915,1998,889,2016,858,2022xe" filled="true" fillcolor="#a9b3b8" stroked="false">
              <v:path arrowok="t"/>
              <v:fill opacity="26470f" type="solid"/>
            </v:shape>
            <v:shape style="position:absolute;left:5066;top:1706;width:163;height:165" coordorigin="5066,1707" coordsize="163,165" path="m5148,1871l5116,1864,5090,1847,5073,1821,5066,1789,5073,1757,5090,1731,5116,1713,5148,1707,5179,1713,5205,1731,5223,1757,5229,1789,5223,1821,5205,1847,5179,1864,5148,1871xe" filled="true" fillcolor="#55b5dd" stroked="false">
              <v:path arrowok="t"/>
              <v:fill opacity="26470f" type="solid"/>
            </v:shape>
            <v:shape style="position:absolute;left:1626;top:2020;width:163;height:165" coordorigin="1627,2020" coordsize="163,165" path="m1708,2184l1676,2178,1650,2160,1633,2134,1627,2102,1633,2070,1650,2044,1676,2027,1708,2020,1740,2027,1766,2044,1783,2070,1790,2102,1783,2134,1766,2160,1740,2178,1708,2184xe" filled="true" fillcolor="#a9b3b8" stroked="false">
              <v:path arrowok="t"/>
              <v:fill opacity="26470f" type="solid"/>
            </v:shape>
            <v:shape style="position:absolute;left:5163;top:1117;width:163;height:165" coordorigin="5164,1118" coordsize="163,165" path="m5245,1282l5214,1275,5188,1258,5170,1232,5164,1200,5170,1168,5188,1142,5214,1124,5245,1118,5277,1124,5303,1142,5320,1168,5327,1200,5320,1232,5303,1258,5277,1275,5245,1282xe" filled="true" fillcolor="#a9b3b8" stroked="false">
              <v:path arrowok="t"/>
              <v:fill opacity="26470f" type="solid"/>
            </v:shape>
            <v:shape style="position:absolute;left:5163;top:1117;width:163;height:165" coordorigin="5164,1118" coordsize="163,165" path="m5327,1200l5320,1232,5303,1258,5277,1275,5245,1282,5214,1275,5188,1258,5170,1232,5164,1200,5170,1168,5188,1142,5214,1124,5245,1118,5277,1124,5303,1142,5320,1168,5327,1200xe" filled="false" stroked="true" strokeweight=".40899pt" strokecolor="#ffffff">
              <v:path arrowok="t"/>
              <v:stroke dashstyle="solid"/>
            </v:shape>
            <v:shape style="position:absolute;left:1982;top:3921;width:163;height:165" coordorigin="1982,3921" coordsize="163,165" path="m2064,4085l2032,4079,2006,4061,1988,4035,1982,4003,1988,3971,2006,3945,2032,3928,2064,3921,2095,3928,2121,3945,2139,3971,2145,4003,2139,4035,2121,4061,2095,4079,2064,4085xe" filled="true" fillcolor="#a9b3b8" stroked="false">
              <v:path arrowok="t"/>
              <v:fill opacity="26470f" type="solid"/>
            </v:shape>
            <v:shape style="position:absolute;left:4134;top:1634;width:163;height:165" coordorigin="4135,1635" coordsize="163,165" path="m4216,1799l4184,1792,4158,1775,4141,1749,4135,1717,4141,1685,4158,1659,4184,1641,4216,1635,4248,1641,4274,1659,4291,1685,4298,1717,4291,1749,4274,1775,4248,1792,4216,1799xe" filled="true" fillcolor="#a9b3b8" stroked="false">
              <v:path arrowok="t"/>
              <v:fill opacity="26470f" type="solid"/>
            </v:shape>
            <v:shape style="position:absolute;left:0;top:16;width:196;height:854" type="#_x0000_t75" stroked="false">
              <v:imagedata r:id="rId46" o:title=""/>
            </v:shape>
            <v:shape style="position:absolute;left:5835;top:4292;width:563;height:165" type="#_x0000_t75" stroked="false">
              <v:imagedata r:id="rId47" o:title=""/>
            </v:shape>
            <v:shape style="position:absolute;left:3977;top:225;width:850;height:99" type="#_x0000_t202" filled="false" stroked="false">
              <v:textbox inset="0,0,0,0">
                <w:txbxContent>
                  <w:p>
                    <w:pPr>
                      <w:spacing w:line="98" w:lineRule="exact" w:before="0"/>
                      <w:ind w:left="0" w:right="0" w:firstLine="0"/>
                      <w:jc w:val="left"/>
                      <w:rPr>
                        <w:rFonts w:ascii="Arial"/>
                        <w:b/>
                        <w:sz w:val="10"/>
                      </w:rPr>
                    </w:pPr>
                    <w:r>
                      <w:rPr>
                        <w:rFonts w:ascii="Arial"/>
                        <w:b/>
                        <w:w w:val="95"/>
                        <w:sz w:val="10"/>
                      </w:rPr>
                      <w:t>Commodity Prices</w:t>
                    </w:r>
                  </w:p>
                </w:txbxContent>
              </v:textbox>
              <w10:wrap type="none"/>
            </v:shape>
            <v:shape style="position:absolute;left:4401;top:906;width:663;height:99" type="#_x0000_t202" filled="false" stroked="false">
              <v:textbox inset="0,0,0,0">
                <w:txbxContent>
                  <w:p>
                    <w:pPr>
                      <w:spacing w:line="98" w:lineRule="exact" w:before="0"/>
                      <w:ind w:left="0" w:right="0" w:firstLine="0"/>
                      <w:jc w:val="left"/>
                      <w:rPr>
                        <w:rFonts w:ascii="Arial"/>
                        <w:b/>
                        <w:sz w:val="10"/>
                      </w:rPr>
                    </w:pPr>
                    <w:r>
                      <w:rPr>
                        <w:rFonts w:ascii="Arial"/>
                        <w:b/>
                        <w:w w:val="95"/>
                        <w:sz w:val="10"/>
                      </w:rPr>
                      <w:t>Supply Chains</w:t>
                    </w:r>
                  </w:p>
                </w:txbxContent>
              </v:textbox>
              <w10:wrap type="none"/>
            </v:shape>
            <v:shape style="position:absolute;left:1597;top:1062;width:542;height:99" type="#_x0000_t202" filled="false" stroked="false">
              <v:textbox inset="0,0,0,0">
                <w:txbxContent>
                  <w:p>
                    <w:pPr>
                      <w:spacing w:line="98" w:lineRule="exact" w:before="0"/>
                      <w:ind w:left="0" w:right="0" w:firstLine="0"/>
                      <w:jc w:val="left"/>
                      <w:rPr>
                        <w:rFonts w:ascii="Arial"/>
                        <w:b/>
                        <w:sz w:val="10"/>
                      </w:rPr>
                    </w:pPr>
                    <w:r>
                      <w:rPr>
                        <w:rFonts w:ascii="Arial"/>
                        <w:b/>
                        <w:sz w:val="10"/>
                      </w:rPr>
                      <w:t>H2</w:t>
                    </w:r>
                    <w:r>
                      <w:rPr>
                        <w:rFonts w:ascii="Arial"/>
                        <w:b/>
                        <w:spacing w:val="-14"/>
                        <w:sz w:val="10"/>
                      </w:rPr>
                      <w:t> </w:t>
                    </w:r>
                    <w:r>
                      <w:rPr>
                        <w:rFonts w:ascii="Arial"/>
                        <w:b/>
                        <w:sz w:val="10"/>
                      </w:rPr>
                      <w:t>and</w:t>
                    </w:r>
                    <w:r>
                      <w:rPr>
                        <w:rFonts w:ascii="Arial"/>
                        <w:b/>
                        <w:spacing w:val="-13"/>
                        <w:sz w:val="10"/>
                      </w:rPr>
                      <w:t> </w:t>
                    </w:r>
                    <w:r>
                      <w:rPr>
                        <w:rFonts w:ascii="Arial"/>
                        <w:b/>
                        <w:sz w:val="10"/>
                      </w:rPr>
                      <w:t>P2X</w:t>
                    </w:r>
                  </w:p>
                </w:txbxContent>
              </v:textbox>
              <w10:wrap type="none"/>
            </v:shape>
            <v:shape style="position:absolute;left:3023;top:1070;width:629;height:99" type="#_x0000_t202" filled="false" stroked="false">
              <v:textbox inset="0,0,0,0">
                <w:txbxContent>
                  <w:p>
                    <w:pPr>
                      <w:spacing w:line="98" w:lineRule="exact" w:before="0"/>
                      <w:ind w:left="0" w:right="0" w:firstLine="0"/>
                      <w:jc w:val="left"/>
                      <w:rPr>
                        <w:rFonts w:ascii="Arial"/>
                        <w:b/>
                        <w:sz w:val="10"/>
                      </w:rPr>
                    </w:pPr>
                    <w:r>
                      <w:rPr>
                        <w:rFonts w:ascii="Arial"/>
                        <w:b/>
                        <w:sz w:val="10"/>
                      </w:rPr>
                      <w:t>Risk</w:t>
                    </w:r>
                    <w:r>
                      <w:rPr>
                        <w:rFonts w:ascii="Arial"/>
                        <w:b/>
                        <w:spacing w:val="-18"/>
                        <w:sz w:val="10"/>
                      </w:rPr>
                      <w:t> </w:t>
                    </w:r>
                    <w:r>
                      <w:rPr>
                        <w:rFonts w:ascii="Arial"/>
                        <w:b/>
                        <w:sz w:val="10"/>
                      </w:rPr>
                      <w:t>to</w:t>
                    </w:r>
                    <w:r>
                      <w:rPr>
                        <w:rFonts w:ascii="Arial"/>
                        <w:b/>
                        <w:spacing w:val="-17"/>
                        <w:sz w:val="10"/>
                      </w:rPr>
                      <w:t> </w:t>
                    </w:r>
                    <w:r>
                      <w:rPr>
                        <w:rFonts w:ascii="Arial"/>
                        <w:b/>
                        <w:sz w:val="10"/>
                      </w:rPr>
                      <w:t>Peace</w:t>
                    </w:r>
                  </w:p>
                </w:txbxContent>
              </v:textbox>
              <w10:wrap type="none"/>
            </v:shape>
            <v:shape style="position:absolute;left:4091;top:1103;width:1870;height:115" type="#_x0000_t202" filled="false" stroked="false">
              <v:textbox inset="0,0,0,0">
                <w:txbxContent>
                  <w:p>
                    <w:pPr>
                      <w:tabs>
                        <w:tab w:pos="1254" w:val="left" w:leader="none"/>
                      </w:tabs>
                      <w:spacing w:line="115" w:lineRule="exact" w:before="0"/>
                      <w:ind w:left="0" w:right="0" w:firstLine="0"/>
                      <w:jc w:val="left"/>
                      <w:rPr>
                        <w:rFonts w:ascii="Arial" w:hAnsi="Arial"/>
                        <w:b/>
                        <w:sz w:val="10"/>
                      </w:rPr>
                    </w:pPr>
                    <w:r>
                      <w:rPr>
                        <w:rFonts w:ascii="Arial" w:hAnsi="Arial"/>
                        <w:b/>
                        <w:position w:val="2"/>
                        <w:sz w:val="10"/>
                      </w:rPr>
                      <w:t>Demand</w:t>
                    </w:r>
                    <w:r>
                      <w:rPr>
                        <w:rFonts w:ascii="Arial" w:hAnsi="Arial"/>
                        <w:b/>
                        <w:spacing w:val="-13"/>
                        <w:position w:val="2"/>
                        <w:sz w:val="10"/>
                      </w:rPr>
                      <w:t> </w:t>
                    </w:r>
                    <w:r>
                      <w:rPr>
                        <w:rFonts w:ascii="Arial" w:hAnsi="Arial"/>
                        <w:b/>
                        <w:position w:val="2"/>
                        <w:sz w:val="10"/>
                      </w:rPr>
                      <w:t>Management</w:t>
                      <w:tab/>
                    </w:r>
                    <w:r>
                      <w:rPr>
                        <w:rFonts w:ascii="Arial" w:hAnsi="Arial"/>
                        <w:b/>
                        <w:sz w:val="10"/>
                      </w:rPr>
                      <w:t>Aﬀordability</w:t>
                    </w:r>
                  </w:p>
                </w:txbxContent>
              </v:textbox>
              <w10:wrap type="none"/>
            </v:shape>
            <v:shape style="position:absolute;left:1850;top:1283;width:1399;height:378" type="#_x0000_t202" filled="false" stroked="false">
              <v:textbox inset="0,0,0,0">
                <w:txbxContent>
                  <w:p>
                    <w:pPr>
                      <w:spacing w:line="100" w:lineRule="exact" w:before="0"/>
                      <w:ind w:left="309" w:right="0" w:firstLine="0"/>
                      <w:jc w:val="left"/>
                      <w:rPr>
                        <w:rFonts w:ascii="Arial"/>
                        <w:b/>
                        <w:sz w:val="10"/>
                      </w:rPr>
                    </w:pPr>
                    <w:r>
                      <w:rPr>
                        <w:rFonts w:ascii="Arial"/>
                        <w:b/>
                        <w:sz w:val="10"/>
                      </w:rPr>
                      <w:t>Trilemma Management</w:t>
                    </w:r>
                  </w:p>
                  <w:p>
                    <w:pPr>
                      <w:spacing w:before="49"/>
                      <w:ind w:left="0" w:right="430" w:firstLine="521"/>
                      <w:jc w:val="left"/>
                      <w:rPr>
                        <w:rFonts w:ascii="Arial"/>
                        <w:b/>
                        <w:sz w:val="10"/>
                      </w:rPr>
                    </w:pPr>
                    <w:r>
                      <w:rPr>
                        <w:rFonts w:ascii="Arial"/>
                        <w:b/>
                        <w:w w:val="95"/>
                        <w:sz w:val="10"/>
                      </w:rPr>
                      <w:t>Populism </w:t>
                    </w:r>
                    <w:r>
                      <w:rPr>
                        <w:rFonts w:ascii="Arial"/>
                        <w:b/>
                        <w:sz w:val="10"/>
                      </w:rPr>
                      <w:t>Life Cycle Impact</w:t>
                    </w:r>
                  </w:p>
                </w:txbxContent>
              </v:textbox>
              <w10:wrap type="none"/>
            </v:shape>
            <v:shape style="position:absolute;left:3879;top:1267;width:1521;height:345" type="#_x0000_t202" filled="false" stroked="false">
              <v:textbox inset="0,0,0,0">
                <w:txbxContent>
                  <w:p>
                    <w:pPr>
                      <w:spacing w:line="100" w:lineRule="exact" w:before="0"/>
                      <w:ind w:left="839" w:right="0" w:firstLine="0"/>
                      <w:jc w:val="left"/>
                      <w:rPr>
                        <w:rFonts w:ascii="Arial"/>
                        <w:b/>
                        <w:sz w:val="10"/>
                      </w:rPr>
                    </w:pPr>
                    <w:r>
                      <w:rPr>
                        <w:rFonts w:ascii="Arial"/>
                        <w:b/>
                        <w:spacing w:val="-1"/>
                        <w:w w:val="105"/>
                        <w:sz w:val="10"/>
                      </w:rPr>
                      <w:t>Infrastructure</w:t>
                    </w:r>
                  </w:p>
                  <w:p>
                    <w:pPr>
                      <w:spacing w:before="16"/>
                      <w:ind w:left="138" w:right="0" w:hanging="139"/>
                      <w:jc w:val="left"/>
                      <w:rPr>
                        <w:rFonts w:ascii="Arial"/>
                        <w:b/>
                        <w:sz w:val="10"/>
                      </w:rPr>
                    </w:pPr>
                    <w:r>
                      <w:rPr>
                        <w:rFonts w:ascii="Arial"/>
                        <w:b/>
                        <w:w w:val="95"/>
                        <w:sz w:val="10"/>
                      </w:rPr>
                      <w:t>Stakeholder Coordination </w:t>
                    </w:r>
                    <w:r>
                      <w:rPr>
                        <w:rFonts w:ascii="Arial"/>
                        <w:b/>
                        <w:sz w:val="10"/>
                      </w:rPr>
                      <w:t>Domestic Growth</w:t>
                    </w:r>
                  </w:p>
                </w:txbxContent>
              </v:textbox>
              <w10:wrap type="none"/>
            </v:shape>
            <v:shape style="position:absolute;left:5697;top:1406;width:733;height:99" type="#_x0000_t202" filled="false" stroked="false">
              <v:textbox inset="0,0,0,0">
                <w:txbxContent>
                  <w:p>
                    <w:pPr>
                      <w:spacing w:line="98" w:lineRule="exact" w:before="0"/>
                      <w:ind w:left="0" w:right="0" w:firstLine="0"/>
                      <w:jc w:val="left"/>
                      <w:rPr>
                        <w:rFonts w:ascii="Arial"/>
                        <w:b/>
                        <w:sz w:val="10"/>
                      </w:rPr>
                    </w:pPr>
                    <w:r>
                      <w:rPr>
                        <w:rFonts w:ascii="Arial"/>
                        <w:b/>
                        <w:sz w:val="10"/>
                      </w:rPr>
                      <w:t>Energy</w:t>
                    </w:r>
                    <w:r>
                      <w:rPr>
                        <w:rFonts w:ascii="Arial"/>
                        <w:b/>
                        <w:spacing w:val="-19"/>
                        <w:sz w:val="10"/>
                      </w:rPr>
                      <w:t> </w:t>
                    </w:r>
                    <w:r>
                      <w:rPr>
                        <w:rFonts w:ascii="Arial"/>
                        <w:b/>
                        <w:sz w:val="10"/>
                      </w:rPr>
                      <w:t>Storage</w:t>
                    </w:r>
                  </w:p>
                </w:txbxContent>
              </v:textbox>
              <w10:wrap type="none"/>
            </v:shape>
            <v:shape style="position:absolute;left:4311;top:1653;width:629;height:99" type="#_x0000_t202" filled="false" stroked="false">
              <v:textbox inset="0,0,0,0">
                <w:txbxContent>
                  <w:p>
                    <w:pPr>
                      <w:spacing w:line="98" w:lineRule="exact" w:before="0"/>
                      <w:ind w:left="0" w:right="0" w:firstLine="0"/>
                      <w:jc w:val="left"/>
                      <w:rPr>
                        <w:rFonts w:ascii="Arial"/>
                        <w:b/>
                        <w:sz w:val="10"/>
                      </w:rPr>
                    </w:pPr>
                    <w:r>
                      <w:rPr>
                        <w:rFonts w:ascii="Arial"/>
                        <w:b/>
                        <w:w w:val="95"/>
                        <w:sz w:val="10"/>
                      </w:rPr>
                      <w:t>Acceptability</w:t>
                    </w:r>
                  </w:p>
                </w:txbxContent>
              </v:textbox>
              <w10:wrap type="none"/>
            </v:shape>
            <v:shape style="position:absolute;left:3260;top:1735;width:550;height:99" type="#_x0000_t202" filled="false" stroked="false">
              <v:textbox inset="0,0,0,0">
                <w:txbxContent>
                  <w:p>
                    <w:pPr>
                      <w:spacing w:line="98" w:lineRule="exact" w:before="0"/>
                      <w:ind w:left="0" w:right="0" w:firstLine="0"/>
                      <w:jc w:val="left"/>
                      <w:rPr>
                        <w:rFonts w:ascii="Arial"/>
                        <w:b/>
                        <w:sz w:val="10"/>
                      </w:rPr>
                    </w:pPr>
                    <w:r>
                      <w:rPr>
                        <w:rFonts w:ascii="Arial"/>
                        <w:b/>
                        <w:sz w:val="10"/>
                      </w:rPr>
                      <w:t>Investment</w:t>
                    </w:r>
                  </w:p>
                </w:txbxContent>
              </v:textbox>
              <w10:wrap type="none"/>
            </v:shape>
            <v:shape style="position:absolute;left:5256;top:1743;width:576;height:99" type="#_x0000_t202" filled="false" stroked="false">
              <v:textbox inset="0,0,0,0">
                <w:txbxContent>
                  <w:p>
                    <w:pPr>
                      <w:spacing w:line="98" w:lineRule="exact" w:before="0"/>
                      <w:ind w:left="0" w:right="0" w:firstLine="0"/>
                      <w:jc w:val="left"/>
                      <w:rPr>
                        <w:rFonts w:ascii="Arial"/>
                        <w:b/>
                        <w:sz w:val="10"/>
                      </w:rPr>
                    </w:pPr>
                    <w:r>
                      <w:rPr>
                        <w:rFonts w:ascii="Arial"/>
                        <w:b/>
                        <w:sz w:val="10"/>
                      </w:rPr>
                      <w:t>Capital</w:t>
                    </w:r>
                    <w:r>
                      <w:rPr>
                        <w:rFonts w:ascii="Arial"/>
                        <w:b/>
                        <w:spacing w:val="-19"/>
                        <w:sz w:val="10"/>
                      </w:rPr>
                      <w:t> </w:t>
                    </w:r>
                    <w:r>
                      <w:rPr>
                        <w:rFonts w:ascii="Arial"/>
                        <w:b/>
                        <w:sz w:val="10"/>
                      </w:rPr>
                      <w:t>Cost</w:t>
                    </w:r>
                  </w:p>
                </w:txbxContent>
              </v:textbox>
              <w10:wrap type="none"/>
            </v:shape>
            <v:shape style="position:absolute;left:497;top:1891;width:263;height:99" type="#_x0000_t202" filled="false" stroked="false">
              <v:textbox inset="0,0,0,0">
                <w:txbxContent>
                  <w:p>
                    <w:pPr>
                      <w:spacing w:line="98" w:lineRule="exact" w:before="0"/>
                      <w:ind w:left="0" w:right="0" w:firstLine="0"/>
                      <w:jc w:val="left"/>
                      <w:rPr>
                        <w:rFonts w:ascii="Arial"/>
                        <w:b/>
                        <w:sz w:val="10"/>
                      </w:rPr>
                    </w:pPr>
                    <w:r>
                      <w:rPr>
                        <w:rFonts w:ascii="Arial"/>
                        <w:b/>
                        <w:w w:val="90"/>
                        <w:sz w:val="10"/>
                      </w:rPr>
                      <w:t>CCUS</w:t>
                    </w:r>
                  </w:p>
                </w:txbxContent>
              </v:textbox>
              <w10:wrap type="none"/>
            </v:shape>
            <v:shape style="position:absolute;left:921;top:1784;width:2277;height:230" type="#_x0000_t202" filled="false" stroked="false">
              <v:textbox inset="0,0,0,0">
                <w:txbxContent>
                  <w:p>
                    <w:pPr>
                      <w:spacing w:line="108" w:lineRule="exact" w:before="0"/>
                      <w:ind w:left="0" w:right="0" w:firstLine="0"/>
                      <w:jc w:val="left"/>
                      <w:rPr>
                        <w:rFonts w:ascii="Arial"/>
                        <w:b/>
                        <w:sz w:val="10"/>
                      </w:rPr>
                    </w:pPr>
                    <w:r>
                      <w:rPr>
                        <w:rFonts w:ascii="Arial"/>
                        <w:b/>
                        <w:position w:val="1"/>
                        <w:sz w:val="10"/>
                      </w:rPr>
                      <w:t>Ecosystems Reparation </w:t>
                    </w:r>
                    <w:r>
                      <w:rPr>
                        <w:rFonts w:ascii="Arial"/>
                        <w:b/>
                        <w:sz w:val="10"/>
                      </w:rPr>
                      <w:t>Critical Minerals</w:t>
                    </w:r>
                  </w:p>
                  <w:p>
                    <w:pPr>
                      <w:spacing w:line="113" w:lineRule="exact" w:before="8"/>
                      <w:ind w:left="1361" w:right="0" w:firstLine="0"/>
                      <w:jc w:val="left"/>
                      <w:rPr>
                        <w:rFonts w:ascii="Arial"/>
                        <w:b/>
                        <w:sz w:val="10"/>
                      </w:rPr>
                    </w:pPr>
                    <w:r>
                      <w:rPr>
                        <w:rFonts w:ascii="Arial"/>
                        <w:b/>
                        <w:sz w:val="10"/>
                      </w:rPr>
                      <w:t>Climate Adaptation</w:t>
                    </w:r>
                  </w:p>
                </w:txbxContent>
              </v:textbox>
              <w10:wrap type="none"/>
            </v:shape>
            <v:shape style="position:absolute;left:3724;top:1874;width:1278;height:99" type="#_x0000_t202" filled="false" stroked="false">
              <v:textbox inset="0,0,0,0">
                <w:txbxContent>
                  <w:p>
                    <w:pPr>
                      <w:spacing w:line="98" w:lineRule="exact" w:before="0"/>
                      <w:ind w:left="0" w:right="0" w:firstLine="0"/>
                      <w:jc w:val="left"/>
                      <w:rPr>
                        <w:rFonts w:ascii="Arial"/>
                        <w:b/>
                        <w:sz w:val="10"/>
                      </w:rPr>
                    </w:pPr>
                    <w:r>
                      <w:rPr>
                        <w:rFonts w:ascii="Arial"/>
                        <w:b/>
                        <w:sz w:val="10"/>
                      </w:rPr>
                      <w:t>International Collaboration</w:t>
                    </w:r>
                  </w:p>
                </w:txbxContent>
              </v:textbox>
              <w10:wrap type="none"/>
            </v:shape>
            <v:shape style="position:absolute;left:5102;top:1973;width:907;height:99" type="#_x0000_t202" filled="false" stroked="false">
              <v:textbox inset="0,0,0,0">
                <w:txbxContent>
                  <w:p>
                    <w:pPr>
                      <w:spacing w:line="98" w:lineRule="exact" w:before="0"/>
                      <w:ind w:left="0" w:right="0" w:firstLine="0"/>
                      <w:jc w:val="left"/>
                      <w:rPr>
                        <w:rFonts w:ascii="Arial"/>
                        <w:b/>
                        <w:sz w:val="10"/>
                      </w:rPr>
                    </w:pPr>
                    <w:r>
                      <w:rPr>
                        <w:rFonts w:ascii="Arial"/>
                        <w:b/>
                        <w:w w:val="95"/>
                        <w:sz w:val="10"/>
                      </w:rPr>
                      <w:t>Transmission Grids</w:t>
                    </w:r>
                  </w:p>
                </w:txbxContent>
              </v:textbox>
              <w10:wrap type="none"/>
            </v:shape>
            <v:shape style="position:absolute;left:203;top:2055;width:1406;height:468" type="#_x0000_t202" filled="false" stroked="false">
              <v:textbox inset="0,0,0,0">
                <w:txbxContent>
                  <w:p>
                    <w:pPr>
                      <w:spacing w:line="100" w:lineRule="exact" w:before="0"/>
                      <w:ind w:left="395" w:right="0" w:firstLine="0"/>
                      <w:jc w:val="center"/>
                      <w:rPr>
                        <w:rFonts w:ascii="Arial" w:hAnsi="Arial"/>
                        <w:b/>
                        <w:sz w:val="10"/>
                      </w:rPr>
                    </w:pPr>
                    <w:r>
                      <w:rPr>
                        <w:rFonts w:ascii="Arial" w:hAnsi="Arial"/>
                        <w:b/>
                        <w:sz w:val="10"/>
                      </w:rPr>
                      <w:t>Artiﬁcial Intelligence</w:t>
                    </w:r>
                  </w:p>
                  <w:p>
                    <w:pPr>
                      <w:spacing w:before="65"/>
                      <w:ind w:left="464" w:right="0" w:firstLine="0"/>
                      <w:jc w:val="center"/>
                      <w:rPr>
                        <w:rFonts w:ascii="Arial"/>
                        <w:b/>
                        <w:sz w:val="10"/>
                      </w:rPr>
                    </w:pPr>
                    <w:r>
                      <w:rPr>
                        <w:rFonts w:ascii="Arial"/>
                        <w:b/>
                        <w:sz w:val="10"/>
                      </w:rPr>
                      <w:t>Circularity</w:t>
                    </w:r>
                  </w:p>
                  <w:p>
                    <w:pPr>
                      <w:spacing w:line="113" w:lineRule="exact" w:before="74"/>
                      <w:ind w:left="0" w:right="0" w:firstLine="0"/>
                      <w:jc w:val="left"/>
                      <w:rPr>
                        <w:rFonts w:ascii="Arial"/>
                        <w:b/>
                        <w:sz w:val="10"/>
                      </w:rPr>
                    </w:pPr>
                    <w:r>
                      <w:rPr>
                        <w:rFonts w:ascii="Arial"/>
                        <w:b/>
                        <w:sz w:val="10"/>
                      </w:rPr>
                      <w:t>Compensation</w:t>
                    </w:r>
                  </w:p>
                </w:txbxContent>
              </v:textbox>
              <w10:wrap type="none"/>
            </v:shape>
            <v:shape style="position:absolute;left:1728;top:2145;width:1777;height:370" type="#_x0000_t202" filled="false" stroked="false">
              <v:textbox inset="0,0,0,0">
                <w:txbxContent>
                  <w:p>
                    <w:pPr>
                      <w:spacing w:line="100" w:lineRule="exact" w:before="0"/>
                      <w:ind w:left="855" w:right="0" w:firstLine="0"/>
                      <w:jc w:val="left"/>
                      <w:rPr>
                        <w:rFonts w:ascii="Arial"/>
                        <w:b/>
                        <w:sz w:val="10"/>
                      </w:rPr>
                    </w:pPr>
                    <w:r>
                      <w:rPr>
                        <w:rFonts w:ascii="Arial"/>
                        <w:b/>
                        <w:sz w:val="10"/>
                      </w:rPr>
                      <w:t>Global Growth</w:t>
                    </w:r>
                  </w:p>
                  <w:p>
                    <w:pPr>
                      <w:spacing w:before="24"/>
                      <w:ind w:left="1271" w:right="0" w:firstLine="0"/>
                      <w:jc w:val="left"/>
                      <w:rPr>
                        <w:rFonts w:ascii="Arial"/>
                        <w:b/>
                        <w:sz w:val="10"/>
                      </w:rPr>
                    </w:pPr>
                    <w:r>
                      <w:rPr>
                        <w:rFonts w:ascii="Arial"/>
                        <w:b/>
                        <w:sz w:val="10"/>
                      </w:rPr>
                      <w:t>Workforce</w:t>
                    </w:r>
                  </w:p>
                  <w:p>
                    <w:pPr>
                      <w:spacing w:line="113" w:lineRule="exact" w:before="16"/>
                      <w:ind w:left="0" w:right="0" w:firstLine="0"/>
                      <w:jc w:val="left"/>
                      <w:rPr>
                        <w:rFonts w:ascii="Arial"/>
                        <w:b/>
                        <w:sz w:val="10"/>
                      </w:rPr>
                    </w:pPr>
                    <w:r>
                      <w:rPr>
                        <w:rFonts w:ascii="Arial"/>
                        <w:b/>
                        <w:sz w:val="10"/>
                      </w:rPr>
                      <w:t>Climate Mitigation</w:t>
                    </w:r>
                  </w:p>
                </w:txbxContent>
              </v:textbox>
              <w10:wrap type="none"/>
            </v:shape>
            <v:shape style="position:absolute;left:3773;top:2194;width:752;height:99" type="#_x0000_t202" filled="false" stroked="false">
              <v:textbox inset="0,0,0,0">
                <w:txbxContent>
                  <w:p>
                    <w:pPr>
                      <w:spacing w:line="98" w:lineRule="exact" w:before="0"/>
                      <w:ind w:left="0" w:right="0" w:firstLine="0"/>
                      <w:jc w:val="left"/>
                      <w:rPr>
                        <w:rFonts w:ascii="Arial"/>
                        <w:b/>
                        <w:sz w:val="10"/>
                      </w:rPr>
                    </w:pPr>
                    <w:r>
                      <w:rPr>
                        <w:rFonts w:ascii="Arial"/>
                        <w:b/>
                        <w:w w:val="95"/>
                        <w:sz w:val="10"/>
                      </w:rPr>
                      <w:t>Fossil Subsidies</w:t>
                    </w:r>
                  </w:p>
                </w:txbxContent>
              </v:textbox>
              <w10:wrap type="none"/>
            </v:shape>
            <v:shape style="position:absolute;left:758;top:2670;width:1339;height:378" type="#_x0000_t202" filled="false" stroked="false">
              <v:textbox inset="0,0,0,0">
                <w:txbxContent>
                  <w:p>
                    <w:pPr>
                      <w:spacing w:line="100" w:lineRule="exact" w:before="0"/>
                      <w:ind w:left="0" w:right="0" w:firstLine="0"/>
                      <w:jc w:val="left"/>
                      <w:rPr>
                        <w:rFonts w:ascii="Arial"/>
                        <w:b/>
                        <w:sz w:val="10"/>
                      </w:rPr>
                    </w:pPr>
                    <w:r>
                      <w:rPr>
                        <w:rFonts w:ascii="Arial"/>
                        <w:b/>
                        <w:sz w:val="10"/>
                      </w:rPr>
                      <w:t>Societal Needs</w:t>
                    </w:r>
                  </w:p>
                  <w:p>
                    <w:pPr>
                      <w:spacing w:line="240" w:lineRule="auto" w:before="5"/>
                      <w:rPr>
                        <w:b/>
                        <w:sz w:val="13"/>
                      </w:rPr>
                    </w:pPr>
                  </w:p>
                  <w:p>
                    <w:pPr>
                      <w:spacing w:line="113" w:lineRule="exact" w:before="0"/>
                      <w:ind w:left="415" w:right="0" w:firstLine="0"/>
                      <w:jc w:val="left"/>
                      <w:rPr>
                        <w:rFonts w:ascii="Arial"/>
                        <w:b/>
                        <w:sz w:val="10"/>
                      </w:rPr>
                    </w:pPr>
                    <w:r>
                      <w:rPr>
                        <w:rFonts w:ascii="Arial"/>
                        <w:b/>
                        <w:w w:val="95"/>
                        <w:sz w:val="10"/>
                      </w:rPr>
                      <w:t>Food-Energy-Water</w:t>
                    </w:r>
                  </w:p>
                </w:txbxContent>
              </v:textbox>
              <w10:wrap type="none"/>
            </v:shape>
            <v:shape style="position:absolute;left:1361;top:3959;width:601;height:99" type="#_x0000_t202" filled="false" stroked="false">
              <v:textbox inset="0,0,0,0">
                <w:txbxContent>
                  <w:p>
                    <w:pPr>
                      <w:spacing w:line="98" w:lineRule="exact" w:before="0"/>
                      <w:ind w:left="0" w:right="0" w:firstLine="0"/>
                      <w:jc w:val="left"/>
                      <w:rPr>
                        <w:rFonts w:ascii="Arial"/>
                        <w:b/>
                        <w:sz w:val="10"/>
                      </w:rPr>
                    </w:pPr>
                    <w:r>
                      <w:rPr>
                        <w:rFonts w:ascii="Arial"/>
                        <w:b/>
                        <w:w w:val="95"/>
                        <w:sz w:val="10"/>
                      </w:rPr>
                      <w:t>Accessibility</w:t>
                    </w:r>
                  </w:p>
                </w:txbxContent>
              </v:textbox>
              <w10:wrap type="none"/>
            </v:shape>
          </v:group>
        </w:pict>
      </w:r>
      <w:r>
        <w:rPr>
          <w:position w:val="2"/>
          <w:sz w:val="20"/>
        </w:rPr>
      </w:r>
      <w:r>
        <w:rPr>
          <w:position w:val="2"/>
          <w:sz w:val="20"/>
        </w:rPr>
        <w:tab/>
      </w:r>
      <w:r>
        <w:rPr>
          <w:sz w:val="20"/>
        </w:rPr>
        <w:pict>
          <v:group style="width:321.55pt;height:223.95pt;mso-position-horizontal-relative:char;mso-position-vertical-relative:line" coordorigin="0,0" coordsize="6431,4479">
            <v:rect style="position:absolute;left:6395;top:1822;width:35;height:17" filled="true" fillcolor="#cbcbcb" stroked="false">
              <v:fill opacity="39065f" type="solid"/>
            </v:rect>
            <v:rect style="position:absolute;left:6297;top:1822;width:82;height:17" filled="true" fillcolor="#cbcbcb" stroked="false">
              <v:fill opacity="39065f" type="solid"/>
            </v:rect>
            <v:rect style="position:absolute;left:6199;top:1822;width:82;height:17" filled="true" fillcolor="#cbcbcb" stroked="false">
              <v:fill opacity="39065f" type="solid"/>
            </v:rect>
            <v:rect style="position:absolute;left:6101;top:1822;width:82;height:17" filled="true" fillcolor="#cbcbcb" stroked="false">
              <v:fill opacity="39065f" type="solid"/>
            </v:rect>
            <v:rect style="position:absolute;left:6002;top:1822;width:82;height:17" filled="true" fillcolor="#cbcbcb" stroked="false">
              <v:fill opacity="39065f" type="solid"/>
            </v:rect>
            <v:rect style="position:absolute;left:5904;top:1822;width:82;height:17" filled="true" fillcolor="#cbcbcb" stroked="false">
              <v:fill opacity="39065f" type="solid"/>
            </v:rect>
            <v:rect style="position:absolute;left:5806;top:1822;width:82;height:17" filled="true" fillcolor="#cbcbcb" stroked="false">
              <v:fill opacity="39065f" type="solid"/>
            </v:rect>
            <v:rect style="position:absolute;left:5707;top:1822;width:82;height:17" filled="true" fillcolor="#cbcbcb" stroked="false">
              <v:fill opacity="39065f" type="solid"/>
            </v:rect>
            <v:rect style="position:absolute;left:5609;top:1822;width:82;height:17" filled="true" fillcolor="#cbcbcb" stroked="false">
              <v:fill opacity="39065f" type="solid"/>
            </v:rect>
            <v:rect style="position:absolute;left:5511;top:1822;width:82;height:17" filled="true" fillcolor="#cbcbcb" stroked="false">
              <v:fill opacity="39065f" type="solid"/>
            </v:rect>
            <v:rect style="position:absolute;left:5413;top:1822;width:82;height:17" filled="true" fillcolor="#cbcbcb" stroked="false">
              <v:fill opacity="39065f" type="solid"/>
            </v:rect>
            <v:rect style="position:absolute;left:5314;top:1822;width:82;height:17" filled="true" fillcolor="#cbcbcb" stroked="false">
              <v:fill opacity="39065f" type="solid"/>
            </v:rect>
            <v:rect style="position:absolute;left:5216;top:1822;width:82;height:17" filled="true" fillcolor="#cbcbcb" stroked="false">
              <v:fill opacity="39065f" type="solid"/>
            </v:rect>
            <v:rect style="position:absolute;left:5118;top:1822;width:82;height:17" filled="true" fillcolor="#cbcbcb" stroked="false">
              <v:fill opacity="39065f" type="solid"/>
            </v:rect>
            <v:rect style="position:absolute;left:5020;top:1822;width:82;height:17" filled="true" fillcolor="#cbcbcb" stroked="false">
              <v:fill opacity="39065f" type="solid"/>
            </v:rect>
            <v:rect style="position:absolute;left:4921;top:1822;width:82;height:17" filled="true" fillcolor="#cbcbcb" stroked="false">
              <v:fill opacity="39065f" type="solid"/>
            </v:rect>
            <v:rect style="position:absolute;left:4823;top:1822;width:82;height:17" filled="true" fillcolor="#cbcbcb" stroked="false">
              <v:fill opacity="39065f" type="solid"/>
            </v:rect>
            <v:rect style="position:absolute;left:4725;top:1822;width:82;height:17" filled="true" fillcolor="#cbcbcb" stroked="false">
              <v:fill opacity="39065f" type="solid"/>
            </v:rect>
            <v:rect style="position:absolute;left:4626;top:1822;width:82;height:17" filled="true" fillcolor="#cbcbcb" stroked="false">
              <v:fill opacity="39065f" type="solid"/>
            </v:rect>
            <v:rect style="position:absolute;left:4528;top:1822;width:82;height:17" filled="true" fillcolor="#cbcbcb" stroked="false">
              <v:fill opacity="39065f" type="solid"/>
            </v:rect>
            <v:rect style="position:absolute;left:4430;top:1822;width:82;height:17" filled="true" fillcolor="#cbcbcb" stroked="false">
              <v:fill opacity="39065f" type="solid"/>
            </v:rect>
            <v:rect style="position:absolute;left:4332;top:1822;width:82;height:17" filled="true" fillcolor="#cbcbcb" stroked="false">
              <v:fill opacity="39065f" type="solid"/>
            </v:rect>
            <v:rect style="position:absolute;left:4233;top:1822;width:82;height:17" filled="true" fillcolor="#cbcbcb" stroked="false">
              <v:fill opacity="39065f" type="solid"/>
            </v:rect>
            <v:rect style="position:absolute;left:4135;top:1822;width:82;height:17" filled="true" fillcolor="#cbcbcb" stroked="false">
              <v:fill opacity="39065f" type="solid"/>
            </v:rect>
            <v:rect style="position:absolute;left:4037;top:1822;width:82;height:17" filled="true" fillcolor="#cbcbcb" stroked="false">
              <v:fill opacity="39065f" type="solid"/>
            </v:rect>
            <v:rect style="position:absolute;left:3939;top:1822;width:82;height:17" filled="true" fillcolor="#cbcbcb" stroked="false">
              <v:fill opacity="39065f" type="solid"/>
            </v:rect>
            <v:rect style="position:absolute;left:3840;top:1822;width:82;height:17" filled="true" fillcolor="#cbcbcb" stroked="false">
              <v:fill opacity="39065f" type="solid"/>
            </v:rect>
            <v:rect style="position:absolute;left:3742;top:1822;width:82;height:17" filled="true" fillcolor="#cbcbcb" stroked="false">
              <v:fill opacity="39065f" type="solid"/>
            </v:rect>
            <v:rect style="position:absolute;left:3644;top:1822;width:82;height:17" filled="true" fillcolor="#cbcbcb" stroked="false">
              <v:fill opacity="39065f" type="solid"/>
            </v:rect>
            <v:rect style="position:absolute;left:3545;top:1822;width:82;height:17" filled="true" fillcolor="#cbcbcb" stroked="false">
              <v:fill opacity="39065f" type="solid"/>
            </v:rect>
            <v:rect style="position:absolute;left:3447;top:1822;width:82;height:17" filled="true" fillcolor="#cbcbcb" stroked="false">
              <v:fill opacity="39065f" type="solid"/>
            </v:rect>
            <v:rect style="position:absolute;left:3349;top:1822;width:82;height:17" filled="true" fillcolor="#cbcbcb" stroked="false">
              <v:fill opacity="39065f" type="solid"/>
            </v:rect>
            <v:rect style="position:absolute;left:3251;top:1822;width:82;height:17" filled="true" fillcolor="#cbcbcb" stroked="false">
              <v:fill opacity="39065f" type="solid"/>
            </v:rect>
            <v:rect style="position:absolute;left:3152;top:1822;width:82;height:17" filled="true" fillcolor="#cbcbcb" stroked="false">
              <v:fill opacity="39065f" type="solid"/>
            </v:rect>
            <v:rect style="position:absolute;left:3054;top:1822;width:82;height:17" filled="true" fillcolor="#cbcbcb" stroked="false">
              <v:fill opacity="39065f" type="solid"/>
            </v:rect>
            <v:rect style="position:absolute;left:2956;top:1822;width:82;height:17" filled="true" fillcolor="#cbcbcb" stroked="false">
              <v:fill opacity="39065f" type="solid"/>
            </v:rect>
            <v:rect style="position:absolute;left:2858;top:1822;width:82;height:17" filled="true" fillcolor="#cbcbcb" stroked="false">
              <v:fill opacity="39065f" type="solid"/>
            </v:rect>
            <v:rect style="position:absolute;left:2759;top:1822;width:82;height:17" filled="true" fillcolor="#cbcbcb" stroked="false">
              <v:fill opacity="39065f" type="solid"/>
            </v:rect>
            <v:rect style="position:absolute;left:2661;top:1822;width:82;height:17" filled="true" fillcolor="#cbcbcb" stroked="false">
              <v:fill opacity="39065f" type="solid"/>
            </v:rect>
            <v:rect style="position:absolute;left:2563;top:1822;width:82;height:17" filled="true" fillcolor="#cbcbcb" stroked="false">
              <v:fill opacity="39065f" type="solid"/>
            </v:rect>
            <v:rect style="position:absolute;left:2464;top:1822;width:82;height:17" filled="true" fillcolor="#cbcbcb" stroked="false">
              <v:fill opacity="39065f" type="solid"/>
            </v:rect>
            <v:rect style="position:absolute;left:2366;top:1822;width:82;height:17" filled="true" fillcolor="#cbcbcb" stroked="false">
              <v:fill opacity="39065f" type="solid"/>
            </v:rect>
            <v:rect style="position:absolute;left:2268;top:1822;width:82;height:17" filled="true" fillcolor="#cbcbcb" stroked="false">
              <v:fill opacity="39065f" type="solid"/>
            </v:rect>
            <v:rect style="position:absolute;left:2170;top:1822;width:82;height:17" filled="true" fillcolor="#cbcbcb" stroked="false">
              <v:fill opacity="39065f" type="solid"/>
            </v:rect>
            <v:rect style="position:absolute;left:2071;top:1822;width:82;height:17" filled="true" fillcolor="#cbcbcb" stroked="false">
              <v:fill opacity="39065f" type="solid"/>
            </v:rect>
            <v:rect style="position:absolute;left:1973;top:1822;width:82;height:17" filled="true" fillcolor="#cbcbcb" stroked="false">
              <v:fill opacity="39065f" type="solid"/>
            </v:rect>
            <v:rect style="position:absolute;left:1875;top:1822;width:82;height:17" filled="true" fillcolor="#cbcbcb" stroked="false">
              <v:fill opacity="39065f" type="solid"/>
            </v:rect>
            <v:rect style="position:absolute;left:1777;top:1822;width:82;height:17" filled="true" fillcolor="#cbcbcb" stroked="false">
              <v:fill opacity="39065f" type="solid"/>
            </v:rect>
            <v:rect style="position:absolute;left:1678;top:1822;width:82;height:17" filled="true" fillcolor="#cbcbcb" stroked="false">
              <v:fill opacity="39065f" type="solid"/>
            </v:rect>
            <v:rect style="position:absolute;left:1580;top:1822;width:82;height:17" filled="true" fillcolor="#cbcbcb" stroked="false">
              <v:fill opacity="39065f" type="solid"/>
            </v:rect>
            <v:rect style="position:absolute;left:1482;top:1822;width:82;height:17" filled="true" fillcolor="#cbcbcb" stroked="false">
              <v:fill opacity="39065f" type="solid"/>
            </v:rect>
            <v:rect style="position:absolute;left:1383;top:1822;width:82;height:17" filled="true" fillcolor="#cbcbcb" stroked="false">
              <v:fill opacity="39065f" type="solid"/>
            </v:rect>
            <v:rect style="position:absolute;left:1285;top:1822;width:82;height:17" filled="true" fillcolor="#cbcbcb" stroked="false">
              <v:fill opacity="39065f" type="solid"/>
            </v:rect>
            <v:rect style="position:absolute;left:1187;top:1822;width:82;height:17" filled="true" fillcolor="#cbcbcb" stroked="false">
              <v:fill opacity="39065f" type="solid"/>
            </v:rect>
            <v:rect style="position:absolute;left:1089;top:1822;width:82;height:17" filled="true" fillcolor="#cbcbcb" stroked="false">
              <v:fill opacity="39065f" type="solid"/>
            </v:rect>
            <v:rect style="position:absolute;left:990;top:1822;width:82;height:17" filled="true" fillcolor="#cbcbcb" stroked="false">
              <v:fill opacity="39065f" type="solid"/>
            </v:rect>
            <v:rect style="position:absolute;left:892;top:1822;width:82;height:17" filled="true" fillcolor="#cbcbcb" stroked="false">
              <v:fill opacity="39065f" type="solid"/>
            </v:rect>
            <v:rect style="position:absolute;left:794;top:1822;width:82;height:17" filled="true" fillcolor="#cbcbcb" stroked="false">
              <v:fill opacity="39065f" type="solid"/>
            </v:rect>
            <v:rect style="position:absolute;left:696;top:1822;width:82;height:17" filled="true" fillcolor="#cbcbcb" stroked="false">
              <v:fill opacity="39065f" type="solid"/>
            </v:rect>
            <v:rect style="position:absolute;left:597;top:1822;width:82;height:17" filled="true" fillcolor="#cbcbcb" stroked="false">
              <v:fill opacity="39065f" type="solid"/>
            </v:rect>
            <v:rect style="position:absolute;left:499;top:1822;width:82;height:17" filled="true" fillcolor="#cbcbcb" stroked="false">
              <v:fill opacity="39065f" type="solid"/>
            </v:rect>
            <v:rect style="position:absolute;left:401;top:1822;width:82;height:17" filled="true" fillcolor="#cbcbcb" stroked="false">
              <v:fill opacity="39065f" type="solid"/>
            </v:rect>
            <v:rect style="position:absolute;left:303;top:1822;width:82;height:17" filled="true" fillcolor="#cbcbcb" stroked="false">
              <v:fill opacity="39065f" type="solid"/>
            </v:rect>
            <v:rect style="position:absolute;left:212;top:1822;width:74;height:17" filled="true" fillcolor="#cbcbcb" stroked="false">
              <v:fill opacity="39065f" type="solid"/>
            </v:rect>
            <v:rect style="position:absolute;left:212;top:4205;width:17;height:83" filled="true" fillcolor="#cbcbcb" stroked="false">
              <v:fill opacity="39065f" type="solid"/>
            </v:rect>
            <v:rect style="position:absolute;left:212;top:4106;width:17;height:83" filled="true" fillcolor="#cbcbcb" stroked="false">
              <v:fill opacity="39065f" type="solid"/>
            </v:rect>
            <v:rect style="position:absolute;left:212;top:4008;width:17;height:83" filled="true" fillcolor="#cbcbcb" stroked="false">
              <v:fill opacity="39065f" type="solid"/>
            </v:rect>
            <v:rect style="position:absolute;left:212;top:3909;width:17;height:83" filled="true" fillcolor="#cbcbcb" stroked="false">
              <v:fill opacity="39065f" type="solid"/>
            </v:rect>
            <v:rect style="position:absolute;left:212;top:3810;width:17;height:83" filled="true" fillcolor="#cbcbcb" stroked="false">
              <v:fill opacity="39065f" type="solid"/>
            </v:rect>
            <v:rect style="position:absolute;left:212;top:3711;width:17;height:83" filled="true" fillcolor="#cbcbcb" stroked="false">
              <v:fill opacity="39065f" type="solid"/>
            </v:rect>
            <v:rect style="position:absolute;left:212;top:3612;width:17;height:83" filled="true" fillcolor="#cbcbcb" stroked="false">
              <v:fill opacity="39065f" type="solid"/>
            </v:rect>
            <v:rect style="position:absolute;left:212;top:3513;width:17;height:83" filled="true" fillcolor="#cbcbcb" stroked="false">
              <v:fill opacity="39065f" type="solid"/>
            </v:rect>
            <v:rect style="position:absolute;left:212;top:3414;width:17;height:83" filled="true" fillcolor="#cbcbcb" stroked="false">
              <v:fill opacity="39065f" type="solid"/>
            </v:rect>
            <v:rect style="position:absolute;left:212;top:3315;width:17;height:83" filled="true" fillcolor="#cbcbcb" stroked="false">
              <v:fill opacity="39065f" type="solid"/>
            </v:rect>
            <v:rect style="position:absolute;left:212;top:3216;width:17;height:83" filled="true" fillcolor="#cbcbcb" stroked="false">
              <v:fill opacity="39065f" type="solid"/>
            </v:rect>
            <v:rect style="position:absolute;left:212;top:3117;width:17;height:83" filled="true" fillcolor="#cbcbcb" stroked="false">
              <v:fill opacity="39065f" type="solid"/>
            </v:rect>
            <v:rect style="position:absolute;left:212;top:3018;width:17;height:83" filled="true" fillcolor="#cbcbcb" stroked="false">
              <v:fill opacity="39065f" type="solid"/>
            </v:rect>
            <v:rect style="position:absolute;left:212;top:2919;width:17;height:83" filled="true" fillcolor="#cbcbcb" stroked="false">
              <v:fill opacity="39065f" type="solid"/>
            </v:rect>
            <v:rect style="position:absolute;left:212;top:2820;width:17;height:83" filled="true" fillcolor="#cbcbcb" stroked="false">
              <v:fill opacity="39065f" type="solid"/>
            </v:rect>
            <v:rect style="position:absolute;left:212;top:2721;width:17;height:83" filled="true" fillcolor="#cbcbcb" stroked="false">
              <v:fill opacity="39065f" type="solid"/>
            </v:rect>
            <v:rect style="position:absolute;left:212;top:2622;width:17;height:83" filled="true" fillcolor="#cbcbcb" stroked="false">
              <v:fill opacity="39065f" type="solid"/>
            </v:rect>
            <v:rect style="position:absolute;left:212;top:2523;width:17;height:83" filled="true" fillcolor="#cbcbcb" stroked="false">
              <v:fill opacity="39065f" type="solid"/>
            </v:rect>
            <v:rect style="position:absolute;left:212;top:2424;width:17;height:83" filled="true" fillcolor="#cbcbcb" stroked="false">
              <v:fill opacity="39065f" type="solid"/>
            </v:rect>
            <v:rect style="position:absolute;left:212;top:2325;width:17;height:83" filled="true" fillcolor="#cbcbcb" stroked="false">
              <v:fill opacity="39065f" type="solid"/>
            </v:rect>
            <v:rect style="position:absolute;left:212;top:2226;width:17;height:83" filled="true" fillcolor="#cbcbcb" stroked="false">
              <v:fill opacity="39065f" type="solid"/>
            </v:rect>
            <v:rect style="position:absolute;left:212;top:2127;width:17;height:83" filled="true" fillcolor="#cbcbcb" stroked="false">
              <v:fill opacity="39065f" type="solid"/>
            </v:rect>
            <v:rect style="position:absolute;left:212;top:2028;width:17;height:83" filled="true" fillcolor="#cbcbcb" stroked="false">
              <v:fill opacity="39065f" type="solid"/>
            </v:rect>
            <v:rect style="position:absolute;left:212;top:1929;width:17;height:83" filled="true" fillcolor="#cbcbcb" stroked="false">
              <v:fill opacity="39065f" type="solid"/>
            </v:rect>
            <v:rect style="position:absolute;left:212;top:1830;width:17;height:83" filled="true" fillcolor="#cbcbcb" stroked="false">
              <v:fill opacity="39065f" type="solid"/>
            </v:rect>
            <v:rect style="position:absolute;left:212;top:1731;width:17;height:83" filled="true" fillcolor="#cbcbcb" stroked="false">
              <v:fill opacity="39065f" type="solid"/>
            </v:rect>
            <v:rect style="position:absolute;left:212;top:1632;width:17;height:83" filled="true" fillcolor="#cbcbcb" stroked="false">
              <v:fill opacity="39065f" type="solid"/>
            </v:rect>
            <v:rect style="position:absolute;left:212;top:1533;width:17;height:83" filled="true" fillcolor="#cbcbcb" stroked="false">
              <v:fill opacity="39065f" type="solid"/>
            </v:rect>
            <v:rect style="position:absolute;left:212;top:1434;width:17;height:83" filled="true" fillcolor="#cbcbcb" stroked="false">
              <v:fill opacity="39065f" type="solid"/>
            </v:rect>
            <v:rect style="position:absolute;left:212;top:1336;width:17;height:83" filled="true" fillcolor="#cbcbcb" stroked="false">
              <v:fill opacity="39065f" type="solid"/>
            </v:rect>
            <v:rect style="position:absolute;left:212;top:1237;width:17;height:83" filled="true" fillcolor="#cbcbcb" stroked="false">
              <v:fill opacity="39065f" type="solid"/>
            </v:rect>
            <v:rect style="position:absolute;left:212;top:1138;width:17;height:83" filled="true" fillcolor="#cbcbcb" stroked="false">
              <v:fill opacity="39065f" type="solid"/>
            </v:rect>
            <v:rect style="position:absolute;left:212;top:1039;width:17;height:83" filled="true" fillcolor="#cbcbcb" stroked="false">
              <v:fill opacity="39065f" type="solid"/>
            </v:rect>
            <v:rect style="position:absolute;left:212;top:940;width:17;height:83" filled="true" fillcolor="#cbcbcb" stroked="false">
              <v:fill opacity="39065f" type="solid"/>
            </v:rect>
            <v:rect style="position:absolute;left:212;top:841;width:17;height:83" filled="true" fillcolor="#cbcbcb" stroked="false">
              <v:fill opacity="39065f" type="solid"/>
            </v:rect>
            <v:rect style="position:absolute;left:212;top:742;width:17;height:83" filled="true" fillcolor="#cbcbcb" stroked="false">
              <v:fill opacity="39065f" type="solid"/>
            </v:rect>
            <v:rect style="position:absolute;left:212;top:643;width:17;height:83" filled="true" fillcolor="#cbcbcb" stroked="false">
              <v:fill opacity="39065f" type="solid"/>
            </v:rect>
            <v:rect style="position:absolute;left:212;top:544;width:17;height:83" filled="true" fillcolor="#cbcbcb" stroked="false">
              <v:fill opacity="39065f" type="solid"/>
            </v:rect>
            <v:rect style="position:absolute;left:212;top:445;width:17;height:83" filled="true" fillcolor="#cbcbcb" stroked="false">
              <v:fill opacity="39065f" type="solid"/>
            </v:rect>
            <v:rect style="position:absolute;left:212;top:346;width:17;height:83" filled="true" fillcolor="#cbcbcb" stroked="false">
              <v:fill opacity="39065f" type="solid"/>
            </v:rect>
            <v:rect style="position:absolute;left:212;top:247;width:17;height:83" filled="true" fillcolor="#cbcbcb" stroked="false">
              <v:fill opacity="39065f" type="solid"/>
            </v:rect>
            <v:rect style="position:absolute;left:212;top:148;width:17;height:83" filled="true" fillcolor="#cbcbcb" stroked="false">
              <v:fill opacity="39065f" type="solid"/>
            </v:rect>
            <v:rect style="position:absolute;left:212;top:49;width:17;height:83" filled="true" fillcolor="#cbcbcb" stroked="false">
              <v:fill opacity="39065f" type="solid"/>
            </v:rect>
            <v:rect style="position:absolute;left:212;top:0;width:17;height:33" filled="true" fillcolor="#cbcbcb" stroked="false">
              <v:fill opacity="39065f" type="solid"/>
            </v:rect>
            <v:shape style="position:absolute;left:2162;top:1521;width:164;height:165" coordorigin="2162,1521" coordsize="164,165" path="m2244,1686l2212,1680,2186,1662,2169,1636,2162,1604,2169,1572,2186,1546,2212,1528,2244,1521,2276,1528,2302,1546,2320,1572,2326,1604,2320,1636,2302,1662,2276,1680,2244,1686xe" filled="true" fillcolor="#a9b3b8" stroked="false">
              <v:path arrowok="t"/>
              <v:fill type="solid"/>
            </v:shape>
            <v:shape style="position:absolute;left:2162;top:1521;width:164;height:165" coordorigin="2162,1521" coordsize="164,165" path="m2326,1604l2320,1636,2302,1662,2276,1680,2244,1686,2212,1680,2186,1662,2169,1636,2162,1604,2169,1572,2186,1546,2212,1528,2244,1521,2276,1528,2302,1546,2320,1572,2326,1604xe" filled="false" stroked="true" strokeweight=".410956pt" strokecolor="#f5f5f5">
              <v:path arrowok="t"/>
              <v:stroke dashstyle="solid"/>
            </v:shape>
            <v:shape style="position:absolute;left:3709;top:1041;width:164;height:165" coordorigin="3709,1041" coordsize="164,165" path="m3791,1206l3759,1200,3733,1182,3715,1156,3709,1124,3715,1092,3733,1066,3759,1048,3791,1041,3823,1048,3849,1066,3866,1092,3873,1124,3866,1156,3849,1182,3823,1200,3791,1206xe" filled="true" fillcolor="#a9b3b8" stroked="false">
              <v:path arrowok="t"/>
              <v:fill type="solid"/>
            </v:shape>
            <v:shape style="position:absolute;left:3709;top:1041;width:164;height:165" coordorigin="3709,1041" coordsize="164,165" path="m3873,1124l3866,1156,3849,1182,3823,1200,3791,1206,3759,1200,3733,1182,3715,1156,3709,1124,3715,1092,3733,1066,3759,1048,3791,1041,3823,1048,3849,1066,3866,1092,3873,1124xe" filled="false" stroked="true" strokeweight=".410956pt" strokecolor="#f5f5f5">
              <v:path arrowok="t"/>
              <v:stroke dashstyle="solid"/>
            </v:shape>
            <v:shape style="position:absolute;left:6045;top:1641;width:164;height:165" coordorigin="6046,1641" coordsize="164,165" path="m6128,1806l6096,1800,6070,1782,6052,1756,6046,1724,6052,1692,6070,1665,6096,1648,6128,1641,6159,1648,6186,1665,6203,1692,6209,1724,6203,1756,6186,1782,6159,1800,6128,1806xe" filled="true" fillcolor="#bca28f" stroked="false">
              <v:path arrowok="t"/>
              <v:fill type="solid"/>
            </v:shape>
            <v:shape style="position:absolute;left:6045;top:1641;width:164;height:165" coordorigin="6046,1641" coordsize="164,165" path="m6209,1724l6203,1756,6186,1782,6159,1800,6128,1806,6096,1800,6070,1782,6052,1756,6046,1724,6052,1692,6070,1665,6096,1648,6128,1641,6159,1648,6186,1665,6203,1692,6209,1724xe" filled="false" stroked="true" strokeweight=".410956pt" strokecolor="#f5f5f5">
              <v:path arrowok="t"/>
              <v:stroke dashstyle="solid"/>
            </v:shape>
            <v:shape style="position:absolute;left:3285;top:863;width:164;height:165" coordorigin="3286,864" coordsize="164,165" path="m3368,1029l3336,1022,3310,1005,3292,979,3286,946,3292,914,3310,888,3336,870,3368,864,3400,870,3426,888,3443,914,3450,946,3443,979,3426,1005,3400,1022,3368,1029xe" filled="true" fillcolor="#a9b3b8" stroked="false">
              <v:path arrowok="t"/>
              <v:fill type="solid"/>
            </v:shape>
            <v:shape style="position:absolute;left:3285;top:863;width:164;height:165" coordorigin="3286,864" coordsize="164,165" path="m3450,946l3443,979,3426,1005,3400,1022,3368,1029,3336,1022,3310,1005,3292,979,3286,946,3292,914,3310,888,3336,870,3368,864,3400,870,3426,888,3443,914,3450,946xe" filled="false" stroked="true" strokeweight=".410956pt" strokecolor="#f5f5f5">
              <v:path arrowok="t"/>
              <v:stroke dashstyle="solid"/>
            </v:shape>
            <v:shape style="position:absolute;left:3366;top:1545;width:164;height:165" coordorigin="3367,1546" coordsize="164,165" path="m3448,1711l3417,1704,3391,1687,3373,1660,3367,1628,3373,1596,3391,1570,3417,1552,3448,1546,3480,1552,3506,1570,3524,1596,3530,1628,3524,1660,3506,1687,3480,1704,3448,1711xe" filled="true" fillcolor="#a9b3b8" stroked="false">
              <v:path arrowok="t"/>
              <v:fill type="solid"/>
            </v:shape>
            <v:shape style="position:absolute;left:3366;top:1545;width:164;height:165" coordorigin="3367,1546" coordsize="164,165" path="m3530,1628l3524,1660,3506,1687,3480,1704,3448,1711,3417,1704,3391,1687,3373,1660,3367,1628,3373,1596,3391,1570,3417,1552,3448,1546,3480,1552,3506,1570,3524,1596,3530,1628xe" filled="false" stroked="true" strokeweight=".410956pt" strokecolor="#f5f5f5">
              <v:path arrowok="t"/>
              <v:stroke dashstyle="solid"/>
            </v:shape>
            <v:shape style="position:absolute;left:1648;top:2357;width:164;height:165" coordorigin="1648,2357" coordsize="164,165" path="m1730,2522l1698,2516,1672,2498,1655,2472,1648,2440,1655,2407,1672,2381,1698,2364,1730,2357,1762,2364,1788,2381,1806,2407,1812,2440,1806,2472,1788,2498,1762,2516,1730,2522xe" filled="true" fillcolor="#a9b3b8" stroked="false">
              <v:path arrowok="t"/>
              <v:fill type="solid"/>
            </v:shape>
            <v:shape style="position:absolute;left:1648;top:2357;width:164;height:165" coordorigin="1648,2357" coordsize="164,165" path="m1812,2440l1806,2472,1788,2498,1762,2516,1730,2522,1698,2516,1672,2498,1655,2472,1648,2440,1655,2407,1672,2381,1698,2364,1730,2357,1762,2364,1788,2381,1806,2407,1812,2440xe" filled="false" stroked="true" strokeweight=".410956pt" strokecolor="#f5f5f5">
              <v:path arrowok="t"/>
              <v:stroke dashstyle="solid"/>
            </v:shape>
            <v:shape style="position:absolute;left:3065;top:764;width:164;height:165" coordorigin="3066,765" coordsize="164,165" path="m3148,930l3116,923,3090,906,3072,879,3066,847,3072,815,3090,789,3116,771,3148,765,3179,771,3205,789,3223,815,3229,847,3223,879,3205,906,3179,923,3148,930xe" filled="true" fillcolor="#a9b3b8" stroked="false">
              <v:path arrowok="t"/>
              <v:fill type="solid"/>
            </v:shape>
            <v:shape style="position:absolute;left:3065;top:764;width:164;height:165" coordorigin="3066,765" coordsize="164,165" path="m3229,847l3223,879,3205,906,3179,923,3148,930,3116,923,3090,906,3072,879,3066,847,3072,815,3090,789,3116,771,3148,765,3179,771,3205,789,3223,815,3229,847xe" filled="false" stroked="true" strokeweight=".410956pt" strokecolor="#f5f5f5">
              <v:path arrowok="t"/>
              <v:stroke dashstyle="solid"/>
            </v:shape>
            <v:shape style="position:absolute;left:2249;top:1717;width:164;height:165" coordorigin="2249,1718" coordsize="164,165" path="m2331,1883l2299,1876,2273,1859,2256,1832,2249,1800,2256,1768,2273,1742,2299,1724,2331,1718,2363,1724,2389,1742,2406,1768,2413,1800,2406,1832,2389,1859,2363,1876,2331,1883xe" filled="true" fillcolor="#a9b3b8" stroked="false">
              <v:path arrowok="t"/>
              <v:fill type="solid"/>
            </v:shape>
            <v:shape style="position:absolute;left:2249;top:1717;width:164;height:165" coordorigin="2249,1718" coordsize="164,165" path="m2413,1800l2406,1832,2389,1859,2363,1876,2331,1883,2299,1876,2273,1859,2256,1832,2249,1800,2256,1768,2273,1742,2299,1724,2331,1718,2363,1724,2389,1742,2406,1768,2413,1800xe" filled="false" stroked="true" strokeweight=".410956pt" strokecolor="#f5f5f5">
              <v:path arrowok="t"/>
              <v:stroke dashstyle="solid"/>
            </v:shape>
            <v:shape style="position:absolute;left:2187;top:1725;width:164;height:165" coordorigin="2188,1725" coordsize="164,165" path="m2270,1890l2238,1884,2212,1866,2194,1840,2188,1808,2194,1776,2212,1750,2238,1732,2270,1725,2302,1732,2328,1750,2345,1776,2352,1808,2345,1840,2328,1866,2302,1884,2270,1890xe" filled="true" fillcolor="#a9b3b8" stroked="false">
              <v:path arrowok="t"/>
              <v:fill type="solid"/>
            </v:shape>
            <v:shape style="position:absolute;left:2187;top:1725;width:164;height:165" coordorigin="2188,1725" coordsize="164,165" path="m2352,1808l2345,1840,2328,1866,2302,1884,2270,1890,2238,1884,2212,1866,2194,1840,2188,1808,2194,1776,2212,1750,2238,1732,2270,1725,2302,1732,2328,1750,2345,1776,2352,1808xe" filled="false" stroked="true" strokeweight=".410956pt" strokecolor="#f5f5f5">
              <v:path arrowok="t"/>
              <v:stroke dashstyle="solid"/>
            </v:shape>
            <v:shape style="position:absolute;left:2566;top:1731;width:164;height:165" coordorigin="2567,1731" coordsize="164,165" path="m2649,1896l2617,1890,2591,1872,2573,1846,2567,1814,2573,1782,2591,1755,2617,1738,2649,1731,2680,1738,2707,1755,2724,1782,2731,1814,2724,1846,2707,1872,2680,1890,2649,1896xe" filled="true" fillcolor="#a9b3b8" stroked="false">
              <v:path arrowok="t"/>
              <v:fill type="solid"/>
            </v:shape>
            <v:shape style="position:absolute;left:2566;top:1731;width:164;height:165" coordorigin="2567,1731" coordsize="164,165" path="m2731,1814l2724,1846,2707,1872,2681,1890,2649,1896,2617,1890,2591,1872,2573,1846,2567,1814,2573,1782,2591,1755,2617,1738,2649,1731,2681,1738,2707,1755,2724,1782,2731,1814xe" filled="false" stroked="true" strokeweight=".410956pt" strokecolor="#f5f5f5">
              <v:path arrowok="t"/>
              <v:stroke dashstyle="solid"/>
            </v:shape>
            <v:shape style="position:absolute;left:3237;top:1448;width:164;height:165" coordorigin="3237,1448" coordsize="164,165" path="m3319,1613l3287,1607,3261,1589,3244,1563,3237,1531,3244,1499,3261,1472,3287,1455,3319,1448,3351,1455,3377,1472,3395,1499,3401,1531,3395,1563,3377,1589,3351,1607,3319,1613xe" filled="true" fillcolor="#a9b3b8" stroked="false">
              <v:path arrowok="t"/>
              <v:fill type="solid"/>
            </v:shape>
            <v:shape style="position:absolute;left:3237;top:1448;width:164;height:165" coordorigin="3237,1448" coordsize="164,165" path="m3401,1531l3395,1563,3377,1589,3351,1607,3319,1613,3287,1607,3261,1589,3244,1563,3237,1531,3244,1499,3261,1472,3287,1455,3319,1448,3351,1455,3377,1472,3395,1499,3401,1531xe" filled="false" stroked="true" strokeweight=".410956pt" strokecolor="#f5f5f5">
              <v:path arrowok="t"/>
              <v:stroke dashstyle="solid"/>
            </v:shape>
            <v:shape style="position:absolute;left:5684;top:575;width:164;height:165" coordorigin="5684,576" coordsize="164,165" path="m5766,741l5734,734,5708,717,5691,691,5684,658,5691,626,5708,600,5734,582,5766,576,5798,582,5824,600,5841,626,5848,658,5841,691,5824,717,5798,734,5766,741xe" filled="true" fillcolor="#fc6a03" stroked="false">
              <v:path arrowok="t"/>
              <v:fill type="solid"/>
            </v:shape>
            <v:shape style="position:absolute;left:5684;top:575;width:164;height:165" coordorigin="5684,576" coordsize="164,165" path="m5848,658l5841,691,5824,717,5798,734,5766,741,5734,734,5708,717,5691,691,5684,658,5691,626,5708,600,5734,582,5766,576,5798,582,5824,600,5841,626,5848,658xe" filled="false" stroked="true" strokeweight=".410956pt" strokecolor="#f5f5f5">
              <v:path arrowok="t"/>
              <v:stroke dashstyle="solid"/>
            </v:shape>
            <v:shape style="position:absolute;left:2402;top:853;width:164;height:165" coordorigin="2402,853" coordsize="164,165" path="m2484,1018l2452,1012,2426,994,2409,968,2402,936,2409,903,2426,877,2452,860,2484,853,2516,860,2542,877,2560,903,2566,936,2560,968,2542,994,2516,1012,2484,1018xe" filled="true" fillcolor="#a9b3b8" stroked="false">
              <v:path arrowok="t"/>
              <v:fill type="solid"/>
            </v:shape>
            <v:shape style="position:absolute;left:2402;top:853;width:164;height:165" coordorigin="2402,853" coordsize="164,165" path="m2566,936l2560,968,2542,994,2516,1012,2484,1018,2452,1012,2426,994,2409,968,2402,936,2409,903,2426,877,2452,860,2484,853,2516,860,2542,877,2560,903,2566,936xe" filled="false" stroked="true" strokeweight=".410956pt" strokecolor="#f5f5f5">
              <v:path arrowok="t"/>
              <v:stroke dashstyle="solid"/>
            </v:shape>
            <v:shape style="position:absolute;left:2006;top:2465;width:164;height:165" coordorigin="2006,2466" coordsize="164,165" path="m2088,2631l2056,2624,2030,2607,2012,2580,2006,2548,2012,2516,2030,2490,2056,2472,2088,2466,2120,2472,2146,2490,2163,2516,2170,2548,2163,2580,2146,2607,2120,2624,2088,2631xe" filled="true" fillcolor="#a9b3b8" stroked="false">
              <v:path arrowok="t"/>
              <v:fill type="solid"/>
            </v:shape>
            <v:shape style="position:absolute;left:2006;top:2465;width:164;height:165" coordorigin="2006,2466" coordsize="164,165" path="m2170,2548l2163,2580,2146,2607,2120,2624,2088,2631,2056,2624,2030,2607,2012,2580,2006,2548,2012,2516,2030,2490,2056,2472,2088,2466,2120,2472,2146,2490,2163,2516,2170,2548xe" filled="false" stroked="true" strokeweight=".410956pt" strokecolor="#f5f5f5">
              <v:path arrowok="t"/>
              <v:stroke dashstyle="solid"/>
            </v:shape>
            <v:shape style="position:absolute;left:2977;top:2125;width:164;height:165" coordorigin="2978,2125" coordsize="164,165" path="m3059,2290l3028,2284,3002,2266,2984,2240,2978,2208,2984,2176,3002,2149,3028,2132,3059,2125,3091,2132,3117,2149,3135,2176,3141,2208,3135,2240,3117,2266,3091,2284,3059,2290xe" filled="true" fillcolor="#a9b3b8" stroked="false">
              <v:path arrowok="t"/>
              <v:fill type="solid"/>
            </v:shape>
            <v:shape style="position:absolute;left:2977;top:2125;width:164;height:165" coordorigin="2978,2125" coordsize="164,165" path="m3141,2208l3135,2240,3117,2266,3091,2284,3059,2290,3028,2284,3002,2266,2984,2240,2978,2208,2984,2176,3002,2149,3028,2132,3059,2125,3091,2132,3117,2149,3135,2176,3141,2208xe" filled="false" stroked="true" strokeweight=".410956pt" strokecolor="#f5f5f5">
              <v:path arrowok="t"/>
              <v:stroke dashstyle="solid"/>
            </v:shape>
            <v:shape style="position:absolute;left:1792;top:2899;width:164;height:165" coordorigin="1792,2899" coordsize="164,165" path="m1874,3064l1842,3058,1816,3040,1799,3014,1792,2982,1799,2950,1816,2923,1842,2906,1874,2899,1906,2906,1932,2923,1950,2950,1956,2982,1950,3014,1932,3040,1906,3058,1874,3064xe" filled="true" fillcolor="#a9b3b8" stroked="false">
              <v:path arrowok="t"/>
              <v:fill type="solid"/>
            </v:shape>
            <v:shape style="position:absolute;left:1792;top:2899;width:164;height:165" coordorigin="1792,2899" coordsize="164,165" path="m1956,2982l1950,3014,1932,3040,1906,3058,1874,3064,1842,3058,1816,3040,1799,3014,1792,2982,1799,2950,1816,2923,1842,2906,1874,2899,1906,2906,1932,2923,1950,2950,1956,2982xe" filled="false" stroked="true" strokeweight=".410956pt" strokecolor="#f5f5f5">
              <v:path arrowok="t"/>
              <v:stroke dashstyle="solid"/>
            </v:shape>
            <v:shape style="position:absolute;left:5111;top:1472;width:164;height:165" coordorigin="5111,1472" coordsize="164,165" path="m5193,1637l5161,1631,5135,1613,5118,1587,5111,1555,5118,1522,5135,1496,5161,1479,5193,1472,5225,1479,5251,1496,5269,1522,5275,1555,5269,1587,5251,1613,5225,1631,5193,1637xe" filled="true" fillcolor="#b8a597" stroked="false">
              <v:path arrowok="t"/>
              <v:fill type="solid"/>
            </v:shape>
            <v:shape style="position:absolute;left:5111;top:1472;width:164;height:165" coordorigin="5111,1472" coordsize="164,165" path="m5275,1555l5269,1587,5251,1613,5225,1631,5193,1637,5161,1631,5135,1613,5118,1587,5111,1555,5118,1522,5135,1496,5161,1479,5193,1472,5225,1479,5251,1496,5269,1522,5275,1555xe" filled="false" stroked="true" strokeweight=".410956pt" strokecolor="#f5f5f5">
              <v:path arrowok="t"/>
              <v:stroke dashstyle="solid"/>
            </v:shape>
            <v:shape style="position:absolute;left:1487;top:2011;width:164;height:165" coordorigin="1487,2011" coordsize="164,165" path="m1569,2176l1537,2170,1511,2152,1494,2126,1487,2094,1494,2062,1511,2035,1537,2018,1569,2011,1601,2018,1627,2035,1645,2062,1651,2094,1645,2126,1627,2152,1601,2170,1569,2176xe" filled="true" fillcolor="#a9b3b8" stroked="false">
              <v:path arrowok="t"/>
              <v:fill type="solid"/>
            </v:shape>
            <v:shape style="position:absolute;left:1487;top:2011;width:164;height:165" coordorigin="1487,2011" coordsize="164,165" path="m1651,2094l1645,2126,1627,2152,1601,2170,1569,2176,1537,2170,1511,2152,1494,2126,1487,2094,1494,2062,1511,2035,1537,2018,1569,2011,1601,2018,1627,2035,1645,2062,1651,2094xe" filled="false" stroked="true" strokeweight=".410956pt" strokecolor="#f5f5f5">
              <v:path arrowok="t"/>
              <v:stroke dashstyle="solid"/>
            </v:shape>
            <v:shape style="position:absolute;left:3357;top:2088;width:164;height:165" coordorigin="3357,2088" coordsize="164,165" path="m3439,2253l3407,2247,3381,2229,3364,2203,3357,2171,3364,2139,3381,2113,3407,2095,3439,2088,3471,2095,3497,2113,3515,2139,3521,2171,3515,2203,3497,2229,3471,2247,3439,2253xe" filled="true" fillcolor="#a9b3b8" stroked="false">
              <v:path arrowok="t"/>
              <v:fill type="solid"/>
            </v:shape>
            <v:shape style="position:absolute;left:3357;top:2088;width:164;height:165" coordorigin="3357,2088" coordsize="164,165" path="m3521,2171l3515,2203,3497,2229,3471,2247,3439,2253,3407,2247,3381,2229,3364,2203,3357,2171,3364,2139,3381,2113,3407,2095,3439,2088,3471,2095,3497,2113,3515,2139,3521,2171xe" filled="false" stroked="true" strokeweight=".410956pt" strokecolor="#f5f5f5">
              <v:path arrowok="t"/>
              <v:stroke dashstyle="solid"/>
            </v:shape>
            <v:shape style="position:absolute;left:5036;top:191;width:164;height:165" coordorigin="5036,192" coordsize="164,165" path="m5118,356l5086,350,5060,332,5043,306,5036,274,5043,242,5060,216,5086,198,5118,192,5150,198,5176,216,5193,242,5200,274,5193,306,5176,332,5150,350,5118,356xe" filled="true" fillcolor="#fc6a03" stroked="false">
              <v:path arrowok="t"/>
              <v:fill type="solid"/>
            </v:shape>
            <v:shape style="position:absolute;left:5036;top:191;width:164;height:165" coordorigin="5036,192" coordsize="164,165" path="m5200,274l5193,306,5176,332,5150,350,5118,356,5086,350,5060,332,5043,306,5036,274,5043,242,5060,216,5086,198,5118,192,5150,198,5176,216,5193,242,5200,274xe" filled="false" stroked="true" strokeweight=".410956pt" strokecolor="#f5f5f5">
              <v:path arrowok="t"/>
              <v:stroke dashstyle="solid"/>
            </v:shape>
            <v:shape style="position:absolute;left:2181;top:957;width:164;height:165" coordorigin="2182,958" coordsize="164,165" path="m2264,1123l2232,1116,2206,1099,2188,1073,2182,1040,2188,1008,2206,982,2232,964,2264,958,2295,964,2321,982,2339,1008,2345,1040,2339,1073,2321,1099,2295,1116,2264,1123xe" filled="true" fillcolor="#a9b3b8" stroked="false">
              <v:path arrowok="t"/>
              <v:fill type="solid"/>
            </v:shape>
            <v:shape style="position:absolute;left:2181;top:957;width:164;height:165" coordorigin="2182,958" coordsize="164,165" path="m2345,1040l2339,1073,2321,1099,2295,1116,2264,1123,2232,1116,2206,1099,2188,1073,2182,1040,2188,1008,2206,982,2232,964,2264,958,2295,964,2321,982,2339,1008,2345,1040xe" filled="false" stroked="true" strokeweight=".410956pt" strokecolor="#f5f5f5">
              <v:path arrowok="t"/>
              <v:stroke dashstyle="solid"/>
            </v:shape>
            <v:shape style="position:absolute;left:855;top:1234;width:164;height:165" coordorigin="855,1234" coordsize="164,165" path="m937,1399l905,1392,879,1375,862,1349,855,1317,862,1284,879,1258,905,1241,937,1234,969,1241,995,1258,1013,1284,1019,1317,1013,1349,995,1375,969,1392,937,1399xe" filled="true" fillcolor="#a9b3b8" stroked="false">
              <v:path arrowok="t"/>
              <v:fill type="solid"/>
            </v:shape>
            <v:shape style="position:absolute;left:855;top:1234;width:164;height:165" coordorigin="855,1234" coordsize="164,165" path="m1019,1317l1013,1349,995,1375,969,1392,937,1399,905,1392,879,1375,862,1349,855,1317,862,1284,879,1258,905,1241,937,1234,969,1241,995,1258,1013,1284,1019,1317xe" filled="false" stroked="true" strokeweight=".410956pt" strokecolor="#f5f5f5">
              <v:path arrowok="t"/>
              <v:stroke dashstyle="solid"/>
            </v:shape>
            <v:shape style="position:absolute;left:3799;top:480;width:164;height:165" coordorigin="3799,480" coordsize="164,165" path="m3881,645l3849,639,3823,621,3806,595,3799,563,3806,531,3823,505,3849,487,3881,480,3913,487,3939,505,3957,531,3963,563,3957,595,3939,621,3913,639,3881,645xe" filled="true" fillcolor="#a9b3b8" stroked="false">
              <v:path arrowok="t"/>
              <v:fill type="solid"/>
            </v:shape>
            <v:shape style="position:absolute;left:3799;top:480;width:164;height:165" coordorigin="3799,480" coordsize="164,165" path="m3963,563l3957,595,3939,621,3913,639,3881,645,3849,639,3823,621,3806,595,3799,563,3806,531,3823,505,3849,487,3881,480,3913,487,3939,505,3957,531,3963,563xe" filled="false" stroked="true" strokeweight=".410956pt" strokecolor="#f5f5f5">
              <v:path arrowok="t"/>
              <v:stroke dashstyle="solid"/>
            </v:shape>
            <v:shape style="position:absolute;left:2875;top:1542;width:164;height:165" coordorigin="2875,1543" coordsize="164,165" path="m2957,1707l2925,1701,2899,1683,2882,1657,2875,1625,2882,1593,2899,1567,2925,1549,2957,1543,2989,1549,3015,1567,3032,1593,3039,1625,3032,1657,3015,1683,2989,1701,2957,1707xe" filled="true" fillcolor="#a9b3b8" stroked="false">
              <v:path arrowok="t"/>
              <v:fill type="solid"/>
            </v:shape>
            <v:shape style="position:absolute;left:2875;top:1542;width:164;height:165" coordorigin="2875,1543" coordsize="164,165" path="m3039,1625l3032,1657,3015,1683,2989,1701,2957,1707,2925,1701,2899,1683,2882,1657,2875,1625,2882,1593,2899,1567,2925,1549,2957,1543,2989,1549,3015,1567,3032,1593,3039,1625xe" filled="false" stroked="true" strokeweight=".410956pt" strokecolor="#f5f5f5">
              <v:path arrowok="t"/>
              <v:stroke dashstyle="solid"/>
            </v:shape>
            <v:shape style="position:absolute;left:3050;top:551;width:164;height:165" coordorigin="3050,552" coordsize="164,165" path="m3132,717l3100,710,3074,693,3057,666,3050,634,3057,602,3074,576,3100,558,3132,552,3164,558,3190,576,3208,602,3214,634,3208,666,3190,693,3164,710,3132,717xe" filled="true" fillcolor="#a9b3b8" stroked="false">
              <v:path arrowok="t"/>
              <v:fill type="solid"/>
            </v:shape>
            <v:shape style="position:absolute;left:3050;top:551;width:164;height:165" coordorigin="3050,552" coordsize="164,165" path="m3214,634l3208,666,3190,693,3164,710,3132,717,3100,710,3074,693,3057,666,3050,634,3057,602,3074,576,3100,558,3132,552,3164,558,3190,576,3208,602,3214,634xe" filled="false" stroked="true" strokeweight=".410956pt" strokecolor="#f5f5f5">
              <v:path arrowok="t"/>
              <v:stroke dashstyle="solid"/>
            </v:shape>
            <v:shape style="position:absolute;left:1446;top:2554;width:164;height:165" coordorigin="1447,2555" coordsize="164,165" path="m1529,2720l1497,2713,1471,2696,1453,2669,1447,2637,1453,2605,1471,2579,1497,2561,1529,2555,1560,2561,1586,2579,1604,2605,1610,2637,1604,2669,1586,2696,1560,2713,1529,2720xe" filled="true" fillcolor="#a9b3b8" stroked="false">
              <v:path arrowok="t"/>
              <v:fill type="solid"/>
            </v:shape>
            <v:shape style="position:absolute;left:1446;top:2554;width:164;height:165" coordorigin="1447,2555" coordsize="164,165" path="m1610,2637l1604,2669,1586,2696,1560,2713,1529,2720,1497,2713,1471,2696,1453,2669,1447,2637,1453,2605,1471,2579,1497,2561,1529,2555,1560,2561,1586,2579,1604,2605,1610,2637xe" filled="false" stroked="true" strokeweight=".410956pt" strokecolor="#f5f5f5">
              <v:path arrowok="t"/>
              <v:stroke dashstyle="solid"/>
            </v:shape>
            <v:shape style="position:absolute;left:907;top:1487;width:164;height:165" coordorigin="908,1488" coordsize="164,165" path="m990,1653l958,1646,932,1629,914,1602,908,1570,914,1538,932,1512,958,1494,990,1488,1022,1494,1048,1512,1065,1538,1072,1570,1065,1602,1048,1629,1022,1646,990,1653xe" filled="true" fillcolor="#a9b3b8" stroked="false">
              <v:path arrowok="t"/>
              <v:fill type="solid"/>
            </v:shape>
            <v:shape style="position:absolute;left:907;top:1487;width:164;height:165" coordorigin="908,1488" coordsize="164,165" path="m1072,1570l1065,1602,1048,1629,1022,1646,990,1653,958,1646,932,1629,914,1602,908,1570,914,1538,932,1512,958,1494,990,1488,1022,1494,1048,1512,1065,1538,1072,1570xe" filled="false" stroked="true" strokeweight=".410956pt" strokecolor="#f5f5f5">
              <v:path arrowok="t"/>
              <v:stroke dashstyle="solid"/>
            </v:shape>
            <v:shape style="position:absolute;left:4873;top:1540;width:164;height:165" coordorigin="4873,1540" coordsize="164,165" path="m4955,1705l4923,1699,4897,1681,4880,1655,4873,1623,4880,1591,4897,1564,4923,1547,4955,1540,4987,1547,5013,1564,5031,1591,5037,1623,5031,1655,5013,1681,4987,1699,4955,1705xe" filled="true" fillcolor="#abb1b3" stroked="false">
              <v:path arrowok="t"/>
              <v:fill type="solid"/>
            </v:shape>
            <v:shape style="position:absolute;left:4873;top:1540;width:164;height:165" coordorigin="4873,1540" coordsize="164,165" path="m5037,1623l5031,1655,5013,1681,4987,1699,4955,1705,4923,1699,4897,1681,4880,1655,4873,1623,4880,1591,4897,1564,4923,1547,4955,1540,4987,1547,5013,1564,5031,1591,5037,1623xe" filled="false" stroked="true" strokeweight=".410956pt" strokecolor="#f5f5f5">
              <v:path arrowok="t"/>
              <v:stroke dashstyle="solid"/>
            </v:shape>
            <v:shape style="position:absolute;left:1676;top:1307;width:164;height:165" coordorigin="1677,1308" coordsize="164,165" path="m1759,1473l1727,1466,1701,1449,1683,1423,1677,1390,1683,1358,1701,1332,1727,1314,1759,1308,1791,1314,1817,1332,1834,1358,1841,1390,1834,1423,1817,1449,1791,1466,1759,1473xe" filled="true" fillcolor="#a9b3b8" stroked="false">
              <v:path arrowok="t"/>
              <v:fill type="solid"/>
            </v:shape>
            <v:shape style="position:absolute;left:1676;top:1307;width:164;height:165" coordorigin="1677,1308" coordsize="164,165" path="m1841,1390l1834,1423,1817,1449,1791,1466,1759,1473,1727,1466,1701,1449,1683,1423,1677,1390,1683,1358,1701,1332,1727,1314,1759,1308,1791,1314,1817,1332,1834,1358,1841,1390xe" filled="false" stroked="true" strokeweight=".410956pt" strokecolor="#f5f5f5">
              <v:path arrowok="t"/>
              <v:stroke dashstyle="solid"/>
            </v:shape>
            <v:shape style="position:absolute;left:4928;top:1229;width:164;height:165" coordorigin="4928,1230" coordsize="164,165" path="m5010,1395l4978,1388,4952,1371,4935,1345,4928,1312,4935,1280,4952,1254,4978,1236,5010,1230,5042,1236,5068,1254,5086,1280,5092,1312,5086,1345,5068,1371,5042,1388,5010,1395xe" filled="true" fillcolor="#bfa088" stroked="false">
              <v:path arrowok="t"/>
              <v:fill type="solid"/>
            </v:shape>
            <v:shape style="position:absolute;left:4928;top:1229;width:164;height:165" coordorigin="4928,1230" coordsize="164,165" path="m5092,1312l5086,1345,5068,1371,5042,1388,5010,1395,4978,1388,4952,1371,4935,1345,4928,1312,4935,1280,4952,1254,4978,1236,5010,1230,5042,1236,5068,1254,5086,1280,5092,1312xe" filled="false" stroked="true" strokeweight=".410956pt" strokecolor="#f5f5f5">
              <v:path arrowok="t"/>
              <v:stroke dashstyle="solid"/>
            </v:shape>
            <v:shape style="position:absolute;left:2409;top:3940;width:164;height:165" coordorigin="2410,3940" coordsize="164,165" path="m2492,4105l2460,4099,2434,4081,2416,4055,2410,4023,2416,3991,2434,3964,2460,3947,2492,3940,2524,3947,2550,3964,2567,3991,2574,4023,2567,4055,2550,4081,2524,4099,2492,4105xe" filled="true" fillcolor="#a9b3b8" stroked="false">
              <v:path arrowok="t"/>
              <v:fill type="solid"/>
            </v:shape>
            <v:shape style="position:absolute;left:2409;top:3940;width:164;height:165" coordorigin="2410,3940" coordsize="164,165" path="m2574,4023l2567,4055,2550,4081,2524,4099,2492,4105,2460,4099,2434,4081,2416,4055,2410,4023,2416,3991,2434,3964,2460,3947,2492,3940,2524,3947,2550,3964,2567,3991,2574,4023xe" filled="false" stroked="true" strokeweight=".410956pt" strokecolor="#f5f5f5">
              <v:path arrowok="t"/>
              <v:stroke dashstyle="solid"/>
            </v:shape>
            <v:shape style="position:absolute;left:4349;top:1246;width:164;height:165" coordorigin="4349,1247" coordsize="164,165" path="m4431,1412l4399,1405,4373,1388,4356,1361,4349,1329,4356,1297,4373,1271,4399,1253,4431,1247,4463,1253,4489,1271,4506,1297,4513,1329,4506,1361,4489,1388,4463,1405,4431,1412xe" filled="true" fillcolor="#a9b3b8" stroked="false">
              <v:path arrowok="t"/>
              <v:fill type="solid"/>
            </v:shape>
            <v:shape style="position:absolute;left:4349;top:1246;width:164;height:165" coordorigin="4349,1247" coordsize="164,165" path="m4513,1329l4506,1361,4489,1388,4463,1405,4431,1412,4399,1405,4373,1388,4356,1361,4349,1329,4356,1297,4373,1271,4399,1253,4431,1247,4463,1253,4489,1271,4506,1297,4513,1329xe" filled="false" stroked="true" strokeweight=".410956pt" strokecolor="#f5f5f5">
              <v:path arrowok="t"/>
              <v:stroke dashstyle="solid"/>
            </v:shape>
            <v:shape style="position:absolute;left:2162;top:1521;width:164;height:165" coordorigin="2162,1521" coordsize="164,165" path="m2244,1686l2212,1680,2186,1662,2169,1636,2162,1604,2169,1572,2186,1546,2212,1528,2244,1521,2276,1528,2302,1546,2320,1572,2326,1604,2320,1636,2302,1662,2276,1680,2244,1686xe" filled="true" fillcolor="#a9b3b8" stroked="false">
              <v:path arrowok="t"/>
              <v:fill opacity="26470f" type="solid"/>
            </v:shape>
            <v:shape style="position:absolute;left:2162;top:1521;width:164;height:165" coordorigin="2162,1521" coordsize="164,165" path="m2326,1604l2320,1636,2302,1662,2276,1680,2244,1686,2212,1680,2186,1662,2169,1636,2162,1604,2169,1572,2186,1546,2212,1528,2244,1521,2276,1528,2302,1546,2320,1572,2326,1604xe" filled="false" stroked="true" strokeweight=".410956pt" strokecolor="#f5f5f5">
              <v:path arrowok="t"/>
              <v:stroke dashstyle="solid"/>
            </v:shape>
            <v:shape style="position:absolute;left:3709;top:1041;width:164;height:165" coordorigin="3709,1041" coordsize="164,165" path="m3791,1206l3759,1200,3733,1182,3715,1156,3709,1124,3715,1092,3733,1066,3759,1048,3791,1041,3823,1048,3849,1066,3866,1092,3873,1124,3866,1156,3849,1182,3823,1200,3791,1206xe" filled="true" fillcolor="#a9b3b8" stroked="false">
              <v:path arrowok="t"/>
              <v:fill opacity="26470f" type="solid"/>
            </v:shape>
            <v:shape style="position:absolute;left:3709;top:1041;width:164;height:165" coordorigin="3709,1041" coordsize="164,165" path="m3873,1124l3866,1156,3849,1182,3823,1200,3791,1206,3759,1200,3733,1182,3715,1156,3709,1124,3715,1092,3733,1066,3759,1048,3791,1041,3823,1048,3849,1066,3866,1092,3873,1124xe" filled="false" stroked="true" strokeweight=".410956pt" strokecolor="#f5f5f5">
              <v:path arrowok="t"/>
              <v:stroke dashstyle="solid"/>
            </v:shape>
            <v:shape style="position:absolute;left:6045;top:1641;width:164;height:165" coordorigin="6046,1641" coordsize="164,165" path="m6128,1806l6096,1800,6070,1782,6052,1756,6046,1724,6052,1692,6070,1665,6096,1648,6128,1641,6159,1648,6186,1665,6203,1692,6209,1724,6203,1756,6186,1782,6159,1800,6128,1806xe" filled="true" fillcolor="#06b6ff" stroked="false">
              <v:path arrowok="t"/>
              <v:fill opacity="26470f" type="solid"/>
            </v:shape>
            <v:shape style="position:absolute;left:6045;top:1641;width:164;height:165" coordorigin="6046,1641" coordsize="164,165" path="m6209,1724l6203,1756,6186,1782,6159,1800,6128,1806,6096,1800,6070,1782,6052,1756,6046,1724,6052,1692,6070,1665,6096,1648,6128,1641,6159,1648,6186,1665,6203,1692,6209,1724xe" filled="false" stroked="true" strokeweight=".410956pt" strokecolor="#f5f5f5">
              <v:path arrowok="t"/>
              <v:stroke dashstyle="solid"/>
            </v:shape>
            <v:shape style="position:absolute;left:3285;top:863;width:164;height:165" coordorigin="3286,864" coordsize="164,165" path="m3368,1029l3336,1022,3310,1005,3292,979,3286,946,3292,914,3310,888,3336,870,3368,864,3400,870,3426,888,3443,914,3450,946,3443,979,3426,1005,3400,1022,3368,1029xe" filled="true" fillcolor="#a9b3b8" stroked="false">
              <v:path arrowok="t"/>
              <v:fill opacity="26470f" type="solid"/>
            </v:shape>
            <v:shape style="position:absolute;left:3285;top:863;width:164;height:165" coordorigin="3286,864" coordsize="164,165" path="m3450,946l3443,979,3426,1005,3400,1022,3368,1029,3336,1022,3310,1005,3292,979,3286,946,3292,914,3310,888,3336,870,3368,864,3400,870,3426,888,3443,914,3450,946xe" filled="false" stroked="true" strokeweight=".410956pt" strokecolor="#f5f5f5">
              <v:path arrowok="t"/>
              <v:stroke dashstyle="solid"/>
            </v:shape>
            <v:shape style="position:absolute;left:3366;top:1545;width:164;height:165" coordorigin="3367,1546" coordsize="164,165" path="m3448,1711l3417,1704,3391,1687,3373,1660,3367,1628,3373,1596,3391,1570,3417,1552,3448,1546,3480,1552,3506,1570,3524,1596,3530,1628,3524,1660,3506,1687,3480,1704,3448,1711xe" filled="true" fillcolor="#a9b3b8" stroked="false">
              <v:path arrowok="t"/>
              <v:fill opacity="26470f" type="solid"/>
            </v:shape>
            <v:shape style="position:absolute;left:3366;top:1545;width:164;height:165" coordorigin="3367,1546" coordsize="164,165" path="m3530,1628l3524,1660,3506,1687,3480,1704,3448,1711,3417,1704,3391,1687,3373,1660,3367,1628,3373,1596,3391,1570,3417,1552,3448,1546,3480,1552,3506,1570,3524,1596,3530,1628xe" filled="false" stroked="true" strokeweight=".410956pt" strokecolor="#f5f5f5">
              <v:path arrowok="t"/>
              <v:stroke dashstyle="solid"/>
            </v:shape>
            <v:shape style="position:absolute;left:1648;top:2357;width:164;height:165" coordorigin="1648,2357" coordsize="164,165" path="m1730,2522l1698,2516,1672,2498,1655,2472,1648,2440,1655,2407,1672,2381,1698,2364,1730,2357,1762,2364,1788,2381,1806,2407,1812,2440,1806,2472,1788,2498,1762,2516,1730,2522xe" filled="true" fillcolor="#a9b3b8" stroked="false">
              <v:path arrowok="t"/>
              <v:fill opacity="26470f" type="solid"/>
            </v:shape>
            <v:shape style="position:absolute;left:1648;top:2357;width:164;height:165" coordorigin="1648,2357" coordsize="164,165" path="m1812,2440l1806,2472,1788,2498,1762,2516,1730,2522,1698,2516,1672,2498,1655,2472,1648,2440,1655,2407,1672,2381,1698,2364,1730,2357,1762,2364,1788,2381,1806,2407,1812,2440xe" filled="false" stroked="true" strokeweight=".410956pt" strokecolor="#f5f5f5">
              <v:path arrowok="t"/>
              <v:stroke dashstyle="solid"/>
            </v:shape>
            <v:shape style="position:absolute;left:3065;top:764;width:164;height:165" coordorigin="3066,765" coordsize="164,165" path="m3148,930l3116,923,3090,906,3072,879,3066,847,3072,815,3090,789,3116,771,3148,765,3179,771,3205,789,3223,815,3229,847,3223,879,3205,906,3179,923,3148,930xe" filled="true" fillcolor="#a9b3b8" stroked="false">
              <v:path arrowok="t"/>
              <v:fill opacity="26470f" type="solid"/>
            </v:shape>
            <v:shape style="position:absolute;left:3065;top:764;width:164;height:165" coordorigin="3066,765" coordsize="164,165" path="m3229,847l3223,879,3205,906,3179,923,3148,930,3116,923,3090,906,3072,879,3066,847,3072,815,3090,789,3116,771,3148,765,3179,771,3205,789,3223,815,3229,847xe" filled="false" stroked="true" strokeweight=".410956pt" strokecolor="#f5f5f5">
              <v:path arrowok="t"/>
              <v:stroke dashstyle="solid"/>
            </v:shape>
            <v:shape style="position:absolute;left:2249;top:1717;width:164;height:165" coordorigin="2249,1718" coordsize="164,165" path="m2331,1883l2299,1876,2273,1859,2256,1832,2249,1800,2256,1768,2273,1742,2299,1724,2331,1718,2363,1724,2389,1742,2406,1768,2413,1800,2406,1832,2389,1859,2363,1876,2331,1883xe" filled="true" fillcolor="#a9b3b8" stroked="false">
              <v:path arrowok="t"/>
              <v:fill opacity="26470f" type="solid"/>
            </v:shape>
            <v:shape style="position:absolute;left:2249;top:1717;width:164;height:165" coordorigin="2249,1718" coordsize="164,165" path="m2413,1800l2406,1832,2389,1859,2363,1876,2331,1883,2299,1876,2273,1859,2256,1832,2249,1800,2256,1768,2273,1742,2299,1724,2331,1718,2363,1724,2389,1742,2406,1768,2413,1800xe" filled="false" stroked="true" strokeweight=".410956pt" strokecolor="#f5f5f5">
              <v:path arrowok="t"/>
              <v:stroke dashstyle="solid"/>
            </v:shape>
            <v:shape style="position:absolute;left:2187;top:1725;width:164;height:165" coordorigin="2188,1725" coordsize="164,165" path="m2270,1890l2238,1884,2212,1866,2194,1840,2188,1808,2194,1776,2212,1750,2238,1732,2270,1725,2302,1732,2328,1750,2345,1776,2352,1808,2345,1840,2328,1866,2302,1884,2270,1890xe" filled="true" fillcolor="#a9b3b8" stroked="false">
              <v:path arrowok="t"/>
              <v:fill opacity="26470f" type="solid"/>
            </v:shape>
            <v:shape style="position:absolute;left:2187;top:1725;width:164;height:165" coordorigin="2188,1725" coordsize="164,165" path="m2352,1808l2345,1840,2328,1866,2302,1884,2270,1890,2238,1884,2212,1866,2194,1840,2188,1808,2194,1776,2212,1750,2238,1732,2270,1725,2302,1732,2328,1750,2345,1776,2352,1808xe" filled="false" stroked="true" strokeweight=".410956pt" strokecolor="#f5f5f5">
              <v:path arrowok="t"/>
              <v:stroke dashstyle="solid"/>
            </v:shape>
            <v:shape style="position:absolute;left:2566;top:1731;width:164;height:165" coordorigin="2567,1731" coordsize="164,165" path="m2649,1896l2617,1890,2591,1872,2573,1846,2567,1814,2573,1782,2591,1755,2617,1738,2649,1731,2680,1738,2707,1755,2724,1782,2731,1814,2724,1846,2707,1872,2680,1890,2649,1896xe" filled="true" fillcolor="#a9b3b8" stroked="false">
              <v:path arrowok="t"/>
              <v:fill opacity="26470f" type="solid"/>
            </v:shape>
            <v:shape style="position:absolute;left:2566;top:1731;width:164;height:165" coordorigin="2567,1731" coordsize="164,165" path="m2731,1814l2724,1846,2707,1872,2681,1890,2649,1896,2617,1890,2591,1872,2573,1846,2567,1814,2573,1782,2591,1755,2617,1738,2649,1731,2681,1738,2707,1755,2724,1782,2731,1814xe" filled="false" stroked="true" strokeweight=".410956pt" strokecolor="#f5f5f5">
              <v:path arrowok="t"/>
              <v:stroke dashstyle="solid"/>
            </v:shape>
            <v:shape style="position:absolute;left:3237;top:1448;width:164;height:165" coordorigin="3237,1448" coordsize="164,165" path="m3319,1613l3287,1607,3261,1589,3244,1563,3237,1531,3244,1499,3261,1472,3287,1455,3319,1448,3351,1455,3377,1472,3395,1499,3401,1531,3395,1563,3377,1589,3351,1607,3319,1613xe" filled="true" fillcolor="#a9b3b8" stroked="false">
              <v:path arrowok="t"/>
              <v:fill opacity="26470f" type="solid"/>
            </v:shape>
            <v:shape style="position:absolute;left:3237;top:1448;width:164;height:165" coordorigin="3237,1448" coordsize="164,165" path="m3401,1531l3395,1563,3377,1589,3351,1607,3319,1613,3287,1607,3261,1589,3244,1563,3237,1531,3244,1499,3261,1472,3287,1455,3319,1448,3351,1455,3377,1472,3395,1499,3401,1531xe" filled="false" stroked="true" strokeweight=".410956pt" strokecolor="#f5f5f5">
              <v:path arrowok="t"/>
              <v:stroke dashstyle="solid"/>
            </v:shape>
            <v:shape style="position:absolute;left:5684;top:575;width:164;height:165" coordorigin="5684,576" coordsize="164,165" path="m5766,741l5734,734,5708,717,5691,691,5684,658,5691,626,5708,600,5734,582,5766,576,5798,582,5824,600,5841,626,5848,658,5841,691,5824,717,5798,734,5766,741xe" filled="true" fillcolor="#a9b3b8" stroked="false">
              <v:path arrowok="t"/>
              <v:fill opacity="26470f" type="solid"/>
            </v:shape>
            <v:shape style="position:absolute;left:5684;top:575;width:164;height:165" coordorigin="5684,576" coordsize="164,165" path="m5848,658l5841,691,5824,717,5798,734,5766,741,5734,734,5708,717,5691,691,5684,658,5691,626,5708,600,5734,582,5766,576,5798,582,5824,600,5841,626,5848,658xe" filled="false" stroked="true" strokeweight=".410956pt" strokecolor="#f5f5f5">
              <v:path arrowok="t"/>
              <v:stroke dashstyle="solid"/>
            </v:shape>
            <v:shape style="position:absolute;left:2402;top:853;width:164;height:165" coordorigin="2402,853" coordsize="164,165" path="m2484,1018l2452,1012,2426,994,2409,968,2402,936,2409,903,2426,877,2452,860,2484,853,2516,860,2542,877,2560,903,2566,936,2560,968,2542,994,2516,1012,2484,1018xe" filled="true" fillcolor="#a9b3b8" stroked="false">
              <v:path arrowok="t"/>
              <v:fill opacity="26470f" type="solid"/>
            </v:shape>
            <v:shape style="position:absolute;left:2402;top:853;width:164;height:165" coordorigin="2402,853" coordsize="164,165" path="m2566,936l2560,968,2542,994,2516,1012,2484,1018,2452,1012,2426,994,2409,968,2402,936,2409,903,2426,877,2452,860,2484,853,2516,860,2542,877,2560,903,2566,936xe" filled="false" stroked="true" strokeweight=".410956pt" strokecolor="#f5f5f5">
              <v:path arrowok="t"/>
              <v:stroke dashstyle="solid"/>
            </v:shape>
            <v:shape style="position:absolute;left:2006;top:2465;width:164;height:165" coordorigin="2006,2466" coordsize="164,165" path="m2088,2631l2056,2624,2030,2607,2012,2580,2006,2548,2012,2516,2030,2490,2056,2472,2088,2466,2120,2472,2146,2490,2163,2516,2170,2548,2163,2580,2146,2607,2120,2624,2088,2631xe" filled="true" fillcolor="#a9b3b8" stroked="false">
              <v:path arrowok="t"/>
              <v:fill opacity="26470f" type="solid"/>
            </v:shape>
            <v:shape style="position:absolute;left:2006;top:2465;width:164;height:165" coordorigin="2006,2466" coordsize="164,165" path="m2170,2548l2163,2580,2146,2607,2120,2624,2088,2631,2056,2624,2030,2607,2012,2580,2006,2548,2012,2516,2030,2490,2056,2472,2088,2466,2120,2472,2146,2490,2163,2516,2170,2548xe" filled="false" stroked="true" strokeweight=".410956pt" strokecolor="#f5f5f5">
              <v:path arrowok="t"/>
              <v:stroke dashstyle="solid"/>
            </v:shape>
            <v:shape style="position:absolute;left:2977;top:2125;width:164;height:165" coordorigin="2978,2125" coordsize="164,165" path="m3059,2290l3028,2284,3002,2266,2984,2240,2978,2208,2984,2176,3002,2149,3028,2132,3059,2125,3091,2132,3117,2149,3135,2176,3141,2208,3135,2240,3117,2266,3091,2284,3059,2290xe" filled="true" fillcolor="#a9b3b8" stroked="false">
              <v:path arrowok="t"/>
              <v:fill opacity="26470f" type="solid"/>
            </v:shape>
            <v:shape style="position:absolute;left:2977;top:2125;width:164;height:165" coordorigin="2978,2125" coordsize="164,165" path="m3141,2208l3135,2240,3117,2266,3091,2284,3059,2290,3028,2284,3002,2266,2984,2240,2978,2208,2984,2176,3002,2149,3028,2132,3059,2125,3091,2132,3117,2149,3135,2176,3141,2208xe" filled="false" stroked="true" strokeweight=".410956pt" strokecolor="#f5f5f5">
              <v:path arrowok="t"/>
              <v:stroke dashstyle="solid"/>
            </v:shape>
            <v:shape style="position:absolute;left:1792;top:2899;width:164;height:165" coordorigin="1792,2899" coordsize="164,165" path="m1874,3064l1842,3058,1816,3040,1799,3014,1792,2982,1799,2950,1816,2923,1842,2906,1874,2899,1906,2906,1932,2923,1950,2950,1956,2982,1950,3014,1932,3040,1906,3058,1874,3064xe" filled="true" fillcolor="#a9b3b8" stroked="false">
              <v:path arrowok="t"/>
              <v:fill opacity="26470f" type="solid"/>
            </v:shape>
            <v:shape style="position:absolute;left:1792;top:2899;width:164;height:165" coordorigin="1792,2899" coordsize="164,165" path="m1956,2982l1950,3014,1932,3040,1906,3058,1874,3064,1842,3058,1816,3040,1799,3014,1792,2982,1799,2950,1816,2923,1842,2906,1874,2899,1906,2906,1932,2923,1950,2950,1956,2982xe" filled="false" stroked="true" strokeweight=".410956pt" strokecolor="#f5f5f5">
              <v:path arrowok="t"/>
              <v:stroke dashstyle="solid"/>
            </v:shape>
            <v:shape style="position:absolute;left:5111;top:1472;width:164;height:165" coordorigin="5111,1472" coordsize="164,165" path="m5193,1637l5161,1631,5135,1613,5118,1587,5111,1555,5118,1522,5135,1496,5161,1479,5193,1472,5225,1479,5251,1496,5269,1522,5275,1555,5269,1587,5251,1613,5225,1631,5193,1637xe" filled="true" fillcolor="#6bb5d3" stroked="false">
              <v:path arrowok="t"/>
              <v:fill opacity="26470f" type="solid"/>
            </v:shape>
            <v:shape style="position:absolute;left:5111;top:1472;width:164;height:165" coordorigin="5111,1472" coordsize="164,165" path="m5275,1555l5269,1587,5251,1613,5225,1631,5193,1637,5161,1631,5135,1613,5118,1587,5111,1555,5118,1522,5135,1496,5161,1479,5193,1472,5225,1479,5251,1496,5269,1522,5275,1555xe" filled="false" stroked="true" strokeweight=".410956pt" strokecolor="#f5f5f5">
              <v:path arrowok="t"/>
              <v:stroke dashstyle="solid"/>
            </v:shape>
            <v:shape style="position:absolute;left:1487;top:2011;width:164;height:165" coordorigin="1487,2011" coordsize="164,165" path="m1569,2176l1537,2170,1511,2152,1494,2126,1487,2094,1494,2062,1511,2035,1537,2018,1569,2011,1601,2018,1627,2035,1645,2062,1651,2094,1645,2126,1627,2152,1601,2170,1569,2176xe" filled="true" fillcolor="#a9b3b8" stroked="false">
              <v:path arrowok="t"/>
              <v:fill opacity="26470f" type="solid"/>
            </v:shape>
            <v:shape style="position:absolute;left:1487;top:2011;width:164;height:165" coordorigin="1487,2011" coordsize="164,165" path="m1651,2094l1645,2126,1627,2152,1601,2170,1569,2176,1537,2170,1511,2152,1494,2126,1487,2094,1494,2062,1511,2035,1537,2018,1569,2011,1601,2018,1627,2035,1645,2062,1651,2094xe" filled="false" stroked="true" strokeweight=".410956pt" strokecolor="#f5f5f5">
              <v:path arrowok="t"/>
              <v:stroke dashstyle="solid"/>
            </v:shape>
            <v:shape style="position:absolute;left:3357;top:2088;width:164;height:165" coordorigin="3357,2088" coordsize="164,165" path="m3439,2253l3407,2247,3381,2229,3364,2203,3357,2171,3364,2139,3381,2113,3407,2095,3439,2088,3471,2095,3497,2113,3515,2139,3521,2171,3515,2203,3497,2229,3471,2247,3439,2253xe" filled="true" fillcolor="#a9b3b8" stroked="false">
              <v:path arrowok="t"/>
              <v:fill opacity="26470f" type="solid"/>
            </v:shape>
            <v:shape style="position:absolute;left:3357;top:2088;width:164;height:165" coordorigin="3357,2088" coordsize="164,165" path="m3521,2171l3515,2203,3497,2229,3471,2247,3439,2253,3407,2247,3381,2229,3364,2203,3357,2171,3364,2139,3381,2113,3407,2095,3439,2088,3471,2095,3497,2113,3515,2139,3521,2171xe" filled="false" stroked="true" strokeweight=".410956pt" strokecolor="#f5f5f5">
              <v:path arrowok="t"/>
              <v:stroke dashstyle="solid"/>
            </v:shape>
            <v:shape style="position:absolute;left:5036;top:191;width:164;height:165" coordorigin="5036,192" coordsize="164,165" path="m5118,356l5086,350,5060,332,5043,306,5036,274,5043,242,5060,216,5086,198,5118,192,5150,198,5176,216,5193,242,5200,274,5193,306,5176,332,5150,350,5118,356xe" filled="true" fillcolor="#a9b3b8" stroked="false">
              <v:path arrowok="t"/>
              <v:fill opacity="26470f" type="solid"/>
            </v:shape>
            <v:shape style="position:absolute;left:5036;top:191;width:164;height:165" coordorigin="5036,192" coordsize="164,165" path="m5200,274l5193,306,5176,332,5150,350,5118,356,5086,350,5060,332,5043,306,5036,274,5043,242,5060,216,5086,198,5118,192,5150,198,5176,216,5193,242,5200,274xe" filled="false" stroked="true" strokeweight=".410956pt" strokecolor="#f5f5f5">
              <v:path arrowok="t"/>
              <v:stroke dashstyle="solid"/>
            </v:shape>
            <v:shape style="position:absolute;left:2181;top:957;width:164;height:165" coordorigin="2182,958" coordsize="164,165" path="m2264,1123l2232,1116,2206,1099,2188,1073,2182,1040,2188,1008,2206,982,2232,964,2264,958,2295,964,2321,982,2339,1008,2345,1040,2339,1073,2321,1099,2295,1116,2264,1123xe" filled="true" fillcolor="#a9b3b8" stroked="false">
              <v:path arrowok="t"/>
              <v:fill opacity="26470f" type="solid"/>
            </v:shape>
            <v:shape style="position:absolute;left:2181;top:957;width:164;height:165" coordorigin="2182,958" coordsize="164,165" path="m2345,1040l2339,1073,2321,1099,2295,1116,2264,1123,2232,1116,2206,1099,2188,1073,2182,1040,2188,1008,2206,982,2232,964,2264,958,2295,964,2321,982,2339,1008,2345,1040xe" filled="false" stroked="true" strokeweight=".410956pt" strokecolor="#f5f5f5">
              <v:path arrowok="t"/>
              <v:stroke dashstyle="solid"/>
            </v:shape>
            <v:shape style="position:absolute;left:855;top:1234;width:164;height:165" coordorigin="855,1234" coordsize="164,165" path="m937,1399l905,1392,879,1375,862,1349,855,1317,862,1284,879,1258,905,1241,937,1234,969,1241,995,1258,1013,1284,1019,1317,1013,1349,995,1375,969,1392,937,1399xe" filled="true" fillcolor="#a9b3b8" stroked="false">
              <v:path arrowok="t"/>
              <v:fill opacity="26470f" type="solid"/>
            </v:shape>
            <v:shape style="position:absolute;left:855;top:1234;width:164;height:165" coordorigin="855,1234" coordsize="164,165" path="m1019,1317l1013,1349,995,1375,969,1392,937,1399,905,1392,879,1375,862,1349,855,1317,862,1284,879,1258,905,1241,937,1234,969,1241,995,1258,1013,1284,1019,1317xe" filled="false" stroked="true" strokeweight=".410956pt" strokecolor="#f5f5f5">
              <v:path arrowok="t"/>
              <v:stroke dashstyle="solid"/>
            </v:shape>
            <v:shape style="position:absolute;left:3799;top:480;width:164;height:165" coordorigin="3799,480" coordsize="164,165" path="m3881,645l3849,639,3823,621,3806,595,3799,563,3806,531,3823,505,3849,487,3881,480,3913,487,3939,505,3957,531,3963,563,3957,595,3939,621,3913,639,3881,645xe" filled="true" fillcolor="#a9b3b8" stroked="false">
              <v:path arrowok="t"/>
              <v:fill opacity="26470f" type="solid"/>
            </v:shape>
            <v:shape style="position:absolute;left:3799;top:480;width:164;height:165" coordorigin="3799,480" coordsize="164,165" path="m3963,563l3957,595,3939,621,3913,639,3881,645,3849,639,3823,621,3806,595,3799,563,3806,531,3823,505,3849,487,3881,480,3913,487,3939,505,3957,531,3963,563xe" filled="false" stroked="true" strokeweight=".410956pt" strokecolor="#f5f5f5">
              <v:path arrowok="t"/>
              <v:stroke dashstyle="solid"/>
            </v:shape>
            <v:shape style="position:absolute;left:2875;top:1542;width:164;height:165" coordorigin="2875,1543" coordsize="164,165" path="m2957,1707l2925,1701,2899,1683,2882,1657,2875,1625,2882,1593,2899,1567,2925,1549,2957,1543,2989,1549,3015,1567,3032,1593,3039,1625,3032,1657,3015,1683,2989,1701,2957,1707xe" filled="true" fillcolor="#a9b3b8" stroked="false">
              <v:path arrowok="t"/>
              <v:fill opacity="26470f" type="solid"/>
            </v:shape>
            <v:shape style="position:absolute;left:2875;top:1542;width:164;height:165" coordorigin="2875,1543" coordsize="164,165" path="m3039,1625l3032,1657,3015,1683,2989,1701,2957,1707,2925,1701,2899,1683,2882,1657,2875,1625,2882,1593,2899,1567,2925,1549,2957,1543,2989,1549,3015,1567,3032,1593,3039,1625xe" filled="false" stroked="true" strokeweight=".410956pt" strokecolor="#f5f5f5">
              <v:path arrowok="t"/>
              <v:stroke dashstyle="solid"/>
            </v:shape>
            <v:shape style="position:absolute;left:3050;top:551;width:164;height:165" coordorigin="3050,552" coordsize="164,165" path="m3132,717l3100,710,3074,693,3057,666,3050,634,3057,602,3074,576,3100,558,3132,552,3164,558,3190,576,3208,602,3214,634,3208,666,3190,693,3164,710,3132,717xe" filled="true" fillcolor="#a9b3b8" stroked="false">
              <v:path arrowok="t"/>
              <v:fill opacity="26470f" type="solid"/>
            </v:shape>
            <v:shape style="position:absolute;left:3050;top:551;width:164;height:165" coordorigin="3050,552" coordsize="164,165" path="m3214,634l3208,666,3190,693,3164,710,3132,717,3100,710,3074,693,3057,666,3050,634,3057,602,3074,576,3100,558,3132,552,3164,558,3190,576,3208,602,3214,634xe" filled="false" stroked="true" strokeweight=".410956pt" strokecolor="#f5f5f5">
              <v:path arrowok="t"/>
              <v:stroke dashstyle="solid"/>
            </v:shape>
            <v:shape style="position:absolute;left:1446;top:2554;width:164;height:165" coordorigin="1447,2555" coordsize="164,165" path="m1529,2720l1497,2713,1471,2696,1453,2669,1447,2637,1453,2605,1471,2579,1497,2561,1529,2555,1560,2561,1586,2579,1604,2605,1610,2637,1604,2669,1586,2696,1560,2713,1529,2720xe" filled="true" fillcolor="#a9b3b8" stroked="false">
              <v:path arrowok="t"/>
              <v:fill opacity="26470f" type="solid"/>
            </v:shape>
            <v:shape style="position:absolute;left:1446;top:2554;width:164;height:165" coordorigin="1447,2555" coordsize="164,165" path="m1610,2637l1604,2669,1586,2696,1560,2713,1529,2720,1497,2713,1471,2696,1453,2669,1447,2637,1453,2605,1471,2579,1497,2561,1529,2555,1560,2561,1586,2579,1604,2605,1610,2637xe" filled="false" stroked="true" strokeweight=".410956pt" strokecolor="#f5f5f5">
              <v:path arrowok="t"/>
              <v:stroke dashstyle="solid"/>
            </v:shape>
            <v:shape style="position:absolute;left:907;top:1487;width:164;height:165" coordorigin="908,1488" coordsize="164,165" path="m990,1653l958,1646,932,1629,914,1602,908,1570,914,1538,932,1512,958,1494,990,1488,1022,1494,1048,1512,1065,1538,1072,1570,1065,1602,1048,1629,1022,1646,990,1653xe" filled="true" fillcolor="#a9b3b8" stroked="false">
              <v:path arrowok="t"/>
              <v:fill opacity="26470f" type="solid"/>
            </v:shape>
            <v:shape style="position:absolute;left:907;top:1487;width:164;height:165" coordorigin="908,1488" coordsize="164,165" path="m1072,1570l1065,1602,1048,1629,1022,1646,990,1653,958,1646,932,1629,914,1602,908,1570,914,1538,932,1512,958,1494,990,1488,1022,1494,1048,1512,1065,1538,1072,1570xe" filled="false" stroked="true" strokeweight=".410956pt" strokecolor="#f5f5f5">
              <v:path arrowok="t"/>
              <v:stroke dashstyle="solid"/>
            </v:shape>
            <v:shape style="position:absolute;left:4873;top:1540;width:164;height:165" coordorigin="4873,1540" coordsize="164,165" path="m4955,1705l4923,1699,4897,1681,4880,1655,4873,1623,4880,1591,4897,1564,4923,1547,4955,1540,4987,1547,5013,1564,5031,1591,5037,1623,5031,1655,5013,1681,4987,1699,4955,1705xe" filled="true" fillcolor="#88b4c6" stroked="false">
              <v:path arrowok="t"/>
              <v:fill opacity="26470f" type="solid"/>
            </v:shape>
            <v:shape style="position:absolute;left:4873;top:1540;width:164;height:165" coordorigin="4873,1540" coordsize="164,165" path="m5037,1623l5031,1655,5013,1681,4987,1699,4955,1705,4923,1699,4897,1681,4880,1655,4873,1623,4880,1591,4897,1564,4923,1547,4955,1540,4987,1547,5013,1564,5031,1591,5037,1623xe" filled="false" stroked="true" strokeweight=".410956pt" strokecolor="#f5f5f5">
              <v:path arrowok="t"/>
              <v:stroke dashstyle="solid"/>
            </v:shape>
            <v:shape style="position:absolute;left:1676;top:1307;width:164;height:165" coordorigin="1677,1308" coordsize="164,165" path="m1759,1473l1727,1466,1701,1449,1683,1423,1677,1390,1683,1358,1701,1332,1727,1314,1759,1308,1791,1314,1817,1332,1834,1358,1841,1390,1834,1423,1817,1449,1791,1466,1759,1473xe" filled="true" fillcolor="#a9b3b8" stroked="false">
              <v:path arrowok="t"/>
              <v:fill opacity="26470f" type="solid"/>
            </v:shape>
            <v:shape style="position:absolute;left:1676;top:1307;width:164;height:165" coordorigin="1677,1308" coordsize="164,165" path="m1841,1390l1834,1423,1817,1449,1791,1466,1759,1473,1727,1466,1701,1449,1683,1423,1677,1390,1683,1358,1701,1332,1727,1314,1759,1308,1791,1314,1817,1332,1834,1358,1841,1390xe" filled="false" stroked="true" strokeweight=".410956pt" strokecolor="#f5f5f5">
              <v:path arrowok="t"/>
              <v:stroke dashstyle="solid"/>
            </v:shape>
            <v:shape style="position:absolute;left:4928;top:1229;width:164;height:165" coordorigin="4928,1230" coordsize="164,165" path="m5010,1395l4978,1388,4952,1371,4935,1345,4928,1312,4935,1280,4952,1254,4978,1236,5010,1230,5042,1236,5068,1254,5086,1280,5092,1312,5086,1345,5068,1371,5042,1388,5010,1395xe" filled="true" fillcolor="#a6b4ba" stroked="false">
              <v:path arrowok="t"/>
              <v:fill opacity="26470f" type="solid"/>
            </v:shape>
            <v:shape style="position:absolute;left:4928;top:1229;width:164;height:165" coordorigin="4928,1230" coordsize="164,165" path="m5092,1312l5086,1345,5068,1371,5042,1388,5010,1395,4978,1388,4952,1371,4935,1345,4928,1312,4935,1280,4952,1254,4978,1236,5010,1230,5042,1236,5068,1254,5086,1280,5092,1312xe" filled="false" stroked="true" strokeweight=".410956pt" strokecolor="#f5f5f5">
              <v:path arrowok="t"/>
              <v:stroke dashstyle="solid"/>
            </v:shape>
            <v:shape style="position:absolute;left:2409;top:3940;width:164;height:165" coordorigin="2410,3940" coordsize="164,165" path="m2492,4105l2460,4099,2434,4081,2416,4055,2410,4023,2416,3991,2434,3964,2460,3947,2492,3940,2524,3947,2550,3964,2567,3991,2574,4023,2567,4055,2550,4081,2524,4099,2492,4105xe" filled="true" fillcolor="#a9b3b8" stroked="false">
              <v:path arrowok="t"/>
              <v:fill opacity="26470f" type="solid"/>
            </v:shape>
            <v:shape style="position:absolute;left:2409;top:3940;width:164;height:165" coordorigin="2410,3940" coordsize="164,165" path="m2574,4023l2567,4055,2550,4081,2524,4099,2492,4105,2460,4099,2434,4081,2416,4055,2410,4023,2416,3991,2434,3964,2460,3947,2492,3940,2524,3947,2550,3964,2567,3991,2574,4023xe" filled="false" stroked="true" strokeweight=".410956pt" strokecolor="#f5f5f5">
              <v:path arrowok="t"/>
              <v:stroke dashstyle="solid"/>
            </v:shape>
            <v:shape style="position:absolute;left:4349;top:1246;width:164;height:165" coordorigin="4349,1247" coordsize="164,165" path="m4431,1412l4399,1405,4373,1388,4356,1361,4349,1329,4356,1297,4373,1271,4399,1253,4431,1247,4463,1253,4489,1271,4506,1297,4513,1329,4506,1361,4489,1388,4463,1405,4431,1412xe" filled="true" fillcolor="#a9b3b8" stroked="false">
              <v:path arrowok="t"/>
              <v:fill opacity="26470f" type="solid"/>
            </v:shape>
            <v:shape style="position:absolute;left:4349;top:1246;width:164;height:165" coordorigin="4349,1247" coordsize="164,165" path="m4513,1329l4506,1361,4489,1388,4463,1405,4431,1412,4399,1405,4373,1388,4356,1361,4349,1329,4356,1297,4373,1271,4399,1253,4431,1247,4463,1253,4489,1271,4506,1297,4513,1329xe" filled="false" stroked="true" strokeweight=".410956pt" strokecolor="#f5f5f5">
              <v:path arrowok="t"/>
              <v:stroke dashstyle="solid"/>
            </v:shape>
            <v:shape style="position:absolute;left:5863;top:4313;width:566;height:165" type="#_x0000_t75" stroked="false">
              <v:imagedata r:id="rId47" o:title=""/>
            </v:shape>
            <v:shape style="position:absolute;left:0;top:24;width:197;height:858" type="#_x0000_t75" stroked="false">
              <v:imagedata r:id="rId46" o:title=""/>
            </v:shape>
            <v:shape style="position:absolute;left:5232;top:183;width:952;height:91" type="#_x0000_t202" filled="false" stroked="false">
              <v:textbox inset="0,0,0,0">
                <w:txbxContent>
                  <w:p>
                    <w:pPr>
                      <w:spacing w:line="91" w:lineRule="exact" w:before="0"/>
                      <w:ind w:left="0" w:right="0" w:firstLine="0"/>
                      <w:jc w:val="left"/>
                      <w:rPr>
                        <w:b/>
                        <w:sz w:val="9"/>
                      </w:rPr>
                    </w:pPr>
                    <w:r>
                      <w:rPr>
                        <w:b/>
                        <w:w w:val="110"/>
                        <w:sz w:val="9"/>
                      </w:rPr>
                      <w:t>Demand Management</w:t>
                    </w:r>
                  </w:p>
                </w:txbxContent>
              </v:textbox>
              <w10:wrap type="none"/>
            </v:shape>
            <v:shape style="position:absolute;left:2391;top:414;width:846;height:91" type="#_x0000_t202" filled="false" stroked="false">
              <v:textbox inset="0,0,0,0">
                <w:txbxContent>
                  <w:p>
                    <w:pPr>
                      <w:spacing w:line="91" w:lineRule="exact" w:before="0"/>
                      <w:ind w:left="0" w:right="0" w:firstLine="0"/>
                      <w:jc w:val="left"/>
                      <w:rPr>
                        <w:b/>
                        <w:sz w:val="9"/>
                      </w:rPr>
                    </w:pPr>
                    <w:r>
                      <w:rPr>
                        <w:b/>
                        <w:w w:val="115"/>
                        <w:sz w:val="9"/>
                      </w:rPr>
                      <w:t>Climate Adaptation</w:t>
                    </w:r>
                  </w:p>
                </w:txbxContent>
              </v:textbox>
              <w10:wrap type="none"/>
            </v:shape>
            <v:shape style="position:absolute;left:3996;top:513;width:785;height:91" type="#_x0000_t202" filled="false" stroked="false">
              <v:textbox inset="0,0,0,0">
                <w:txbxContent>
                  <w:p>
                    <w:pPr>
                      <w:spacing w:line="91" w:lineRule="exact" w:before="0"/>
                      <w:ind w:left="0" w:right="0" w:firstLine="0"/>
                      <w:jc w:val="left"/>
                      <w:rPr>
                        <w:b/>
                        <w:sz w:val="9"/>
                      </w:rPr>
                    </w:pPr>
                    <w:r>
                      <w:rPr>
                        <w:b/>
                        <w:w w:val="115"/>
                        <w:sz w:val="9"/>
                      </w:rPr>
                      <w:t>Commodity Prices</w:t>
                    </w:r>
                  </w:p>
                </w:txbxContent>
              </v:textbox>
              <w10:wrap type="none"/>
            </v:shape>
            <v:shape style="position:absolute;left:5846;top:537;width:579;height:91" type="#_x0000_t202" filled="false" stroked="false">
              <v:textbox inset="0,0,0,0">
                <w:txbxContent>
                  <w:p>
                    <w:pPr>
                      <w:spacing w:line="91" w:lineRule="exact" w:before="0"/>
                      <w:ind w:left="0" w:right="0" w:firstLine="0"/>
                      <w:jc w:val="left"/>
                      <w:rPr>
                        <w:b/>
                        <w:sz w:val="9"/>
                      </w:rPr>
                    </w:pPr>
                    <w:r>
                      <w:rPr>
                        <w:b/>
                        <w:w w:val="120"/>
                        <w:sz w:val="9"/>
                      </w:rPr>
                      <w:t>Infrastructur</w:t>
                    </w:r>
                  </w:p>
                </w:txbxContent>
              </v:textbox>
              <w10:wrap type="none"/>
            </v:shape>
            <v:shape style="position:absolute;left:2530;top:743;width:581;height:91" type="#_x0000_t202" filled="false" stroked="false">
              <v:textbox inset="0,0,0,0">
                <w:txbxContent>
                  <w:p>
                    <w:pPr>
                      <w:spacing w:line="91" w:lineRule="exact" w:before="0"/>
                      <w:ind w:left="0" w:right="0" w:firstLine="0"/>
                      <w:jc w:val="left"/>
                      <w:rPr>
                        <w:b/>
                        <w:sz w:val="9"/>
                      </w:rPr>
                    </w:pPr>
                    <w:r>
                      <w:rPr>
                        <w:b/>
                        <w:w w:val="115"/>
                        <w:sz w:val="9"/>
                      </w:rPr>
                      <w:t>Risk to Peace</w:t>
                    </w:r>
                  </w:p>
                </w:txbxContent>
              </v:textbox>
              <w10:wrap type="none"/>
            </v:shape>
            <v:shape style="position:absolute;left:1899;top:842;width:501;height:91" type="#_x0000_t202" filled="false" stroked="false">
              <v:textbox inset="0,0,0,0">
                <w:txbxContent>
                  <w:p>
                    <w:pPr>
                      <w:spacing w:line="91" w:lineRule="exact" w:before="0"/>
                      <w:ind w:left="0" w:right="0" w:firstLine="0"/>
                      <w:jc w:val="left"/>
                      <w:rPr>
                        <w:b/>
                        <w:sz w:val="9"/>
                      </w:rPr>
                    </w:pPr>
                    <w:r>
                      <w:rPr>
                        <w:b/>
                        <w:w w:val="115"/>
                        <w:sz w:val="9"/>
                      </w:rPr>
                      <w:t>H2 and P2X</w:t>
                    </w:r>
                  </w:p>
                </w:txbxContent>
              </v:textbox>
              <w10:wrap type="none"/>
            </v:shape>
            <v:shape style="position:absolute;left:3701;top:917;width:1005;height:91" type="#_x0000_t202" filled="false" stroked="false">
              <v:textbox inset="0,0,0,0">
                <w:txbxContent>
                  <w:p>
                    <w:pPr>
                      <w:spacing w:line="91" w:lineRule="exact" w:before="0"/>
                      <w:ind w:left="0" w:right="0" w:firstLine="0"/>
                      <w:jc w:val="left"/>
                      <w:rPr>
                        <w:b/>
                        <w:sz w:val="9"/>
                      </w:rPr>
                    </w:pPr>
                    <w:r>
                      <w:rPr>
                        <w:b/>
                        <w:w w:val="115"/>
                        <w:sz w:val="9"/>
                      </w:rPr>
                      <w:t>Trilemma</w:t>
                    </w:r>
                    <w:r>
                      <w:rPr>
                        <w:b/>
                        <w:spacing w:val="-17"/>
                        <w:w w:val="115"/>
                        <w:sz w:val="9"/>
                      </w:rPr>
                      <w:t> </w:t>
                    </w:r>
                    <w:r>
                      <w:rPr>
                        <w:b/>
                        <w:w w:val="115"/>
                        <w:sz w:val="9"/>
                      </w:rPr>
                      <w:t>Management</w:t>
                    </w:r>
                  </w:p>
                </w:txbxContent>
              </v:textbox>
              <w10:wrap type="none"/>
            </v:shape>
            <v:shape style="position:absolute;left:1449;top:999;width:718;height:91" type="#_x0000_t202" filled="false" stroked="false">
              <v:textbox inset="0,0,0,0">
                <w:txbxContent>
                  <w:p>
                    <w:pPr>
                      <w:spacing w:line="91" w:lineRule="exact" w:before="0"/>
                      <w:ind w:left="0" w:right="0" w:firstLine="0"/>
                      <w:jc w:val="left"/>
                      <w:rPr>
                        <w:b/>
                        <w:sz w:val="9"/>
                      </w:rPr>
                    </w:pPr>
                    <w:r>
                      <w:rPr>
                        <w:b/>
                        <w:w w:val="115"/>
                        <w:sz w:val="9"/>
                      </w:rPr>
                      <w:t>Critical Minerals</w:t>
                    </w:r>
                  </w:p>
                </w:txbxContent>
              </v:textbox>
              <w10:wrap type="none"/>
            </v:shape>
            <v:shape style="position:absolute;left:2751;top:1016;width:612;height:91" type="#_x0000_t202" filled="false" stroked="false">
              <v:textbox inset="0,0,0,0">
                <w:txbxContent>
                  <w:p>
                    <w:pPr>
                      <w:spacing w:line="91" w:lineRule="exact" w:before="0"/>
                      <w:ind w:left="0" w:right="0" w:firstLine="0"/>
                      <w:jc w:val="left"/>
                      <w:rPr>
                        <w:b/>
                        <w:sz w:val="9"/>
                      </w:rPr>
                    </w:pPr>
                    <w:r>
                      <w:rPr>
                        <w:b/>
                        <w:w w:val="115"/>
                        <w:sz w:val="9"/>
                      </w:rPr>
                      <w:t>Supply Chains</w:t>
                    </w:r>
                  </w:p>
                </w:txbxContent>
              </v:textbox>
              <w10:wrap type="none"/>
            </v:shape>
            <v:shape style="position:absolute;left:221;top:1197;width:630;height:91" type="#_x0000_t202" filled="false" stroked="false">
              <v:textbox inset="0,0,0,0">
                <w:txbxContent>
                  <w:p>
                    <w:pPr>
                      <w:spacing w:line="91" w:lineRule="exact" w:before="0"/>
                      <w:ind w:left="0" w:right="0" w:firstLine="0"/>
                      <w:jc w:val="left"/>
                      <w:rPr>
                        <w:b/>
                        <w:sz w:val="9"/>
                      </w:rPr>
                    </w:pPr>
                    <w:r>
                      <w:rPr>
                        <w:b/>
                        <w:w w:val="110"/>
                        <w:sz w:val="9"/>
                      </w:rPr>
                      <w:t>Compensation</w:t>
                    </w:r>
                  </w:p>
                </w:txbxContent>
              </v:textbox>
              <w10:wrap type="none"/>
            </v:shape>
            <v:shape style="position:absolute;left:4119;top:1139;width:581;height:91" type="#_x0000_t202" filled="false" stroked="false">
              <v:textbox inset="0,0,0,0">
                <w:txbxContent>
                  <w:p>
                    <w:pPr>
                      <w:spacing w:line="91" w:lineRule="exact" w:before="0"/>
                      <w:ind w:left="0" w:right="0" w:firstLine="0"/>
                      <w:jc w:val="left"/>
                      <w:rPr>
                        <w:b/>
                        <w:sz w:val="9"/>
                      </w:rPr>
                    </w:pPr>
                    <w:r>
                      <w:rPr>
                        <w:b/>
                        <w:w w:val="115"/>
                        <w:sz w:val="9"/>
                      </w:rPr>
                      <w:t>Acceptability</w:t>
                    </w:r>
                  </w:p>
                </w:txbxContent>
              </v:textbox>
              <w10:wrap type="none"/>
            </v:shape>
            <v:shape style="position:absolute;left:1146;top:1230;width:914;height:91" type="#_x0000_t202" filled="false" stroked="false">
              <v:textbox inset="0,0,0,0">
                <w:txbxContent>
                  <w:p>
                    <w:pPr>
                      <w:spacing w:line="91" w:lineRule="exact" w:before="0"/>
                      <w:ind w:left="0" w:right="0" w:firstLine="0"/>
                      <w:jc w:val="left"/>
                      <w:rPr>
                        <w:b/>
                        <w:sz w:val="9"/>
                      </w:rPr>
                    </w:pPr>
                    <w:r>
                      <w:rPr>
                        <w:b/>
                        <w:w w:val="115"/>
                        <w:sz w:val="9"/>
                      </w:rPr>
                      <w:t>Artiﬁcial Intelligence</w:t>
                    </w:r>
                  </w:p>
                </w:txbxContent>
              </v:textbox>
              <w10:wrap type="none"/>
            </v:shape>
            <v:shape style="position:absolute;left:5109;top:1263;width:567;height:91" type="#_x0000_t202" filled="false" stroked="false">
              <v:textbox inset="0,0,0,0">
                <w:txbxContent>
                  <w:p>
                    <w:pPr>
                      <w:spacing w:line="91" w:lineRule="exact" w:before="0"/>
                      <w:ind w:left="0" w:right="0" w:firstLine="0"/>
                      <w:jc w:val="left"/>
                      <w:rPr>
                        <w:b/>
                        <w:sz w:val="9"/>
                      </w:rPr>
                    </w:pPr>
                    <w:r>
                      <w:rPr>
                        <w:b/>
                        <w:w w:val="115"/>
                        <w:sz w:val="9"/>
                      </w:rPr>
                      <w:t>Aﬀordability</w:t>
                    </w:r>
                  </w:p>
                </w:txbxContent>
              </v:textbox>
              <w10:wrap type="none"/>
            </v:shape>
            <v:shape style="position:absolute;left:2628;top:1354;width:1179;height:91" type="#_x0000_t202" filled="false" stroked="false">
              <v:textbox inset="0,0,0,0">
                <w:txbxContent>
                  <w:p>
                    <w:pPr>
                      <w:spacing w:line="91" w:lineRule="exact" w:before="0"/>
                      <w:ind w:left="0" w:right="0" w:firstLine="0"/>
                      <w:jc w:val="left"/>
                      <w:rPr>
                        <w:b/>
                        <w:sz w:val="9"/>
                      </w:rPr>
                    </w:pPr>
                    <w:r>
                      <w:rPr>
                        <w:b/>
                        <w:w w:val="115"/>
                        <w:sz w:val="9"/>
                      </w:rPr>
                      <w:t>International Collaboration</w:t>
                    </w:r>
                  </w:p>
                </w:txbxContent>
              </v:textbox>
              <w10:wrap type="none"/>
            </v:shape>
            <v:shape style="position:absolute;left:622;top:1527;width:244;height:91" type="#_x0000_t202" filled="false" stroked="false">
              <v:textbox inset="0,0,0,0">
                <w:txbxContent>
                  <w:p>
                    <w:pPr>
                      <w:spacing w:line="91" w:lineRule="exact" w:before="0"/>
                      <w:ind w:left="0" w:right="0" w:firstLine="0"/>
                      <w:jc w:val="left"/>
                      <w:rPr>
                        <w:b/>
                        <w:sz w:val="9"/>
                      </w:rPr>
                    </w:pPr>
                    <w:r>
                      <w:rPr>
                        <w:b/>
                        <w:w w:val="115"/>
                        <w:sz w:val="9"/>
                      </w:rPr>
                      <w:t>CCUS</w:t>
                    </w:r>
                  </w:p>
                </w:txbxContent>
              </v:textbox>
              <w10:wrap type="none"/>
            </v:shape>
            <v:shape style="position:absolute;left:5281;top:1469;width:677;height:91" type="#_x0000_t202" filled="false" stroked="false">
              <v:textbox inset="0,0,0,0">
                <w:txbxContent>
                  <w:p>
                    <w:pPr>
                      <w:spacing w:line="91" w:lineRule="exact" w:before="0"/>
                      <w:ind w:left="0" w:right="0" w:firstLine="0"/>
                      <w:jc w:val="left"/>
                      <w:rPr>
                        <w:b/>
                        <w:sz w:val="9"/>
                      </w:rPr>
                    </w:pPr>
                    <w:r>
                      <w:rPr>
                        <w:b/>
                        <w:w w:val="120"/>
                        <w:sz w:val="9"/>
                      </w:rPr>
                      <w:t>Energy Storage</w:t>
                    </w:r>
                  </w:p>
                </w:txbxContent>
              </v:textbox>
              <w10:wrap type="none"/>
            </v:shape>
            <v:shape style="position:absolute;left:1670;top:1543;width:468;height:91" type="#_x0000_t202" filled="false" stroked="false">
              <v:textbox inset="0,0,0,0">
                <w:txbxContent>
                  <w:p>
                    <w:pPr>
                      <w:spacing w:line="91" w:lineRule="exact" w:before="0"/>
                      <w:ind w:left="0" w:right="0" w:firstLine="0"/>
                      <w:jc w:val="left"/>
                      <w:rPr>
                        <w:b/>
                        <w:sz w:val="9"/>
                      </w:rPr>
                    </w:pPr>
                    <w:r>
                      <w:rPr>
                        <w:b/>
                        <w:w w:val="115"/>
                        <w:sz w:val="9"/>
                      </w:rPr>
                      <w:t>Workforce</w:t>
                    </w:r>
                  </w:p>
                </w:txbxContent>
              </v:textbox>
              <w10:wrap type="none"/>
            </v:shape>
            <v:shape style="position:absolute;left:2350;top:1634;width:413;height:91" type="#_x0000_t202" filled="false" stroked="false">
              <v:textbox inset="0,0,0,0">
                <w:txbxContent>
                  <w:p>
                    <w:pPr>
                      <w:spacing w:line="91" w:lineRule="exact" w:before="0"/>
                      <w:ind w:left="0" w:right="0" w:firstLine="0"/>
                      <w:jc w:val="left"/>
                      <w:rPr>
                        <w:b/>
                        <w:sz w:val="9"/>
                      </w:rPr>
                    </w:pPr>
                    <w:r>
                      <w:rPr>
                        <w:b/>
                        <w:w w:val="115"/>
                        <w:sz w:val="9"/>
                      </w:rPr>
                      <w:t>Populism</w:t>
                    </w:r>
                  </w:p>
                </w:txbxContent>
              </v:textbox>
              <w10:wrap type="none"/>
            </v:shape>
            <v:shape style="position:absolute;left:2825;top:1593;width:1821;height:207" type="#_x0000_t202" filled="false" stroked="false">
              <v:textbox inset="0,0,0,0">
                <w:txbxContent>
                  <w:p>
                    <w:pPr>
                      <w:spacing w:line="97" w:lineRule="exact" w:before="0"/>
                      <w:ind w:left="712" w:right="0" w:firstLine="0"/>
                      <w:jc w:val="left"/>
                      <w:rPr>
                        <w:b/>
                        <w:sz w:val="9"/>
                      </w:rPr>
                    </w:pPr>
                    <w:r>
                      <w:rPr>
                        <w:b/>
                        <w:w w:val="115"/>
                        <w:sz w:val="9"/>
                      </w:rPr>
                      <w:t>Stakeholder Coordination</w:t>
                    </w:r>
                  </w:p>
                  <w:p>
                    <w:pPr>
                      <w:spacing w:line="104" w:lineRule="exact" w:before="5"/>
                      <w:ind w:left="0" w:right="0" w:firstLine="0"/>
                      <w:jc w:val="left"/>
                      <w:rPr>
                        <w:b/>
                        <w:sz w:val="9"/>
                      </w:rPr>
                    </w:pPr>
                    <w:r>
                      <w:rPr>
                        <w:b/>
                        <w:w w:val="115"/>
                        <w:sz w:val="9"/>
                      </w:rPr>
                      <w:t>Climate Mitigation</w:t>
                    </w:r>
                  </w:p>
                </w:txbxContent>
              </v:textbox>
              <w10:wrap type="none"/>
            </v:shape>
            <v:shape style="position:absolute;left:1490;top:1881;width:734;height:91" type="#_x0000_t202" filled="false" stroked="false">
              <v:textbox inset="0,0,0,0">
                <w:txbxContent>
                  <w:p>
                    <w:pPr>
                      <w:spacing w:line="91" w:lineRule="exact" w:before="0"/>
                      <w:ind w:left="0" w:right="0" w:firstLine="0"/>
                      <w:jc w:val="left"/>
                      <w:rPr>
                        <w:b/>
                        <w:sz w:val="9"/>
                      </w:rPr>
                    </w:pPr>
                    <w:r>
                      <w:rPr>
                        <w:b/>
                        <w:w w:val="115"/>
                        <w:sz w:val="9"/>
                      </w:rPr>
                      <w:t>Life Cycle Impact</w:t>
                    </w:r>
                  </w:p>
                </w:txbxContent>
              </v:textbox>
              <w10:wrap type="none"/>
            </v:shape>
            <v:shape style="position:absolute;left:5011;top:1692;width:1304;height:240" type="#_x0000_t202" filled="false" stroked="false">
              <v:textbox inset="0,0,0,0">
                <w:txbxContent>
                  <w:p>
                    <w:pPr>
                      <w:spacing w:line="97" w:lineRule="exact" w:before="0"/>
                      <w:ind w:left="0" w:right="0" w:firstLine="0"/>
                      <w:jc w:val="left"/>
                      <w:rPr>
                        <w:b/>
                        <w:sz w:val="9"/>
                      </w:rPr>
                    </w:pPr>
                    <w:r>
                      <w:rPr>
                        <w:b/>
                        <w:w w:val="115"/>
                        <w:sz w:val="9"/>
                      </w:rPr>
                      <w:t>Capital Cost</w:t>
                    </w:r>
                  </w:p>
                  <w:p>
                    <w:pPr>
                      <w:spacing w:line="104" w:lineRule="exact" w:before="38"/>
                      <w:ind w:left="466" w:right="0" w:firstLine="0"/>
                      <w:jc w:val="left"/>
                      <w:rPr>
                        <w:b/>
                        <w:sz w:val="9"/>
                      </w:rPr>
                    </w:pPr>
                    <w:r>
                      <w:rPr>
                        <w:b/>
                        <w:w w:val="115"/>
                        <w:sz w:val="9"/>
                      </w:rPr>
                      <w:t>Transmission Grids</w:t>
                    </w:r>
                  </w:p>
                </w:txbxContent>
              </v:textbox>
              <w10:wrap type="none"/>
            </v:shape>
            <v:shape style="position:absolute;left:2399;top:1956;width:509;height:91" type="#_x0000_t202" filled="false" stroked="false">
              <v:textbox inset="0,0,0,0">
                <w:txbxContent>
                  <w:p>
                    <w:pPr>
                      <w:spacing w:line="91" w:lineRule="exact" w:before="0"/>
                      <w:ind w:left="0" w:right="0" w:firstLine="0"/>
                      <w:jc w:val="left"/>
                      <w:rPr>
                        <w:b/>
                        <w:sz w:val="9"/>
                      </w:rPr>
                    </w:pPr>
                    <w:r>
                      <w:rPr>
                        <w:b/>
                        <w:w w:val="115"/>
                        <w:sz w:val="9"/>
                      </w:rPr>
                      <w:t>Investment</w:t>
                    </w:r>
                  </w:p>
                </w:txbxContent>
              </v:textbox>
              <w10:wrap type="none"/>
            </v:shape>
            <v:shape style="position:absolute;left:442;top:2022;width:1020;height:91" type="#_x0000_t202" filled="false" stroked="false">
              <v:textbox inset="0,0,0,0">
                <w:txbxContent>
                  <w:p>
                    <w:pPr>
                      <w:spacing w:line="91" w:lineRule="exact" w:before="0"/>
                      <w:ind w:left="0" w:right="0" w:firstLine="0"/>
                      <w:jc w:val="left"/>
                      <w:rPr>
                        <w:b/>
                        <w:sz w:val="9"/>
                      </w:rPr>
                    </w:pPr>
                    <w:r>
                      <w:rPr>
                        <w:b/>
                        <w:w w:val="115"/>
                        <w:sz w:val="9"/>
                      </w:rPr>
                      <w:t>Ecosystems Reparation</w:t>
                    </w:r>
                  </w:p>
                </w:txbxContent>
              </v:textbox>
              <w10:wrap type="none"/>
            </v:shape>
            <v:shape style="position:absolute;left:2997;top:2137;width:1301;height:281" type="#_x0000_t202" filled="false" stroked="false">
              <v:textbox inset="0,0,0,0">
                <w:txbxContent>
                  <w:p>
                    <w:pPr>
                      <w:spacing w:line="97" w:lineRule="exact" w:before="0"/>
                      <w:ind w:left="540" w:right="0" w:firstLine="0"/>
                      <w:jc w:val="left"/>
                      <w:rPr>
                        <w:b/>
                        <w:sz w:val="9"/>
                      </w:rPr>
                    </w:pPr>
                    <w:r>
                      <w:rPr>
                        <w:b/>
                        <w:w w:val="115"/>
                        <w:sz w:val="9"/>
                      </w:rPr>
                      <w:t>Domestic Growth</w:t>
                    </w:r>
                  </w:p>
                  <w:p>
                    <w:pPr>
                      <w:spacing w:line="240" w:lineRule="auto" w:before="6"/>
                      <w:rPr>
                        <w:b/>
                        <w:sz w:val="6"/>
                      </w:rPr>
                    </w:pPr>
                  </w:p>
                  <w:p>
                    <w:pPr>
                      <w:spacing w:line="104" w:lineRule="exact" w:before="0"/>
                      <w:ind w:left="0" w:right="0" w:firstLine="0"/>
                      <w:jc w:val="left"/>
                      <w:rPr>
                        <w:b/>
                        <w:sz w:val="9"/>
                      </w:rPr>
                    </w:pPr>
                    <w:r>
                      <w:rPr>
                        <w:b/>
                        <w:w w:val="120"/>
                        <w:sz w:val="9"/>
                      </w:rPr>
                      <w:t>Fossil Subsidies</w:t>
                    </w:r>
                  </w:p>
                </w:txbxContent>
              </v:textbox>
              <w10:wrap type="none"/>
            </v:shape>
            <v:shape style="position:absolute;left:990;top:2401;width:648;height:91" type="#_x0000_t202" filled="false" stroked="false">
              <v:textbox inset="0,0,0,0">
                <w:txbxContent>
                  <w:p>
                    <w:pPr>
                      <w:spacing w:line="91" w:lineRule="exact" w:before="0"/>
                      <w:ind w:left="0" w:right="0" w:firstLine="0"/>
                      <w:jc w:val="left"/>
                      <w:rPr>
                        <w:b/>
                        <w:sz w:val="9"/>
                      </w:rPr>
                    </w:pPr>
                    <w:r>
                      <w:rPr>
                        <w:b/>
                        <w:w w:val="115"/>
                        <w:sz w:val="9"/>
                      </w:rPr>
                      <w:t>Societal Needs</w:t>
                    </w:r>
                  </w:p>
                </w:txbxContent>
              </v:textbox>
              <w10:wrap type="none"/>
            </v:shape>
            <v:shape style="position:absolute;left:2194;top:2508;width:634;height:91" type="#_x0000_t202" filled="false" stroked="false">
              <v:textbox inset="0,0,0,0">
                <w:txbxContent>
                  <w:p>
                    <w:pPr>
                      <w:spacing w:line="91" w:lineRule="exact" w:before="0"/>
                      <w:ind w:left="0" w:right="0" w:firstLine="0"/>
                      <w:jc w:val="left"/>
                      <w:rPr>
                        <w:b/>
                        <w:sz w:val="9"/>
                      </w:rPr>
                    </w:pPr>
                    <w:r>
                      <w:rPr>
                        <w:b/>
                        <w:w w:val="115"/>
                        <w:sz w:val="9"/>
                      </w:rPr>
                      <w:t>Global Growth</w:t>
                    </w:r>
                  </w:p>
                </w:txbxContent>
              </v:textbox>
              <w10:wrap type="none"/>
            </v:shape>
            <v:shape style="position:absolute;left:949;top:2583;width:466;height:91" type="#_x0000_t202" filled="false" stroked="false">
              <v:textbox inset="0,0,0,0">
                <w:txbxContent>
                  <w:p>
                    <w:pPr>
                      <w:spacing w:line="91" w:lineRule="exact" w:before="0"/>
                      <w:ind w:left="0" w:right="0" w:firstLine="0"/>
                      <w:jc w:val="left"/>
                      <w:rPr>
                        <w:b/>
                        <w:sz w:val="9"/>
                      </w:rPr>
                    </w:pPr>
                    <w:r>
                      <w:rPr>
                        <w:b/>
                        <w:w w:val="115"/>
                        <w:sz w:val="9"/>
                      </w:rPr>
                      <w:t>Circularity</w:t>
                    </w:r>
                  </w:p>
                </w:txbxContent>
              </v:textbox>
              <w10:wrap type="none"/>
            </v:shape>
            <v:shape style="position:absolute;left:1965;top:2962;width:852;height:91" type="#_x0000_t202" filled="false" stroked="false">
              <v:textbox inset="0,0,0,0">
                <w:txbxContent>
                  <w:p>
                    <w:pPr>
                      <w:spacing w:line="91" w:lineRule="exact" w:before="0"/>
                      <w:ind w:left="0" w:right="0" w:firstLine="0"/>
                      <w:jc w:val="left"/>
                      <w:rPr>
                        <w:b/>
                        <w:sz w:val="9"/>
                      </w:rPr>
                    </w:pPr>
                    <w:r>
                      <w:rPr>
                        <w:b/>
                        <w:w w:val="115"/>
                        <w:sz w:val="9"/>
                      </w:rPr>
                      <w:t>Food-Energy-Water</w:t>
                    </w:r>
                  </w:p>
                </w:txbxContent>
              </v:textbox>
              <w10:wrap type="none"/>
            </v:shape>
            <v:shape style="position:absolute;left:1842;top:3985;width:555;height:91" type="#_x0000_t202" filled="false" stroked="false">
              <v:textbox inset="0,0,0,0">
                <w:txbxContent>
                  <w:p>
                    <w:pPr>
                      <w:spacing w:line="91" w:lineRule="exact" w:before="0"/>
                      <w:ind w:left="0" w:right="0" w:firstLine="0"/>
                      <w:jc w:val="left"/>
                      <w:rPr>
                        <w:b/>
                        <w:sz w:val="9"/>
                      </w:rPr>
                    </w:pPr>
                    <w:r>
                      <w:rPr>
                        <w:b/>
                        <w:w w:val="115"/>
                        <w:sz w:val="9"/>
                      </w:rPr>
                      <w:t>Accessibility</w:t>
                    </w:r>
                  </w:p>
                </w:txbxContent>
              </v:textbox>
              <w10:wrap type="none"/>
            </v:shape>
          </v:group>
        </w:pict>
      </w:r>
      <w:r>
        <w:rPr>
          <w:sz w:val="20"/>
        </w:rPr>
      </w:r>
    </w:p>
    <w:p>
      <w:pPr>
        <w:spacing w:after="0" w:line="240" w:lineRule="auto"/>
        <w:rPr>
          <w:sz w:val="20"/>
        </w:rPr>
        <w:sectPr>
          <w:type w:val="continuous"/>
          <w:pgSz w:w="23820" w:h="16840" w:orient="landscape"/>
          <w:pgMar w:top="1580" w:bottom="280" w:left="1280" w:right="1280"/>
        </w:sectPr>
      </w:pPr>
    </w:p>
    <w:p>
      <w:pPr>
        <w:pStyle w:val="BodyText"/>
        <w:rPr>
          <w:b/>
          <w:sz w:val="10"/>
        </w:rPr>
      </w:pPr>
    </w:p>
    <w:p>
      <w:pPr>
        <w:spacing w:before="76"/>
        <w:ind w:left="258" w:right="0" w:firstLine="0"/>
        <w:jc w:val="left"/>
        <w:rPr>
          <w:rFonts w:ascii="Tahoma"/>
          <w:b/>
          <w:sz w:val="11"/>
        </w:rPr>
      </w:pPr>
      <w:r>
        <w:rPr>
          <w:rFonts w:ascii="Tahoma"/>
          <w:b/>
          <w:color w:val="606B76"/>
          <w:w w:val="95"/>
          <w:sz w:val="11"/>
        </w:rPr>
        <w:t>------- Centre-point line</w:t>
      </w:r>
    </w:p>
    <w:p>
      <w:pPr>
        <w:tabs>
          <w:tab w:pos="3765" w:val="left" w:leader="none"/>
        </w:tabs>
        <w:spacing w:before="17"/>
        <w:ind w:left="298" w:right="0" w:firstLine="0"/>
        <w:jc w:val="left"/>
        <w:rPr>
          <w:rFonts w:ascii="Tahoma" w:hAnsi="Tahoma" w:cs="Tahoma" w:eastAsia="Tahoma"/>
          <w:b/>
          <w:bCs/>
          <w:sz w:val="10"/>
          <w:szCs w:val="10"/>
        </w:rPr>
      </w:pPr>
      <w:r>
        <w:rPr>
          <w:rFonts w:ascii="Tahoma" w:hAnsi="Tahoma" w:cs="Tahoma" w:eastAsia="Tahoma"/>
          <w:b/>
          <w:bCs/>
          <w:color w:val="F28E2B"/>
          <w:w w:val="85"/>
          <w:sz w:val="10"/>
          <w:szCs w:val="10"/>
        </w:rPr>
        <w:t>Cri�cal</w:t>
      </w:r>
      <w:r>
        <w:rPr>
          <w:rFonts w:ascii="Tahoma" w:hAnsi="Tahoma" w:cs="Tahoma" w:eastAsia="Tahoma"/>
          <w:b/>
          <w:bCs/>
          <w:color w:val="F28E2B"/>
          <w:spacing w:val="-12"/>
          <w:w w:val="85"/>
          <w:sz w:val="10"/>
          <w:szCs w:val="10"/>
        </w:rPr>
        <w:t> </w:t>
      </w:r>
      <w:r>
        <w:rPr>
          <w:rFonts w:ascii="Tahoma" w:hAnsi="Tahoma" w:cs="Tahoma" w:eastAsia="Tahoma"/>
          <w:b/>
          <w:bCs/>
          <w:color w:val="F28E2B"/>
          <w:w w:val="85"/>
          <w:sz w:val="10"/>
          <w:szCs w:val="10"/>
        </w:rPr>
        <w:t>Uncertain�es:</w:t>
      </w:r>
      <w:r>
        <w:rPr>
          <w:rFonts w:ascii="Tahoma" w:hAnsi="Tahoma" w:cs="Tahoma" w:eastAsia="Tahoma"/>
          <w:b/>
          <w:bCs/>
          <w:color w:val="F28E2B"/>
          <w:spacing w:val="-12"/>
          <w:w w:val="85"/>
          <w:sz w:val="10"/>
          <w:szCs w:val="10"/>
        </w:rPr>
        <w:t> </w:t>
      </w:r>
      <w:r>
        <w:rPr>
          <w:rFonts w:ascii="Tahoma" w:hAnsi="Tahoma" w:cs="Tahoma" w:eastAsia="Tahoma"/>
          <w:b/>
          <w:bCs/>
          <w:color w:val="F28E2B"/>
          <w:w w:val="85"/>
          <w:sz w:val="10"/>
          <w:szCs w:val="10"/>
        </w:rPr>
        <w:t>what</w:t>
      </w:r>
      <w:r>
        <w:rPr>
          <w:rFonts w:ascii="Tahoma" w:hAnsi="Tahoma" w:cs="Tahoma" w:eastAsia="Tahoma"/>
          <w:b/>
          <w:bCs/>
          <w:color w:val="F28E2B"/>
          <w:spacing w:val="-12"/>
          <w:w w:val="85"/>
          <w:sz w:val="10"/>
          <w:szCs w:val="10"/>
        </w:rPr>
        <w:t> </w:t>
      </w:r>
      <w:r>
        <w:rPr>
          <w:rFonts w:ascii="Tahoma" w:hAnsi="Tahoma" w:cs="Tahoma" w:eastAsia="Tahoma"/>
          <w:b/>
          <w:bCs/>
          <w:color w:val="F28E2B"/>
          <w:w w:val="85"/>
          <w:sz w:val="10"/>
          <w:szCs w:val="10"/>
        </w:rPr>
        <w:t>keeps</w:t>
      </w:r>
      <w:r>
        <w:rPr>
          <w:rFonts w:ascii="Tahoma" w:hAnsi="Tahoma" w:cs="Tahoma" w:eastAsia="Tahoma"/>
          <w:b/>
          <w:bCs/>
          <w:color w:val="F28E2B"/>
          <w:spacing w:val="-12"/>
          <w:w w:val="85"/>
          <w:sz w:val="10"/>
          <w:szCs w:val="10"/>
        </w:rPr>
        <w:t> </w:t>
      </w:r>
      <w:r>
        <w:rPr>
          <w:rFonts w:ascii="Tahoma" w:hAnsi="Tahoma" w:cs="Tahoma" w:eastAsia="Tahoma"/>
          <w:b/>
          <w:bCs/>
          <w:color w:val="F28E2B"/>
          <w:w w:val="85"/>
          <w:sz w:val="10"/>
          <w:szCs w:val="10"/>
        </w:rPr>
        <w:t>energy</w:t>
      </w:r>
      <w:r>
        <w:rPr>
          <w:rFonts w:ascii="Tahoma" w:hAnsi="Tahoma" w:cs="Tahoma" w:eastAsia="Tahoma"/>
          <w:b/>
          <w:bCs/>
          <w:color w:val="F28E2B"/>
          <w:spacing w:val="-12"/>
          <w:w w:val="85"/>
          <w:sz w:val="10"/>
          <w:szCs w:val="10"/>
        </w:rPr>
        <w:t> </w:t>
      </w:r>
      <w:r>
        <w:rPr>
          <w:rFonts w:ascii="Tahoma" w:hAnsi="Tahoma" w:cs="Tahoma" w:eastAsia="Tahoma"/>
          <w:b/>
          <w:bCs/>
          <w:color w:val="F28E2B"/>
          <w:w w:val="85"/>
          <w:sz w:val="10"/>
          <w:szCs w:val="10"/>
        </w:rPr>
        <w:t>leaders</w:t>
      </w:r>
      <w:r>
        <w:rPr>
          <w:rFonts w:ascii="Tahoma" w:hAnsi="Tahoma" w:cs="Tahoma" w:eastAsia="Tahoma"/>
          <w:b/>
          <w:bCs/>
          <w:color w:val="F28E2B"/>
          <w:spacing w:val="-11"/>
          <w:w w:val="85"/>
          <w:sz w:val="10"/>
          <w:szCs w:val="10"/>
        </w:rPr>
        <w:t> </w:t>
      </w:r>
      <w:r>
        <w:rPr>
          <w:rFonts w:ascii="Tahoma" w:hAnsi="Tahoma" w:cs="Tahoma" w:eastAsia="Tahoma"/>
          <w:b/>
          <w:bCs/>
          <w:color w:val="F28E2B"/>
          <w:w w:val="85"/>
          <w:sz w:val="10"/>
          <w:szCs w:val="10"/>
        </w:rPr>
        <w:t>awake</w:t>
      </w:r>
      <w:r>
        <w:rPr>
          <w:rFonts w:ascii="Tahoma" w:hAnsi="Tahoma" w:cs="Tahoma" w:eastAsia="Tahoma"/>
          <w:b/>
          <w:bCs/>
          <w:color w:val="F28E2B"/>
          <w:spacing w:val="-12"/>
          <w:w w:val="85"/>
          <w:sz w:val="10"/>
          <w:szCs w:val="10"/>
        </w:rPr>
        <w:t> </w:t>
      </w:r>
      <w:r>
        <w:rPr>
          <w:rFonts w:ascii="Tahoma" w:hAnsi="Tahoma" w:cs="Tahoma" w:eastAsia="Tahoma"/>
          <w:b/>
          <w:bCs/>
          <w:color w:val="F28E2B"/>
          <w:w w:val="85"/>
          <w:sz w:val="10"/>
          <w:szCs w:val="10"/>
        </w:rPr>
        <w:t>at</w:t>
      </w:r>
      <w:r>
        <w:rPr>
          <w:rFonts w:ascii="Tahoma" w:hAnsi="Tahoma" w:cs="Tahoma" w:eastAsia="Tahoma"/>
          <w:b/>
          <w:bCs/>
          <w:color w:val="F28E2B"/>
          <w:spacing w:val="-12"/>
          <w:w w:val="85"/>
          <w:sz w:val="10"/>
          <w:szCs w:val="10"/>
        </w:rPr>
        <w:t> </w:t>
      </w:r>
      <w:r>
        <w:rPr>
          <w:rFonts w:ascii="Tahoma" w:hAnsi="Tahoma" w:cs="Tahoma" w:eastAsia="Tahoma"/>
          <w:b/>
          <w:bCs/>
          <w:color w:val="F28E2B"/>
          <w:w w:val="85"/>
          <w:sz w:val="10"/>
          <w:szCs w:val="10"/>
        </w:rPr>
        <w:t>night</w:t>
        <w:tab/>
      </w:r>
      <w:r>
        <w:rPr>
          <w:rFonts w:ascii="Tahoma" w:hAnsi="Tahoma" w:cs="Tahoma" w:eastAsia="Tahoma"/>
          <w:b/>
          <w:bCs/>
          <w:color w:val="75A1C7"/>
          <w:w w:val="85"/>
          <w:position w:val="1"/>
          <w:sz w:val="10"/>
          <w:szCs w:val="10"/>
        </w:rPr>
        <w:t>Ac�on</w:t>
      </w:r>
      <w:r>
        <w:rPr>
          <w:rFonts w:ascii="Tahoma" w:hAnsi="Tahoma" w:cs="Tahoma" w:eastAsia="Tahoma"/>
          <w:b/>
          <w:bCs/>
          <w:color w:val="75A1C7"/>
          <w:spacing w:val="-10"/>
          <w:w w:val="85"/>
          <w:position w:val="1"/>
          <w:sz w:val="10"/>
          <w:szCs w:val="10"/>
        </w:rPr>
        <w:t> </w:t>
      </w:r>
      <w:r>
        <w:rPr>
          <w:rFonts w:ascii="Tahoma" w:hAnsi="Tahoma" w:cs="Tahoma" w:eastAsia="Tahoma"/>
          <w:b/>
          <w:bCs/>
          <w:color w:val="75A1C7"/>
          <w:w w:val="85"/>
          <w:position w:val="1"/>
          <w:sz w:val="10"/>
          <w:szCs w:val="10"/>
        </w:rPr>
        <w:t>Priori�es:</w:t>
      </w:r>
      <w:r>
        <w:rPr>
          <w:rFonts w:ascii="Tahoma" w:hAnsi="Tahoma" w:cs="Tahoma" w:eastAsia="Tahoma"/>
          <w:b/>
          <w:bCs/>
          <w:color w:val="75A1C7"/>
          <w:spacing w:val="-9"/>
          <w:w w:val="85"/>
          <w:position w:val="1"/>
          <w:sz w:val="10"/>
          <w:szCs w:val="10"/>
        </w:rPr>
        <w:t> </w:t>
      </w:r>
      <w:r>
        <w:rPr>
          <w:rFonts w:ascii="Tahoma" w:hAnsi="Tahoma" w:cs="Tahoma" w:eastAsia="Tahoma"/>
          <w:b/>
          <w:bCs/>
          <w:color w:val="75A1C7"/>
          <w:w w:val="85"/>
          <w:position w:val="1"/>
          <w:sz w:val="10"/>
          <w:szCs w:val="10"/>
        </w:rPr>
        <w:t>what</w:t>
      </w:r>
      <w:r>
        <w:rPr>
          <w:rFonts w:ascii="Tahoma" w:hAnsi="Tahoma" w:cs="Tahoma" w:eastAsia="Tahoma"/>
          <w:b/>
          <w:bCs/>
          <w:color w:val="75A1C7"/>
          <w:spacing w:val="-10"/>
          <w:w w:val="85"/>
          <w:position w:val="1"/>
          <w:sz w:val="10"/>
          <w:szCs w:val="10"/>
        </w:rPr>
        <w:t> </w:t>
      </w:r>
      <w:r>
        <w:rPr>
          <w:rFonts w:ascii="Tahoma" w:hAnsi="Tahoma" w:cs="Tahoma" w:eastAsia="Tahoma"/>
          <w:b/>
          <w:bCs/>
          <w:color w:val="75A1C7"/>
          <w:w w:val="85"/>
          <w:position w:val="1"/>
          <w:sz w:val="10"/>
          <w:szCs w:val="10"/>
        </w:rPr>
        <w:t>keeps</w:t>
      </w:r>
      <w:r>
        <w:rPr>
          <w:rFonts w:ascii="Tahoma" w:hAnsi="Tahoma" w:cs="Tahoma" w:eastAsia="Tahoma"/>
          <w:b/>
          <w:bCs/>
          <w:color w:val="75A1C7"/>
          <w:spacing w:val="-9"/>
          <w:w w:val="85"/>
          <w:position w:val="1"/>
          <w:sz w:val="10"/>
          <w:szCs w:val="10"/>
        </w:rPr>
        <w:t> </w:t>
      </w:r>
      <w:r>
        <w:rPr>
          <w:rFonts w:ascii="Tahoma" w:hAnsi="Tahoma" w:cs="Tahoma" w:eastAsia="Tahoma"/>
          <w:b/>
          <w:bCs/>
          <w:color w:val="75A1C7"/>
          <w:w w:val="85"/>
          <w:position w:val="1"/>
          <w:sz w:val="10"/>
          <w:szCs w:val="10"/>
        </w:rPr>
        <w:t>energy</w:t>
      </w:r>
      <w:r>
        <w:rPr>
          <w:rFonts w:ascii="Tahoma" w:hAnsi="Tahoma" w:cs="Tahoma" w:eastAsia="Tahoma"/>
          <w:b/>
          <w:bCs/>
          <w:color w:val="75A1C7"/>
          <w:spacing w:val="-10"/>
          <w:w w:val="85"/>
          <w:position w:val="1"/>
          <w:sz w:val="10"/>
          <w:szCs w:val="10"/>
        </w:rPr>
        <w:t> </w:t>
      </w:r>
      <w:r>
        <w:rPr>
          <w:rFonts w:ascii="Tahoma" w:hAnsi="Tahoma" w:cs="Tahoma" w:eastAsia="Tahoma"/>
          <w:b/>
          <w:bCs/>
          <w:color w:val="75A1C7"/>
          <w:w w:val="85"/>
          <w:position w:val="1"/>
          <w:sz w:val="10"/>
          <w:szCs w:val="10"/>
        </w:rPr>
        <w:t>leaders</w:t>
      </w:r>
      <w:r>
        <w:rPr>
          <w:rFonts w:ascii="Tahoma" w:hAnsi="Tahoma" w:cs="Tahoma" w:eastAsia="Tahoma"/>
          <w:b/>
          <w:bCs/>
          <w:color w:val="75A1C7"/>
          <w:spacing w:val="-9"/>
          <w:w w:val="85"/>
          <w:position w:val="1"/>
          <w:sz w:val="10"/>
          <w:szCs w:val="10"/>
        </w:rPr>
        <w:t> </w:t>
      </w:r>
      <w:r>
        <w:rPr>
          <w:rFonts w:ascii="Tahoma" w:hAnsi="Tahoma" w:cs="Tahoma" w:eastAsia="Tahoma"/>
          <w:b/>
          <w:bCs/>
          <w:color w:val="75A1C7"/>
          <w:w w:val="85"/>
          <w:position w:val="1"/>
          <w:sz w:val="10"/>
          <w:szCs w:val="10"/>
        </w:rPr>
        <w:t>busy</w:t>
      </w:r>
      <w:r>
        <w:rPr>
          <w:rFonts w:ascii="Tahoma" w:hAnsi="Tahoma" w:cs="Tahoma" w:eastAsia="Tahoma"/>
          <w:b/>
          <w:bCs/>
          <w:color w:val="75A1C7"/>
          <w:spacing w:val="-10"/>
          <w:w w:val="85"/>
          <w:position w:val="1"/>
          <w:sz w:val="10"/>
          <w:szCs w:val="10"/>
        </w:rPr>
        <w:t> </w:t>
      </w:r>
      <w:r>
        <w:rPr>
          <w:rFonts w:ascii="Tahoma" w:hAnsi="Tahoma" w:cs="Tahoma" w:eastAsia="Tahoma"/>
          <w:b/>
          <w:bCs/>
          <w:color w:val="75A1C7"/>
          <w:w w:val="85"/>
          <w:position w:val="1"/>
          <w:sz w:val="10"/>
          <w:szCs w:val="10"/>
        </w:rPr>
        <w:t>at</w:t>
      </w:r>
      <w:r>
        <w:rPr>
          <w:rFonts w:ascii="Tahoma" w:hAnsi="Tahoma" w:cs="Tahoma" w:eastAsia="Tahoma"/>
          <w:b/>
          <w:bCs/>
          <w:color w:val="75A1C7"/>
          <w:spacing w:val="-10"/>
          <w:w w:val="85"/>
          <w:position w:val="1"/>
          <w:sz w:val="10"/>
          <w:szCs w:val="10"/>
        </w:rPr>
        <w:t> </w:t>
      </w:r>
      <w:r>
        <w:rPr>
          <w:rFonts w:ascii="Tahoma" w:hAnsi="Tahoma" w:cs="Tahoma" w:eastAsia="Tahoma"/>
          <w:b/>
          <w:bCs/>
          <w:color w:val="75A1C7"/>
          <w:w w:val="85"/>
          <w:position w:val="1"/>
          <w:sz w:val="10"/>
          <w:szCs w:val="10"/>
        </w:rPr>
        <w:t>work</w:t>
      </w:r>
    </w:p>
    <w:p>
      <w:pPr>
        <w:spacing w:before="34"/>
        <w:ind w:left="293" w:right="0" w:firstLine="0"/>
        <w:jc w:val="left"/>
        <w:rPr>
          <w:rFonts w:ascii="Tahoma"/>
          <w:b/>
          <w:sz w:val="11"/>
        </w:rPr>
      </w:pPr>
      <w:r>
        <w:rPr/>
        <w:br w:type="column"/>
      </w:r>
      <w:r>
        <w:rPr>
          <w:rFonts w:ascii="Tahoma"/>
          <w:b/>
          <w:color w:val="606B76"/>
          <w:w w:val="95"/>
          <w:sz w:val="11"/>
        </w:rPr>
        <w:t>------- Centre-point line</w:t>
      </w:r>
    </w:p>
    <w:p>
      <w:pPr>
        <w:tabs>
          <w:tab w:pos="3799" w:val="left" w:leader="none"/>
        </w:tabs>
        <w:spacing w:before="17"/>
        <w:ind w:left="333" w:right="0" w:firstLine="0"/>
        <w:jc w:val="left"/>
        <w:rPr>
          <w:rFonts w:ascii="Tahoma" w:hAnsi="Tahoma" w:cs="Tahoma" w:eastAsia="Tahoma"/>
          <w:b/>
          <w:bCs/>
          <w:sz w:val="10"/>
          <w:szCs w:val="10"/>
        </w:rPr>
      </w:pPr>
      <w:r>
        <w:rPr/>
        <w:pict>
          <v:line style="position:absolute;mso-position-horizontal-relative:page;mso-position-vertical-relative:paragraph;z-index:252062720" from="418.514893pt,-264.379364pt" to="418.514893pt,51.683236pt" stroked="true" strokeweight=".25pt" strokecolor="#949494">
            <v:stroke dashstyle="solid"/>
            <w10:wrap type="none"/>
          </v:line>
        </w:pict>
      </w:r>
      <w:r>
        <w:rPr/>
        <w:drawing>
          <wp:anchor distT="0" distB="0" distL="0" distR="0" allowOverlap="1" layoutInCell="1" locked="0" behindDoc="0" simplePos="0" relativeHeight="252065792">
            <wp:simplePos x="0" y="0"/>
            <wp:positionH relativeFrom="page">
              <wp:posOffset>5466705</wp:posOffset>
            </wp:positionH>
            <wp:positionV relativeFrom="paragraph">
              <wp:posOffset>109837</wp:posOffset>
            </wp:positionV>
            <wp:extent cx="4231874" cy="178650"/>
            <wp:effectExtent l="0" t="0" r="0" b="0"/>
            <wp:wrapNone/>
            <wp:docPr id="27" name="image24.jpeg"/>
            <wp:cNvGraphicFramePr>
              <a:graphicFrameLocks noChangeAspect="1"/>
            </wp:cNvGraphicFramePr>
            <a:graphic>
              <a:graphicData uri="http://schemas.openxmlformats.org/drawingml/2006/picture">
                <pic:pic>
                  <pic:nvPicPr>
                    <pic:cNvPr id="28" name="image24.jpeg"/>
                    <pic:cNvPicPr/>
                  </pic:nvPicPr>
                  <pic:blipFill>
                    <a:blip r:embed="rId48" cstate="print"/>
                    <a:stretch>
                      <a:fillRect/>
                    </a:stretch>
                  </pic:blipFill>
                  <pic:spPr>
                    <a:xfrm>
                      <a:off x="0" y="0"/>
                      <a:ext cx="4231874" cy="178650"/>
                    </a:xfrm>
                    <a:prstGeom prst="rect">
                      <a:avLst/>
                    </a:prstGeom>
                  </pic:spPr>
                </pic:pic>
              </a:graphicData>
            </a:graphic>
          </wp:anchor>
        </w:drawing>
      </w:r>
      <w:r>
        <w:rPr>
          <w:rFonts w:ascii="Tahoma" w:hAnsi="Tahoma" w:cs="Tahoma" w:eastAsia="Tahoma"/>
          <w:b/>
          <w:bCs/>
          <w:color w:val="F28E2B"/>
          <w:w w:val="85"/>
          <w:sz w:val="10"/>
          <w:szCs w:val="10"/>
        </w:rPr>
        <w:t>Cri�cal</w:t>
      </w:r>
      <w:r>
        <w:rPr>
          <w:rFonts w:ascii="Tahoma" w:hAnsi="Tahoma" w:cs="Tahoma" w:eastAsia="Tahoma"/>
          <w:b/>
          <w:bCs/>
          <w:color w:val="F28E2B"/>
          <w:spacing w:val="-12"/>
          <w:w w:val="85"/>
          <w:sz w:val="10"/>
          <w:szCs w:val="10"/>
        </w:rPr>
        <w:t> </w:t>
      </w:r>
      <w:r>
        <w:rPr>
          <w:rFonts w:ascii="Tahoma" w:hAnsi="Tahoma" w:cs="Tahoma" w:eastAsia="Tahoma"/>
          <w:b/>
          <w:bCs/>
          <w:color w:val="F28E2B"/>
          <w:w w:val="85"/>
          <w:sz w:val="10"/>
          <w:szCs w:val="10"/>
        </w:rPr>
        <w:t>Uncertain�es:</w:t>
      </w:r>
      <w:r>
        <w:rPr>
          <w:rFonts w:ascii="Tahoma" w:hAnsi="Tahoma" w:cs="Tahoma" w:eastAsia="Tahoma"/>
          <w:b/>
          <w:bCs/>
          <w:color w:val="F28E2B"/>
          <w:spacing w:val="-12"/>
          <w:w w:val="85"/>
          <w:sz w:val="10"/>
          <w:szCs w:val="10"/>
        </w:rPr>
        <w:t> </w:t>
      </w:r>
      <w:r>
        <w:rPr>
          <w:rFonts w:ascii="Tahoma" w:hAnsi="Tahoma" w:cs="Tahoma" w:eastAsia="Tahoma"/>
          <w:b/>
          <w:bCs/>
          <w:color w:val="F28E2B"/>
          <w:w w:val="85"/>
          <w:sz w:val="10"/>
          <w:szCs w:val="10"/>
        </w:rPr>
        <w:t>what</w:t>
      </w:r>
      <w:r>
        <w:rPr>
          <w:rFonts w:ascii="Tahoma" w:hAnsi="Tahoma" w:cs="Tahoma" w:eastAsia="Tahoma"/>
          <w:b/>
          <w:bCs/>
          <w:color w:val="F28E2B"/>
          <w:spacing w:val="-12"/>
          <w:w w:val="85"/>
          <w:sz w:val="10"/>
          <w:szCs w:val="10"/>
        </w:rPr>
        <w:t> </w:t>
      </w:r>
      <w:r>
        <w:rPr>
          <w:rFonts w:ascii="Tahoma" w:hAnsi="Tahoma" w:cs="Tahoma" w:eastAsia="Tahoma"/>
          <w:b/>
          <w:bCs/>
          <w:color w:val="F28E2B"/>
          <w:w w:val="85"/>
          <w:sz w:val="10"/>
          <w:szCs w:val="10"/>
        </w:rPr>
        <w:t>keeps</w:t>
      </w:r>
      <w:r>
        <w:rPr>
          <w:rFonts w:ascii="Tahoma" w:hAnsi="Tahoma" w:cs="Tahoma" w:eastAsia="Tahoma"/>
          <w:b/>
          <w:bCs/>
          <w:color w:val="F28E2B"/>
          <w:spacing w:val="-12"/>
          <w:w w:val="85"/>
          <w:sz w:val="10"/>
          <w:szCs w:val="10"/>
        </w:rPr>
        <w:t> </w:t>
      </w:r>
      <w:r>
        <w:rPr>
          <w:rFonts w:ascii="Tahoma" w:hAnsi="Tahoma" w:cs="Tahoma" w:eastAsia="Tahoma"/>
          <w:b/>
          <w:bCs/>
          <w:color w:val="F28E2B"/>
          <w:w w:val="85"/>
          <w:sz w:val="10"/>
          <w:szCs w:val="10"/>
        </w:rPr>
        <w:t>energy</w:t>
      </w:r>
      <w:r>
        <w:rPr>
          <w:rFonts w:ascii="Tahoma" w:hAnsi="Tahoma" w:cs="Tahoma" w:eastAsia="Tahoma"/>
          <w:b/>
          <w:bCs/>
          <w:color w:val="F28E2B"/>
          <w:spacing w:val="-11"/>
          <w:w w:val="85"/>
          <w:sz w:val="10"/>
          <w:szCs w:val="10"/>
        </w:rPr>
        <w:t> </w:t>
      </w:r>
      <w:r>
        <w:rPr>
          <w:rFonts w:ascii="Tahoma" w:hAnsi="Tahoma" w:cs="Tahoma" w:eastAsia="Tahoma"/>
          <w:b/>
          <w:bCs/>
          <w:color w:val="F28E2B"/>
          <w:w w:val="85"/>
          <w:sz w:val="10"/>
          <w:szCs w:val="10"/>
        </w:rPr>
        <w:t>leaders</w:t>
      </w:r>
      <w:r>
        <w:rPr>
          <w:rFonts w:ascii="Tahoma" w:hAnsi="Tahoma" w:cs="Tahoma" w:eastAsia="Tahoma"/>
          <w:b/>
          <w:bCs/>
          <w:color w:val="F28E2B"/>
          <w:spacing w:val="-12"/>
          <w:w w:val="85"/>
          <w:sz w:val="10"/>
          <w:szCs w:val="10"/>
        </w:rPr>
        <w:t> </w:t>
      </w:r>
      <w:r>
        <w:rPr>
          <w:rFonts w:ascii="Tahoma" w:hAnsi="Tahoma" w:cs="Tahoma" w:eastAsia="Tahoma"/>
          <w:b/>
          <w:bCs/>
          <w:color w:val="F28E2B"/>
          <w:w w:val="85"/>
          <w:sz w:val="10"/>
          <w:szCs w:val="10"/>
        </w:rPr>
        <w:t>awake</w:t>
      </w:r>
      <w:r>
        <w:rPr>
          <w:rFonts w:ascii="Tahoma" w:hAnsi="Tahoma" w:cs="Tahoma" w:eastAsia="Tahoma"/>
          <w:b/>
          <w:bCs/>
          <w:color w:val="F28E2B"/>
          <w:spacing w:val="-12"/>
          <w:w w:val="85"/>
          <w:sz w:val="10"/>
          <w:szCs w:val="10"/>
        </w:rPr>
        <w:t> </w:t>
      </w:r>
      <w:r>
        <w:rPr>
          <w:rFonts w:ascii="Tahoma" w:hAnsi="Tahoma" w:cs="Tahoma" w:eastAsia="Tahoma"/>
          <w:b/>
          <w:bCs/>
          <w:color w:val="F28E2B"/>
          <w:w w:val="85"/>
          <w:sz w:val="10"/>
          <w:szCs w:val="10"/>
        </w:rPr>
        <w:t>at</w:t>
      </w:r>
      <w:r>
        <w:rPr>
          <w:rFonts w:ascii="Tahoma" w:hAnsi="Tahoma" w:cs="Tahoma" w:eastAsia="Tahoma"/>
          <w:b/>
          <w:bCs/>
          <w:color w:val="F28E2B"/>
          <w:spacing w:val="-12"/>
          <w:w w:val="85"/>
          <w:sz w:val="10"/>
          <w:szCs w:val="10"/>
        </w:rPr>
        <w:t> </w:t>
      </w:r>
      <w:r>
        <w:rPr>
          <w:rFonts w:ascii="Tahoma" w:hAnsi="Tahoma" w:cs="Tahoma" w:eastAsia="Tahoma"/>
          <w:b/>
          <w:bCs/>
          <w:color w:val="F28E2B"/>
          <w:w w:val="85"/>
          <w:sz w:val="10"/>
          <w:szCs w:val="10"/>
        </w:rPr>
        <w:t>night</w:t>
        <w:tab/>
      </w:r>
      <w:r>
        <w:rPr>
          <w:rFonts w:ascii="Tahoma" w:hAnsi="Tahoma" w:cs="Tahoma" w:eastAsia="Tahoma"/>
          <w:b/>
          <w:bCs/>
          <w:color w:val="75A1C7"/>
          <w:w w:val="95"/>
          <w:position w:val="1"/>
          <w:sz w:val="10"/>
          <w:szCs w:val="10"/>
        </w:rPr>
        <w:t>Ac�on</w:t>
      </w:r>
      <w:r>
        <w:rPr>
          <w:rFonts w:ascii="Tahoma" w:hAnsi="Tahoma" w:cs="Tahoma" w:eastAsia="Tahoma"/>
          <w:b/>
          <w:bCs/>
          <w:color w:val="75A1C7"/>
          <w:spacing w:val="-14"/>
          <w:w w:val="95"/>
          <w:position w:val="1"/>
          <w:sz w:val="10"/>
          <w:szCs w:val="10"/>
        </w:rPr>
        <w:t> </w:t>
      </w:r>
      <w:r>
        <w:rPr>
          <w:rFonts w:ascii="Tahoma" w:hAnsi="Tahoma" w:cs="Tahoma" w:eastAsia="Tahoma"/>
          <w:b/>
          <w:bCs/>
          <w:color w:val="75A1C7"/>
          <w:w w:val="95"/>
          <w:position w:val="1"/>
          <w:sz w:val="10"/>
          <w:szCs w:val="10"/>
        </w:rPr>
        <w:t>Priori�es:</w:t>
      </w:r>
      <w:r>
        <w:rPr>
          <w:rFonts w:ascii="Tahoma" w:hAnsi="Tahoma" w:cs="Tahoma" w:eastAsia="Tahoma"/>
          <w:b/>
          <w:bCs/>
          <w:color w:val="75A1C7"/>
          <w:spacing w:val="-14"/>
          <w:w w:val="95"/>
          <w:position w:val="1"/>
          <w:sz w:val="10"/>
          <w:szCs w:val="10"/>
        </w:rPr>
        <w:t> </w:t>
      </w:r>
      <w:r>
        <w:rPr>
          <w:rFonts w:ascii="Tahoma" w:hAnsi="Tahoma" w:cs="Tahoma" w:eastAsia="Tahoma"/>
          <w:b/>
          <w:bCs/>
          <w:color w:val="75A1C7"/>
          <w:w w:val="95"/>
          <w:position w:val="1"/>
          <w:sz w:val="10"/>
          <w:szCs w:val="10"/>
        </w:rPr>
        <w:t>what</w:t>
      </w:r>
      <w:r>
        <w:rPr>
          <w:rFonts w:ascii="Tahoma" w:hAnsi="Tahoma" w:cs="Tahoma" w:eastAsia="Tahoma"/>
          <w:b/>
          <w:bCs/>
          <w:color w:val="75A1C7"/>
          <w:spacing w:val="-14"/>
          <w:w w:val="95"/>
          <w:position w:val="1"/>
          <w:sz w:val="10"/>
          <w:szCs w:val="10"/>
        </w:rPr>
        <w:t> </w:t>
      </w:r>
      <w:r>
        <w:rPr>
          <w:rFonts w:ascii="Tahoma" w:hAnsi="Tahoma" w:cs="Tahoma" w:eastAsia="Tahoma"/>
          <w:b/>
          <w:bCs/>
          <w:color w:val="75A1C7"/>
          <w:w w:val="95"/>
          <w:position w:val="1"/>
          <w:sz w:val="10"/>
          <w:szCs w:val="10"/>
        </w:rPr>
        <w:t>keeps</w:t>
      </w:r>
      <w:r>
        <w:rPr>
          <w:rFonts w:ascii="Tahoma" w:hAnsi="Tahoma" w:cs="Tahoma" w:eastAsia="Tahoma"/>
          <w:b/>
          <w:bCs/>
          <w:color w:val="75A1C7"/>
          <w:spacing w:val="-13"/>
          <w:w w:val="95"/>
          <w:position w:val="1"/>
          <w:sz w:val="10"/>
          <w:szCs w:val="10"/>
        </w:rPr>
        <w:t> </w:t>
      </w:r>
      <w:r>
        <w:rPr>
          <w:rFonts w:ascii="Tahoma" w:hAnsi="Tahoma" w:cs="Tahoma" w:eastAsia="Tahoma"/>
          <w:b/>
          <w:bCs/>
          <w:color w:val="75A1C7"/>
          <w:w w:val="95"/>
          <w:position w:val="1"/>
          <w:sz w:val="10"/>
          <w:szCs w:val="10"/>
        </w:rPr>
        <w:t>energy</w:t>
      </w:r>
      <w:r>
        <w:rPr>
          <w:rFonts w:ascii="Tahoma" w:hAnsi="Tahoma" w:cs="Tahoma" w:eastAsia="Tahoma"/>
          <w:b/>
          <w:bCs/>
          <w:color w:val="75A1C7"/>
          <w:spacing w:val="-14"/>
          <w:w w:val="95"/>
          <w:position w:val="1"/>
          <w:sz w:val="10"/>
          <w:szCs w:val="10"/>
        </w:rPr>
        <w:t> </w:t>
      </w:r>
      <w:r>
        <w:rPr>
          <w:rFonts w:ascii="Tahoma" w:hAnsi="Tahoma" w:cs="Tahoma" w:eastAsia="Tahoma"/>
          <w:b/>
          <w:bCs/>
          <w:color w:val="75A1C7"/>
          <w:w w:val="95"/>
          <w:position w:val="1"/>
          <w:sz w:val="10"/>
          <w:szCs w:val="10"/>
        </w:rPr>
        <w:t>leaders</w:t>
      </w:r>
      <w:r>
        <w:rPr>
          <w:rFonts w:ascii="Tahoma" w:hAnsi="Tahoma" w:cs="Tahoma" w:eastAsia="Tahoma"/>
          <w:b/>
          <w:bCs/>
          <w:color w:val="75A1C7"/>
          <w:spacing w:val="-14"/>
          <w:w w:val="95"/>
          <w:position w:val="1"/>
          <w:sz w:val="10"/>
          <w:szCs w:val="10"/>
        </w:rPr>
        <w:t> </w:t>
      </w:r>
      <w:r>
        <w:rPr>
          <w:rFonts w:ascii="Tahoma" w:hAnsi="Tahoma" w:cs="Tahoma" w:eastAsia="Tahoma"/>
          <w:b/>
          <w:bCs/>
          <w:color w:val="75A1C7"/>
          <w:w w:val="95"/>
          <w:position w:val="1"/>
          <w:sz w:val="10"/>
          <w:szCs w:val="10"/>
        </w:rPr>
        <w:t>busy</w:t>
      </w:r>
      <w:r>
        <w:rPr>
          <w:rFonts w:ascii="Tahoma" w:hAnsi="Tahoma" w:cs="Tahoma" w:eastAsia="Tahoma"/>
          <w:b/>
          <w:bCs/>
          <w:color w:val="75A1C7"/>
          <w:spacing w:val="-14"/>
          <w:w w:val="95"/>
          <w:position w:val="1"/>
          <w:sz w:val="10"/>
          <w:szCs w:val="10"/>
        </w:rPr>
        <w:t> </w:t>
      </w:r>
      <w:r>
        <w:rPr>
          <w:rFonts w:ascii="Tahoma" w:hAnsi="Tahoma" w:cs="Tahoma" w:eastAsia="Tahoma"/>
          <w:b/>
          <w:bCs/>
          <w:color w:val="75A1C7"/>
          <w:w w:val="95"/>
          <w:position w:val="1"/>
          <w:sz w:val="10"/>
          <w:szCs w:val="10"/>
        </w:rPr>
        <w:t>at</w:t>
      </w:r>
      <w:r>
        <w:rPr>
          <w:rFonts w:ascii="Tahoma" w:hAnsi="Tahoma" w:cs="Tahoma" w:eastAsia="Tahoma"/>
          <w:b/>
          <w:bCs/>
          <w:color w:val="75A1C7"/>
          <w:spacing w:val="-14"/>
          <w:w w:val="95"/>
          <w:position w:val="1"/>
          <w:sz w:val="10"/>
          <w:szCs w:val="10"/>
        </w:rPr>
        <w:t> </w:t>
      </w:r>
      <w:r>
        <w:rPr>
          <w:rFonts w:ascii="Tahoma" w:hAnsi="Tahoma" w:cs="Tahoma" w:eastAsia="Tahoma"/>
          <w:b/>
          <w:bCs/>
          <w:color w:val="75A1C7"/>
          <w:w w:val="95"/>
          <w:position w:val="1"/>
          <w:sz w:val="10"/>
          <w:szCs w:val="10"/>
        </w:rPr>
        <w:t>work</w:t>
      </w:r>
    </w:p>
    <w:p>
      <w:pPr>
        <w:spacing w:line="73" w:lineRule="exact" w:before="0"/>
        <w:ind w:left="293" w:right="0" w:firstLine="0"/>
        <w:jc w:val="left"/>
        <w:rPr>
          <w:rFonts w:ascii="Tahoma"/>
          <w:b/>
          <w:sz w:val="11"/>
        </w:rPr>
      </w:pPr>
      <w:r>
        <w:rPr/>
        <w:br w:type="column"/>
      </w:r>
      <w:r>
        <w:rPr>
          <w:rFonts w:ascii="Tahoma"/>
          <w:b/>
          <w:color w:val="606B76"/>
          <w:w w:val="95"/>
          <w:sz w:val="11"/>
        </w:rPr>
        <w:t>------- Centre-point line</w:t>
      </w:r>
    </w:p>
    <w:p>
      <w:pPr>
        <w:tabs>
          <w:tab w:pos="3795" w:val="left" w:leader="none"/>
        </w:tabs>
        <w:spacing w:before="16"/>
        <w:ind w:left="333" w:right="0" w:firstLine="0"/>
        <w:jc w:val="left"/>
        <w:rPr>
          <w:rFonts w:ascii="Tahoma" w:hAnsi="Tahoma" w:cs="Tahoma" w:eastAsia="Tahoma"/>
          <w:b/>
          <w:bCs/>
          <w:sz w:val="10"/>
          <w:szCs w:val="10"/>
        </w:rPr>
      </w:pPr>
      <w:r>
        <w:rPr/>
        <w:pict>
          <v:line style="position:absolute;mso-position-horizontal-relative:page;mso-position-vertical-relative:paragraph;z-index:252064768" from="772.422119pt,-259.711365pt" to="772.422119pt,213.886635pt" stroked="true" strokeweight=".25pt" strokecolor="#949494">
            <v:stroke dashstyle="solid"/>
            <w10:wrap type="none"/>
          </v:line>
        </w:pict>
      </w:r>
      <w:r>
        <w:rPr/>
        <w:drawing>
          <wp:anchor distT="0" distB="0" distL="0" distR="0" allowOverlap="1" layoutInCell="1" locked="0" behindDoc="0" simplePos="0" relativeHeight="252066816">
            <wp:simplePos x="0" y="0"/>
            <wp:positionH relativeFrom="page">
              <wp:posOffset>9944749</wp:posOffset>
            </wp:positionH>
            <wp:positionV relativeFrom="paragraph">
              <wp:posOffset>109172</wp:posOffset>
            </wp:positionV>
            <wp:extent cx="4228317" cy="178460"/>
            <wp:effectExtent l="0" t="0" r="0" b="0"/>
            <wp:wrapNone/>
            <wp:docPr id="29" name="image24.jpeg"/>
            <wp:cNvGraphicFramePr>
              <a:graphicFrameLocks noChangeAspect="1"/>
            </wp:cNvGraphicFramePr>
            <a:graphic>
              <a:graphicData uri="http://schemas.openxmlformats.org/drawingml/2006/picture">
                <pic:pic>
                  <pic:nvPicPr>
                    <pic:cNvPr id="30" name="image24.jpeg"/>
                    <pic:cNvPicPr/>
                  </pic:nvPicPr>
                  <pic:blipFill>
                    <a:blip r:embed="rId48" cstate="print"/>
                    <a:stretch>
                      <a:fillRect/>
                    </a:stretch>
                  </pic:blipFill>
                  <pic:spPr>
                    <a:xfrm>
                      <a:off x="0" y="0"/>
                      <a:ext cx="4228317" cy="178460"/>
                    </a:xfrm>
                    <a:prstGeom prst="rect">
                      <a:avLst/>
                    </a:prstGeom>
                  </pic:spPr>
                </pic:pic>
              </a:graphicData>
            </a:graphic>
          </wp:anchor>
        </w:drawing>
      </w:r>
      <w:r>
        <w:rPr>
          <w:rFonts w:ascii="Tahoma" w:hAnsi="Tahoma" w:cs="Tahoma" w:eastAsia="Tahoma"/>
          <w:b/>
          <w:bCs/>
          <w:color w:val="F28E2B"/>
          <w:w w:val="85"/>
          <w:sz w:val="10"/>
          <w:szCs w:val="10"/>
        </w:rPr>
        <w:t>Cri�cal</w:t>
      </w:r>
      <w:r>
        <w:rPr>
          <w:rFonts w:ascii="Tahoma" w:hAnsi="Tahoma" w:cs="Tahoma" w:eastAsia="Tahoma"/>
          <w:b/>
          <w:bCs/>
          <w:color w:val="F28E2B"/>
          <w:spacing w:val="-13"/>
          <w:w w:val="85"/>
          <w:sz w:val="10"/>
          <w:szCs w:val="10"/>
        </w:rPr>
        <w:t> </w:t>
      </w:r>
      <w:r>
        <w:rPr>
          <w:rFonts w:ascii="Tahoma" w:hAnsi="Tahoma" w:cs="Tahoma" w:eastAsia="Tahoma"/>
          <w:b/>
          <w:bCs/>
          <w:color w:val="F28E2B"/>
          <w:w w:val="85"/>
          <w:sz w:val="10"/>
          <w:szCs w:val="10"/>
        </w:rPr>
        <w:t>Uncertain�es:</w:t>
      </w:r>
      <w:r>
        <w:rPr>
          <w:rFonts w:ascii="Tahoma" w:hAnsi="Tahoma" w:cs="Tahoma" w:eastAsia="Tahoma"/>
          <w:b/>
          <w:bCs/>
          <w:color w:val="F28E2B"/>
          <w:spacing w:val="-12"/>
          <w:w w:val="85"/>
          <w:sz w:val="10"/>
          <w:szCs w:val="10"/>
        </w:rPr>
        <w:t> </w:t>
      </w:r>
      <w:r>
        <w:rPr>
          <w:rFonts w:ascii="Tahoma" w:hAnsi="Tahoma" w:cs="Tahoma" w:eastAsia="Tahoma"/>
          <w:b/>
          <w:bCs/>
          <w:color w:val="F28E2B"/>
          <w:w w:val="85"/>
          <w:sz w:val="10"/>
          <w:szCs w:val="10"/>
        </w:rPr>
        <w:t>what</w:t>
      </w:r>
      <w:r>
        <w:rPr>
          <w:rFonts w:ascii="Tahoma" w:hAnsi="Tahoma" w:cs="Tahoma" w:eastAsia="Tahoma"/>
          <w:b/>
          <w:bCs/>
          <w:color w:val="F28E2B"/>
          <w:spacing w:val="-12"/>
          <w:w w:val="85"/>
          <w:sz w:val="10"/>
          <w:szCs w:val="10"/>
        </w:rPr>
        <w:t> </w:t>
      </w:r>
      <w:r>
        <w:rPr>
          <w:rFonts w:ascii="Tahoma" w:hAnsi="Tahoma" w:cs="Tahoma" w:eastAsia="Tahoma"/>
          <w:b/>
          <w:bCs/>
          <w:color w:val="F28E2B"/>
          <w:w w:val="85"/>
          <w:sz w:val="10"/>
          <w:szCs w:val="10"/>
        </w:rPr>
        <w:t>keeps</w:t>
      </w:r>
      <w:r>
        <w:rPr>
          <w:rFonts w:ascii="Tahoma" w:hAnsi="Tahoma" w:cs="Tahoma" w:eastAsia="Tahoma"/>
          <w:b/>
          <w:bCs/>
          <w:color w:val="F28E2B"/>
          <w:spacing w:val="-12"/>
          <w:w w:val="85"/>
          <w:sz w:val="10"/>
          <w:szCs w:val="10"/>
        </w:rPr>
        <w:t> </w:t>
      </w:r>
      <w:r>
        <w:rPr>
          <w:rFonts w:ascii="Tahoma" w:hAnsi="Tahoma" w:cs="Tahoma" w:eastAsia="Tahoma"/>
          <w:b/>
          <w:bCs/>
          <w:color w:val="F28E2B"/>
          <w:w w:val="85"/>
          <w:sz w:val="10"/>
          <w:szCs w:val="10"/>
        </w:rPr>
        <w:t>energy</w:t>
      </w:r>
      <w:r>
        <w:rPr>
          <w:rFonts w:ascii="Tahoma" w:hAnsi="Tahoma" w:cs="Tahoma" w:eastAsia="Tahoma"/>
          <w:b/>
          <w:bCs/>
          <w:color w:val="F28E2B"/>
          <w:spacing w:val="-12"/>
          <w:w w:val="85"/>
          <w:sz w:val="10"/>
          <w:szCs w:val="10"/>
        </w:rPr>
        <w:t> </w:t>
      </w:r>
      <w:r>
        <w:rPr>
          <w:rFonts w:ascii="Tahoma" w:hAnsi="Tahoma" w:cs="Tahoma" w:eastAsia="Tahoma"/>
          <w:b/>
          <w:bCs/>
          <w:color w:val="F28E2B"/>
          <w:w w:val="85"/>
          <w:sz w:val="10"/>
          <w:szCs w:val="10"/>
        </w:rPr>
        <w:t>leaders</w:t>
      </w:r>
      <w:r>
        <w:rPr>
          <w:rFonts w:ascii="Tahoma" w:hAnsi="Tahoma" w:cs="Tahoma" w:eastAsia="Tahoma"/>
          <w:b/>
          <w:bCs/>
          <w:color w:val="F28E2B"/>
          <w:spacing w:val="-12"/>
          <w:w w:val="85"/>
          <w:sz w:val="10"/>
          <w:szCs w:val="10"/>
        </w:rPr>
        <w:t> </w:t>
      </w:r>
      <w:r>
        <w:rPr>
          <w:rFonts w:ascii="Tahoma" w:hAnsi="Tahoma" w:cs="Tahoma" w:eastAsia="Tahoma"/>
          <w:b/>
          <w:bCs/>
          <w:color w:val="F28E2B"/>
          <w:w w:val="85"/>
          <w:sz w:val="10"/>
          <w:szCs w:val="10"/>
        </w:rPr>
        <w:t>awake</w:t>
      </w:r>
      <w:r>
        <w:rPr>
          <w:rFonts w:ascii="Tahoma" w:hAnsi="Tahoma" w:cs="Tahoma" w:eastAsia="Tahoma"/>
          <w:b/>
          <w:bCs/>
          <w:color w:val="F28E2B"/>
          <w:spacing w:val="-12"/>
          <w:w w:val="85"/>
          <w:sz w:val="10"/>
          <w:szCs w:val="10"/>
        </w:rPr>
        <w:t> </w:t>
      </w:r>
      <w:r>
        <w:rPr>
          <w:rFonts w:ascii="Tahoma" w:hAnsi="Tahoma" w:cs="Tahoma" w:eastAsia="Tahoma"/>
          <w:b/>
          <w:bCs/>
          <w:color w:val="F28E2B"/>
          <w:w w:val="85"/>
          <w:sz w:val="10"/>
          <w:szCs w:val="10"/>
        </w:rPr>
        <w:t>at</w:t>
      </w:r>
      <w:r>
        <w:rPr>
          <w:rFonts w:ascii="Tahoma" w:hAnsi="Tahoma" w:cs="Tahoma" w:eastAsia="Tahoma"/>
          <w:b/>
          <w:bCs/>
          <w:color w:val="F28E2B"/>
          <w:spacing w:val="-12"/>
          <w:w w:val="85"/>
          <w:sz w:val="10"/>
          <w:szCs w:val="10"/>
        </w:rPr>
        <w:t> </w:t>
      </w:r>
      <w:r>
        <w:rPr>
          <w:rFonts w:ascii="Tahoma" w:hAnsi="Tahoma" w:cs="Tahoma" w:eastAsia="Tahoma"/>
          <w:b/>
          <w:bCs/>
          <w:color w:val="F28E2B"/>
          <w:w w:val="85"/>
          <w:sz w:val="10"/>
          <w:szCs w:val="10"/>
        </w:rPr>
        <w:t>night</w:t>
        <w:tab/>
      </w:r>
      <w:r>
        <w:rPr>
          <w:rFonts w:ascii="Tahoma" w:hAnsi="Tahoma" w:cs="Tahoma" w:eastAsia="Tahoma"/>
          <w:b/>
          <w:bCs/>
          <w:color w:val="75A1C7"/>
          <w:w w:val="95"/>
          <w:position w:val="1"/>
          <w:sz w:val="10"/>
          <w:szCs w:val="10"/>
        </w:rPr>
        <w:t>Ac�on</w:t>
      </w:r>
      <w:r>
        <w:rPr>
          <w:rFonts w:ascii="Tahoma" w:hAnsi="Tahoma" w:cs="Tahoma" w:eastAsia="Tahoma"/>
          <w:b/>
          <w:bCs/>
          <w:color w:val="75A1C7"/>
          <w:spacing w:val="-12"/>
          <w:w w:val="95"/>
          <w:position w:val="1"/>
          <w:sz w:val="10"/>
          <w:szCs w:val="10"/>
        </w:rPr>
        <w:t> </w:t>
      </w:r>
      <w:r>
        <w:rPr>
          <w:rFonts w:ascii="Tahoma" w:hAnsi="Tahoma" w:cs="Tahoma" w:eastAsia="Tahoma"/>
          <w:b/>
          <w:bCs/>
          <w:color w:val="75A1C7"/>
          <w:w w:val="95"/>
          <w:position w:val="1"/>
          <w:sz w:val="10"/>
          <w:szCs w:val="10"/>
        </w:rPr>
        <w:t>Priori�es:</w:t>
      </w:r>
      <w:r>
        <w:rPr>
          <w:rFonts w:ascii="Tahoma" w:hAnsi="Tahoma" w:cs="Tahoma" w:eastAsia="Tahoma"/>
          <w:b/>
          <w:bCs/>
          <w:color w:val="75A1C7"/>
          <w:spacing w:val="-13"/>
          <w:w w:val="95"/>
          <w:position w:val="1"/>
          <w:sz w:val="10"/>
          <w:szCs w:val="10"/>
        </w:rPr>
        <w:t> </w:t>
      </w:r>
      <w:r>
        <w:rPr>
          <w:rFonts w:ascii="Tahoma" w:hAnsi="Tahoma" w:cs="Tahoma" w:eastAsia="Tahoma"/>
          <w:b/>
          <w:bCs/>
          <w:color w:val="75A1C7"/>
          <w:w w:val="95"/>
          <w:position w:val="1"/>
          <w:sz w:val="10"/>
          <w:szCs w:val="10"/>
        </w:rPr>
        <w:t>what</w:t>
      </w:r>
      <w:r>
        <w:rPr>
          <w:rFonts w:ascii="Tahoma" w:hAnsi="Tahoma" w:cs="Tahoma" w:eastAsia="Tahoma"/>
          <w:b/>
          <w:bCs/>
          <w:color w:val="75A1C7"/>
          <w:spacing w:val="-12"/>
          <w:w w:val="95"/>
          <w:position w:val="1"/>
          <w:sz w:val="10"/>
          <w:szCs w:val="10"/>
        </w:rPr>
        <w:t> </w:t>
      </w:r>
      <w:r>
        <w:rPr>
          <w:rFonts w:ascii="Tahoma" w:hAnsi="Tahoma" w:cs="Tahoma" w:eastAsia="Tahoma"/>
          <w:b/>
          <w:bCs/>
          <w:color w:val="75A1C7"/>
          <w:w w:val="95"/>
          <w:position w:val="1"/>
          <w:sz w:val="10"/>
          <w:szCs w:val="10"/>
        </w:rPr>
        <w:t>keeps</w:t>
      </w:r>
      <w:r>
        <w:rPr>
          <w:rFonts w:ascii="Tahoma" w:hAnsi="Tahoma" w:cs="Tahoma" w:eastAsia="Tahoma"/>
          <w:b/>
          <w:bCs/>
          <w:color w:val="75A1C7"/>
          <w:spacing w:val="-13"/>
          <w:w w:val="95"/>
          <w:position w:val="1"/>
          <w:sz w:val="10"/>
          <w:szCs w:val="10"/>
        </w:rPr>
        <w:t> </w:t>
      </w:r>
      <w:r>
        <w:rPr>
          <w:rFonts w:ascii="Tahoma" w:hAnsi="Tahoma" w:cs="Tahoma" w:eastAsia="Tahoma"/>
          <w:b/>
          <w:bCs/>
          <w:color w:val="75A1C7"/>
          <w:w w:val="95"/>
          <w:position w:val="1"/>
          <w:sz w:val="10"/>
          <w:szCs w:val="10"/>
        </w:rPr>
        <w:t>energy</w:t>
      </w:r>
      <w:r>
        <w:rPr>
          <w:rFonts w:ascii="Tahoma" w:hAnsi="Tahoma" w:cs="Tahoma" w:eastAsia="Tahoma"/>
          <w:b/>
          <w:bCs/>
          <w:color w:val="75A1C7"/>
          <w:spacing w:val="-13"/>
          <w:w w:val="95"/>
          <w:position w:val="1"/>
          <w:sz w:val="10"/>
          <w:szCs w:val="10"/>
        </w:rPr>
        <w:t> </w:t>
      </w:r>
      <w:r>
        <w:rPr>
          <w:rFonts w:ascii="Tahoma" w:hAnsi="Tahoma" w:cs="Tahoma" w:eastAsia="Tahoma"/>
          <w:b/>
          <w:bCs/>
          <w:color w:val="75A1C7"/>
          <w:w w:val="95"/>
          <w:position w:val="1"/>
          <w:sz w:val="10"/>
          <w:szCs w:val="10"/>
        </w:rPr>
        <w:t>leaders</w:t>
      </w:r>
      <w:r>
        <w:rPr>
          <w:rFonts w:ascii="Tahoma" w:hAnsi="Tahoma" w:cs="Tahoma" w:eastAsia="Tahoma"/>
          <w:b/>
          <w:bCs/>
          <w:color w:val="75A1C7"/>
          <w:spacing w:val="-12"/>
          <w:w w:val="95"/>
          <w:position w:val="1"/>
          <w:sz w:val="10"/>
          <w:szCs w:val="10"/>
        </w:rPr>
        <w:t> </w:t>
      </w:r>
      <w:r>
        <w:rPr>
          <w:rFonts w:ascii="Tahoma" w:hAnsi="Tahoma" w:cs="Tahoma" w:eastAsia="Tahoma"/>
          <w:b/>
          <w:bCs/>
          <w:color w:val="75A1C7"/>
          <w:w w:val="95"/>
          <w:position w:val="1"/>
          <w:sz w:val="10"/>
          <w:szCs w:val="10"/>
        </w:rPr>
        <w:t>busy</w:t>
      </w:r>
      <w:r>
        <w:rPr>
          <w:rFonts w:ascii="Tahoma" w:hAnsi="Tahoma" w:cs="Tahoma" w:eastAsia="Tahoma"/>
          <w:b/>
          <w:bCs/>
          <w:color w:val="75A1C7"/>
          <w:spacing w:val="-13"/>
          <w:w w:val="95"/>
          <w:position w:val="1"/>
          <w:sz w:val="10"/>
          <w:szCs w:val="10"/>
        </w:rPr>
        <w:t> </w:t>
      </w:r>
      <w:r>
        <w:rPr>
          <w:rFonts w:ascii="Tahoma" w:hAnsi="Tahoma" w:cs="Tahoma" w:eastAsia="Tahoma"/>
          <w:b/>
          <w:bCs/>
          <w:color w:val="75A1C7"/>
          <w:w w:val="95"/>
          <w:position w:val="1"/>
          <w:sz w:val="10"/>
          <w:szCs w:val="10"/>
        </w:rPr>
        <w:t>at</w:t>
      </w:r>
      <w:r>
        <w:rPr>
          <w:rFonts w:ascii="Tahoma" w:hAnsi="Tahoma" w:cs="Tahoma" w:eastAsia="Tahoma"/>
          <w:b/>
          <w:bCs/>
          <w:color w:val="75A1C7"/>
          <w:spacing w:val="-13"/>
          <w:w w:val="95"/>
          <w:position w:val="1"/>
          <w:sz w:val="10"/>
          <w:szCs w:val="10"/>
        </w:rPr>
        <w:t> </w:t>
      </w:r>
      <w:r>
        <w:rPr>
          <w:rFonts w:ascii="Tahoma" w:hAnsi="Tahoma" w:cs="Tahoma" w:eastAsia="Tahoma"/>
          <w:b/>
          <w:bCs/>
          <w:color w:val="75A1C7"/>
          <w:w w:val="95"/>
          <w:position w:val="1"/>
          <w:sz w:val="10"/>
          <w:szCs w:val="10"/>
        </w:rPr>
        <w:t>work</w:t>
      </w:r>
    </w:p>
    <w:p>
      <w:pPr>
        <w:spacing w:after="0"/>
        <w:jc w:val="left"/>
        <w:rPr>
          <w:rFonts w:ascii="Tahoma" w:hAnsi="Tahoma" w:cs="Tahoma" w:eastAsia="Tahoma"/>
          <w:sz w:val="10"/>
          <w:szCs w:val="10"/>
        </w:rPr>
        <w:sectPr>
          <w:type w:val="continuous"/>
          <w:pgSz w:w="23820" w:h="16840" w:orient="landscape"/>
          <w:pgMar w:top="1580" w:bottom="280" w:left="1280" w:right="1280"/>
          <w:cols w:num="3" w:equalWidth="0">
            <w:col w:w="6252" w:space="818"/>
            <w:col w:w="6964" w:space="88"/>
            <w:col w:w="7138"/>
          </w:cols>
        </w:sectPr>
      </w:pPr>
    </w:p>
    <w:p>
      <w:pPr>
        <w:pStyle w:val="BodyText"/>
        <w:spacing w:before="1"/>
        <w:rPr>
          <w:rFonts w:ascii="Tahoma"/>
          <w:b/>
          <w:sz w:val="2"/>
        </w:rPr>
      </w:pPr>
    </w:p>
    <w:p>
      <w:pPr>
        <w:pStyle w:val="BodyText"/>
        <w:ind w:left="224"/>
        <w:rPr>
          <w:rFonts w:ascii="Tahoma"/>
          <w:sz w:val="20"/>
        </w:rPr>
      </w:pPr>
      <w:r>
        <w:rPr>
          <w:rFonts w:ascii="Tahoma"/>
          <w:sz w:val="20"/>
        </w:rPr>
        <w:drawing>
          <wp:inline distT="0" distB="0" distL="0" distR="0">
            <wp:extent cx="4201258" cy="177355"/>
            <wp:effectExtent l="0" t="0" r="0" b="0"/>
            <wp:docPr id="31" name="image24.jpeg"/>
            <wp:cNvGraphicFramePr>
              <a:graphicFrameLocks noChangeAspect="1"/>
            </wp:cNvGraphicFramePr>
            <a:graphic>
              <a:graphicData uri="http://schemas.openxmlformats.org/drawingml/2006/picture">
                <pic:pic>
                  <pic:nvPicPr>
                    <pic:cNvPr id="32" name="image24.jpeg"/>
                    <pic:cNvPicPr/>
                  </pic:nvPicPr>
                  <pic:blipFill>
                    <a:blip r:embed="rId48" cstate="print"/>
                    <a:stretch>
                      <a:fillRect/>
                    </a:stretch>
                  </pic:blipFill>
                  <pic:spPr>
                    <a:xfrm>
                      <a:off x="0" y="0"/>
                      <a:ext cx="4201258" cy="177355"/>
                    </a:xfrm>
                    <a:prstGeom prst="rect">
                      <a:avLst/>
                    </a:prstGeom>
                  </pic:spPr>
                </pic:pic>
              </a:graphicData>
            </a:graphic>
          </wp:inline>
        </w:drawing>
      </w:r>
      <w:r>
        <w:rPr>
          <w:rFonts w:ascii="Tahoma"/>
          <w:sz w:val="20"/>
        </w:rPr>
      </w:r>
    </w:p>
    <w:p>
      <w:pPr>
        <w:pStyle w:val="BodyText"/>
        <w:rPr>
          <w:rFonts w:ascii="Tahoma"/>
          <w:b/>
          <w:sz w:val="20"/>
        </w:rPr>
      </w:pPr>
    </w:p>
    <w:p>
      <w:pPr>
        <w:pStyle w:val="BodyText"/>
        <w:rPr>
          <w:rFonts w:ascii="Tahoma"/>
          <w:b/>
          <w:sz w:val="24"/>
        </w:rPr>
      </w:pPr>
    </w:p>
    <w:p>
      <w:pPr>
        <w:pStyle w:val="Heading5"/>
        <w:spacing w:before="1"/>
        <w:ind w:left="110"/>
      </w:pPr>
      <w:r>
        <w:rPr/>
        <w:pict>
          <v:line style="position:absolute;mso-position-horizontal-relative:page;mso-position-vertical-relative:paragraph;z-index:252063744" from="418.514893pt,19.520754pt" to="418.514893pt,151.827154pt" stroked="true" strokeweight=".25pt" strokecolor="#949494">
            <v:stroke dashstyle="solid"/>
            <w10:wrap type="none"/>
          </v:line>
        </w:pict>
      </w:r>
      <w:r>
        <w:rPr>
          <w:color w:val="232323"/>
        </w:rPr>
        <w:t>DIFFERENCES IN PERCEPTIONS ACROSS VARIOUS GROUPS</w:t>
      </w:r>
    </w:p>
    <w:p>
      <w:pPr>
        <w:tabs>
          <w:tab w:pos="6980" w:val="left" w:leader="none"/>
        </w:tabs>
        <w:spacing w:before="272"/>
        <w:ind w:left="161" w:right="0" w:firstLine="0"/>
        <w:jc w:val="left"/>
        <w:rPr>
          <w:sz w:val="18"/>
        </w:rPr>
      </w:pPr>
      <w:r>
        <w:rPr/>
        <w:pict>
          <v:rect style="position:absolute;margin-left:424.718994pt;margin-top:13.034931pt;width:340.919pt;height:11.969pt;mso-position-horizontal-relative:page;mso-position-vertical-relative:paragraph;z-index:252058624" filled="true" fillcolor="#e57225" stroked="false">
            <v:fill type="solid"/>
            <w10:wrap type="none"/>
          </v:rect>
        </w:pict>
      </w:r>
      <w:r>
        <w:rPr/>
        <w:pict>
          <v:rect style="position:absolute;margin-left:779.18103pt;margin-top:13.034931pt;width:340.919pt;height:11.969pt;mso-position-horizontal-relative:page;mso-position-vertical-relative:paragraph;z-index:252059648" filled="true" fillcolor="#e57225" stroked="false">
            <v:fill type="solid"/>
            <w10:wrap type="none"/>
          </v:rect>
        </w:pict>
      </w:r>
      <w:r>
        <w:rPr/>
        <w:pict>
          <v:shape style="position:absolute;margin-left:193.889206pt;margin-top:40.947533pt;width:2.7pt;height:2.7pt;mso-position-horizontal-relative:page;mso-position-vertical-relative:paragraph;z-index:252078080" coordorigin="3878,819" coordsize="54,54" path="m3919,819l3890,819,3878,831,3878,861,3890,873,3919,873,3932,861,3932,831,3919,819xe" filled="true" fillcolor="#e57225" stroked="false">
            <v:path arrowok="t"/>
            <v:fill type="solid"/>
            <w10:wrap type="none"/>
          </v:shape>
        </w:pict>
      </w:r>
      <w:r>
        <w:rPr/>
        <w:pict>
          <v:shape style="position:absolute;margin-left:306.991608pt;margin-top:40.947533pt;width:2.7pt;height:2.7pt;mso-position-horizontal-relative:page;mso-position-vertical-relative:paragraph;z-index:-257738752" coordorigin="6140,819" coordsize="54,54" path="m6182,819l6152,819,6140,831,6140,861,6152,873,6182,873,6194,861,6194,831,6182,819xe" filled="true" fillcolor="#e57225" stroked="false">
            <v:path arrowok="t"/>
            <v:fill type="solid"/>
            <w10:wrap type="none"/>
          </v:shape>
        </w:pict>
      </w:r>
      <w:r>
        <w:rPr/>
        <w:pict>
          <v:shape style="position:absolute;margin-left:437.699402pt;margin-top:40.947533pt;width:2.7pt;height:2.7pt;mso-position-horizontal-relative:page;mso-position-vertical-relative:paragraph;z-index:252080128" coordorigin="8754,819" coordsize="54,54" path="m8796,819l8766,819,8754,831,8754,861,8766,873,8796,873,8808,861,8808,831,8796,819xe" filled="true" fillcolor="#e57225" stroked="false">
            <v:path arrowok="t"/>
            <v:fill type="solid"/>
            <w10:wrap type="none"/>
          </v:shape>
        </w:pict>
      </w:r>
      <w:r>
        <w:rPr/>
        <w:pict>
          <v:shape style="position:absolute;margin-left:543.684509pt;margin-top:40.947533pt;width:2.7pt;height:2.7pt;mso-position-horizontal-relative:page;mso-position-vertical-relative:paragraph;z-index:252081152" coordorigin="10874,819" coordsize="54,54" path="m10915,819l10886,819,10874,831,10874,861,10886,873,10915,873,10927,861,10927,831,10915,819xe" filled="true" fillcolor="#e57225" stroked="false">
            <v:path arrowok="t"/>
            <v:fill type="solid"/>
            <w10:wrap type="none"/>
          </v:shape>
        </w:pict>
      </w:r>
      <w:r>
        <w:rPr/>
        <w:pict>
          <v:shape style="position:absolute;margin-left:661.747498pt;margin-top:40.947533pt;width:2.7pt;height:2.7pt;mso-position-horizontal-relative:page;mso-position-vertical-relative:paragraph;z-index:252082176" coordorigin="13235,819" coordsize="54,54" path="m13277,819l13247,819,13235,831,13235,861,13247,873,13277,873,13289,861,13289,831,13277,819xe" filled="true" fillcolor="#e57225" stroked="false">
            <v:path arrowok="t"/>
            <v:fill type="solid"/>
            <w10:wrap type="none"/>
          </v:shape>
        </w:pict>
      </w:r>
      <w:r>
        <w:rPr/>
        <w:pict>
          <v:shape style="position:absolute;margin-left:794.554077pt;margin-top:40.947533pt;width:2.7pt;height:2.7pt;mso-position-horizontal-relative:page;mso-position-vertical-relative:paragraph;z-index:252083200" coordorigin="15891,819" coordsize="54,54" path="m15933,819l15903,819,15891,831,15891,861,15903,873,15933,873,15945,861,15945,831,15933,819xe" filled="true" fillcolor="#e57225" stroked="false">
            <v:path arrowok="t"/>
            <v:fill type="solid"/>
            <w10:wrap type="none"/>
          </v:shape>
        </w:pict>
      </w:r>
      <w:r>
        <w:rPr/>
        <w:pict>
          <v:shape style="position:absolute;margin-left:922.221619pt;margin-top:40.947533pt;width:2.7pt;height:2.7pt;mso-position-horizontal-relative:page;mso-position-vertical-relative:paragraph;z-index:-257733632" coordorigin="18444,819" coordsize="54,54" path="m18486,819l18456,819,18444,831,18444,861,18456,873,18486,873,18498,861,18498,831,18486,819xe" filled="true" fillcolor="#e57225" stroked="false">
            <v:path arrowok="t"/>
            <v:fill type="solid"/>
            <w10:wrap type="none"/>
          </v:shape>
        </w:pict>
      </w:r>
      <w:r>
        <w:rPr/>
        <w:pict>
          <v:shape style="position:absolute;margin-left:1016.207703pt;margin-top:40.947533pt;width:2.7pt;height:2.7pt;mso-position-horizontal-relative:page;mso-position-vertical-relative:paragraph;z-index:-257732608" coordorigin="20324,819" coordsize="54,54" path="m20366,819l20336,819,20324,831,20324,861,20336,873,20366,873,20378,861,20378,831,20366,819xe" filled="true" fillcolor="#e57225" stroked="false">
            <v:path arrowok="t"/>
            <v:fill type="solid"/>
            <w10:wrap type="none"/>
          </v:shape>
        </w:pict>
      </w:r>
      <w:r>
        <w:rPr>
          <w:color w:val="FFFFFF"/>
          <w:w w:val="106"/>
          <w:sz w:val="18"/>
          <w:shd w:fill="E57225" w:color="auto" w:val="clear"/>
        </w:rPr>
        <w:t> </w:t>
      </w:r>
      <w:r>
        <w:rPr>
          <w:color w:val="FFFFFF"/>
          <w:sz w:val="18"/>
          <w:shd w:fill="E57225" w:color="auto" w:val="clear"/>
        </w:rPr>
        <w:t> </w:t>
      </w:r>
      <w:r>
        <w:rPr>
          <w:color w:val="FFFFFF"/>
          <w:spacing w:val="8"/>
          <w:sz w:val="18"/>
          <w:shd w:fill="E57225" w:color="auto" w:val="clear"/>
        </w:rPr>
        <w:t> </w:t>
      </w:r>
      <w:r>
        <w:rPr>
          <w:color w:val="FFFFFF"/>
          <w:spacing w:val="12"/>
          <w:w w:val="115"/>
          <w:sz w:val="18"/>
          <w:shd w:fill="E57225" w:color="auto" w:val="clear"/>
        </w:rPr>
        <w:t>CRITICAL</w:t>
      </w:r>
      <w:r>
        <w:rPr>
          <w:color w:val="FFFFFF"/>
          <w:spacing w:val="53"/>
          <w:w w:val="115"/>
          <w:sz w:val="18"/>
          <w:shd w:fill="E57225" w:color="auto" w:val="clear"/>
        </w:rPr>
        <w:t> </w:t>
      </w:r>
      <w:r>
        <w:rPr>
          <w:color w:val="FFFFFF"/>
          <w:spacing w:val="12"/>
          <w:w w:val="115"/>
          <w:sz w:val="18"/>
          <w:shd w:fill="E57225" w:color="auto" w:val="clear"/>
        </w:rPr>
        <w:t>UNCERTAINTIES</w:t>
      </w:r>
      <w:r>
        <w:rPr>
          <w:color w:val="FFFFFF"/>
          <w:spacing w:val="12"/>
          <w:sz w:val="18"/>
          <w:shd w:fill="E57225" w:color="auto" w:val="clear"/>
        </w:rPr>
        <w:tab/>
      </w:r>
    </w:p>
    <w:p>
      <w:pPr>
        <w:pStyle w:val="BodyText"/>
        <w:rPr>
          <w:sz w:val="9"/>
        </w:rPr>
      </w:pPr>
    </w:p>
    <w:p>
      <w:pPr>
        <w:spacing w:after="0"/>
        <w:rPr>
          <w:sz w:val="9"/>
        </w:rPr>
        <w:sectPr>
          <w:type w:val="continuous"/>
          <w:pgSz w:w="23820" w:h="16840" w:orient="landscape"/>
          <w:pgMar w:top="1580" w:bottom="280" w:left="1280" w:right="1280"/>
        </w:sectPr>
      </w:pPr>
    </w:p>
    <w:p>
      <w:pPr>
        <w:pStyle w:val="BodyText"/>
        <w:spacing w:before="117"/>
        <w:ind w:left="544"/>
      </w:pPr>
      <w:r>
        <w:rPr/>
        <w:pict>
          <v:shape style="position:absolute;margin-left:84.471901pt;margin-top:10.840064pt;width:2.7pt;height:2.7pt;mso-position-horizontal-relative:page;mso-position-vertical-relative:paragraph;z-index:252067840" coordorigin="1689,217" coordsize="54,54" path="m1731,217l1701,217,1689,229,1689,258,1701,271,1731,271,1743,258,1743,229,1731,217xe" filled="true" fillcolor="#e57225" stroked="false">
            <v:path arrowok="t"/>
            <v:fill type="solid"/>
            <w10:wrap type="none"/>
          </v:shape>
        </w:pict>
      </w:r>
      <w:r>
        <w:rPr>
          <w:color w:val="232323"/>
          <w:w w:val="105"/>
        </w:rPr>
        <w:t>Affordability</w:t>
      </w:r>
    </w:p>
    <w:p>
      <w:pPr>
        <w:pStyle w:val="BodyText"/>
        <w:tabs>
          <w:tab w:pos="2824" w:val="left" w:leader="none"/>
        </w:tabs>
        <w:spacing w:before="117"/>
        <w:ind w:left="544"/>
      </w:pPr>
      <w:r>
        <w:rPr/>
        <w:br w:type="column"/>
      </w:r>
      <w:r>
        <w:rPr>
          <w:color w:val="232323"/>
          <w:spacing w:val="-4"/>
          <w:w w:val="105"/>
        </w:rPr>
        <w:t>Fossil </w:t>
      </w:r>
      <w:r>
        <w:rPr>
          <w:color w:val="232323"/>
          <w:spacing w:val="-3"/>
          <w:w w:val="105"/>
        </w:rPr>
        <w:t>subsidies</w:t>
        <w:tab/>
      </w:r>
      <w:r>
        <w:rPr>
          <w:color w:val="232323"/>
          <w:spacing w:val="-5"/>
          <w:w w:val="105"/>
        </w:rPr>
        <w:t>Workforce</w:t>
      </w:r>
    </w:p>
    <w:p>
      <w:pPr>
        <w:pStyle w:val="BodyText"/>
        <w:spacing w:before="117"/>
        <w:ind w:left="544"/>
      </w:pPr>
      <w:r>
        <w:rPr/>
        <w:br w:type="column"/>
      </w:r>
      <w:r>
        <w:rPr>
          <w:color w:val="232323"/>
          <w:spacing w:val="-3"/>
          <w:w w:val="110"/>
        </w:rPr>
        <w:t>Commodity</w:t>
      </w:r>
      <w:r>
        <w:rPr>
          <w:color w:val="232323"/>
          <w:spacing w:val="-19"/>
          <w:w w:val="110"/>
        </w:rPr>
        <w:t> </w:t>
      </w:r>
      <w:r>
        <w:rPr>
          <w:color w:val="232323"/>
          <w:spacing w:val="-4"/>
          <w:w w:val="110"/>
        </w:rPr>
        <w:t>Prices</w:t>
      </w:r>
    </w:p>
    <w:p>
      <w:pPr>
        <w:pStyle w:val="BodyText"/>
        <w:spacing w:before="117"/>
        <w:ind w:left="406"/>
      </w:pPr>
      <w:r>
        <w:rPr/>
        <w:br w:type="column"/>
      </w:r>
      <w:r>
        <w:rPr>
          <w:color w:val="232323"/>
          <w:spacing w:val="-3"/>
          <w:w w:val="105"/>
        </w:rPr>
        <w:t>Demand Management</w:t>
      </w:r>
    </w:p>
    <w:p>
      <w:pPr>
        <w:pStyle w:val="BodyText"/>
        <w:spacing w:before="117"/>
        <w:ind w:left="360"/>
      </w:pPr>
      <w:r>
        <w:rPr/>
        <w:br w:type="column"/>
      </w:r>
      <w:r>
        <w:rPr>
          <w:color w:val="232323"/>
          <w:w w:val="105"/>
        </w:rPr>
        <w:t>Supply Chains</w:t>
      </w:r>
    </w:p>
    <w:p>
      <w:pPr>
        <w:pStyle w:val="BodyText"/>
        <w:tabs>
          <w:tab w:pos="3097" w:val="left" w:leader="none"/>
          <w:tab w:pos="4977" w:val="left" w:leader="none"/>
        </w:tabs>
        <w:spacing w:before="117"/>
        <w:ind w:left="544"/>
      </w:pPr>
      <w:r>
        <w:rPr/>
        <w:br w:type="column"/>
      </w:r>
      <w:r>
        <w:rPr>
          <w:color w:val="232323"/>
          <w:spacing w:val="-3"/>
          <w:w w:val="105"/>
        </w:rPr>
        <w:t>Demand</w:t>
      </w:r>
      <w:r>
        <w:rPr>
          <w:color w:val="232323"/>
          <w:spacing w:val="-5"/>
          <w:w w:val="105"/>
        </w:rPr>
        <w:t> </w:t>
      </w:r>
      <w:r>
        <w:rPr>
          <w:color w:val="232323"/>
          <w:spacing w:val="-3"/>
          <w:w w:val="105"/>
        </w:rPr>
        <w:t>Management</w:t>
        <w:tab/>
      </w:r>
      <w:r>
        <w:rPr>
          <w:color w:val="232323"/>
          <w:spacing w:val="-4"/>
          <w:w w:val="105"/>
        </w:rPr>
        <w:t>Infrastructure</w:t>
        <w:tab/>
      </w:r>
      <w:r>
        <w:rPr>
          <w:color w:val="232323"/>
          <w:spacing w:val="-3"/>
          <w:w w:val="105"/>
        </w:rPr>
        <w:t>Commodity </w:t>
      </w:r>
      <w:r>
        <w:rPr>
          <w:color w:val="232323"/>
          <w:spacing w:val="-4"/>
          <w:w w:val="105"/>
        </w:rPr>
        <w:t>Prices</w:t>
      </w:r>
    </w:p>
    <w:p>
      <w:pPr>
        <w:spacing w:after="0"/>
        <w:sectPr>
          <w:type w:val="continuous"/>
          <w:pgSz w:w="23820" w:h="16840" w:orient="landscape"/>
          <w:pgMar w:top="1580" w:bottom="280" w:left="1280" w:right="1280"/>
          <w:cols w:num="6" w:equalWidth="0">
            <w:col w:w="1691" w:space="457"/>
            <w:col w:w="3812" w:space="1093"/>
            <w:col w:w="2185" w:space="40"/>
            <w:col w:w="2382" w:space="40"/>
            <w:col w:w="1628" w:space="903"/>
            <w:col w:w="7029"/>
          </w:cols>
        </w:sectPr>
      </w:pPr>
    </w:p>
    <w:p>
      <w:pPr>
        <w:pStyle w:val="BodyText"/>
        <w:rPr>
          <w:sz w:val="20"/>
        </w:rPr>
      </w:pPr>
    </w:p>
    <w:p>
      <w:pPr>
        <w:pStyle w:val="BodyText"/>
        <w:spacing w:before="3"/>
        <w:rPr>
          <w:sz w:val="22"/>
        </w:rPr>
      </w:pPr>
    </w:p>
    <w:p>
      <w:pPr>
        <w:tabs>
          <w:tab w:pos="6980" w:val="left" w:leader="none"/>
        </w:tabs>
        <w:spacing w:before="0"/>
        <w:ind w:left="161" w:right="0" w:firstLine="0"/>
        <w:jc w:val="left"/>
        <w:rPr>
          <w:sz w:val="18"/>
        </w:rPr>
      </w:pPr>
      <w:r>
        <w:rPr/>
        <w:pict>
          <v:rect style="position:absolute;margin-left:425.158997pt;margin-top:-.568067pt;width:340.919pt;height:11.969pt;mso-position-horizontal-relative:page;mso-position-vertical-relative:paragraph;z-index:252060672" filled="true" fillcolor="#08167f" stroked="false">
            <v:fill type="solid"/>
            <w10:wrap type="none"/>
          </v:rect>
        </w:pict>
      </w:r>
      <w:r>
        <w:rPr/>
        <w:pict>
          <v:rect style="position:absolute;margin-left:779.18103pt;margin-top:-.568067pt;width:340.919pt;height:11.969pt;mso-position-horizontal-relative:page;mso-position-vertical-relative:paragraph;z-index:252061696" filled="true" fillcolor="#08167f" stroked="false">
            <v:fill type="solid"/>
            <w10:wrap type="none"/>
          </v:rect>
        </w:pict>
      </w:r>
      <w:r>
        <w:rPr/>
        <w:pict>
          <v:shape style="position:absolute;margin-left:542.274414pt;margin-top:27.276033pt;width:2.7pt;height:2.7pt;mso-position-horizontal-relative:page;mso-position-vertical-relative:paragraph;z-index:252069888" coordorigin="10845,546" coordsize="54,54" path="m10887,546l10858,546,10845,558,10845,587,10858,599,10887,599,10899,587,10899,558,10887,546xe" filled="true" fillcolor="#08167f" stroked="false">
            <v:path arrowok="t"/>
            <v:fill type="solid"/>
            <w10:wrap type="none"/>
          </v:shape>
        </w:pict>
      </w:r>
      <w:r>
        <w:rPr/>
        <w:pict>
          <v:shape style="position:absolute;margin-left:645.506897pt;margin-top:27.276033pt;width:2.7pt;height:2.7pt;mso-position-horizontal-relative:page;mso-position-vertical-relative:paragraph;z-index:-257746944" coordorigin="12910,546" coordsize="54,54" path="m12952,546l12922,546,12910,558,12910,587,12922,599,12952,599,12964,587,12964,558,12952,546xe" filled="true" fillcolor="#08167f" stroked="false">
            <v:path arrowok="t"/>
            <v:fill type="solid"/>
            <w10:wrap type="none"/>
          </v:shape>
        </w:pict>
      </w:r>
      <w:r>
        <w:rPr/>
        <w:pict>
          <v:shape style="position:absolute;margin-left:193.889206pt;margin-top:27.276033pt;width:2.7pt;height:2.7pt;mso-position-horizontal-relative:page;mso-position-vertical-relative:paragraph;z-index:252071936" coordorigin="3878,546" coordsize="54,54" path="m3919,546l3890,546,3878,558,3878,587,3890,599,3919,599,3932,587,3932,558,3919,546xe" filled="true" fillcolor="#08167f" stroked="false">
            <v:path arrowok="t"/>
            <v:fill type="solid"/>
            <w10:wrap type="none"/>
          </v:shape>
        </w:pict>
      </w:r>
      <w:r>
        <w:rPr/>
        <w:pict>
          <v:shape style="position:absolute;margin-left:439.041901pt;margin-top:27.276033pt;width:2.7pt;height:2.7pt;mso-position-horizontal-relative:page;mso-position-vertical-relative:paragraph;z-index:252072960" coordorigin="8781,546" coordsize="54,54" path="m8823,546l8793,546,8781,558,8781,587,8793,599,8823,599,8835,587,8835,558,8823,546xe" filled="true" fillcolor="#08167f" stroked="false">
            <v:path arrowok="t"/>
            <v:fill type="solid"/>
            <w10:wrap type="none"/>
          </v:shape>
        </w:pict>
      </w:r>
      <w:r>
        <w:rPr/>
        <w:pict>
          <v:shape style="position:absolute;margin-left:794.554077pt;margin-top:27.276033pt;width:2.7pt;height:2.7pt;mso-position-horizontal-relative:page;mso-position-vertical-relative:paragraph;z-index:252073984" coordorigin="15891,546" coordsize="54,54" path="m15933,546l15903,546,15891,558,15891,587,15903,599,15933,599,15945,587,15945,558,15933,546xe" filled="true" fillcolor="#08167f" stroked="false">
            <v:path arrowok="t"/>
            <v:fill type="solid"/>
            <w10:wrap type="none"/>
          </v:shape>
        </w:pict>
      </w:r>
      <w:r>
        <w:rPr/>
        <w:pict>
          <v:shape style="position:absolute;margin-left:911.051819pt;margin-top:27.276033pt;width:2.7pt;height:2.7pt;mso-position-horizontal-relative:page;mso-position-vertical-relative:paragraph;z-index:-257742848" coordorigin="18221,546" coordsize="54,54" path="m18263,546l18233,546,18221,558,18221,587,18233,599,18263,599,18275,587,18275,558,18263,546xe" filled="true" fillcolor="#08167f" stroked="false">
            <v:path arrowok="t"/>
            <v:fill type="solid"/>
            <w10:wrap type="none"/>
          </v:shape>
        </w:pict>
      </w:r>
      <w:r>
        <w:rPr/>
        <w:pict>
          <v:shape style="position:absolute;margin-left:1016.207703pt;margin-top:27.276033pt;width:2.7pt;height:2.7pt;mso-position-horizontal-relative:page;mso-position-vertical-relative:paragraph;z-index:-257741824" coordorigin="20324,546" coordsize="54,54" path="m20366,546l20336,546,20324,558,20324,587,20336,599,20366,599,20378,587,20378,558,20366,546xe" filled="true" fillcolor="#08167f" stroked="false">
            <v:path arrowok="t"/>
            <v:fill type="solid"/>
            <w10:wrap type="none"/>
          </v:shape>
        </w:pict>
      </w:r>
      <w:r>
        <w:rPr/>
        <w:pict>
          <v:shape style="position:absolute;margin-left:304.853394pt;margin-top:27.276033pt;width:2.7pt;height:2.7pt;mso-position-horizontal-relative:page;mso-position-vertical-relative:paragraph;z-index:252077056" coordorigin="6097,546" coordsize="54,54" path="m6139,546l6109,546,6097,558,6097,587,6109,599,6139,599,6151,587,6151,558,6139,546xe" filled="true" fillcolor="#08167f" stroked="false">
            <v:path arrowok="t"/>
            <v:fill type="solid"/>
            <w10:wrap type="none"/>
          </v:shape>
        </w:pict>
      </w:r>
      <w:r>
        <w:rPr>
          <w:color w:val="FFFFFF"/>
          <w:w w:val="106"/>
          <w:sz w:val="18"/>
          <w:shd w:fill="08167F" w:color="auto" w:val="clear"/>
        </w:rPr>
        <w:t> </w:t>
      </w:r>
      <w:r>
        <w:rPr>
          <w:color w:val="FFFFFF"/>
          <w:sz w:val="18"/>
          <w:shd w:fill="08167F" w:color="auto" w:val="clear"/>
        </w:rPr>
        <w:t> </w:t>
      </w:r>
      <w:r>
        <w:rPr>
          <w:color w:val="FFFFFF"/>
          <w:spacing w:val="8"/>
          <w:sz w:val="18"/>
          <w:shd w:fill="08167F" w:color="auto" w:val="clear"/>
        </w:rPr>
        <w:t> </w:t>
      </w:r>
      <w:r>
        <w:rPr>
          <w:color w:val="FFFFFF"/>
          <w:spacing w:val="11"/>
          <w:w w:val="115"/>
          <w:sz w:val="18"/>
          <w:shd w:fill="08167F" w:color="auto" w:val="clear"/>
        </w:rPr>
        <w:t>ACTION</w:t>
      </w:r>
      <w:r>
        <w:rPr>
          <w:color w:val="FFFFFF"/>
          <w:spacing w:val="50"/>
          <w:w w:val="115"/>
          <w:sz w:val="18"/>
          <w:shd w:fill="08167F" w:color="auto" w:val="clear"/>
        </w:rPr>
        <w:t> </w:t>
      </w:r>
      <w:r>
        <w:rPr>
          <w:color w:val="FFFFFF"/>
          <w:spacing w:val="12"/>
          <w:w w:val="115"/>
          <w:sz w:val="18"/>
          <w:shd w:fill="08167F" w:color="auto" w:val="clear"/>
        </w:rPr>
        <w:t>PRIORITIES</w:t>
      </w:r>
      <w:r>
        <w:rPr>
          <w:color w:val="FFFFFF"/>
          <w:spacing w:val="12"/>
          <w:sz w:val="18"/>
          <w:shd w:fill="08167F" w:color="auto" w:val="clear"/>
        </w:rPr>
        <w:tab/>
      </w:r>
    </w:p>
    <w:p>
      <w:pPr>
        <w:pStyle w:val="BodyText"/>
        <w:spacing w:before="12"/>
        <w:rPr>
          <w:sz w:val="8"/>
        </w:rPr>
      </w:pPr>
    </w:p>
    <w:p>
      <w:pPr>
        <w:spacing w:after="0"/>
        <w:rPr>
          <w:sz w:val="8"/>
        </w:rPr>
        <w:sectPr>
          <w:type w:val="continuous"/>
          <w:pgSz w:w="23820" w:h="16840" w:orient="landscape"/>
          <w:pgMar w:top="1580" w:bottom="280" w:left="1280" w:right="1280"/>
        </w:sectPr>
      </w:pPr>
    </w:p>
    <w:p>
      <w:pPr>
        <w:pStyle w:val="BodyText"/>
        <w:spacing w:before="116"/>
        <w:ind w:left="544"/>
      </w:pPr>
      <w:r>
        <w:rPr/>
        <w:pict>
          <v:shape style="position:absolute;margin-left:84.471901pt;margin-top:10.787566pt;width:2.7pt;height:2.7pt;mso-position-horizontal-relative:page;mso-position-vertical-relative:paragraph;z-index:252068864" coordorigin="1689,216" coordsize="54,54" path="m1731,216l1701,216,1689,228,1689,257,1701,269,1731,269,1743,257,1743,228,1731,216xe" filled="true" fillcolor="#08167f" stroked="false">
            <v:path arrowok="t"/>
            <v:fill type="solid"/>
            <w10:wrap type="none"/>
          </v:shape>
        </w:pict>
      </w:r>
      <w:r>
        <w:rPr>
          <w:color w:val="232323"/>
          <w:w w:val="110"/>
        </w:rPr>
        <w:t>Capital Cost</w:t>
      </w:r>
    </w:p>
    <w:p>
      <w:pPr>
        <w:pStyle w:val="BodyText"/>
        <w:spacing w:line="232" w:lineRule="auto" w:before="122"/>
        <w:ind w:left="544" w:right="16"/>
      </w:pPr>
      <w:r>
        <w:rPr/>
        <w:br w:type="column"/>
      </w:r>
      <w:r>
        <w:rPr>
          <w:color w:val="232323"/>
        </w:rPr>
        <w:t>Transmission </w:t>
      </w:r>
      <w:r>
        <w:rPr>
          <w:color w:val="232323"/>
          <w:w w:val="105"/>
        </w:rPr>
        <w:t>Grids</w:t>
      </w:r>
    </w:p>
    <w:p>
      <w:pPr>
        <w:pStyle w:val="BodyText"/>
        <w:spacing w:line="232" w:lineRule="auto" w:before="122"/>
        <w:ind w:left="544" w:right="18"/>
      </w:pPr>
      <w:r>
        <w:rPr/>
        <w:br w:type="column"/>
      </w:r>
      <w:r>
        <w:rPr>
          <w:color w:val="232323"/>
          <w:w w:val="105"/>
        </w:rPr>
        <w:t>Stakeholder Coordination</w:t>
      </w:r>
    </w:p>
    <w:p>
      <w:pPr>
        <w:pStyle w:val="BodyText"/>
        <w:spacing w:line="232" w:lineRule="auto" w:before="122"/>
        <w:ind w:left="544" w:right="16"/>
      </w:pPr>
      <w:r>
        <w:rPr/>
        <w:br w:type="column"/>
      </w:r>
      <w:r>
        <w:rPr>
          <w:color w:val="232323"/>
        </w:rPr>
        <w:t>Transmission </w:t>
      </w:r>
      <w:r>
        <w:rPr>
          <w:color w:val="232323"/>
          <w:w w:val="105"/>
        </w:rPr>
        <w:t>Grids</w:t>
      </w:r>
    </w:p>
    <w:p>
      <w:pPr>
        <w:pStyle w:val="BodyText"/>
        <w:tabs>
          <w:tab w:pos="2609" w:val="left" w:leader="none"/>
        </w:tabs>
        <w:spacing w:before="116"/>
        <w:ind w:left="544"/>
      </w:pPr>
      <w:r>
        <w:rPr/>
        <w:br w:type="column"/>
      </w:r>
      <w:r>
        <w:rPr>
          <w:color w:val="232323"/>
          <w:spacing w:val="-3"/>
          <w:w w:val="110"/>
        </w:rPr>
        <w:t>Capital</w:t>
      </w:r>
      <w:r>
        <w:rPr>
          <w:color w:val="232323"/>
          <w:spacing w:val="-4"/>
          <w:w w:val="110"/>
        </w:rPr>
        <w:t> </w:t>
      </w:r>
      <w:r>
        <w:rPr>
          <w:color w:val="232323"/>
          <w:spacing w:val="-3"/>
          <w:w w:val="110"/>
        </w:rPr>
        <w:t>Cost</w:t>
        <w:tab/>
      </w:r>
      <w:r>
        <w:rPr>
          <w:color w:val="232323"/>
          <w:spacing w:val="-4"/>
          <w:w w:val="110"/>
        </w:rPr>
        <w:t>Acceptability</w:t>
      </w:r>
    </w:p>
    <w:p>
      <w:pPr>
        <w:pStyle w:val="BodyText"/>
        <w:tabs>
          <w:tab w:pos="2874" w:val="left" w:leader="none"/>
          <w:tab w:pos="4977" w:val="left" w:leader="none"/>
        </w:tabs>
        <w:spacing w:before="116"/>
        <w:ind w:left="544"/>
      </w:pPr>
      <w:r>
        <w:rPr/>
        <w:br w:type="column"/>
      </w:r>
      <w:r>
        <w:rPr>
          <w:color w:val="232323"/>
          <w:spacing w:val="-5"/>
          <w:w w:val="105"/>
        </w:rPr>
        <w:t>Transmission</w:t>
      </w:r>
      <w:r>
        <w:rPr>
          <w:color w:val="232323"/>
          <w:spacing w:val="-3"/>
          <w:w w:val="105"/>
        </w:rPr>
        <w:t> Grids</w:t>
        <w:tab/>
      </w:r>
      <w:r>
        <w:rPr>
          <w:color w:val="232323"/>
          <w:spacing w:val="-4"/>
          <w:w w:val="105"/>
        </w:rPr>
        <w:t>Energy</w:t>
      </w:r>
      <w:r>
        <w:rPr>
          <w:color w:val="232323"/>
          <w:spacing w:val="8"/>
          <w:w w:val="105"/>
        </w:rPr>
        <w:t> </w:t>
      </w:r>
      <w:r>
        <w:rPr>
          <w:color w:val="232323"/>
          <w:spacing w:val="-4"/>
          <w:w w:val="105"/>
        </w:rPr>
        <w:t>Storage</w:t>
        <w:tab/>
      </w:r>
      <w:r>
        <w:rPr>
          <w:color w:val="232323"/>
          <w:spacing w:val="-3"/>
          <w:w w:val="105"/>
        </w:rPr>
        <w:t>Capital</w:t>
      </w:r>
      <w:r>
        <w:rPr>
          <w:color w:val="232323"/>
          <w:spacing w:val="-2"/>
          <w:w w:val="105"/>
        </w:rPr>
        <w:t> </w:t>
      </w:r>
      <w:r>
        <w:rPr>
          <w:color w:val="232323"/>
          <w:spacing w:val="-4"/>
          <w:w w:val="105"/>
        </w:rPr>
        <w:t>Cost</w:t>
      </w:r>
    </w:p>
    <w:p>
      <w:pPr>
        <w:spacing w:after="0"/>
        <w:sectPr>
          <w:type w:val="continuous"/>
          <w:pgSz w:w="23820" w:h="16840" w:orient="landscape"/>
          <w:pgMar w:top="1580" w:bottom="280" w:left="1280" w:right="1280"/>
          <w:cols w:num="6" w:equalWidth="0">
            <w:col w:w="1679" w:space="510"/>
            <w:col w:w="1699" w:space="520"/>
            <w:col w:w="1754" w:space="930"/>
            <w:col w:w="1699" w:space="365"/>
            <w:col w:w="3817" w:space="1229"/>
            <w:col w:w="7058"/>
          </w:cols>
        </w:sectPr>
      </w:pPr>
    </w:p>
    <w:p>
      <w:pPr>
        <w:rPr>
          <w:sz w:val="2"/>
          <w:szCs w:val="2"/>
        </w:rPr>
      </w:pPr>
      <w:r>
        <w:rPr/>
        <w:pict>
          <v:line style="position:absolute;mso-position-horizontal-relative:page;mso-position-vertical-relative:page;z-index:252039168" from="888.523987pt,799.937012pt" to="897.303987pt,799.937012pt" stroked="true" strokeweight=".566pt" strokecolor="#e57225">
            <v:stroke dashstyle="solid"/>
            <w10:wrap type="none"/>
          </v:line>
        </w:pict>
      </w:r>
      <w:r>
        <w:rPr/>
        <w:pict>
          <v:shape style="position:absolute;margin-left:1182.311035pt;margin-top:82.134117pt;width:3.15pt;height:3.15pt;mso-position-horizontal-relative:page;mso-position-vertical-relative:page;z-index:252040192" coordorigin="23646,1643" coordsize="63,63" path="m23677,1643l23665,1645,23655,1652,23649,1662,23646,1674,23649,1686,23655,1696,23665,1703,23677,1705,23690,1703,23700,1696,23706,1686,23709,1674,23706,1662,23700,1652,23690,1645,23677,1643xe" filled="true" fillcolor="#d1d1d1" stroked="false">
            <v:path arrowok="t"/>
            <v:fill type="solid"/>
            <w10:wrap type="none"/>
          </v:shape>
        </w:pict>
      </w:r>
      <w:r>
        <w:rPr/>
        <w:pict>
          <v:shape style="position:absolute;margin-left:1182.311035pt;margin-top:94.720413pt;width:3.15pt;height:3.15pt;mso-position-horizontal-relative:page;mso-position-vertical-relative:page;z-index:252041216" coordorigin="23646,1894" coordsize="63,63" path="m23677,1894l23665,1897,23655,1904,23649,1913,23646,1926,23649,1938,23655,1948,23665,1954,23677,1957,23690,1954,23700,1948,23706,1938,23709,1926,23706,1913,23700,1904,23690,1897,23677,1894xe" filled="true" fillcolor="#d1d1d1" stroked="false">
            <v:path arrowok="t"/>
            <v:fill type="solid"/>
            <w10:wrap type="none"/>
          </v:shape>
        </w:pict>
      </w:r>
      <w:r>
        <w:rPr/>
        <w:pict>
          <v:shape style="position:absolute;margin-left:1182.311035pt;margin-top:56.961414pt;width:3.15pt;height:3.15pt;mso-position-horizontal-relative:page;mso-position-vertical-relative:page;z-index:252042240" coordorigin="23646,1139" coordsize="63,63" path="m23677,1139l23665,1142,23655,1148,23649,1158,23646,1170,23649,1183,23655,1193,23665,1199,23677,1202,23690,1199,23700,1193,23706,1183,23709,1170,23706,1158,23700,1148,23690,1142,23677,1139xe" filled="true" fillcolor="#d1d1d1" stroked="false">
            <v:path arrowok="t"/>
            <v:fill type="solid"/>
            <w10:wrap type="none"/>
          </v:shape>
        </w:pict>
      </w:r>
      <w:r>
        <w:rPr/>
        <w:pict>
          <v:shape style="position:absolute;margin-left:1182.311035pt;margin-top:69.547714pt;width:3.15pt;height:3.15pt;mso-position-horizontal-relative:page;mso-position-vertical-relative:page;z-index:252043264" coordorigin="23646,1391" coordsize="63,63" path="m23677,1391l23665,1393,23655,1400,23649,1410,23646,1422,23649,1434,23655,1444,23665,1451,23677,1453,23690,1451,23700,1444,23706,1434,23709,1422,23706,1410,23700,1400,23690,1393,23677,1391xe" filled="true" fillcolor="#d1d1d1" stroked="false">
            <v:path arrowok="t"/>
            <v:fill type="solid"/>
            <w10:wrap type="none"/>
          </v:shape>
        </w:pict>
      </w:r>
      <w:r>
        <w:rPr/>
        <w:pict>
          <v:shape style="position:absolute;margin-left:1182.311035pt;margin-top:31.788815pt;width:3.15pt;height:3.15pt;mso-position-horizontal-relative:page;mso-position-vertical-relative:page;z-index:252044288" coordorigin="23646,636" coordsize="63,63" path="m23677,636l23665,638,23655,645,23649,655,23646,667,23649,679,23655,689,23665,696,23677,698,23690,696,23700,689,23706,679,23709,667,23706,655,23700,645,23690,638,23677,636xe" filled="true" fillcolor="#d1d1d1" stroked="false">
            <v:path arrowok="t"/>
            <v:fill type="solid"/>
            <w10:wrap type="none"/>
          </v:shape>
        </w:pict>
      </w:r>
      <w:r>
        <w:rPr/>
        <w:pict>
          <v:shape style="position:absolute;margin-left:1182.311035pt;margin-top:44.375114pt;width:3.15pt;height:3.15pt;mso-position-horizontal-relative:page;mso-position-vertical-relative:page;z-index:252045312" coordorigin="23646,888" coordsize="63,63" path="m23677,888l23665,890,23655,897,23649,907,23646,919,23649,931,23655,941,23665,948,23677,950,23690,948,23700,941,23706,931,23709,919,23706,907,23700,897,23690,890,23677,888xe" filled="true" fillcolor="#d1d1d1" stroked="false">
            <v:path arrowok="t"/>
            <v:fill type="solid"/>
            <w10:wrap type="none"/>
          </v:shape>
        </w:pict>
      </w:r>
      <w:r>
        <w:rPr/>
        <w:pict>
          <v:shape style="position:absolute;margin-left:1170.851074pt;margin-top:82.134117pt;width:3.15pt;height:3.15pt;mso-position-horizontal-relative:page;mso-position-vertical-relative:page;z-index:252046336" coordorigin="23417,1643" coordsize="63,63" path="m23448,1643l23436,1645,23426,1652,23419,1662,23417,1674,23419,1686,23426,1696,23436,1703,23448,1705,23460,1703,23470,1696,23477,1686,23480,1674,23477,1662,23470,1652,23460,1645,23448,1643xe" filled="true" fillcolor="#d1d1d1" stroked="false">
            <v:path arrowok="t"/>
            <v:fill type="solid"/>
            <w10:wrap type="none"/>
          </v:shape>
        </w:pict>
      </w:r>
      <w:r>
        <w:rPr/>
        <w:pict>
          <v:shape style="position:absolute;margin-left:1170.851074pt;margin-top:94.720413pt;width:3.15pt;height:3.15pt;mso-position-horizontal-relative:page;mso-position-vertical-relative:page;z-index:252047360" coordorigin="23417,1894" coordsize="63,63" path="m23448,1894l23436,1897,23426,1904,23419,1913,23417,1926,23419,1938,23426,1948,23436,1954,23448,1957,23460,1954,23470,1948,23477,1938,23480,1926,23477,1913,23470,1904,23460,1897,23448,1894xe" filled="true" fillcolor="#d1d1d1" stroked="false">
            <v:path arrowok="t"/>
            <v:fill type="solid"/>
            <w10:wrap type="none"/>
          </v:shape>
        </w:pict>
      </w:r>
      <w:r>
        <w:rPr/>
        <w:pict>
          <v:shape style="position:absolute;margin-left:1170.851074pt;margin-top:56.961414pt;width:3.15pt;height:3.15pt;mso-position-horizontal-relative:page;mso-position-vertical-relative:page;z-index:252048384" coordorigin="23417,1139" coordsize="63,63" path="m23448,1139l23436,1142,23426,1148,23419,1158,23417,1170,23419,1183,23426,1193,23436,1199,23448,1202,23460,1199,23470,1193,23477,1183,23480,1170,23477,1158,23470,1148,23460,1142,23448,1139xe" filled="true" fillcolor="#d1d1d1" stroked="false">
            <v:path arrowok="t"/>
            <v:fill type="solid"/>
            <w10:wrap type="none"/>
          </v:shape>
        </w:pict>
      </w:r>
      <w:r>
        <w:rPr/>
        <w:pict>
          <v:shape style="position:absolute;margin-left:1170.851074pt;margin-top:69.547714pt;width:3.15pt;height:3.15pt;mso-position-horizontal-relative:page;mso-position-vertical-relative:page;z-index:252049408" coordorigin="23417,1391" coordsize="63,63" path="m23448,1391l23436,1393,23426,1400,23419,1410,23417,1422,23419,1434,23426,1444,23436,1451,23448,1453,23460,1451,23470,1444,23477,1434,23480,1422,23477,1410,23470,1400,23460,1393,23448,1391xe" filled="true" fillcolor="#d1d1d1" stroked="false">
            <v:path arrowok="t"/>
            <v:fill type="solid"/>
            <w10:wrap type="none"/>
          </v:shape>
        </w:pict>
      </w:r>
      <w:r>
        <w:rPr/>
        <w:pict>
          <v:shape style="position:absolute;margin-left:1170.851074pt;margin-top:31.788815pt;width:3.15pt;height:3.15pt;mso-position-horizontal-relative:page;mso-position-vertical-relative:page;z-index:252050432" coordorigin="23417,636" coordsize="63,63" path="m23448,636l23436,638,23426,645,23419,655,23417,667,23419,679,23426,689,23436,696,23448,698,23460,696,23470,689,23477,679,23480,667,23477,655,23470,645,23460,638,23448,636xe" filled="true" fillcolor="#d1d1d1" stroked="false">
            <v:path arrowok="t"/>
            <v:fill type="solid"/>
            <w10:wrap type="none"/>
          </v:shape>
        </w:pict>
      </w:r>
      <w:r>
        <w:rPr/>
        <w:pict>
          <v:shape style="position:absolute;margin-left:1170.851074pt;margin-top:44.375114pt;width:3.15pt;height:3.15pt;mso-position-horizontal-relative:page;mso-position-vertical-relative:page;z-index:252051456" coordorigin="23417,888" coordsize="63,63" path="m23448,888l23436,890,23426,897,23419,907,23417,919,23419,931,23426,941,23436,948,23448,950,23460,948,23470,941,23477,931,23480,919,23477,907,23470,897,23460,890,23448,888xe" filled="true" fillcolor="#d1d1d1" stroked="false">
            <v:path arrowok="t"/>
            <v:fill type="solid"/>
            <w10:wrap type="none"/>
          </v:shape>
        </w:pict>
      </w:r>
      <w:r>
        <w:rPr/>
        <w:pict>
          <v:shape style="position:absolute;margin-left:1159.327148pt;margin-top:82.134117pt;width:3.15pt;height:3.15pt;mso-position-horizontal-relative:page;mso-position-vertical-relative:page;z-index:252052480" coordorigin="23187,1643" coordsize="63,63" path="m23218,1643l23206,1645,23196,1652,23189,1662,23187,1674,23189,1686,23196,1696,23206,1703,23218,1705,23230,1703,23240,1696,23247,1686,23249,1674,23247,1662,23240,1652,23230,1645,23218,1643xe" filled="true" fillcolor="#d1d1d1" stroked="false">
            <v:path arrowok="t"/>
            <v:fill type="solid"/>
            <w10:wrap type="none"/>
          </v:shape>
        </w:pict>
      </w:r>
      <w:r>
        <w:rPr/>
        <w:pict>
          <v:shape style="position:absolute;margin-left:1159.327148pt;margin-top:94.720413pt;width:3.15pt;height:3.15pt;mso-position-horizontal-relative:page;mso-position-vertical-relative:page;z-index:252053504" coordorigin="23187,1894" coordsize="63,63" path="m23218,1894l23206,1897,23196,1904,23189,1913,23187,1926,23189,1938,23196,1948,23206,1954,23218,1957,23230,1954,23240,1948,23247,1938,23249,1926,23247,1913,23240,1904,23230,1897,23218,1894xe" filled="true" fillcolor="#d1d1d1" stroked="false">
            <v:path arrowok="t"/>
            <v:fill type="solid"/>
            <w10:wrap type="none"/>
          </v:shape>
        </w:pict>
      </w:r>
      <w:r>
        <w:rPr/>
        <w:pict>
          <v:shape style="position:absolute;margin-left:1159.327148pt;margin-top:56.961414pt;width:3.15pt;height:3.15pt;mso-position-horizontal-relative:page;mso-position-vertical-relative:page;z-index:252054528" coordorigin="23187,1139" coordsize="63,63" path="m23218,1139l23206,1142,23196,1148,23189,1158,23187,1170,23189,1183,23196,1193,23206,1199,23218,1202,23230,1199,23240,1193,23247,1183,23249,1170,23247,1158,23240,1148,23230,1142,23218,1139xe" filled="true" fillcolor="#d1d1d1" stroked="false">
            <v:path arrowok="t"/>
            <v:fill type="solid"/>
            <w10:wrap type="none"/>
          </v:shape>
        </w:pict>
      </w:r>
      <w:r>
        <w:rPr/>
        <w:pict>
          <v:shape style="position:absolute;margin-left:1159.327148pt;margin-top:69.547714pt;width:3.15pt;height:3.15pt;mso-position-horizontal-relative:page;mso-position-vertical-relative:page;z-index:252055552" coordorigin="23187,1391" coordsize="63,63" path="m23218,1391l23206,1393,23196,1400,23189,1410,23187,1422,23189,1434,23196,1444,23206,1451,23218,1453,23230,1451,23240,1444,23247,1434,23249,1422,23247,1410,23240,1400,23230,1393,23218,1391xe" filled="true" fillcolor="#d1d1d1" stroked="false">
            <v:path arrowok="t"/>
            <v:fill type="solid"/>
            <w10:wrap type="none"/>
          </v:shape>
        </w:pict>
      </w:r>
      <w:r>
        <w:rPr/>
        <w:pict>
          <v:shape style="position:absolute;margin-left:1159.327148pt;margin-top:31.788815pt;width:3.15pt;height:3.15pt;mso-position-horizontal-relative:page;mso-position-vertical-relative:page;z-index:252056576" coordorigin="23187,636" coordsize="63,63" path="m23218,636l23206,638,23196,645,23189,655,23187,667,23189,679,23196,689,23206,696,23218,698,23230,696,23240,689,23247,679,23249,667,23247,655,23240,645,23230,638,23218,636xe" filled="true" fillcolor="#d1d1d1" stroked="false">
            <v:path arrowok="t"/>
            <v:fill type="solid"/>
            <w10:wrap type="none"/>
          </v:shape>
        </w:pict>
      </w:r>
      <w:r>
        <w:rPr/>
        <w:pict>
          <v:shape style="position:absolute;margin-left:1159.327148pt;margin-top:44.375114pt;width:3.15pt;height:3.15pt;mso-position-horizontal-relative:page;mso-position-vertical-relative:page;z-index:252057600" coordorigin="23187,888" coordsize="63,63" path="m23218,888l23206,890,23196,897,23189,907,23187,919,23189,931,23196,941,23206,948,23218,950,23230,948,23240,941,23247,931,23249,919,23247,907,23240,897,23230,890,23218,888xe" filled="true" fillcolor="#d1d1d1" stroked="false">
            <v:path arrowok="t"/>
            <v:fill type="solid"/>
            <w10:wrap type="none"/>
          </v:shape>
        </w:pict>
      </w:r>
      <w:r>
        <w:rPr/>
        <w:pict>
          <v:shape style="position:absolute;margin-left:23.493999pt;margin-top:368.209717pt;width:13.05pt;height:105.55pt;mso-position-horizontal-relative:page;mso-position-vertical-relative:page;z-index:252086272" type="#_x0000_t202" filled="false" stroked="false">
            <v:textbox inset="0,0,0,0" style="layout-flow:vertical;mso-layout-flow-alt:bottom-to-top">
              <w:txbxContent>
                <w:p>
                  <w:pPr>
                    <w:spacing w:before="38"/>
                    <w:ind w:left="20" w:right="0" w:firstLine="0"/>
                    <w:jc w:val="left"/>
                    <w:rPr>
                      <w:rFonts w:ascii="Arial"/>
                      <w:b/>
                      <w:sz w:val="16"/>
                    </w:rPr>
                  </w:pPr>
                  <w:r>
                    <w:rPr>
                      <w:rFonts w:ascii="Arial"/>
                      <w:b/>
                      <w:color w:val="949494"/>
                      <w:w w:val="95"/>
                      <w:sz w:val="16"/>
                    </w:rPr>
                    <w:t>WORLD ENERGY COUNCIL</w:t>
                  </w:r>
                </w:p>
              </w:txbxContent>
            </v:textbox>
            <w10:wrap type="none"/>
          </v:shape>
        </w:pict>
      </w:r>
      <w:r>
        <w:rPr/>
        <w:pict>
          <v:shape style="position:absolute;margin-left:1147.706543pt;margin-top:341.198395pt;width:13.05pt;height:158.550pt;mso-position-horizontal-relative:page;mso-position-vertical-relative:page;z-index:252087296" type="#_x0000_t202" filled="false" stroked="false">
            <v:textbox inset="0,0,0,0" style="layout-flow:vertical;mso-layout-flow-alt:bottom-to-top">
              <w:txbxContent>
                <w:p>
                  <w:pPr>
                    <w:spacing w:before="38"/>
                    <w:ind w:left="20" w:right="0" w:firstLine="0"/>
                    <w:jc w:val="left"/>
                    <w:rPr>
                      <w:rFonts w:ascii="Arial"/>
                      <w:b/>
                      <w:sz w:val="16"/>
                    </w:rPr>
                  </w:pPr>
                  <w:r>
                    <w:rPr>
                      <w:rFonts w:ascii="Arial"/>
                      <w:b/>
                      <w:color w:val="949494"/>
                      <w:spacing w:val="3"/>
                      <w:sz w:val="16"/>
                    </w:rPr>
                    <w:t>WORLD</w:t>
                  </w:r>
                  <w:r>
                    <w:rPr>
                      <w:rFonts w:ascii="Arial"/>
                      <w:b/>
                      <w:color w:val="949494"/>
                      <w:spacing w:val="-26"/>
                      <w:sz w:val="16"/>
                    </w:rPr>
                    <w:t> </w:t>
                  </w:r>
                  <w:r>
                    <w:rPr>
                      <w:rFonts w:ascii="Arial"/>
                      <w:b/>
                      <w:color w:val="949494"/>
                      <w:spacing w:val="4"/>
                      <w:sz w:val="16"/>
                    </w:rPr>
                    <w:t>ENERGY</w:t>
                  </w:r>
                  <w:r>
                    <w:rPr>
                      <w:rFonts w:ascii="Arial"/>
                      <w:b/>
                      <w:color w:val="949494"/>
                      <w:spacing w:val="-26"/>
                      <w:sz w:val="16"/>
                    </w:rPr>
                    <w:t> </w:t>
                  </w:r>
                  <w:r>
                    <w:rPr>
                      <w:rFonts w:ascii="Arial"/>
                      <w:b/>
                      <w:color w:val="949494"/>
                      <w:spacing w:val="4"/>
                      <w:sz w:val="16"/>
                    </w:rPr>
                    <w:t>ISSUES</w:t>
                  </w:r>
                  <w:r>
                    <w:rPr>
                      <w:rFonts w:ascii="Arial"/>
                      <w:b/>
                      <w:color w:val="949494"/>
                      <w:spacing w:val="-26"/>
                      <w:sz w:val="16"/>
                    </w:rPr>
                    <w:t> </w:t>
                  </w:r>
                  <w:r>
                    <w:rPr>
                      <w:rFonts w:ascii="Arial"/>
                      <w:b/>
                      <w:color w:val="949494"/>
                      <w:spacing w:val="3"/>
                      <w:sz w:val="16"/>
                    </w:rPr>
                    <w:t>MONITOR</w:t>
                  </w:r>
                  <w:r>
                    <w:rPr>
                      <w:rFonts w:ascii="Arial"/>
                      <w:b/>
                      <w:color w:val="949494"/>
                      <w:spacing w:val="-26"/>
                      <w:sz w:val="16"/>
                    </w:rPr>
                    <w:t> </w:t>
                  </w:r>
                  <w:r>
                    <w:rPr>
                      <w:rFonts w:ascii="Arial"/>
                      <w:b/>
                      <w:color w:val="949494"/>
                      <w:sz w:val="16"/>
                    </w:rPr>
                    <w:t>2024</w:t>
                  </w:r>
                </w:p>
              </w:txbxContent>
            </v:textbox>
            <w10:wrap type="none"/>
          </v:shape>
        </w:pict>
      </w:r>
    </w:p>
    <w:p>
      <w:pPr>
        <w:spacing w:after="0"/>
        <w:rPr>
          <w:sz w:val="2"/>
          <w:szCs w:val="2"/>
        </w:rPr>
        <w:sectPr>
          <w:type w:val="continuous"/>
          <w:pgSz w:w="23820" w:h="16840" w:orient="landscape"/>
          <w:pgMar w:top="1580" w:bottom="280" w:left="1280" w:right="1280"/>
        </w:sectPr>
      </w:pPr>
    </w:p>
    <w:p>
      <w:pPr>
        <w:pStyle w:val="BodyText"/>
        <w:rPr>
          <w:sz w:val="20"/>
        </w:rPr>
      </w:pPr>
      <w:r>
        <w:rPr/>
        <w:pict>
          <v:rect style="position:absolute;margin-left:69.448997pt;margin-top:.000015pt;width:525.827pt;height:14.882pt;mso-position-horizontal-relative:page;mso-position-vertical-relative:page;z-index:252088320" filled="true" fillcolor="#e57225" stroked="false">
            <v:fill type="solid"/>
            <w10:wrap type="none"/>
          </v:rect>
        </w:pict>
      </w:r>
      <w:r>
        <w:rPr/>
        <w:pict>
          <v:shape style="position:absolute;margin-left:23.494101pt;margin-top:368.209717pt;width:13.05pt;height:105.55pt;mso-position-horizontal-relative:page;mso-position-vertical-relative:page;z-index:252089344" type="#_x0000_t202" filled="false" stroked="false">
            <v:textbox inset="0,0,0,0" style="layout-flow:vertical;mso-layout-flow-alt:bottom-to-top">
              <w:txbxContent>
                <w:p>
                  <w:pPr>
                    <w:spacing w:before="38"/>
                    <w:ind w:left="20" w:right="0" w:firstLine="0"/>
                    <w:jc w:val="left"/>
                    <w:rPr>
                      <w:rFonts w:ascii="Arial"/>
                      <w:b/>
                      <w:sz w:val="16"/>
                    </w:rPr>
                  </w:pPr>
                  <w:r>
                    <w:rPr>
                      <w:rFonts w:ascii="Arial"/>
                      <w:b/>
                      <w:color w:val="949494"/>
                      <w:w w:val="95"/>
                      <w:sz w:val="16"/>
                    </w:rPr>
                    <w:t>WORLD ENERGY COUNCIL</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3"/>
        </w:rPr>
      </w:pPr>
    </w:p>
    <w:p>
      <w:pPr>
        <w:pStyle w:val="BodyText"/>
        <w:spacing w:line="232" w:lineRule="auto" w:before="123"/>
        <w:ind w:left="185" w:right="359"/>
      </w:pPr>
      <w:r>
        <w:rPr>
          <w:color w:val="232323"/>
          <w:w w:val="105"/>
        </w:rPr>
        <w:t>The variations in perceptions were stark but expected, as the context of these diverse groups are quite different. Start-Ups and Innovators and Future Energy Leaders were focused more on action than the global average. This divergence suggests differing risk appetites or risk awareness, but also intergenerational differences and differences between established organisations and start- ups.</w:t>
      </w:r>
      <w:r>
        <w:rPr>
          <w:color w:val="232323"/>
          <w:spacing w:val="-25"/>
          <w:w w:val="105"/>
        </w:rPr>
        <w:t> </w:t>
      </w:r>
      <w:r>
        <w:rPr>
          <w:color w:val="232323"/>
          <w:w w:val="105"/>
        </w:rPr>
        <w:t>Especially</w:t>
      </w:r>
      <w:r>
        <w:rPr>
          <w:color w:val="232323"/>
          <w:spacing w:val="-28"/>
          <w:w w:val="105"/>
        </w:rPr>
        <w:t> </w:t>
      </w:r>
      <w:r>
        <w:rPr>
          <w:color w:val="232323"/>
          <w:w w:val="105"/>
        </w:rPr>
        <w:t>prominent</w:t>
      </w:r>
      <w:r>
        <w:rPr>
          <w:color w:val="232323"/>
          <w:spacing w:val="-25"/>
          <w:w w:val="105"/>
        </w:rPr>
        <w:t> </w:t>
      </w:r>
      <w:r>
        <w:rPr>
          <w:color w:val="232323"/>
          <w:w w:val="105"/>
        </w:rPr>
        <w:t>was</w:t>
      </w:r>
      <w:r>
        <w:rPr>
          <w:color w:val="232323"/>
          <w:spacing w:val="-26"/>
          <w:w w:val="105"/>
        </w:rPr>
        <w:t> </w:t>
      </w:r>
      <w:r>
        <w:rPr>
          <w:color w:val="232323"/>
          <w:w w:val="105"/>
        </w:rPr>
        <w:t>the</w:t>
      </w:r>
      <w:r>
        <w:rPr>
          <w:color w:val="232323"/>
          <w:spacing w:val="-25"/>
          <w:w w:val="105"/>
        </w:rPr>
        <w:t> </w:t>
      </w:r>
      <w:r>
        <w:rPr>
          <w:color w:val="232323"/>
          <w:w w:val="105"/>
        </w:rPr>
        <w:t>indicated</w:t>
      </w:r>
      <w:r>
        <w:rPr>
          <w:color w:val="232323"/>
          <w:spacing w:val="-25"/>
          <w:w w:val="105"/>
        </w:rPr>
        <w:t> </w:t>
      </w:r>
      <w:r>
        <w:rPr>
          <w:color w:val="232323"/>
          <w:w w:val="105"/>
        </w:rPr>
        <w:t>importance</w:t>
      </w:r>
      <w:r>
        <w:rPr>
          <w:color w:val="232323"/>
          <w:spacing w:val="-25"/>
          <w:w w:val="105"/>
        </w:rPr>
        <w:t> </w:t>
      </w:r>
      <w:r>
        <w:rPr>
          <w:color w:val="232323"/>
          <w:w w:val="105"/>
        </w:rPr>
        <w:t>of</w:t>
      </w:r>
      <w:r>
        <w:rPr>
          <w:color w:val="232323"/>
          <w:spacing w:val="-25"/>
          <w:w w:val="105"/>
        </w:rPr>
        <w:t> </w:t>
      </w:r>
      <w:r>
        <w:rPr>
          <w:color w:val="232323"/>
          <w:w w:val="105"/>
        </w:rPr>
        <w:t>greater</w:t>
      </w:r>
      <w:r>
        <w:rPr>
          <w:color w:val="232323"/>
          <w:spacing w:val="-27"/>
          <w:w w:val="105"/>
        </w:rPr>
        <w:t> </w:t>
      </w:r>
      <w:r>
        <w:rPr>
          <w:rFonts w:ascii="Arial"/>
          <w:b/>
          <w:color w:val="232323"/>
          <w:w w:val="105"/>
        </w:rPr>
        <w:t>stakeholder</w:t>
      </w:r>
      <w:r>
        <w:rPr>
          <w:rFonts w:ascii="Arial"/>
          <w:b/>
          <w:color w:val="232323"/>
          <w:spacing w:val="-39"/>
          <w:w w:val="105"/>
        </w:rPr>
        <w:t> </w:t>
      </w:r>
      <w:r>
        <w:rPr>
          <w:rFonts w:ascii="Arial"/>
          <w:b/>
          <w:color w:val="232323"/>
          <w:w w:val="105"/>
        </w:rPr>
        <w:t>involvement</w:t>
      </w:r>
      <w:r>
        <w:rPr>
          <w:rFonts w:ascii="Arial"/>
          <w:b/>
          <w:color w:val="232323"/>
          <w:spacing w:val="-36"/>
          <w:w w:val="105"/>
        </w:rPr>
        <w:t> </w:t>
      </w:r>
      <w:r>
        <w:rPr>
          <w:rFonts w:ascii="Arial"/>
          <w:b/>
          <w:color w:val="232323"/>
          <w:w w:val="105"/>
        </w:rPr>
        <w:t>and coordination </w:t>
      </w:r>
      <w:r>
        <w:rPr>
          <w:color w:val="232323"/>
          <w:w w:val="105"/>
        </w:rPr>
        <w:t>in making energy transitions happen as an action priority. Respondents from both groups recognise that energy transitions are multi-dimensional and complex, requiring more and innovative ways to align and</w:t>
      </w:r>
      <w:r>
        <w:rPr>
          <w:color w:val="232323"/>
          <w:spacing w:val="-7"/>
          <w:w w:val="105"/>
        </w:rPr>
        <w:t> </w:t>
      </w:r>
      <w:r>
        <w:rPr>
          <w:color w:val="232323"/>
          <w:w w:val="105"/>
        </w:rPr>
        <w:t>collaborate.</w:t>
      </w:r>
    </w:p>
    <w:p>
      <w:pPr>
        <w:pStyle w:val="BodyText"/>
        <w:spacing w:before="4"/>
      </w:pPr>
    </w:p>
    <w:p>
      <w:pPr>
        <w:pStyle w:val="BodyText"/>
        <w:spacing w:line="232" w:lineRule="auto"/>
        <w:ind w:left="185" w:right="636"/>
      </w:pPr>
      <w:r>
        <w:rPr>
          <w:color w:val="232323"/>
          <w:w w:val="105"/>
        </w:rPr>
        <w:t>The Start-ups and Innovators group differed from the Future Energy Leaders’ and global views on</w:t>
      </w:r>
      <w:r>
        <w:rPr>
          <w:color w:val="232323"/>
          <w:spacing w:val="-28"/>
          <w:w w:val="105"/>
        </w:rPr>
        <w:t> </w:t>
      </w:r>
      <w:r>
        <w:rPr>
          <w:rFonts w:ascii="Arial" w:hAnsi="Arial"/>
          <w:b/>
          <w:color w:val="232323"/>
          <w:w w:val="105"/>
        </w:rPr>
        <w:t>commodity</w:t>
      </w:r>
      <w:r>
        <w:rPr>
          <w:rFonts w:ascii="Arial" w:hAnsi="Arial"/>
          <w:b/>
          <w:color w:val="232323"/>
          <w:spacing w:val="-40"/>
          <w:w w:val="105"/>
        </w:rPr>
        <w:t> </w:t>
      </w:r>
      <w:r>
        <w:rPr>
          <w:rFonts w:ascii="Arial" w:hAnsi="Arial"/>
          <w:b/>
          <w:color w:val="232323"/>
          <w:w w:val="105"/>
        </w:rPr>
        <w:t>prices</w:t>
      </w:r>
      <w:r>
        <w:rPr>
          <w:rFonts w:ascii="Arial" w:hAnsi="Arial"/>
          <w:b/>
          <w:color w:val="232323"/>
          <w:spacing w:val="-39"/>
          <w:w w:val="105"/>
        </w:rPr>
        <w:t> </w:t>
      </w:r>
      <w:r>
        <w:rPr>
          <w:color w:val="232323"/>
          <w:w w:val="105"/>
        </w:rPr>
        <w:t>and</w:t>
      </w:r>
      <w:r>
        <w:rPr>
          <w:color w:val="232323"/>
          <w:spacing w:val="-28"/>
          <w:w w:val="105"/>
        </w:rPr>
        <w:t> </w:t>
      </w:r>
      <w:r>
        <w:rPr>
          <w:color w:val="232323"/>
          <w:w w:val="105"/>
        </w:rPr>
        <w:t>the</w:t>
      </w:r>
      <w:r>
        <w:rPr>
          <w:color w:val="232323"/>
          <w:spacing w:val="-27"/>
          <w:w w:val="105"/>
        </w:rPr>
        <w:t> </w:t>
      </w:r>
      <w:r>
        <w:rPr>
          <w:rFonts w:ascii="Arial" w:hAnsi="Arial"/>
          <w:b/>
          <w:color w:val="232323"/>
          <w:w w:val="105"/>
        </w:rPr>
        <w:t>life</w:t>
      </w:r>
      <w:r>
        <w:rPr>
          <w:rFonts w:ascii="Arial" w:hAnsi="Arial"/>
          <w:b/>
          <w:color w:val="232323"/>
          <w:spacing w:val="-39"/>
          <w:w w:val="105"/>
        </w:rPr>
        <w:t> </w:t>
      </w:r>
      <w:r>
        <w:rPr>
          <w:rFonts w:ascii="Arial" w:hAnsi="Arial"/>
          <w:b/>
          <w:color w:val="232323"/>
          <w:w w:val="105"/>
        </w:rPr>
        <w:t>cycle</w:t>
      </w:r>
      <w:r>
        <w:rPr>
          <w:rFonts w:ascii="Arial" w:hAnsi="Arial"/>
          <w:b/>
          <w:color w:val="232323"/>
          <w:spacing w:val="-38"/>
          <w:w w:val="105"/>
        </w:rPr>
        <w:t> </w:t>
      </w:r>
      <w:r>
        <w:rPr>
          <w:rFonts w:ascii="Arial" w:hAnsi="Arial"/>
          <w:b/>
          <w:color w:val="232323"/>
          <w:w w:val="105"/>
        </w:rPr>
        <w:t>impacts</w:t>
      </w:r>
      <w:r>
        <w:rPr>
          <w:rFonts w:ascii="Arial" w:hAnsi="Arial"/>
          <w:b/>
          <w:color w:val="232323"/>
          <w:spacing w:val="-38"/>
          <w:w w:val="105"/>
        </w:rPr>
        <w:t> </w:t>
      </w:r>
      <w:r>
        <w:rPr>
          <w:color w:val="232323"/>
          <w:w w:val="105"/>
        </w:rPr>
        <w:t>of</w:t>
      </w:r>
      <w:r>
        <w:rPr>
          <w:color w:val="232323"/>
          <w:spacing w:val="-27"/>
          <w:w w:val="105"/>
        </w:rPr>
        <w:t> </w:t>
      </w:r>
      <w:r>
        <w:rPr>
          <w:color w:val="232323"/>
          <w:w w:val="105"/>
        </w:rPr>
        <w:t>renewable</w:t>
      </w:r>
      <w:r>
        <w:rPr>
          <w:color w:val="232323"/>
          <w:spacing w:val="-28"/>
          <w:w w:val="105"/>
        </w:rPr>
        <w:t> </w:t>
      </w:r>
      <w:r>
        <w:rPr>
          <w:color w:val="232323"/>
          <w:w w:val="105"/>
        </w:rPr>
        <w:t>solutions</w:t>
      </w:r>
      <w:r>
        <w:rPr>
          <w:color w:val="232323"/>
          <w:spacing w:val="-27"/>
          <w:w w:val="105"/>
        </w:rPr>
        <w:t> </w:t>
      </w:r>
      <w:r>
        <w:rPr>
          <w:color w:val="232323"/>
          <w:w w:val="105"/>
        </w:rPr>
        <w:t>perceiving</w:t>
      </w:r>
      <w:r>
        <w:rPr>
          <w:color w:val="232323"/>
          <w:spacing w:val="-27"/>
          <w:w w:val="105"/>
        </w:rPr>
        <w:t> </w:t>
      </w:r>
      <w:r>
        <w:rPr>
          <w:color w:val="232323"/>
          <w:w w:val="105"/>
        </w:rPr>
        <w:t>it</w:t>
      </w:r>
      <w:r>
        <w:rPr>
          <w:color w:val="232323"/>
          <w:spacing w:val="-28"/>
          <w:w w:val="105"/>
        </w:rPr>
        <w:t> </w:t>
      </w:r>
      <w:r>
        <w:rPr>
          <w:color w:val="232323"/>
          <w:w w:val="105"/>
        </w:rPr>
        <w:t>as</w:t>
      </w:r>
      <w:r>
        <w:rPr>
          <w:color w:val="232323"/>
          <w:spacing w:val="-27"/>
          <w:w w:val="105"/>
        </w:rPr>
        <w:t> </w:t>
      </w:r>
      <w:r>
        <w:rPr>
          <w:color w:val="232323"/>
          <w:w w:val="105"/>
        </w:rPr>
        <w:t>being less</w:t>
      </w:r>
      <w:r>
        <w:rPr>
          <w:color w:val="232323"/>
          <w:spacing w:val="-20"/>
          <w:w w:val="105"/>
        </w:rPr>
        <w:t> </w:t>
      </w:r>
      <w:r>
        <w:rPr>
          <w:color w:val="232323"/>
          <w:w w:val="105"/>
        </w:rPr>
        <w:t>uncertain</w:t>
      </w:r>
      <w:r>
        <w:rPr>
          <w:color w:val="232323"/>
          <w:spacing w:val="-20"/>
          <w:w w:val="105"/>
        </w:rPr>
        <w:t> </w:t>
      </w:r>
      <w:r>
        <w:rPr>
          <w:color w:val="232323"/>
          <w:w w:val="105"/>
        </w:rPr>
        <w:t>and</w:t>
      </w:r>
      <w:r>
        <w:rPr>
          <w:color w:val="232323"/>
          <w:spacing w:val="-20"/>
          <w:w w:val="105"/>
        </w:rPr>
        <w:t> </w:t>
      </w:r>
      <w:r>
        <w:rPr>
          <w:color w:val="232323"/>
          <w:w w:val="105"/>
        </w:rPr>
        <w:t>highlighting</w:t>
      </w:r>
      <w:r>
        <w:rPr>
          <w:color w:val="232323"/>
          <w:spacing w:val="-20"/>
          <w:w w:val="105"/>
        </w:rPr>
        <w:t> </w:t>
      </w:r>
      <w:r>
        <w:rPr>
          <w:rFonts w:ascii="Arial" w:hAnsi="Arial"/>
          <w:b/>
          <w:color w:val="232323"/>
          <w:w w:val="105"/>
        </w:rPr>
        <w:t>demand</w:t>
      </w:r>
      <w:r>
        <w:rPr>
          <w:rFonts w:ascii="Arial" w:hAnsi="Arial"/>
          <w:b/>
          <w:color w:val="232323"/>
          <w:spacing w:val="-31"/>
          <w:w w:val="105"/>
        </w:rPr>
        <w:t> </w:t>
      </w:r>
      <w:r>
        <w:rPr>
          <w:rFonts w:ascii="Arial" w:hAnsi="Arial"/>
          <w:b/>
          <w:color w:val="232323"/>
          <w:w w:val="105"/>
        </w:rPr>
        <w:t>management</w:t>
      </w:r>
      <w:r>
        <w:rPr>
          <w:rFonts w:ascii="Arial" w:hAnsi="Arial"/>
          <w:b/>
          <w:color w:val="232323"/>
          <w:spacing w:val="-30"/>
          <w:w w:val="105"/>
        </w:rPr>
        <w:t> </w:t>
      </w:r>
      <w:r>
        <w:rPr>
          <w:color w:val="232323"/>
          <w:w w:val="105"/>
        </w:rPr>
        <w:t>as</w:t>
      </w:r>
      <w:r>
        <w:rPr>
          <w:color w:val="232323"/>
          <w:spacing w:val="-20"/>
          <w:w w:val="105"/>
        </w:rPr>
        <w:t> </w:t>
      </w:r>
      <w:r>
        <w:rPr>
          <w:color w:val="232323"/>
          <w:w w:val="105"/>
        </w:rPr>
        <w:t>an</w:t>
      </w:r>
      <w:r>
        <w:rPr>
          <w:color w:val="232323"/>
          <w:spacing w:val="-20"/>
          <w:w w:val="105"/>
        </w:rPr>
        <w:t> </w:t>
      </w:r>
      <w:r>
        <w:rPr>
          <w:color w:val="232323"/>
          <w:w w:val="105"/>
        </w:rPr>
        <w:t>action</w:t>
      </w:r>
      <w:r>
        <w:rPr>
          <w:color w:val="232323"/>
          <w:spacing w:val="-20"/>
          <w:w w:val="105"/>
        </w:rPr>
        <w:t> </w:t>
      </w:r>
      <w:r>
        <w:rPr>
          <w:color w:val="232323"/>
          <w:w w:val="105"/>
        </w:rPr>
        <w:t>priority.</w:t>
      </w:r>
      <w:r>
        <w:rPr>
          <w:color w:val="232323"/>
          <w:spacing w:val="-20"/>
          <w:w w:val="105"/>
        </w:rPr>
        <w:t> </w:t>
      </w:r>
      <w:r>
        <w:rPr>
          <w:color w:val="232323"/>
          <w:w w:val="105"/>
        </w:rPr>
        <w:t>Notable</w:t>
      </w:r>
      <w:r>
        <w:rPr>
          <w:color w:val="232323"/>
          <w:spacing w:val="-20"/>
          <w:w w:val="105"/>
        </w:rPr>
        <w:t> </w:t>
      </w:r>
      <w:r>
        <w:rPr>
          <w:color w:val="232323"/>
          <w:w w:val="105"/>
        </w:rPr>
        <w:t>variations</w:t>
      </w:r>
    </w:p>
    <w:p>
      <w:pPr>
        <w:pStyle w:val="BodyText"/>
        <w:spacing w:line="232" w:lineRule="auto" w:before="3"/>
        <w:ind w:left="185" w:right="146"/>
      </w:pPr>
      <w:r>
        <w:rPr>
          <w:color w:val="232323"/>
          <w:w w:val="105"/>
        </w:rPr>
        <w:t>were</w:t>
      </w:r>
      <w:r>
        <w:rPr>
          <w:color w:val="232323"/>
          <w:spacing w:val="-20"/>
          <w:w w:val="105"/>
        </w:rPr>
        <w:t> </w:t>
      </w:r>
      <w:r>
        <w:rPr>
          <w:color w:val="232323"/>
          <w:w w:val="105"/>
        </w:rPr>
        <w:t>also</w:t>
      </w:r>
      <w:r>
        <w:rPr>
          <w:color w:val="232323"/>
          <w:spacing w:val="-20"/>
          <w:w w:val="105"/>
        </w:rPr>
        <w:t> </w:t>
      </w:r>
      <w:r>
        <w:rPr>
          <w:color w:val="232323"/>
          <w:w w:val="105"/>
        </w:rPr>
        <w:t>evident</w:t>
      </w:r>
      <w:r>
        <w:rPr>
          <w:color w:val="232323"/>
          <w:spacing w:val="-20"/>
          <w:w w:val="105"/>
        </w:rPr>
        <w:t> </w:t>
      </w:r>
      <w:r>
        <w:rPr>
          <w:color w:val="232323"/>
          <w:w w:val="105"/>
        </w:rPr>
        <w:t>between</w:t>
      </w:r>
      <w:r>
        <w:rPr>
          <w:color w:val="232323"/>
          <w:spacing w:val="-21"/>
          <w:w w:val="105"/>
        </w:rPr>
        <w:t> </w:t>
      </w:r>
      <w:r>
        <w:rPr>
          <w:color w:val="232323"/>
          <w:w w:val="105"/>
        </w:rPr>
        <w:t>the</w:t>
      </w:r>
      <w:r>
        <w:rPr>
          <w:color w:val="232323"/>
          <w:spacing w:val="-20"/>
          <w:w w:val="105"/>
        </w:rPr>
        <w:t> </w:t>
      </w:r>
      <w:r>
        <w:rPr>
          <w:color w:val="232323"/>
          <w:w w:val="105"/>
        </w:rPr>
        <w:t>start-ups</w:t>
      </w:r>
      <w:r>
        <w:rPr>
          <w:color w:val="232323"/>
          <w:spacing w:val="-20"/>
          <w:w w:val="105"/>
        </w:rPr>
        <w:t> </w:t>
      </w:r>
      <w:r>
        <w:rPr>
          <w:color w:val="232323"/>
          <w:w w:val="105"/>
        </w:rPr>
        <w:t>and</w:t>
      </w:r>
      <w:r>
        <w:rPr>
          <w:color w:val="232323"/>
          <w:spacing w:val="-22"/>
          <w:w w:val="105"/>
        </w:rPr>
        <w:t> </w:t>
      </w:r>
      <w:r>
        <w:rPr>
          <w:color w:val="232323"/>
          <w:w w:val="105"/>
        </w:rPr>
        <w:t>the</w:t>
      </w:r>
      <w:r>
        <w:rPr>
          <w:color w:val="232323"/>
          <w:spacing w:val="-19"/>
          <w:w w:val="105"/>
        </w:rPr>
        <w:t> </w:t>
      </w:r>
      <w:r>
        <w:rPr>
          <w:color w:val="232323"/>
          <w:w w:val="105"/>
        </w:rPr>
        <w:t>global</w:t>
      </w:r>
      <w:r>
        <w:rPr>
          <w:color w:val="232323"/>
          <w:spacing w:val="-20"/>
          <w:w w:val="105"/>
        </w:rPr>
        <w:t> </w:t>
      </w:r>
      <w:r>
        <w:rPr>
          <w:color w:val="232323"/>
          <w:w w:val="105"/>
        </w:rPr>
        <w:t>views</w:t>
      </w:r>
      <w:r>
        <w:rPr>
          <w:color w:val="232323"/>
          <w:spacing w:val="-20"/>
          <w:w w:val="105"/>
        </w:rPr>
        <w:t> </w:t>
      </w:r>
      <w:r>
        <w:rPr>
          <w:color w:val="232323"/>
          <w:w w:val="105"/>
        </w:rPr>
        <w:t>on</w:t>
      </w:r>
      <w:r>
        <w:rPr>
          <w:color w:val="232323"/>
          <w:spacing w:val="-20"/>
          <w:w w:val="105"/>
        </w:rPr>
        <w:t> </w:t>
      </w:r>
      <w:r>
        <w:rPr>
          <w:rFonts w:ascii="Arial"/>
          <w:b/>
          <w:color w:val="232323"/>
          <w:w w:val="105"/>
        </w:rPr>
        <w:t>climate</w:t>
      </w:r>
      <w:r>
        <w:rPr>
          <w:rFonts w:ascii="Arial"/>
          <w:b/>
          <w:color w:val="232323"/>
          <w:spacing w:val="-30"/>
          <w:w w:val="105"/>
        </w:rPr>
        <w:t> </w:t>
      </w:r>
      <w:r>
        <w:rPr>
          <w:rFonts w:ascii="Arial"/>
          <w:b/>
          <w:color w:val="232323"/>
          <w:w w:val="105"/>
        </w:rPr>
        <w:t>adaptation,</w:t>
      </w:r>
      <w:r>
        <w:rPr>
          <w:rFonts w:ascii="Arial"/>
          <w:b/>
          <w:color w:val="232323"/>
          <w:spacing w:val="-31"/>
          <w:w w:val="105"/>
        </w:rPr>
        <w:t> </w:t>
      </w:r>
      <w:r>
        <w:rPr>
          <w:rFonts w:ascii="Arial"/>
          <w:b/>
          <w:color w:val="232323"/>
          <w:w w:val="105"/>
        </w:rPr>
        <w:t>stakeholder coordination</w:t>
      </w:r>
      <w:r>
        <w:rPr>
          <w:rFonts w:ascii="Arial"/>
          <w:b/>
          <w:color w:val="232323"/>
          <w:spacing w:val="-44"/>
          <w:w w:val="105"/>
        </w:rPr>
        <w:t> </w:t>
      </w:r>
      <w:r>
        <w:rPr>
          <w:rFonts w:ascii="Arial"/>
          <w:b/>
          <w:color w:val="232323"/>
          <w:w w:val="105"/>
        </w:rPr>
        <w:t>and</w:t>
      </w:r>
      <w:r>
        <w:rPr>
          <w:rFonts w:ascii="Arial"/>
          <w:b/>
          <w:color w:val="232323"/>
          <w:spacing w:val="-43"/>
          <w:w w:val="105"/>
        </w:rPr>
        <w:t> </w:t>
      </w:r>
      <w:r>
        <w:rPr>
          <w:rFonts w:ascii="Arial"/>
          <w:b/>
          <w:color w:val="232323"/>
          <w:w w:val="105"/>
        </w:rPr>
        <w:t>supply</w:t>
      </w:r>
      <w:r>
        <w:rPr>
          <w:rFonts w:ascii="Arial"/>
          <w:b/>
          <w:color w:val="232323"/>
          <w:spacing w:val="-46"/>
          <w:w w:val="105"/>
        </w:rPr>
        <w:t> </w:t>
      </w:r>
      <w:r>
        <w:rPr>
          <w:rFonts w:ascii="Arial"/>
          <w:b/>
          <w:color w:val="232323"/>
          <w:w w:val="105"/>
        </w:rPr>
        <w:t>chains.</w:t>
      </w:r>
      <w:r>
        <w:rPr>
          <w:rFonts w:ascii="Arial"/>
          <w:b/>
          <w:color w:val="232323"/>
          <w:spacing w:val="-43"/>
          <w:w w:val="105"/>
        </w:rPr>
        <w:t> </w:t>
      </w:r>
      <w:r>
        <w:rPr>
          <w:color w:val="232323"/>
          <w:w w:val="105"/>
        </w:rPr>
        <w:t>As</w:t>
      </w:r>
      <w:r>
        <w:rPr>
          <w:color w:val="232323"/>
          <w:spacing w:val="-32"/>
          <w:w w:val="105"/>
        </w:rPr>
        <w:t> </w:t>
      </w:r>
      <w:r>
        <w:rPr>
          <w:color w:val="232323"/>
          <w:w w:val="105"/>
        </w:rPr>
        <w:t>start-ups</w:t>
      </w:r>
      <w:r>
        <w:rPr>
          <w:color w:val="232323"/>
          <w:spacing w:val="-33"/>
          <w:w w:val="105"/>
        </w:rPr>
        <w:t> </w:t>
      </w:r>
      <w:r>
        <w:rPr>
          <w:color w:val="232323"/>
          <w:w w:val="105"/>
        </w:rPr>
        <w:t>and</w:t>
      </w:r>
      <w:r>
        <w:rPr>
          <w:color w:val="232323"/>
          <w:spacing w:val="-32"/>
          <w:w w:val="105"/>
        </w:rPr>
        <w:t> </w:t>
      </w:r>
      <w:r>
        <w:rPr>
          <w:color w:val="232323"/>
          <w:w w:val="105"/>
        </w:rPr>
        <w:t>innovators</w:t>
      </w:r>
      <w:r>
        <w:rPr>
          <w:color w:val="232323"/>
          <w:spacing w:val="-32"/>
          <w:w w:val="105"/>
        </w:rPr>
        <w:t> </w:t>
      </w:r>
      <w:r>
        <w:rPr>
          <w:color w:val="232323"/>
          <w:w w:val="105"/>
        </w:rPr>
        <w:t>are</w:t>
      </w:r>
      <w:r>
        <w:rPr>
          <w:color w:val="232323"/>
          <w:spacing w:val="-33"/>
          <w:w w:val="105"/>
        </w:rPr>
        <w:t> </w:t>
      </w:r>
      <w:r>
        <w:rPr>
          <w:color w:val="232323"/>
          <w:w w:val="105"/>
        </w:rPr>
        <w:t>in</w:t>
      </w:r>
      <w:r>
        <w:rPr>
          <w:color w:val="232323"/>
          <w:spacing w:val="-33"/>
          <w:w w:val="105"/>
        </w:rPr>
        <w:t> </w:t>
      </w:r>
      <w:r>
        <w:rPr>
          <w:color w:val="232323"/>
          <w:w w:val="105"/>
        </w:rPr>
        <w:t>the</w:t>
      </w:r>
      <w:r>
        <w:rPr>
          <w:color w:val="232323"/>
          <w:spacing w:val="-32"/>
          <w:w w:val="105"/>
        </w:rPr>
        <w:t> </w:t>
      </w:r>
      <w:r>
        <w:rPr>
          <w:color w:val="232323"/>
          <w:w w:val="105"/>
        </w:rPr>
        <w:t>preliminary</w:t>
      </w:r>
      <w:r>
        <w:rPr>
          <w:color w:val="232323"/>
          <w:spacing w:val="-35"/>
          <w:w w:val="105"/>
        </w:rPr>
        <w:t> </w:t>
      </w:r>
      <w:r>
        <w:rPr>
          <w:color w:val="232323"/>
          <w:w w:val="105"/>
        </w:rPr>
        <w:t>stages</w:t>
      </w:r>
      <w:r>
        <w:rPr>
          <w:color w:val="232323"/>
          <w:spacing w:val="-32"/>
          <w:w w:val="105"/>
        </w:rPr>
        <w:t> </w:t>
      </w:r>
      <w:r>
        <w:rPr>
          <w:color w:val="232323"/>
          <w:w w:val="105"/>
        </w:rPr>
        <w:t>of</w:t>
      </w:r>
      <w:r>
        <w:rPr>
          <w:color w:val="232323"/>
          <w:spacing w:val="-32"/>
          <w:w w:val="105"/>
        </w:rPr>
        <w:t> </w:t>
      </w:r>
      <w:r>
        <w:rPr>
          <w:color w:val="232323"/>
          <w:w w:val="105"/>
        </w:rPr>
        <w:t>business development, their attention tends to be focused on issues related to setting up new businesses such as dealing with multiple stakeholders for financing, regulatory approval and establishing their supply chains. Furthermore, start-ups have the advantage of being able to integrate and manage risks</w:t>
      </w:r>
      <w:r>
        <w:rPr>
          <w:color w:val="232323"/>
          <w:spacing w:val="-12"/>
          <w:w w:val="105"/>
        </w:rPr>
        <w:t> </w:t>
      </w:r>
      <w:r>
        <w:rPr>
          <w:color w:val="232323"/>
          <w:w w:val="105"/>
        </w:rPr>
        <w:t>such</w:t>
      </w:r>
      <w:r>
        <w:rPr>
          <w:color w:val="232323"/>
          <w:spacing w:val="-12"/>
          <w:w w:val="105"/>
        </w:rPr>
        <w:t> </w:t>
      </w:r>
      <w:r>
        <w:rPr>
          <w:color w:val="232323"/>
          <w:w w:val="105"/>
        </w:rPr>
        <w:t>as</w:t>
      </w:r>
      <w:r>
        <w:rPr>
          <w:color w:val="232323"/>
          <w:spacing w:val="-12"/>
          <w:w w:val="105"/>
        </w:rPr>
        <w:t> </w:t>
      </w:r>
      <w:r>
        <w:rPr>
          <w:rFonts w:ascii="Arial"/>
          <w:b/>
          <w:color w:val="232323"/>
          <w:w w:val="105"/>
        </w:rPr>
        <w:t>climate</w:t>
      </w:r>
      <w:r>
        <w:rPr>
          <w:rFonts w:ascii="Arial"/>
          <w:b/>
          <w:color w:val="232323"/>
          <w:spacing w:val="-22"/>
          <w:w w:val="105"/>
        </w:rPr>
        <w:t> </w:t>
      </w:r>
      <w:r>
        <w:rPr>
          <w:rFonts w:ascii="Arial"/>
          <w:b/>
          <w:color w:val="232323"/>
          <w:w w:val="105"/>
        </w:rPr>
        <w:t>adaptation</w:t>
      </w:r>
      <w:r>
        <w:rPr>
          <w:rFonts w:ascii="Arial"/>
          <w:b/>
          <w:color w:val="232323"/>
          <w:spacing w:val="-23"/>
          <w:w w:val="105"/>
        </w:rPr>
        <w:t> </w:t>
      </w:r>
      <w:r>
        <w:rPr>
          <w:color w:val="232323"/>
          <w:w w:val="105"/>
        </w:rPr>
        <w:t>and</w:t>
      </w:r>
      <w:r>
        <w:rPr>
          <w:color w:val="232323"/>
          <w:spacing w:val="-12"/>
          <w:w w:val="105"/>
        </w:rPr>
        <w:t> </w:t>
      </w:r>
      <w:r>
        <w:rPr>
          <w:color w:val="232323"/>
          <w:w w:val="105"/>
        </w:rPr>
        <w:t>cost</w:t>
      </w:r>
      <w:r>
        <w:rPr>
          <w:color w:val="232323"/>
          <w:spacing w:val="-12"/>
          <w:w w:val="105"/>
        </w:rPr>
        <w:t> </w:t>
      </w:r>
      <w:r>
        <w:rPr>
          <w:color w:val="232323"/>
          <w:w w:val="105"/>
        </w:rPr>
        <w:t>management,</w:t>
      </w:r>
      <w:r>
        <w:rPr>
          <w:color w:val="232323"/>
          <w:spacing w:val="-11"/>
          <w:w w:val="105"/>
        </w:rPr>
        <w:t> </w:t>
      </w:r>
      <w:r>
        <w:rPr>
          <w:color w:val="232323"/>
          <w:w w:val="105"/>
        </w:rPr>
        <w:t>so</w:t>
      </w:r>
      <w:r>
        <w:rPr>
          <w:color w:val="232323"/>
          <w:spacing w:val="-14"/>
          <w:w w:val="105"/>
        </w:rPr>
        <w:t> </w:t>
      </w:r>
      <w:r>
        <w:rPr>
          <w:color w:val="232323"/>
          <w:w w:val="105"/>
        </w:rPr>
        <w:t>they</w:t>
      </w:r>
      <w:r>
        <w:rPr>
          <w:color w:val="232323"/>
          <w:spacing w:val="-16"/>
          <w:w w:val="105"/>
        </w:rPr>
        <w:t> </w:t>
      </w:r>
      <w:r>
        <w:rPr>
          <w:color w:val="232323"/>
          <w:w w:val="105"/>
        </w:rPr>
        <w:t>are</w:t>
      </w:r>
      <w:r>
        <w:rPr>
          <w:color w:val="232323"/>
          <w:spacing w:val="-12"/>
          <w:w w:val="105"/>
        </w:rPr>
        <w:t> </w:t>
      </w:r>
      <w:r>
        <w:rPr>
          <w:color w:val="232323"/>
          <w:w w:val="105"/>
        </w:rPr>
        <w:t>included</w:t>
      </w:r>
      <w:r>
        <w:rPr>
          <w:color w:val="232323"/>
          <w:spacing w:val="-12"/>
          <w:w w:val="105"/>
        </w:rPr>
        <w:t> </w:t>
      </w:r>
      <w:r>
        <w:rPr>
          <w:color w:val="232323"/>
          <w:w w:val="105"/>
        </w:rPr>
        <w:t>in</w:t>
      </w:r>
      <w:r>
        <w:rPr>
          <w:color w:val="232323"/>
          <w:spacing w:val="-14"/>
          <w:w w:val="105"/>
        </w:rPr>
        <w:t> </w:t>
      </w:r>
      <w:r>
        <w:rPr>
          <w:color w:val="232323"/>
          <w:w w:val="105"/>
        </w:rPr>
        <w:t>the</w:t>
      </w:r>
      <w:r>
        <w:rPr>
          <w:color w:val="232323"/>
          <w:spacing w:val="-12"/>
          <w:w w:val="105"/>
        </w:rPr>
        <w:t> </w:t>
      </w:r>
      <w:r>
        <w:rPr>
          <w:color w:val="232323"/>
          <w:w w:val="105"/>
        </w:rPr>
        <w:t>start-up</w:t>
      </w:r>
      <w:r>
        <w:rPr>
          <w:color w:val="232323"/>
          <w:spacing w:val="-11"/>
          <w:w w:val="105"/>
        </w:rPr>
        <w:t> </w:t>
      </w:r>
      <w:r>
        <w:rPr>
          <w:color w:val="232323"/>
          <w:w w:val="105"/>
        </w:rPr>
        <w:t>process. This could be due to the level of knowledge around the issue, technology development or risks being already fully integrated into business models and processes. Many of the game changer technologies such</w:t>
      </w:r>
      <w:r>
        <w:rPr>
          <w:color w:val="232323"/>
          <w:spacing w:val="-19"/>
          <w:w w:val="105"/>
        </w:rPr>
        <w:t> </w:t>
      </w:r>
      <w:r>
        <w:rPr>
          <w:color w:val="232323"/>
          <w:w w:val="105"/>
        </w:rPr>
        <w:t>as</w:t>
      </w:r>
      <w:r>
        <w:rPr>
          <w:color w:val="232323"/>
          <w:spacing w:val="-18"/>
          <w:w w:val="105"/>
        </w:rPr>
        <w:t> </w:t>
      </w:r>
      <w:r>
        <w:rPr>
          <w:rFonts w:ascii="Arial"/>
          <w:b/>
          <w:color w:val="232323"/>
          <w:w w:val="105"/>
        </w:rPr>
        <w:t>AI,</w:t>
      </w:r>
      <w:r>
        <w:rPr>
          <w:rFonts w:ascii="Arial"/>
          <w:b/>
          <w:color w:val="232323"/>
          <w:spacing w:val="-29"/>
          <w:w w:val="105"/>
        </w:rPr>
        <w:t> </w:t>
      </w:r>
      <w:r>
        <w:rPr>
          <w:rFonts w:ascii="Arial"/>
          <w:b/>
          <w:color w:val="232323"/>
          <w:w w:val="105"/>
        </w:rPr>
        <w:t>hydrogen</w:t>
      </w:r>
      <w:r>
        <w:rPr>
          <w:rFonts w:ascii="Arial"/>
          <w:b/>
          <w:color w:val="232323"/>
          <w:spacing w:val="-29"/>
          <w:w w:val="105"/>
        </w:rPr>
        <w:t> </w:t>
      </w:r>
      <w:r>
        <w:rPr>
          <w:rFonts w:ascii="Arial"/>
          <w:b/>
          <w:color w:val="232323"/>
          <w:w w:val="105"/>
        </w:rPr>
        <w:t>and</w:t>
      </w:r>
      <w:r>
        <w:rPr>
          <w:rFonts w:ascii="Arial"/>
          <w:b/>
          <w:color w:val="232323"/>
          <w:spacing w:val="-29"/>
          <w:w w:val="105"/>
        </w:rPr>
        <w:t> </w:t>
      </w:r>
      <w:r>
        <w:rPr>
          <w:rFonts w:ascii="Arial"/>
          <w:b/>
          <w:color w:val="232323"/>
          <w:w w:val="105"/>
        </w:rPr>
        <w:t>P2X</w:t>
      </w:r>
      <w:r>
        <w:rPr>
          <w:rFonts w:ascii="Arial"/>
          <w:b/>
          <w:color w:val="232323"/>
          <w:spacing w:val="-29"/>
          <w:w w:val="105"/>
        </w:rPr>
        <w:t> </w:t>
      </w:r>
      <w:r>
        <w:rPr>
          <w:color w:val="232323"/>
          <w:w w:val="105"/>
        </w:rPr>
        <w:t>and</w:t>
      </w:r>
      <w:r>
        <w:rPr>
          <w:color w:val="232323"/>
          <w:spacing w:val="-18"/>
          <w:w w:val="105"/>
        </w:rPr>
        <w:t> </w:t>
      </w:r>
      <w:r>
        <w:rPr>
          <w:rFonts w:ascii="Arial"/>
          <w:b/>
          <w:color w:val="232323"/>
          <w:w w:val="105"/>
        </w:rPr>
        <w:t>energy</w:t>
      </w:r>
      <w:r>
        <w:rPr>
          <w:rFonts w:ascii="Arial"/>
          <w:b/>
          <w:color w:val="232323"/>
          <w:spacing w:val="-33"/>
          <w:w w:val="105"/>
        </w:rPr>
        <w:t> </w:t>
      </w:r>
      <w:r>
        <w:rPr>
          <w:rFonts w:ascii="Arial"/>
          <w:b/>
          <w:color w:val="232323"/>
          <w:w w:val="105"/>
        </w:rPr>
        <w:t>storage</w:t>
      </w:r>
      <w:r>
        <w:rPr>
          <w:rFonts w:ascii="Arial"/>
          <w:b/>
          <w:color w:val="232323"/>
          <w:spacing w:val="-29"/>
          <w:w w:val="105"/>
        </w:rPr>
        <w:t> </w:t>
      </w:r>
      <w:r>
        <w:rPr>
          <w:color w:val="232323"/>
          <w:w w:val="105"/>
        </w:rPr>
        <w:t>are</w:t>
      </w:r>
      <w:r>
        <w:rPr>
          <w:color w:val="232323"/>
          <w:spacing w:val="-18"/>
          <w:w w:val="105"/>
        </w:rPr>
        <w:t> </w:t>
      </w:r>
      <w:r>
        <w:rPr>
          <w:color w:val="232323"/>
          <w:w w:val="105"/>
        </w:rPr>
        <w:t>action</w:t>
      </w:r>
      <w:r>
        <w:rPr>
          <w:color w:val="232323"/>
          <w:spacing w:val="-18"/>
          <w:w w:val="105"/>
        </w:rPr>
        <w:t> </w:t>
      </w:r>
      <w:r>
        <w:rPr>
          <w:color w:val="232323"/>
          <w:w w:val="105"/>
        </w:rPr>
        <w:t>priorities</w:t>
      </w:r>
      <w:r>
        <w:rPr>
          <w:color w:val="232323"/>
          <w:spacing w:val="-20"/>
          <w:w w:val="105"/>
        </w:rPr>
        <w:t> </w:t>
      </w:r>
      <w:r>
        <w:rPr>
          <w:color w:val="232323"/>
          <w:w w:val="105"/>
        </w:rPr>
        <w:t>for</w:t>
      </w:r>
      <w:r>
        <w:rPr>
          <w:color w:val="232323"/>
          <w:spacing w:val="-21"/>
          <w:w w:val="105"/>
        </w:rPr>
        <w:t> </w:t>
      </w:r>
      <w:r>
        <w:rPr>
          <w:color w:val="232323"/>
          <w:w w:val="105"/>
        </w:rPr>
        <w:t>start-ups,</w:t>
      </w:r>
      <w:r>
        <w:rPr>
          <w:color w:val="232323"/>
          <w:spacing w:val="-18"/>
          <w:w w:val="105"/>
        </w:rPr>
        <w:t> </w:t>
      </w:r>
      <w:r>
        <w:rPr>
          <w:color w:val="232323"/>
          <w:w w:val="105"/>
        </w:rPr>
        <w:t>indicating</w:t>
      </w:r>
      <w:r>
        <w:rPr>
          <w:color w:val="232323"/>
          <w:spacing w:val="-18"/>
          <w:w w:val="105"/>
        </w:rPr>
        <w:t> </w:t>
      </w:r>
      <w:r>
        <w:rPr>
          <w:color w:val="232323"/>
          <w:w w:val="105"/>
        </w:rPr>
        <w:t>a more optimistic approach to new technology uptake. </w:t>
      </w:r>
      <w:r>
        <w:rPr>
          <w:color w:val="232323"/>
          <w:spacing w:val="-6"/>
          <w:w w:val="105"/>
        </w:rPr>
        <w:t>Top </w:t>
      </w:r>
      <w:r>
        <w:rPr>
          <w:color w:val="232323"/>
          <w:w w:val="105"/>
        </w:rPr>
        <w:t>critical uncertainties for the Start-ups and </w:t>
      </w:r>
      <w:r>
        <w:rPr>
          <w:color w:val="232323"/>
        </w:rPr>
        <w:t>Innovators</w:t>
      </w:r>
      <w:r>
        <w:rPr>
          <w:color w:val="232323"/>
          <w:spacing w:val="-15"/>
        </w:rPr>
        <w:t> </w:t>
      </w:r>
      <w:r>
        <w:rPr>
          <w:color w:val="232323"/>
        </w:rPr>
        <w:t>were</w:t>
      </w:r>
      <w:r>
        <w:rPr>
          <w:color w:val="232323"/>
          <w:spacing w:val="-16"/>
        </w:rPr>
        <w:t> </w:t>
      </w:r>
      <w:r>
        <w:rPr>
          <w:color w:val="232323"/>
        </w:rPr>
        <w:t>the</w:t>
      </w:r>
      <w:r>
        <w:rPr>
          <w:color w:val="232323"/>
          <w:spacing w:val="-15"/>
        </w:rPr>
        <w:t> </w:t>
      </w:r>
      <w:r>
        <w:rPr>
          <w:color w:val="232323"/>
        </w:rPr>
        <w:t>removal</w:t>
      </w:r>
      <w:r>
        <w:rPr>
          <w:color w:val="232323"/>
          <w:spacing w:val="-14"/>
        </w:rPr>
        <w:t> </w:t>
      </w:r>
      <w:r>
        <w:rPr>
          <w:color w:val="232323"/>
        </w:rPr>
        <w:t>or</w:t>
      </w:r>
      <w:r>
        <w:rPr>
          <w:color w:val="232323"/>
          <w:spacing w:val="-17"/>
        </w:rPr>
        <w:t> </w:t>
      </w:r>
      <w:r>
        <w:rPr>
          <w:color w:val="232323"/>
        </w:rPr>
        <w:t>reduction</w:t>
      </w:r>
      <w:r>
        <w:rPr>
          <w:color w:val="232323"/>
          <w:spacing w:val="-14"/>
        </w:rPr>
        <w:t> </w:t>
      </w:r>
      <w:r>
        <w:rPr>
          <w:color w:val="232323"/>
        </w:rPr>
        <w:t>of</w:t>
      </w:r>
      <w:r>
        <w:rPr>
          <w:color w:val="232323"/>
          <w:spacing w:val="-15"/>
        </w:rPr>
        <w:t> </w:t>
      </w:r>
      <w:r>
        <w:rPr>
          <w:rFonts w:ascii="Arial"/>
          <w:b/>
          <w:color w:val="232323"/>
        </w:rPr>
        <w:t>fossil</w:t>
      </w:r>
      <w:r>
        <w:rPr>
          <w:rFonts w:ascii="Arial"/>
          <w:b/>
          <w:color w:val="232323"/>
          <w:spacing w:val="-24"/>
        </w:rPr>
        <w:t> </w:t>
      </w:r>
      <w:r>
        <w:rPr>
          <w:rFonts w:ascii="Arial"/>
          <w:b/>
          <w:color w:val="232323"/>
        </w:rPr>
        <w:t>subsidies/tax</w:t>
      </w:r>
      <w:r>
        <w:rPr>
          <w:rFonts w:ascii="Arial"/>
          <w:b/>
          <w:color w:val="232323"/>
          <w:spacing w:val="-25"/>
        </w:rPr>
        <w:t> </w:t>
      </w:r>
      <w:r>
        <w:rPr>
          <w:rFonts w:ascii="Arial"/>
          <w:b/>
          <w:color w:val="232323"/>
        </w:rPr>
        <w:t>breaks,</w:t>
      </w:r>
      <w:r>
        <w:rPr>
          <w:rFonts w:ascii="Arial"/>
          <w:b/>
          <w:color w:val="232323"/>
          <w:spacing w:val="-25"/>
        </w:rPr>
        <w:t> </w:t>
      </w:r>
      <w:r>
        <w:rPr>
          <w:rFonts w:ascii="Arial"/>
          <w:b/>
          <w:color w:val="232323"/>
        </w:rPr>
        <w:t>affordability,</w:t>
      </w:r>
      <w:r>
        <w:rPr>
          <w:rFonts w:ascii="Arial"/>
          <w:b/>
          <w:color w:val="232323"/>
          <w:spacing w:val="-24"/>
        </w:rPr>
        <w:t> </w:t>
      </w:r>
      <w:r>
        <w:rPr>
          <w:rFonts w:ascii="Arial"/>
          <w:b/>
          <w:color w:val="232323"/>
        </w:rPr>
        <w:t>acceptability </w:t>
      </w:r>
      <w:r>
        <w:rPr>
          <w:color w:val="232323"/>
          <w:w w:val="105"/>
        </w:rPr>
        <w:t>and</w:t>
      </w:r>
      <w:r>
        <w:rPr>
          <w:color w:val="232323"/>
          <w:spacing w:val="-22"/>
          <w:w w:val="105"/>
        </w:rPr>
        <w:t> </w:t>
      </w:r>
      <w:r>
        <w:rPr>
          <w:rFonts w:ascii="Arial"/>
          <w:b/>
          <w:color w:val="232323"/>
          <w:w w:val="105"/>
        </w:rPr>
        <w:t>workforce</w:t>
      </w:r>
      <w:r>
        <w:rPr>
          <w:rFonts w:ascii="Arial"/>
          <w:b/>
          <w:color w:val="232323"/>
          <w:spacing w:val="-33"/>
          <w:w w:val="105"/>
        </w:rPr>
        <w:t> </w:t>
      </w:r>
      <w:r>
        <w:rPr>
          <w:rFonts w:ascii="Arial"/>
          <w:b/>
          <w:color w:val="232323"/>
          <w:w w:val="105"/>
        </w:rPr>
        <w:t>transition.</w:t>
      </w:r>
      <w:r>
        <w:rPr>
          <w:rFonts w:ascii="Arial"/>
          <w:b/>
          <w:color w:val="232323"/>
          <w:spacing w:val="-33"/>
          <w:w w:val="105"/>
        </w:rPr>
        <w:t> </w:t>
      </w:r>
      <w:r>
        <w:rPr>
          <w:color w:val="232323"/>
          <w:w w:val="105"/>
        </w:rPr>
        <w:t>As</w:t>
      </w:r>
      <w:r>
        <w:rPr>
          <w:color w:val="232323"/>
          <w:spacing w:val="-22"/>
          <w:w w:val="105"/>
        </w:rPr>
        <w:t> </w:t>
      </w:r>
      <w:r>
        <w:rPr>
          <w:color w:val="232323"/>
          <w:w w:val="105"/>
        </w:rPr>
        <w:t>innovative</w:t>
      </w:r>
      <w:r>
        <w:rPr>
          <w:color w:val="232323"/>
          <w:spacing w:val="-22"/>
          <w:w w:val="105"/>
        </w:rPr>
        <w:t> </w:t>
      </w:r>
      <w:r>
        <w:rPr>
          <w:color w:val="232323"/>
          <w:w w:val="105"/>
        </w:rPr>
        <w:t>businesses</w:t>
      </w:r>
      <w:r>
        <w:rPr>
          <w:color w:val="232323"/>
          <w:spacing w:val="-22"/>
          <w:w w:val="105"/>
        </w:rPr>
        <w:t> </w:t>
      </w:r>
      <w:r>
        <w:rPr>
          <w:color w:val="232323"/>
          <w:w w:val="105"/>
        </w:rPr>
        <w:t>cases</w:t>
      </w:r>
      <w:r>
        <w:rPr>
          <w:color w:val="232323"/>
          <w:spacing w:val="-21"/>
          <w:w w:val="105"/>
        </w:rPr>
        <w:t> </w:t>
      </w:r>
      <w:r>
        <w:rPr>
          <w:color w:val="232323"/>
          <w:w w:val="105"/>
        </w:rPr>
        <w:t>are</w:t>
      </w:r>
      <w:r>
        <w:rPr>
          <w:color w:val="232323"/>
          <w:spacing w:val="-22"/>
          <w:w w:val="105"/>
        </w:rPr>
        <w:t> </w:t>
      </w:r>
      <w:r>
        <w:rPr>
          <w:color w:val="232323"/>
          <w:w w:val="105"/>
        </w:rPr>
        <w:t>developed,</w:t>
      </w:r>
      <w:r>
        <w:rPr>
          <w:color w:val="232323"/>
          <w:spacing w:val="-24"/>
          <w:w w:val="105"/>
        </w:rPr>
        <w:t> </w:t>
      </w:r>
      <w:r>
        <w:rPr>
          <w:color w:val="232323"/>
          <w:w w:val="105"/>
        </w:rPr>
        <w:t>this</w:t>
      </w:r>
      <w:r>
        <w:rPr>
          <w:color w:val="232323"/>
          <w:spacing w:val="-22"/>
          <w:w w:val="105"/>
        </w:rPr>
        <w:t> </w:t>
      </w:r>
      <w:r>
        <w:rPr>
          <w:color w:val="232323"/>
          <w:w w:val="105"/>
        </w:rPr>
        <w:t>stakeholder</w:t>
      </w:r>
      <w:r>
        <w:rPr>
          <w:color w:val="232323"/>
          <w:spacing w:val="-24"/>
          <w:w w:val="105"/>
        </w:rPr>
        <w:t> </w:t>
      </w:r>
      <w:r>
        <w:rPr>
          <w:color w:val="232323"/>
          <w:w w:val="105"/>
        </w:rPr>
        <w:t>group</w:t>
      </w:r>
      <w:r>
        <w:rPr>
          <w:color w:val="232323"/>
          <w:spacing w:val="-22"/>
          <w:w w:val="105"/>
        </w:rPr>
        <w:t> </w:t>
      </w:r>
      <w:r>
        <w:rPr>
          <w:color w:val="232323"/>
          <w:w w:val="105"/>
        </w:rPr>
        <w:t>must deal with policy and public perception about new technologies and put the necessary workforce in place.</w:t>
      </w:r>
    </w:p>
    <w:p>
      <w:pPr>
        <w:pStyle w:val="BodyText"/>
        <w:spacing w:before="11"/>
      </w:pPr>
    </w:p>
    <w:p>
      <w:pPr>
        <w:spacing w:line="232" w:lineRule="auto" w:before="0"/>
        <w:ind w:left="185" w:right="151" w:firstLine="0"/>
        <w:jc w:val="left"/>
        <w:rPr>
          <w:sz w:val="21"/>
        </w:rPr>
      </w:pPr>
      <w:r>
        <w:rPr>
          <w:color w:val="232323"/>
          <w:w w:val="105"/>
          <w:sz w:val="21"/>
        </w:rPr>
        <w:t>The Future Energy Leaders’ views were more like the global views, than the start-ups and innovators views, and more oriented towards action. Similarities between the Future Energy Leaders’ and</w:t>
      </w:r>
      <w:r>
        <w:rPr>
          <w:color w:val="232323"/>
          <w:spacing w:val="-34"/>
          <w:w w:val="105"/>
          <w:sz w:val="21"/>
        </w:rPr>
        <w:t> </w:t>
      </w:r>
      <w:r>
        <w:rPr>
          <w:color w:val="232323"/>
          <w:w w:val="105"/>
          <w:sz w:val="21"/>
        </w:rPr>
        <w:t>global </w:t>
      </w:r>
      <w:r>
        <w:rPr>
          <w:color w:val="232323"/>
          <w:sz w:val="21"/>
        </w:rPr>
        <w:t>views</w:t>
      </w:r>
      <w:r>
        <w:rPr>
          <w:color w:val="232323"/>
          <w:spacing w:val="-18"/>
          <w:sz w:val="21"/>
        </w:rPr>
        <w:t> </w:t>
      </w:r>
      <w:r>
        <w:rPr>
          <w:color w:val="232323"/>
          <w:sz w:val="21"/>
        </w:rPr>
        <w:t>were</w:t>
      </w:r>
      <w:r>
        <w:rPr>
          <w:color w:val="232323"/>
          <w:spacing w:val="-18"/>
          <w:sz w:val="21"/>
        </w:rPr>
        <w:t> </w:t>
      </w:r>
      <w:r>
        <w:rPr>
          <w:color w:val="232323"/>
          <w:sz w:val="21"/>
        </w:rPr>
        <w:t>on</w:t>
      </w:r>
      <w:r>
        <w:rPr>
          <w:color w:val="232323"/>
          <w:spacing w:val="-17"/>
          <w:sz w:val="21"/>
        </w:rPr>
        <w:t> </w:t>
      </w:r>
      <w:r>
        <w:rPr>
          <w:rFonts w:ascii="Arial" w:hAnsi="Arial"/>
          <w:b/>
          <w:color w:val="232323"/>
          <w:sz w:val="21"/>
        </w:rPr>
        <w:t>commodity</w:t>
      </w:r>
      <w:r>
        <w:rPr>
          <w:rFonts w:ascii="Arial" w:hAnsi="Arial"/>
          <w:b/>
          <w:color w:val="232323"/>
          <w:spacing w:val="-31"/>
          <w:sz w:val="21"/>
        </w:rPr>
        <w:t> </w:t>
      </w:r>
      <w:r>
        <w:rPr>
          <w:rFonts w:ascii="Arial" w:hAnsi="Arial"/>
          <w:b/>
          <w:color w:val="232323"/>
          <w:sz w:val="21"/>
        </w:rPr>
        <w:t>prices,</w:t>
      </w:r>
      <w:r>
        <w:rPr>
          <w:rFonts w:ascii="Arial" w:hAnsi="Arial"/>
          <w:b/>
          <w:color w:val="232323"/>
          <w:spacing w:val="-28"/>
          <w:sz w:val="21"/>
        </w:rPr>
        <w:t> </w:t>
      </w:r>
      <w:r>
        <w:rPr>
          <w:rFonts w:ascii="Arial" w:hAnsi="Arial"/>
          <w:b/>
          <w:color w:val="232323"/>
          <w:sz w:val="21"/>
        </w:rPr>
        <w:t>supply</w:t>
      </w:r>
      <w:r>
        <w:rPr>
          <w:rFonts w:ascii="Arial" w:hAnsi="Arial"/>
          <w:b/>
          <w:color w:val="232323"/>
          <w:spacing w:val="-31"/>
          <w:sz w:val="21"/>
        </w:rPr>
        <w:t> </w:t>
      </w:r>
      <w:r>
        <w:rPr>
          <w:rFonts w:ascii="Arial" w:hAnsi="Arial"/>
          <w:b/>
          <w:color w:val="232323"/>
          <w:sz w:val="21"/>
        </w:rPr>
        <w:t>chains</w:t>
      </w:r>
      <w:r>
        <w:rPr>
          <w:rFonts w:ascii="Arial" w:hAnsi="Arial"/>
          <w:b/>
          <w:color w:val="232323"/>
          <w:spacing w:val="-28"/>
          <w:sz w:val="21"/>
        </w:rPr>
        <w:t> </w:t>
      </w:r>
      <w:r>
        <w:rPr>
          <w:color w:val="232323"/>
          <w:sz w:val="21"/>
        </w:rPr>
        <w:t>and</w:t>
      </w:r>
      <w:r>
        <w:rPr>
          <w:color w:val="232323"/>
          <w:spacing w:val="-17"/>
          <w:sz w:val="21"/>
        </w:rPr>
        <w:t> </w:t>
      </w:r>
      <w:r>
        <w:rPr>
          <w:rFonts w:ascii="Arial" w:hAnsi="Arial"/>
          <w:b/>
          <w:color w:val="232323"/>
          <w:sz w:val="21"/>
        </w:rPr>
        <w:t>demand</w:t>
      </w:r>
      <w:r>
        <w:rPr>
          <w:rFonts w:ascii="Arial" w:hAnsi="Arial"/>
          <w:b/>
          <w:color w:val="232323"/>
          <w:spacing w:val="-28"/>
          <w:sz w:val="21"/>
        </w:rPr>
        <w:t> </w:t>
      </w:r>
      <w:r>
        <w:rPr>
          <w:rFonts w:ascii="Arial" w:hAnsi="Arial"/>
          <w:b/>
          <w:color w:val="232323"/>
          <w:sz w:val="21"/>
        </w:rPr>
        <w:t>management</w:t>
      </w:r>
      <w:r>
        <w:rPr>
          <w:rFonts w:ascii="Arial" w:hAnsi="Arial"/>
          <w:b/>
          <w:color w:val="232323"/>
          <w:spacing w:val="-28"/>
          <w:sz w:val="21"/>
        </w:rPr>
        <w:t> </w:t>
      </w:r>
      <w:r>
        <w:rPr>
          <w:color w:val="232323"/>
          <w:sz w:val="21"/>
        </w:rPr>
        <w:t>(critical</w:t>
      </w:r>
      <w:r>
        <w:rPr>
          <w:color w:val="232323"/>
          <w:spacing w:val="-18"/>
          <w:sz w:val="21"/>
        </w:rPr>
        <w:t> </w:t>
      </w:r>
      <w:r>
        <w:rPr>
          <w:color w:val="232323"/>
          <w:sz w:val="21"/>
        </w:rPr>
        <w:t>uncertainties), </w:t>
      </w:r>
      <w:r>
        <w:rPr>
          <w:rFonts w:ascii="Arial" w:hAnsi="Arial"/>
          <w:b/>
          <w:color w:val="232323"/>
          <w:w w:val="105"/>
          <w:sz w:val="21"/>
        </w:rPr>
        <w:t>transmission</w:t>
      </w:r>
      <w:r>
        <w:rPr>
          <w:rFonts w:ascii="Arial" w:hAnsi="Arial"/>
          <w:b/>
          <w:color w:val="232323"/>
          <w:spacing w:val="-38"/>
          <w:w w:val="105"/>
          <w:sz w:val="21"/>
        </w:rPr>
        <w:t> </w:t>
      </w:r>
      <w:r>
        <w:rPr>
          <w:rFonts w:ascii="Arial" w:hAnsi="Arial"/>
          <w:b/>
          <w:color w:val="232323"/>
          <w:w w:val="105"/>
          <w:sz w:val="21"/>
        </w:rPr>
        <w:t>grids</w:t>
      </w:r>
      <w:r>
        <w:rPr>
          <w:rFonts w:ascii="Arial" w:hAnsi="Arial"/>
          <w:b/>
          <w:color w:val="232323"/>
          <w:spacing w:val="-38"/>
          <w:w w:val="105"/>
          <w:sz w:val="21"/>
        </w:rPr>
        <w:t> </w:t>
      </w:r>
      <w:r>
        <w:rPr>
          <w:color w:val="232323"/>
          <w:w w:val="105"/>
          <w:sz w:val="21"/>
        </w:rPr>
        <w:t>and</w:t>
      </w:r>
      <w:r>
        <w:rPr>
          <w:color w:val="232323"/>
          <w:spacing w:val="-27"/>
          <w:w w:val="105"/>
          <w:sz w:val="21"/>
        </w:rPr>
        <w:t> </w:t>
      </w:r>
      <w:r>
        <w:rPr>
          <w:rFonts w:ascii="Arial" w:hAnsi="Arial"/>
          <w:b/>
          <w:color w:val="232323"/>
          <w:w w:val="105"/>
          <w:sz w:val="21"/>
        </w:rPr>
        <w:t>energy</w:t>
      </w:r>
      <w:r>
        <w:rPr>
          <w:rFonts w:ascii="Arial" w:hAnsi="Arial"/>
          <w:b/>
          <w:color w:val="232323"/>
          <w:spacing w:val="-40"/>
          <w:w w:val="105"/>
          <w:sz w:val="21"/>
        </w:rPr>
        <w:t> </w:t>
      </w:r>
      <w:r>
        <w:rPr>
          <w:rFonts w:ascii="Arial" w:hAnsi="Arial"/>
          <w:b/>
          <w:color w:val="232323"/>
          <w:w w:val="105"/>
          <w:sz w:val="21"/>
        </w:rPr>
        <w:t>storage</w:t>
      </w:r>
      <w:r>
        <w:rPr>
          <w:rFonts w:ascii="Arial" w:hAnsi="Arial"/>
          <w:b/>
          <w:color w:val="232323"/>
          <w:spacing w:val="-38"/>
          <w:w w:val="105"/>
          <w:sz w:val="21"/>
        </w:rPr>
        <w:t> </w:t>
      </w:r>
      <w:r>
        <w:rPr>
          <w:color w:val="232323"/>
          <w:w w:val="105"/>
          <w:sz w:val="21"/>
        </w:rPr>
        <w:t>(action</w:t>
      </w:r>
      <w:r>
        <w:rPr>
          <w:color w:val="232323"/>
          <w:spacing w:val="-27"/>
          <w:w w:val="105"/>
          <w:sz w:val="21"/>
        </w:rPr>
        <w:t> </w:t>
      </w:r>
      <w:r>
        <w:rPr>
          <w:color w:val="232323"/>
          <w:w w:val="105"/>
          <w:sz w:val="21"/>
        </w:rPr>
        <w:t>priorities).</w:t>
      </w:r>
      <w:r>
        <w:rPr>
          <w:color w:val="232323"/>
          <w:spacing w:val="-27"/>
          <w:w w:val="105"/>
          <w:sz w:val="21"/>
        </w:rPr>
        <w:t> </w:t>
      </w:r>
      <w:r>
        <w:rPr>
          <w:color w:val="232323"/>
          <w:w w:val="105"/>
          <w:sz w:val="21"/>
        </w:rPr>
        <w:t>Noticeable</w:t>
      </w:r>
      <w:r>
        <w:rPr>
          <w:color w:val="232323"/>
          <w:spacing w:val="-27"/>
          <w:w w:val="105"/>
          <w:sz w:val="21"/>
        </w:rPr>
        <w:t> </w:t>
      </w:r>
      <w:r>
        <w:rPr>
          <w:color w:val="232323"/>
          <w:w w:val="105"/>
          <w:sz w:val="21"/>
        </w:rPr>
        <w:t>distinctions</w:t>
      </w:r>
      <w:r>
        <w:rPr>
          <w:color w:val="232323"/>
          <w:spacing w:val="-27"/>
          <w:w w:val="105"/>
          <w:sz w:val="21"/>
        </w:rPr>
        <w:t> </w:t>
      </w:r>
      <w:r>
        <w:rPr>
          <w:color w:val="232323"/>
          <w:w w:val="105"/>
          <w:sz w:val="21"/>
        </w:rPr>
        <w:t>in</w:t>
      </w:r>
      <w:r>
        <w:rPr>
          <w:color w:val="232323"/>
          <w:spacing w:val="-27"/>
          <w:w w:val="105"/>
          <w:sz w:val="21"/>
        </w:rPr>
        <w:t> </w:t>
      </w:r>
      <w:r>
        <w:rPr>
          <w:color w:val="232323"/>
          <w:w w:val="105"/>
          <w:sz w:val="21"/>
        </w:rPr>
        <w:t>stark</w:t>
      </w:r>
      <w:r>
        <w:rPr>
          <w:color w:val="232323"/>
          <w:spacing w:val="-27"/>
          <w:w w:val="105"/>
          <w:sz w:val="21"/>
        </w:rPr>
        <w:t> </w:t>
      </w:r>
      <w:r>
        <w:rPr>
          <w:color w:val="232323"/>
          <w:w w:val="105"/>
          <w:sz w:val="21"/>
        </w:rPr>
        <w:t>contrast </w:t>
      </w:r>
      <w:r>
        <w:rPr>
          <w:color w:val="232323"/>
          <w:sz w:val="21"/>
        </w:rPr>
        <w:t>to</w:t>
      </w:r>
      <w:r>
        <w:rPr>
          <w:color w:val="232323"/>
          <w:spacing w:val="-17"/>
          <w:sz w:val="21"/>
        </w:rPr>
        <w:t> </w:t>
      </w:r>
      <w:r>
        <w:rPr>
          <w:color w:val="232323"/>
          <w:sz w:val="21"/>
        </w:rPr>
        <w:t>the</w:t>
      </w:r>
      <w:r>
        <w:rPr>
          <w:color w:val="232323"/>
          <w:spacing w:val="-14"/>
          <w:sz w:val="21"/>
        </w:rPr>
        <w:t> </w:t>
      </w:r>
      <w:r>
        <w:rPr>
          <w:color w:val="232323"/>
          <w:sz w:val="21"/>
        </w:rPr>
        <w:t>global</w:t>
      </w:r>
      <w:r>
        <w:rPr>
          <w:color w:val="232323"/>
          <w:spacing w:val="-14"/>
          <w:sz w:val="21"/>
        </w:rPr>
        <w:t> </w:t>
      </w:r>
      <w:r>
        <w:rPr>
          <w:color w:val="232323"/>
          <w:sz w:val="21"/>
        </w:rPr>
        <w:t>view</w:t>
      </w:r>
      <w:r>
        <w:rPr>
          <w:color w:val="232323"/>
          <w:spacing w:val="-15"/>
          <w:sz w:val="21"/>
        </w:rPr>
        <w:t> </w:t>
      </w:r>
      <w:r>
        <w:rPr>
          <w:color w:val="232323"/>
          <w:sz w:val="21"/>
        </w:rPr>
        <w:t>include</w:t>
      </w:r>
      <w:r>
        <w:rPr>
          <w:color w:val="232323"/>
          <w:spacing w:val="-14"/>
          <w:sz w:val="21"/>
        </w:rPr>
        <w:t> </w:t>
      </w:r>
      <w:r>
        <w:rPr>
          <w:color w:val="232323"/>
          <w:sz w:val="21"/>
        </w:rPr>
        <w:t>effective</w:t>
      </w:r>
      <w:r>
        <w:rPr>
          <w:color w:val="232323"/>
          <w:spacing w:val="-14"/>
          <w:sz w:val="21"/>
        </w:rPr>
        <w:t> </w:t>
      </w:r>
      <w:r>
        <w:rPr>
          <w:rFonts w:ascii="Arial" w:hAnsi="Arial"/>
          <w:b/>
          <w:color w:val="232323"/>
          <w:sz w:val="21"/>
        </w:rPr>
        <w:t>international</w:t>
      </w:r>
      <w:r>
        <w:rPr>
          <w:rFonts w:ascii="Arial" w:hAnsi="Arial"/>
          <w:b/>
          <w:color w:val="232323"/>
          <w:spacing w:val="-25"/>
          <w:sz w:val="21"/>
        </w:rPr>
        <w:t> </w:t>
      </w:r>
      <w:r>
        <w:rPr>
          <w:rFonts w:ascii="Arial" w:hAnsi="Arial"/>
          <w:b/>
          <w:color w:val="232323"/>
          <w:sz w:val="21"/>
        </w:rPr>
        <w:t>collaboration,</w:t>
      </w:r>
      <w:r>
        <w:rPr>
          <w:rFonts w:ascii="Arial" w:hAnsi="Arial"/>
          <w:b/>
          <w:color w:val="232323"/>
          <w:spacing w:val="-24"/>
          <w:sz w:val="21"/>
        </w:rPr>
        <w:t> </w:t>
      </w:r>
      <w:r>
        <w:rPr>
          <w:rFonts w:ascii="Arial" w:hAnsi="Arial"/>
          <w:b/>
          <w:color w:val="232323"/>
          <w:sz w:val="21"/>
        </w:rPr>
        <w:t>critical</w:t>
      </w:r>
      <w:r>
        <w:rPr>
          <w:rFonts w:ascii="Arial" w:hAnsi="Arial"/>
          <w:b/>
          <w:color w:val="232323"/>
          <w:spacing w:val="-25"/>
          <w:sz w:val="21"/>
        </w:rPr>
        <w:t> </w:t>
      </w:r>
      <w:r>
        <w:rPr>
          <w:rFonts w:ascii="Arial" w:hAnsi="Arial"/>
          <w:b/>
          <w:color w:val="232323"/>
          <w:sz w:val="21"/>
        </w:rPr>
        <w:t>minerals,</w:t>
      </w:r>
      <w:r>
        <w:rPr>
          <w:rFonts w:ascii="Arial" w:hAnsi="Arial"/>
          <w:b/>
          <w:color w:val="232323"/>
          <w:spacing w:val="-24"/>
          <w:sz w:val="21"/>
        </w:rPr>
        <w:t> </w:t>
      </w:r>
      <w:r>
        <w:rPr>
          <w:rFonts w:ascii="Arial" w:hAnsi="Arial"/>
          <w:b/>
          <w:color w:val="232323"/>
          <w:sz w:val="21"/>
        </w:rPr>
        <w:t>capital</w:t>
      </w:r>
      <w:r>
        <w:rPr>
          <w:rFonts w:ascii="Arial" w:hAnsi="Arial"/>
          <w:b/>
          <w:color w:val="232323"/>
          <w:spacing w:val="-25"/>
          <w:sz w:val="21"/>
        </w:rPr>
        <w:t> </w:t>
      </w:r>
      <w:r>
        <w:rPr>
          <w:rFonts w:ascii="Arial" w:hAnsi="Arial"/>
          <w:b/>
          <w:color w:val="232323"/>
          <w:sz w:val="21"/>
        </w:rPr>
        <w:t>costs</w:t>
      </w:r>
      <w:r>
        <w:rPr>
          <w:rFonts w:ascii="Arial" w:hAnsi="Arial"/>
          <w:b/>
          <w:color w:val="232323"/>
          <w:spacing w:val="-25"/>
          <w:sz w:val="21"/>
        </w:rPr>
        <w:t> </w:t>
      </w:r>
      <w:r>
        <w:rPr>
          <w:color w:val="232323"/>
          <w:sz w:val="21"/>
        </w:rPr>
        <w:t>and </w:t>
      </w:r>
      <w:r>
        <w:rPr>
          <w:rFonts w:ascii="Arial" w:hAnsi="Arial"/>
          <w:b/>
          <w:color w:val="232323"/>
          <w:w w:val="105"/>
          <w:sz w:val="21"/>
        </w:rPr>
        <w:t>climate</w:t>
      </w:r>
      <w:r>
        <w:rPr>
          <w:rFonts w:ascii="Arial" w:hAnsi="Arial"/>
          <w:b/>
          <w:color w:val="232323"/>
          <w:spacing w:val="-21"/>
          <w:w w:val="105"/>
          <w:sz w:val="21"/>
        </w:rPr>
        <w:t> </w:t>
      </w:r>
      <w:r>
        <w:rPr>
          <w:rFonts w:ascii="Arial" w:hAnsi="Arial"/>
          <w:b/>
          <w:color w:val="232323"/>
          <w:w w:val="105"/>
          <w:sz w:val="21"/>
        </w:rPr>
        <w:t>adaptation</w:t>
      </w:r>
      <w:r>
        <w:rPr>
          <w:rFonts w:ascii="Arial" w:hAnsi="Arial"/>
          <w:b/>
          <w:color w:val="232323"/>
          <w:spacing w:val="-21"/>
          <w:w w:val="105"/>
          <w:sz w:val="21"/>
        </w:rPr>
        <w:t> </w:t>
      </w:r>
      <w:r>
        <w:rPr>
          <w:color w:val="232323"/>
          <w:w w:val="105"/>
          <w:sz w:val="21"/>
        </w:rPr>
        <w:t>where</w:t>
      </w:r>
      <w:r>
        <w:rPr>
          <w:color w:val="232323"/>
          <w:spacing w:val="-12"/>
          <w:w w:val="105"/>
          <w:sz w:val="21"/>
        </w:rPr>
        <w:t> </w:t>
      </w:r>
      <w:r>
        <w:rPr>
          <w:color w:val="232323"/>
          <w:w w:val="105"/>
          <w:sz w:val="21"/>
        </w:rPr>
        <w:t>the</w:t>
      </w:r>
      <w:r>
        <w:rPr>
          <w:color w:val="232323"/>
          <w:spacing w:val="-10"/>
          <w:w w:val="105"/>
          <w:sz w:val="21"/>
        </w:rPr>
        <w:t> </w:t>
      </w:r>
      <w:r>
        <w:rPr>
          <w:color w:val="232323"/>
          <w:w w:val="105"/>
          <w:sz w:val="21"/>
        </w:rPr>
        <w:t>Future</w:t>
      </w:r>
      <w:r>
        <w:rPr>
          <w:color w:val="232323"/>
          <w:spacing w:val="-10"/>
          <w:w w:val="105"/>
          <w:sz w:val="21"/>
        </w:rPr>
        <w:t> </w:t>
      </w:r>
      <w:r>
        <w:rPr>
          <w:color w:val="232323"/>
          <w:w w:val="105"/>
          <w:sz w:val="21"/>
        </w:rPr>
        <w:t>Energy</w:t>
      </w:r>
      <w:r>
        <w:rPr>
          <w:color w:val="232323"/>
          <w:spacing w:val="-14"/>
          <w:w w:val="105"/>
          <w:sz w:val="21"/>
        </w:rPr>
        <w:t> </w:t>
      </w:r>
      <w:r>
        <w:rPr>
          <w:color w:val="232323"/>
          <w:w w:val="105"/>
          <w:sz w:val="21"/>
        </w:rPr>
        <w:t>Leaders</w:t>
      </w:r>
      <w:r>
        <w:rPr>
          <w:color w:val="232323"/>
          <w:spacing w:val="-10"/>
          <w:w w:val="105"/>
          <w:sz w:val="21"/>
        </w:rPr>
        <w:t> </w:t>
      </w:r>
      <w:r>
        <w:rPr>
          <w:color w:val="232323"/>
          <w:w w:val="105"/>
          <w:sz w:val="21"/>
        </w:rPr>
        <w:t>perceived</w:t>
      </w:r>
      <w:r>
        <w:rPr>
          <w:color w:val="232323"/>
          <w:spacing w:val="-13"/>
          <w:w w:val="105"/>
          <w:sz w:val="21"/>
        </w:rPr>
        <w:t> </w:t>
      </w:r>
      <w:r>
        <w:rPr>
          <w:color w:val="232323"/>
          <w:w w:val="105"/>
          <w:sz w:val="21"/>
        </w:rPr>
        <w:t>them</w:t>
      </w:r>
      <w:r>
        <w:rPr>
          <w:color w:val="232323"/>
          <w:spacing w:val="-9"/>
          <w:w w:val="105"/>
          <w:sz w:val="21"/>
        </w:rPr>
        <w:t> </w:t>
      </w:r>
      <w:r>
        <w:rPr>
          <w:color w:val="232323"/>
          <w:w w:val="105"/>
          <w:sz w:val="21"/>
        </w:rPr>
        <w:t>as</w:t>
      </w:r>
      <w:r>
        <w:rPr>
          <w:color w:val="232323"/>
          <w:spacing w:val="-10"/>
          <w:w w:val="105"/>
          <w:sz w:val="21"/>
        </w:rPr>
        <w:t> </w:t>
      </w:r>
      <w:r>
        <w:rPr>
          <w:color w:val="232323"/>
          <w:w w:val="105"/>
          <w:sz w:val="21"/>
        </w:rPr>
        <w:t>being</w:t>
      </w:r>
      <w:r>
        <w:rPr>
          <w:color w:val="232323"/>
          <w:spacing w:val="-10"/>
          <w:w w:val="105"/>
          <w:sz w:val="21"/>
        </w:rPr>
        <w:t> </w:t>
      </w:r>
      <w:r>
        <w:rPr>
          <w:color w:val="232323"/>
          <w:w w:val="105"/>
          <w:sz w:val="21"/>
        </w:rPr>
        <w:t>action</w:t>
      </w:r>
      <w:r>
        <w:rPr>
          <w:color w:val="232323"/>
          <w:spacing w:val="-10"/>
          <w:w w:val="105"/>
          <w:sz w:val="21"/>
        </w:rPr>
        <w:t> </w:t>
      </w:r>
      <w:r>
        <w:rPr>
          <w:color w:val="232323"/>
          <w:w w:val="105"/>
          <w:sz w:val="21"/>
        </w:rPr>
        <w:t>priorities</w:t>
      </w:r>
      <w:r>
        <w:rPr>
          <w:color w:val="232323"/>
          <w:spacing w:val="-13"/>
          <w:w w:val="105"/>
          <w:sz w:val="21"/>
        </w:rPr>
        <w:t> </w:t>
      </w:r>
      <w:r>
        <w:rPr>
          <w:color w:val="232323"/>
          <w:w w:val="105"/>
          <w:sz w:val="21"/>
        </w:rPr>
        <w:t>that require adequate</w:t>
      </w:r>
      <w:r>
        <w:rPr>
          <w:color w:val="232323"/>
          <w:spacing w:val="-1"/>
          <w:w w:val="105"/>
          <w:sz w:val="21"/>
        </w:rPr>
        <w:t> </w:t>
      </w:r>
      <w:r>
        <w:rPr>
          <w:color w:val="232323"/>
          <w:w w:val="105"/>
          <w:sz w:val="21"/>
        </w:rPr>
        <w:t>resourcing.</w:t>
      </w:r>
    </w:p>
    <w:p>
      <w:pPr>
        <w:pStyle w:val="BodyText"/>
        <w:spacing w:before="3"/>
      </w:pPr>
    </w:p>
    <w:p>
      <w:pPr>
        <w:pStyle w:val="BodyText"/>
        <w:spacing w:line="232" w:lineRule="auto"/>
        <w:ind w:left="185" w:right="151"/>
      </w:pPr>
      <w:r>
        <w:rPr>
          <w:color w:val="232323"/>
          <w:w w:val="105"/>
        </w:rPr>
        <w:t>In contrast to global perspectives and those of next-generation leaders and companies, executives perceived </w:t>
      </w:r>
      <w:r>
        <w:rPr>
          <w:rFonts w:ascii="Arial"/>
          <w:b/>
          <w:color w:val="232323"/>
          <w:w w:val="105"/>
        </w:rPr>
        <w:t>demand management </w:t>
      </w:r>
      <w:r>
        <w:rPr>
          <w:color w:val="232323"/>
          <w:w w:val="105"/>
        </w:rPr>
        <w:t>policy to transform energy demand and </w:t>
      </w:r>
      <w:r>
        <w:rPr>
          <w:rFonts w:ascii="Arial"/>
          <w:b/>
          <w:color w:val="232323"/>
          <w:w w:val="105"/>
        </w:rPr>
        <w:t>infrastructure action planning</w:t>
      </w:r>
      <w:r>
        <w:rPr>
          <w:rFonts w:ascii="Arial"/>
          <w:b/>
          <w:color w:val="232323"/>
          <w:spacing w:val="-37"/>
          <w:w w:val="105"/>
        </w:rPr>
        <w:t> </w:t>
      </w:r>
      <w:r>
        <w:rPr>
          <w:color w:val="232323"/>
          <w:w w:val="105"/>
        </w:rPr>
        <w:t>as</w:t>
      </w:r>
      <w:r>
        <w:rPr>
          <w:color w:val="232323"/>
          <w:spacing w:val="-26"/>
          <w:w w:val="105"/>
        </w:rPr>
        <w:t> </w:t>
      </w:r>
      <w:r>
        <w:rPr>
          <w:color w:val="232323"/>
          <w:w w:val="105"/>
        </w:rPr>
        <w:t>critical</w:t>
      </w:r>
      <w:r>
        <w:rPr>
          <w:color w:val="232323"/>
          <w:spacing w:val="-26"/>
          <w:w w:val="105"/>
        </w:rPr>
        <w:t> </w:t>
      </w:r>
      <w:r>
        <w:rPr>
          <w:color w:val="232323"/>
          <w:w w:val="105"/>
        </w:rPr>
        <w:t>uncertainties.</w:t>
      </w:r>
      <w:r>
        <w:rPr>
          <w:color w:val="232323"/>
          <w:spacing w:val="-28"/>
          <w:w w:val="105"/>
        </w:rPr>
        <w:t> </w:t>
      </w:r>
      <w:r>
        <w:rPr>
          <w:color w:val="232323"/>
          <w:w w:val="105"/>
        </w:rPr>
        <w:t>They</w:t>
      </w:r>
      <w:r>
        <w:rPr>
          <w:color w:val="232323"/>
          <w:spacing w:val="-29"/>
          <w:w w:val="105"/>
        </w:rPr>
        <w:t> </w:t>
      </w:r>
      <w:r>
        <w:rPr>
          <w:color w:val="232323"/>
          <w:w w:val="105"/>
        </w:rPr>
        <w:t>concurred</w:t>
      </w:r>
      <w:r>
        <w:rPr>
          <w:color w:val="232323"/>
          <w:spacing w:val="-25"/>
          <w:w w:val="105"/>
        </w:rPr>
        <w:t> </w:t>
      </w:r>
      <w:r>
        <w:rPr>
          <w:color w:val="232323"/>
          <w:w w:val="105"/>
        </w:rPr>
        <w:t>with</w:t>
      </w:r>
      <w:r>
        <w:rPr>
          <w:color w:val="232323"/>
          <w:spacing w:val="-28"/>
          <w:w w:val="105"/>
        </w:rPr>
        <w:t> </w:t>
      </w:r>
      <w:r>
        <w:rPr>
          <w:color w:val="232323"/>
          <w:w w:val="105"/>
        </w:rPr>
        <w:t>the</w:t>
      </w:r>
      <w:r>
        <w:rPr>
          <w:color w:val="232323"/>
          <w:spacing w:val="-25"/>
          <w:w w:val="105"/>
        </w:rPr>
        <w:t> </w:t>
      </w:r>
      <w:r>
        <w:rPr>
          <w:color w:val="232323"/>
          <w:w w:val="105"/>
        </w:rPr>
        <w:t>prevailing</w:t>
      </w:r>
      <w:r>
        <w:rPr>
          <w:color w:val="232323"/>
          <w:spacing w:val="-26"/>
          <w:w w:val="105"/>
        </w:rPr>
        <w:t> </w:t>
      </w:r>
      <w:r>
        <w:rPr>
          <w:color w:val="232323"/>
          <w:w w:val="105"/>
        </w:rPr>
        <w:t>regional</w:t>
      </w:r>
      <w:r>
        <w:rPr>
          <w:color w:val="232323"/>
          <w:spacing w:val="-26"/>
          <w:w w:val="105"/>
        </w:rPr>
        <w:t> </w:t>
      </w:r>
      <w:r>
        <w:rPr>
          <w:color w:val="232323"/>
          <w:w w:val="105"/>
        </w:rPr>
        <w:t>view</w:t>
      </w:r>
      <w:r>
        <w:rPr>
          <w:color w:val="232323"/>
          <w:spacing w:val="-27"/>
          <w:w w:val="105"/>
        </w:rPr>
        <w:t> </w:t>
      </w:r>
      <w:r>
        <w:rPr>
          <w:color w:val="232323"/>
          <w:w w:val="105"/>
        </w:rPr>
        <w:t>that</w:t>
      </w:r>
      <w:r>
        <w:rPr>
          <w:color w:val="232323"/>
          <w:spacing w:val="-26"/>
          <w:w w:val="105"/>
        </w:rPr>
        <w:t> </w:t>
      </w:r>
      <w:r>
        <w:rPr>
          <w:rFonts w:ascii="Arial"/>
          <w:b/>
          <w:color w:val="232323"/>
          <w:w w:val="105"/>
        </w:rPr>
        <w:t>transmission grids</w:t>
      </w:r>
      <w:r>
        <w:rPr>
          <w:color w:val="232323"/>
          <w:w w:val="105"/>
        </w:rPr>
        <w:t>,</w:t>
      </w:r>
      <w:r>
        <w:rPr>
          <w:color w:val="232323"/>
          <w:spacing w:val="-18"/>
          <w:w w:val="105"/>
        </w:rPr>
        <w:t> </w:t>
      </w:r>
      <w:r>
        <w:rPr>
          <w:color w:val="232323"/>
          <w:w w:val="105"/>
        </w:rPr>
        <w:t>along</w:t>
      </w:r>
      <w:r>
        <w:rPr>
          <w:color w:val="232323"/>
          <w:spacing w:val="-17"/>
          <w:w w:val="105"/>
        </w:rPr>
        <w:t> </w:t>
      </w:r>
      <w:r>
        <w:rPr>
          <w:color w:val="232323"/>
          <w:w w:val="105"/>
        </w:rPr>
        <w:t>with</w:t>
      </w:r>
      <w:r>
        <w:rPr>
          <w:color w:val="232323"/>
          <w:spacing w:val="-18"/>
          <w:w w:val="105"/>
        </w:rPr>
        <w:t> </w:t>
      </w:r>
      <w:r>
        <w:rPr>
          <w:rFonts w:ascii="Arial"/>
          <w:b/>
          <w:color w:val="232323"/>
          <w:w w:val="105"/>
        </w:rPr>
        <w:t>energy</w:t>
      </w:r>
      <w:r>
        <w:rPr>
          <w:rFonts w:ascii="Arial"/>
          <w:b/>
          <w:color w:val="232323"/>
          <w:spacing w:val="-31"/>
          <w:w w:val="105"/>
        </w:rPr>
        <w:t> </w:t>
      </w:r>
      <w:r>
        <w:rPr>
          <w:rFonts w:ascii="Arial"/>
          <w:b/>
          <w:color w:val="232323"/>
          <w:w w:val="105"/>
        </w:rPr>
        <w:t>storage,</w:t>
      </w:r>
      <w:r>
        <w:rPr>
          <w:rFonts w:ascii="Arial"/>
          <w:b/>
          <w:color w:val="232323"/>
          <w:spacing w:val="-29"/>
          <w:w w:val="105"/>
        </w:rPr>
        <w:t> </w:t>
      </w:r>
      <w:r>
        <w:rPr>
          <w:color w:val="232323"/>
          <w:w w:val="105"/>
        </w:rPr>
        <w:t>exerted</w:t>
      </w:r>
      <w:r>
        <w:rPr>
          <w:color w:val="232323"/>
          <w:spacing w:val="-19"/>
          <w:w w:val="105"/>
        </w:rPr>
        <w:t> </w:t>
      </w:r>
      <w:r>
        <w:rPr>
          <w:color w:val="232323"/>
          <w:w w:val="105"/>
        </w:rPr>
        <w:t>the</w:t>
      </w:r>
      <w:r>
        <w:rPr>
          <w:color w:val="232323"/>
          <w:spacing w:val="-18"/>
          <w:w w:val="105"/>
        </w:rPr>
        <w:t> </w:t>
      </w:r>
      <w:r>
        <w:rPr>
          <w:color w:val="232323"/>
          <w:w w:val="105"/>
        </w:rPr>
        <w:t>highest</w:t>
      </w:r>
      <w:r>
        <w:rPr>
          <w:color w:val="232323"/>
          <w:spacing w:val="-17"/>
          <w:w w:val="105"/>
        </w:rPr>
        <w:t> </w:t>
      </w:r>
      <w:r>
        <w:rPr>
          <w:color w:val="232323"/>
          <w:w w:val="105"/>
        </w:rPr>
        <w:t>impact</w:t>
      </w:r>
      <w:r>
        <w:rPr>
          <w:color w:val="232323"/>
          <w:spacing w:val="-18"/>
          <w:w w:val="105"/>
        </w:rPr>
        <w:t> </w:t>
      </w:r>
      <w:r>
        <w:rPr>
          <w:color w:val="232323"/>
          <w:w w:val="105"/>
        </w:rPr>
        <w:t>on</w:t>
      </w:r>
      <w:r>
        <w:rPr>
          <w:color w:val="232323"/>
          <w:spacing w:val="-17"/>
          <w:w w:val="105"/>
        </w:rPr>
        <w:t> </w:t>
      </w:r>
      <w:r>
        <w:rPr>
          <w:color w:val="232323"/>
          <w:w w:val="105"/>
        </w:rPr>
        <w:t>energy</w:t>
      </w:r>
      <w:r>
        <w:rPr>
          <w:color w:val="232323"/>
          <w:spacing w:val="-23"/>
          <w:w w:val="105"/>
        </w:rPr>
        <w:t> </w:t>
      </w:r>
      <w:r>
        <w:rPr>
          <w:color w:val="232323"/>
          <w:w w:val="105"/>
        </w:rPr>
        <w:t>transitions,</w:t>
      </w:r>
      <w:r>
        <w:rPr>
          <w:color w:val="232323"/>
          <w:spacing w:val="-19"/>
          <w:w w:val="105"/>
        </w:rPr>
        <w:t> </w:t>
      </w:r>
      <w:r>
        <w:rPr>
          <w:color w:val="232323"/>
          <w:w w:val="105"/>
        </w:rPr>
        <w:t>thus</w:t>
      </w:r>
      <w:r>
        <w:rPr>
          <w:color w:val="232323"/>
          <w:spacing w:val="-18"/>
          <w:w w:val="105"/>
        </w:rPr>
        <w:t> </w:t>
      </w:r>
      <w:r>
        <w:rPr>
          <w:color w:val="232323"/>
          <w:w w:val="105"/>
        </w:rPr>
        <w:t>highlighting their urgency for action. Like Start-ups and Innovators and Future Energy Leaders, enhancing </w:t>
      </w:r>
      <w:r>
        <w:rPr>
          <w:rFonts w:ascii="Arial"/>
          <w:b/>
          <w:color w:val="232323"/>
          <w:w w:val="105"/>
        </w:rPr>
        <w:t>stakeholder engagement </w:t>
      </w:r>
      <w:r>
        <w:rPr>
          <w:color w:val="232323"/>
          <w:w w:val="105"/>
        </w:rPr>
        <w:t>emerges as a vital area requiring more concerted action to expedite energy transitions that are faster, fairer and more</w:t>
      </w:r>
      <w:r>
        <w:rPr>
          <w:color w:val="232323"/>
          <w:spacing w:val="-26"/>
          <w:w w:val="105"/>
        </w:rPr>
        <w:t> </w:t>
      </w:r>
      <w:r>
        <w:rPr>
          <w:color w:val="232323"/>
          <w:w w:val="105"/>
        </w:rPr>
        <w:t>far-reaching.</w:t>
      </w:r>
    </w:p>
    <w:p>
      <w:pPr>
        <w:pStyle w:val="BodyText"/>
        <w:rPr>
          <w:sz w:val="20"/>
        </w:rPr>
      </w:pPr>
    </w:p>
    <w:p>
      <w:pPr>
        <w:pStyle w:val="BodyText"/>
        <w:rPr>
          <w:sz w:val="20"/>
        </w:rPr>
      </w:pPr>
    </w:p>
    <w:p>
      <w:pPr>
        <w:pStyle w:val="Heading5"/>
        <w:spacing w:before="259"/>
        <w:ind w:left="187"/>
      </w:pPr>
      <w:r>
        <w:rPr>
          <w:color w:val="232323"/>
        </w:rPr>
        <w:t>COLLABORATION NO LONGER A NICE TO HAVE</w:t>
      </w:r>
    </w:p>
    <w:p>
      <w:pPr>
        <w:pStyle w:val="BodyText"/>
        <w:spacing w:line="232" w:lineRule="auto" w:before="174"/>
        <w:ind w:left="195" w:right="179"/>
      </w:pPr>
      <w:r>
        <w:rPr>
          <w:color w:val="232323"/>
          <w:w w:val="105"/>
        </w:rPr>
        <w:t>Given the scale of the challenges facing the energy sector, international collaboration will be required if we are to achieve the Sustainable Development Goals, confine average global temperate increases to below 1.5 degrees Celcius and carefully manage the World Energy Trilemma trade-offs of energy security, affordability and accessibility and sustainability.</w:t>
      </w:r>
    </w:p>
    <w:p>
      <w:pPr>
        <w:spacing w:after="0" w:line="232" w:lineRule="auto"/>
        <w:sectPr>
          <w:headerReference w:type="default" r:id="rId62"/>
          <w:footerReference w:type="default" r:id="rId63"/>
          <w:pgSz w:w="11910" w:h="16840"/>
          <w:pgMar w:header="0" w:footer="645" w:top="0" w:bottom="840" w:left="1260" w:right="1260"/>
          <w:pgNumType w:start="17"/>
        </w:sectPr>
      </w:pPr>
    </w:p>
    <w:p>
      <w:pPr>
        <w:pStyle w:val="BodyText"/>
        <w:ind w:left="-1260"/>
        <w:rPr>
          <w:sz w:val="20"/>
        </w:rPr>
      </w:pPr>
      <w:r>
        <w:rPr/>
        <w:pict>
          <v:shape style="position:absolute;margin-left:587.035583pt;margin-top:82.134117pt;width:3.15pt;height:3.15pt;mso-position-horizontal-relative:page;mso-position-vertical-relative:page;z-index:252093440" coordorigin="11741,1643" coordsize="63,63" path="m11772,1643l11760,1645,11750,1652,11743,1662,11741,1674,11743,1686,11750,1696,11760,1703,11772,1705,11784,1703,11794,1696,11801,1686,11803,1674,11801,1662,11794,1652,11784,1645,11772,1643xe" filled="true" fillcolor="#d1d1d1" stroked="false">
            <v:path arrowok="t"/>
            <v:fill type="solid"/>
            <w10:wrap type="none"/>
          </v:shape>
        </w:pict>
      </w:r>
      <w:r>
        <w:rPr/>
        <w:pict>
          <v:shape style="position:absolute;margin-left:587.035583pt;margin-top:94.720413pt;width:3.15pt;height:3.15pt;mso-position-horizontal-relative:page;mso-position-vertical-relative:page;z-index:252094464" coordorigin="11741,1894" coordsize="63,63" path="m11772,1894l11760,1897,11750,1904,11743,1913,11741,1926,11743,1938,11750,1948,11760,1954,11772,1957,11784,1954,11794,1948,11801,1938,11803,1926,11801,1913,11794,1904,11784,1897,11772,1894xe" filled="true" fillcolor="#d1d1d1" stroked="false">
            <v:path arrowok="t"/>
            <v:fill type="solid"/>
            <w10:wrap type="none"/>
          </v:shape>
        </w:pict>
      </w:r>
      <w:r>
        <w:rPr/>
        <w:pict>
          <v:shape style="position:absolute;margin-left:587.035583pt;margin-top:56.961414pt;width:3.15pt;height:3.15pt;mso-position-horizontal-relative:page;mso-position-vertical-relative:page;z-index:252095488" coordorigin="11741,1139" coordsize="63,63" path="m11772,1139l11760,1142,11750,1148,11743,1158,11741,1170,11743,1183,11750,1193,11760,1199,11772,1202,11784,1199,11794,1193,11801,1183,11803,1170,11801,1158,11794,1148,11784,1142,11772,1139xe" filled="true" fillcolor="#d1d1d1" stroked="false">
            <v:path arrowok="t"/>
            <v:fill type="solid"/>
            <w10:wrap type="none"/>
          </v:shape>
        </w:pict>
      </w:r>
      <w:r>
        <w:rPr/>
        <w:pict>
          <v:shape style="position:absolute;margin-left:587.035583pt;margin-top:69.547714pt;width:3.15pt;height:3.15pt;mso-position-horizontal-relative:page;mso-position-vertical-relative:page;z-index:252096512" coordorigin="11741,1391" coordsize="63,63" path="m11772,1391l11760,1393,11750,1400,11743,1410,11741,1422,11743,1434,11750,1444,11760,1451,11772,1453,11784,1451,11794,1444,11801,1434,11803,1422,11801,1410,11794,1400,11784,1393,11772,1391xe" filled="true" fillcolor="#d1d1d1" stroked="false">
            <v:path arrowok="t"/>
            <v:fill type="solid"/>
            <w10:wrap type="none"/>
          </v:shape>
        </w:pict>
      </w:r>
      <w:r>
        <w:rPr/>
        <w:pict>
          <v:shape style="position:absolute;margin-left:587.035583pt;margin-top:31.788815pt;width:3.15pt;height:3.15pt;mso-position-horizontal-relative:page;mso-position-vertical-relative:page;z-index:252097536" coordorigin="11741,636" coordsize="63,63" path="m11772,636l11760,638,11750,645,11743,655,11741,667,11743,679,11750,689,11760,696,11772,698,11784,696,11794,689,11801,679,11803,667,11801,655,11794,645,11784,638,11772,636xe" filled="true" fillcolor="#d1d1d1" stroked="false">
            <v:path arrowok="t"/>
            <v:fill type="solid"/>
            <w10:wrap type="none"/>
          </v:shape>
        </w:pict>
      </w:r>
      <w:r>
        <w:rPr/>
        <w:pict>
          <v:shape style="position:absolute;margin-left:587.035583pt;margin-top:44.375114pt;width:3.15pt;height:3.15pt;mso-position-horizontal-relative:page;mso-position-vertical-relative:page;z-index:252098560" coordorigin="11741,888" coordsize="63,63" path="m11772,888l11760,890,11750,897,11743,907,11741,919,11743,931,11750,941,11760,948,11772,950,11784,948,11794,941,11801,931,11803,919,11801,907,11794,897,11784,890,11772,888xe" filled="true" fillcolor="#d1d1d1" stroked="false">
            <v:path arrowok="t"/>
            <v:fill type="solid"/>
            <w10:wrap type="none"/>
          </v:shape>
        </w:pict>
      </w:r>
      <w:r>
        <w:rPr/>
        <w:pict>
          <v:shape style="position:absolute;margin-left:575.575684pt;margin-top:82.134117pt;width:3.15pt;height:3.15pt;mso-position-horizontal-relative:page;mso-position-vertical-relative:page;z-index:252099584" coordorigin="11512,1643" coordsize="63,63" path="m11543,1643l11531,1645,11521,1652,11514,1662,11512,1674,11514,1686,11521,1696,11531,1703,11543,1705,11555,1703,11565,1696,11572,1686,11574,1674,11572,1662,11565,1652,11555,1645,11543,1643xe" filled="true" fillcolor="#d1d1d1" stroked="false">
            <v:path arrowok="t"/>
            <v:fill type="solid"/>
            <w10:wrap type="none"/>
          </v:shape>
        </w:pict>
      </w:r>
      <w:r>
        <w:rPr/>
        <w:pict>
          <v:shape style="position:absolute;margin-left:575.575684pt;margin-top:94.720413pt;width:3.15pt;height:3.15pt;mso-position-horizontal-relative:page;mso-position-vertical-relative:page;z-index:252100608" coordorigin="11512,1894" coordsize="63,63" path="m11543,1894l11531,1897,11521,1904,11514,1913,11512,1926,11514,1938,11521,1948,11531,1954,11543,1957,11555,1954,11565,1948,11572,1938,11574,1926,11572,1913,11565,1904,11555,1897,11543,1894xe" filled="true" fillcolor="#d1d1d1" stroked="false">
            <v:path arrowok="t"/>
            <v:fill type="solid"/>
            <w10:wrap type="none"/>
          </v:shape>
        </w:pict>
      </w:r>
      <w:r>
        <w:rPr/>
        <w:pict>
          <v:shape style="position:absolute;margin-left:575.575684pt;margin-top:56.961414pt;width:3.15pt;height:3.15pt;mso-position-horizontal-relative:page;mso-position-vertical-relative:page;z-index:252101632" coordorigin="11512,1139" coordsize="63,63" path="m11543,1139l11531,1142,11521,1148,11514,1158,11512,1170,11514,1183,11521,1193,11531,1199,11543,1202,11555,1199,11565,1193,11572,1183,11574,1170,11572,1158,11565,1148,11555,1142,11543,1139xe" filled="true" fillcolor="#d1d1d1" stroked="false">
            <v:path arrowok="t"/>
            <v:fill type="solid"/>
            <w10:wrap type="none"/>
          </v:shape>
        </w:pict>
      </w:r>
      <w:r>
        <w:rPr/>
        <w:pict>
          <v:shape style="position:absolute;margin-left:575.575684pt;margin-top:69.547714pt;width:3.15pt;height:3.15pt;mso-position-horizontal-relative:page;mso-position-vertical-relative:page;z-index:252102656" coordorigin="11512,1391" coordsize="63,63" path="m11543,1391l11531,1393,11521,1400,11514,1410,11512,1422,11514,1434,11521,1444,11531,1451,11543,1453,11555,1451,11565,1444,11572,1434,11574,1422,11572,1410,11565,1400,11555,1393,11543,1391xe" filled="true" fillcolor="#d1d1d1" stroked="false">
            <v:path arrowok="t"/>
            <v:fill type="solid"/>
            <w10:wrap type="none"/>
          </v:shape>
        </w:pict>
      </w:r>
      <w:r>
        <w:rPr/>
        <w:pict>
          <v:shape style="position:absolute;margin-left:575.575684pt;margin-top:31.788815pt;width:3.15pt;height:3.15pt;mso-position-horizontal-relative:page;mso-position-vertical-relative:page;z-index:252103680" coordorigin="11512,636" coordsize="63,63" path="m11543,636l11531,638,11521,645,11514,655,11512,667,11514,679,11521,689,11531,696,11543,698,11555,696,11565,689,11572,679,11574,667,11572,655,11565,645,11555,638,11543,636xe" filled="true" fillcolor="#d1d1d1" stroked="false">
            <v:path arrowok="t"/>
            <v:fill type="solid"/>
            <w10:wrap type="none"/>
          </v:shape>
        </w:pict>
      </w:r>
      <w:r>
        <w:rPr/>
        <w:pict>
          <v:shape style="position:absolute;margin-left:575.575684pt;margin-top:44.375114pt;width:3.15pt;height:3.15pt;mso-position-horizontal-relative:page;mso-position-vertical-relative:page;z-index:252104704" coordorigin="11512,888" coordsize="63,63" path="m11543,888l11531,890,11521,897,11514,907,11512,919,11514,931,11521,941,11531,948,11543,950,11555,948,11565,941,11572,931,11574,919,11572,907,11565,897,11555,890,11543,888xe" filled="true" fillcolor="#d1d1d1" stroked="false">
            <v:path arrowok="t"/>
            <v:fill type="solid"/>
            <w10:wrap type="none"/>
          </v:shape>
        </w:pict>
      </w:r>
      <w:r>
        <w:rPr/>
        <w:pict>
          <v:shape style="position:absolute;margin-left:564.051819pt;margin-top:82.134117pt;width:3.15pt;height:3.15pt;mso-position-horizontal-relative:page;mso-position-vertical-relative:page;z-index:252105728" coordorigin="11281,1643" coordsize="63,63" path="m11312,1643l11300,1645,11290,1652,11283,1662,11281,1674,11283,1686,11290,1696,11300,1703,11312,1705,11324,1703,11334,1696,11341,1686,11344,1674,11341,1662,11334,1652,11324,1645,11312,1643xe" filled="true" fillcolor="#d1d1d1" stroked="false">
            <v:path arrowok="t"/>
            <v:fill type="solid"/>
            <w10:wrap type="none"/>
          </v:shape>
        </w:pict>
      </w:r>
      <w:r>
        <w:rPr/>
        <w:pict>
          <v:shape style="position:absolute;margin-left:564.051819pt;margin-top:94.720413pt;width:3.15pt;height:3.15pt;mso-position-horizontal-relative:page;mso-position-vertical-relative:page;z-index:252106752" coordorigin="11281,1894" coordsize="63,63" path="m11312,1894l11300,1897,11290,1904,11283,1913,11281,1926,11283,1938,11290,1948,11300,1954,11312,1957,11324,1954,11334,1948,11341,1938,11344,1926,11341,1913,11334,1904,11324,1897,11312,1894xe" filled="true" fillcolor="#d1d1d1" stroked="false">
            <v:path arrowok="t"/>
            <v:fill type="solid"/>
            <w10:wrap type="none"/>
          </v:shape>
        </w:pict>
      </w:r>
      <w:r>
        <w:rPr/>
        <w:pict>
          <v:shape style="position:absolute;margin-left:564.051819pt;margin-top:56.961414pt;width:3.15pt;height:3.15pt;mso-position-horizontal-relative:page;mso-position-vertical-relative:page;z-index:252107776" coordorigin="11281,1139" coordsize="63,63" path="m11312,1139l11300,1142,11290,1148,11283,1158,11281,1170,11283,1183,11290,1193,11300,1199,11312,1202,11324,1199,11334,1193,11341,1183,11344,1170,11341,1158,11334,1148,11324,1142,11312,1139xe" filled="true" fillcolor="#d1d1d1" stroked="false">
            <v:path arrowok="t"/>
            <v:fill type="solid"/>
            <w10:wrap type="none"/>
          </v:shape>
        </w:pict>
      </w:r>
      <w:r>
        <w:rPr/>
        <w:pict>
          <v:shape style="position:absolute;margin-left:564.051819pt;margin-top:69.547714pt;width:3.15pt;height:3.15pt;mso-position-horizontal-relative:page;mso-position-vertical-relative:page;z-index:252108800" coordorigin="11281,1391" coordsize="63,63" path="m11312,1391l11300,1393,11290,1400,11283,1410,11281,1422,11283,1434,11290,1444,11300,1451,11312,1453,11324,1451,11334,1444,11341,1434,11344,1422,11341,1410,11334,1400,11324,1393,11312,1391xe" filled="true" fillcolor="#d1d1d1" stroked="false">
            <v:path arrowok="t"/>
            <v:fill type="solid"/>
            <w10:wrap type="none"/>
          </v:shape>
        </w:pict>
      </w:r>
      <w:r>
        <w:rPr/>
        <w:pict>
          <v:shape style="position:absolute;margin-left:564.051819pt;margin-top:31.788815pt;width:3.15pt;height:3.15pt;mso-position-horizontal-relative:page;mso-position-vertical-relative:page;z-index:252109824" coordorigin="11281,636" coordsize="63,63" path="m11312,636l11300,638,11290,645,11283,655,11281,667,11283,679,11290,689,11300,696,11312,698,11324,696,11334,689,11341,679,11344,667,11341,655,11334,645,11324,638,11312,636xe" filled="true" fillcolor="#d1d1d1" stroked="false">
            <v:path arrowok="t"/>
            <v:fill type="solid"/>
            <w10:wrap type="none"/>
          </v:shape>
        </w:pict>
      </w:r>
      <w:r>
        <w:rPr/>
        <w:pict>
          <v:shape style="position:absolute;margin-left:564.051819pt;margin-top:44.375114pt;width:3.15pt;height:3.15pt;mso-position-horizontal-relative:page;mso-position-vertical-relative:page;z-index:252110848" coordorigin="11281,888" coordsize="63,63" path="m11312,888l11300,890,11290,897,11283,907,11281,919,11283,931,11290,941,11300,948,11312,950,11324,948,11334,941,11341,931,11344,919,11341,907,11334,897,11324,890,11312,888xe" filled="true" fillcolor="#d1d1d1" stroked="false">
            <v:path arrowok="t"/>
            <v:fill type="solid"/>
            <w10:wrap type="none"/>
          </v:shape>
        </w:pict>
      </w:r>
      <w:r>
        <w:rPr/>
        <w:pict>
          <v:line style="position:absolute;mso-position-horizontal-relative:page;mso-position-vertical-relative:page;z-index:252111872" from="396.496002pt,87.801514pt" to="522.492002pt,87.801514pt" stroked="true" strokeweight="5.527pt" strokecolor="#fa8530">
            <v:stroke dashstyle="solid"/>
            <w10:wrap type="none"/>
          </v:line>
        </w:pict>
      </w:r>
      <w:r>
        <w:rPr/>
        <w:pict>
          <v:shape style="position:absolute;margin-left:552.431091pt;margin-top:341.198395pt;width:13.05pt;height:158.550pt;mso-position-horizontal-relative:page;mso-position-vertical-relative:page;z-index:252112896" type="#_x0000_t202" filled="false" stroked="false">
            <v:textbox inset="0,0,0,0" style="layout-flow:vertical;mso-layout-flow-alt:bottom-to-top">
              <w:txbxContent>
                <w:p>
                  <w:pPr>
                    <w:spacing w:before="38"/>
                    <w:ind w:left="20" w:right="0" w:firstLine="0"/>
                    <w:jc w:val="left"/>
                    <w:rPr>
                      <w:rFonts w:ascii="Arial"/>
                      <w:b/>
                      <w:sz w:val="16"/>
                    </w:rPr>
                  </w:pPr>
                  <w:r>
                    <w:rPr>
                      <w:rFonts w:ascii="Arial"/>
                      <w:b/>
                      <w:color w:val="949494"/>
                      <w:spacing w:val="3"/>
                      <w:sz w:val="16"/>
                    </w:rPr>
                    <w:t>WORLD</w:t>
                  </w:r>
                  <w:r>
                    <w:rPr>
                      <w:rFonts w:ascii="Arial"/>
                      <w:b/>
                      <w:color w:val="949494"/>
                      <w:spacing w:val="-26"/>
                      <w:sz w:val="16"/>
                    </w:rPr>
                    <w:t> </w:t>
                  </w:r>
                  <w:r>
                    <w:rPr>
                      <w:rFonts w:ascii="Arial"/>
                      <w:b/>
                      <w:color w:val="949494"/>
                      <w:spacing w:val="4"/>
                      <w:sz w:val="16"/>
                    </w:rPr>
                    <w:t>ENERGY</w:t>
                  </w:r>
                  <w:r>
                    <w:rPr>
                      <w:rFonts w:ascii="Arial"/>
                      <w:b/>
                      <w:color w:val="949494"/>
                      <w:spacing w:val="-26"/>
                      <w:sz w:val="16"/>
                    </w:rPr>
                    <w:t> </w:t>
                  </w:r>
                  <w:r>
                    <w:rPr>
                      <w:rFonts w:ascii="Arial"/>
                      <w:b/>
                      <w:color w:val="949494"/>
                      <w:spacing w:val="4"/>
                      <w:sz w:val="16"/>
                    </w:rPr>
                    <w:t>ISSUES</w:t>
                  </w:r>
                  <w:r>
                    <w:rPr>
                      <w:rFonts w:ascii="Arial"/>
                      <w:b/>
                      <w:color w:val="949494"/>
                      <w:spacing w:val="-26"/>
                      <w:sz w:val="16"/>
                    </w:rPr>
                    <w:t> </w:t>
                  </w:r>
                  <w:r>
                    <w:rPr>
                      <w:rFonts w:ascii="Arial"/>
                      <w:b/>
                      <w:color w:val="949494"/>
                      <w:spacing w:val="3"/>
                      <w:sz w:val="16"/>
                    </w:rPr>
                    <w:t>MONITOR</w:t>
                  </w:r>
                  <w:r>
                    <w:rPr>
                      <w:rFonts w:ascii="Arial"/>
                      <w:b/>
                      <w:color w:val="949494"/>
                      <w:spacing w:val="-26"/>
                      <w:sz w:val="16"/>
                    </w:rPr>
                    <w:t> </w:t>
                  </w:r>
                  <w:r>
                    <w:rPr>
                      <w:rFonts w:ascii="Arial"/>
                      <w:b/>
                      <w:color w:val="949494"/>
                      <w:sz w:val="16"/>
                    </w:rPr>
                    <w:t>2024</w:t>
                  </w:r>
                </w:p>
              </w:txbxContent>
            </v:textbox>
            <w10:wrap type="none"/>
          </v:shape>
        </w:pict>
      </w:r>
      <w:r>
        <w:rPr>
          <w:sz w:val="20"/>
        </w:rPr>
        <w:drawing>
          <wp:inline distT="0" distB="0" distL="0" distR="0">
            <wp:extent cx="6730953" cy="190500"/>
            <wp:effectExtent l="0" t="0" r="0" b="0"/>
            <wp:docPr id="33" name="image15.png"/>
            <wp:cNvGraphicFramePr>
              <a:graphicFrameLocks noChangeAspect="1"/>
            </wp:cNvGraphicFramePr>
            <a:graphic>
              <a:graphicData uri="http://schemas.openxmlformats.org/drawingml/2006/picture">
                <pic:pic>
                  <pic:nvPicPr>
                    <pic:cNvPr id="34" name="image15.png"/>
                    <pic:cNvPicPr/>
                  </pic:nvPicPr>
                  <pic:blipFill>
                    <a:blip r:embed="rId23" cstate="print"/>
                    <a:stretch>
                      <a:fillRect/>
                    </a:stretch>
                  </pic:blipFill>
                  <pic:spPr>
                    <a:xfrm>
                      <a:off x="0" y="0"/>
                      <a:ext cx="6730953" cy="19050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r>
        <w:rPr/>
        <w:pict>
          <v:shape style="position:absolute;margin-left:69.448997pt;margin-top:13.639844pt;width:453.05pt;height:278.9pt;mso-position-horizontal-relative:page;mso-position-vertical-relative:paragraph;z-index:-251226112;mso-wrap-distance-left:0;mso-wrap-distance-right:0" type="#_x0000_t202" filled="true" fillcolor="#f5f5f5" stroked="false">
            <v:textbox inset="0,0,0,0">
              <w:txbxContent>
                <w:p>
                  <w:pPr>
                    <w:spacing w:before="187"/>
                    <w:ind w:left="265" w:right="0" w:firstLine="0"/>
                    <w:jc w:val="left"/>
                    <w:rPr>
                      <w:rFonts w:ascii="Arial"/>
                      <w:b/>
                      <w:sz w:val="20"/>
                    </w:rPr>
                  </w:pPr>
                  <w:r>
                    <w:rPr>
                      <w:rFonts w:ascii="Arial"/>
                      <w:b/>
                      <w:color w:val="232323"/>
                      <w:sz w:val="20"/>
                    </w:rPr>
                    <w:t>A WORLD ENERGY SCENARIOS PERSPECTIVE</w:t>
                  </w:r>
                </w:p>
                <w:p>
                  <w:pPr>
                    <w:pStyle w:val="BodyText"/>
                    <w:spacing w:line="232" w:lineRule="auto" w:before="146"/>
                    <w:ind w:left="264" w:right="276"/>
                  </w:pPr>
                  <w:r>
                    <w:rPr>
                      <w:color w:val="232323"/>
                      <w:spacing w:val="-3"/>
                      <w:w w:val="105"/>
                    </w:rPr>
                    <w:t>As </w:t>
                  </w:r>
                  <w:r>
                    <w:rPr>
                      <w:color w:val="232323"/>
                      <w:spacing w:val="-4"/>
                      <w:w w:val="105"/>
                    </w:rPr>
                    <w:t>we </w:t>
                  </w:r>
                  <w:r>
                    <w:rPr>
                      <w:color w:val="232323"/>
                      <w:spacing w:val="-6"/>
                      <w:w w:val="105"/>
                    </w:rPr>
                    <w:t>navigate </w:t>
                  </w:r>
                  <w:r>
                    <w:rPr>
                      <w:color w:val="232323"/>
                      <w:spacing w:val="-4"/>
                      <w:w w:val="105"/>
                    </w:rPr>
                    <w:t>the </w:t>
                  </w:r>
                  <w:r>
                    <w:rPr>
                      <w:color w:val="232323"/>
                      <w:spacing w:val="-6"/>
                      <w:w w:val="105"/>
                    </w:rPr>
                    <w:t>complexities </w:t>
                  </w:r>
                  <w:r>
                    <w:rPr>
                      <w:color w:val="232323"/>
                      <w:spacing w:val="-4"/>
                      <w:w w:val="105"/>
                    </w:rPr>
                    <w:t>of the </w:t>
                  </w:r>
                  <w:r>
                    <w:rPr>
                      <w:color w:val="232323"/>
                      <w:spacing w:val="-5"/>
                      <w:w w:val="105"/>
                    </w:rPr>
                    <w:t>global </w:t>
                  </w:r>
                  <w:r>
                    <w:rPr>
                      <w:color w:val="232323"/>
                      <w:spacing w:val="-6"/>
                      <w:w w:val="105"/>
                    </w:rPr>
                    <w:t>energy landscape, </w:t>
                  </w:r>
                  <w:r>
                    <w:rPr>
                      <w:color w:val="232323"/>
                      <w:spacing w:val="-3"/>
                      <w:w w:val="105"/>
                    </w:rPr>
                    <w:t>it </w:t>
                  </w:r>
                  <w:r>
                    <w:rPr>
                      <w:color w:val="232323"/>
                      <w:spacing w:val="-6"/>
                      <w:w w:val="105"/>
                    </w:rPr>
                    <w:t>becomes increasingly apparent </w:t>
                  </w:r>
                  <w:r>
                    <w:rPr>
                      <w:color w:val="232323"/>
                      <w:spacing w:val="-5"/>
                      <w:w w:val="105"/>
                    </w:rPr>
                    <w:t>that </w:t>
                  </w:r>
                  <w:r>
                    <w:rPr>
                      <w:color w:val="232323"/>
                      <w:spacing w:val="-6"/>
                      <w:w w:val="105"/>
                    </w:rPr>
                    <w:t>traditional </w:t>
                  </w:r>
                  <w:r>
                    <w:rPr>
                      <w:color w:val="232323"/>
                      <w:spacing w:val="-5"/>
                      <w:w w:val="105"/>
                    </w:rPr>
                    <w:t>modes </w:t>
                  </w:r>
                  <w:r>
                    <w:rPr>
                      <w:color w:val="232323"/>
                      <w:spacing w:val="-4"/>
                      <w:w w:val="105"/>
                    </w:rPr>
                    <w:t>of</w:t>
                  </w:r>
                  <w:r>
                    <w:rPr>
                      <w:color w:val="232323"/>
                      <w:spacing w:val="-6"/>
                      <w:w w:val="105"/>
                    </w:rPr>
                    <w:t> collaboration </w:t>
                  </w:r>
                  <w:r>
                    <w:rPr>
                      <w:color w:val="232323"/>
                      <w:spacing w:val="-5"/>
                      <w:w w:val="105"/>
                    </w:rPr>
                    <w:t>may not </w:t>
                  </w:r>
                  <w:r>
                    <w:rPr>
                      <w:color w:val="232323"/>
                      <w:spacing w:val="-4"/>
                      <w:w w:val="105"/>
                    </w:rPr>
                    <w:t>suffice </w:t>
                  </w:r>
                  <w:r>
                    <w:rPr>
                      <w:color w:val="232323"/>
                      <w:spacing w:val="-3"/>
                      <w:w w:val="105"/>
                    </w:rPr>
                    <w:t>to</w:t>
                  </w:r>
                  <w:r>
                    <w:rPr>
                      <w:color w:val="232323"/>
                      <w:spacing w:val="-6"/>
                      <w:w w:val="105"/>
                    </w:rPr>
                    <w:t> address </w:t>
                  </w:r>
                  <w:r>
                    <w:rPr>
                      <w:color w:val="232323"/>
                      <w:spacing w:val="-4"/>
                      <w:w w:val="105"/>
                    </w:rPr>
                    <w:t>the </w:t>
                  </w:r>
                  <w:r>
                    <w:rPr>
                      <w:color w:val="232323"/>
                      <w:spacing w:val="-6"/>
                      <w:w w:val="105"/>
                    </w:rPr>
                    <w:t>multifaceted challenges</w:t>
                  </w:r>
                </w:p>
                <w:p>
                  <w:pPr>
                    <w:pStyle w:val="BodyText"/>
                    <w:spacing w:line="232" w:lineRule="auto" w:before="3"/>
                    <w:ind w:left="264" w:right="283"/>
                  </w:pPr>
                  <w:r>
                    <w:rPr>
                      <w:color w:val="232323"/>
                      <w:spacing w:val="-4"/>
                      <w:w w:val="105"/>
                    </w:rPr>
                    <w:t>we </w:t>
                  </w:r>
                  <w:r>
                    <w:rPr>
                      <w:color w:val="232323"/>
                      <w:spacing w:val="-6"/>
                      <w:w w:val="105"/>
                    </w:rPr>
                    <w:t>face. </w:t>
                  </w:r>
                  <w:r>
                    <w:rPr>
                      <w:color w:val="232323"/>
                      <w:spacing w:val="-4"/>
                      <w:w w:val="105"/>
                    </w:rPr>
                    <w:t>In </w:t>
                  </w:r>
                  <w:r>
                    <w:rPr>
                      <w:color w:val="232323"/>
                      <w:spacing w:val="-5"/>
                      <w:w w:val="105"/>
                    </w:rPr>
                    <w:t>line with </w:t>
                  </w:r>
                  <w:r>
                    <w:rPr>
                      <w:color w:val="232323"/>
                      <w:spacing w:val="-4"/>
                      <w:w w:val="105"/>
                    </w:rPr>
                    <w:t>the </w:t>
                  </w:r>
                  <w:r>
                    <w:rPr>
                      <w:color w:val="232323"/>
                      <w:spacing w:val="-6"/>
                      <w:w w:val="105"/>
                    </w:rPr>
                    <w:t>evolving perspectives outlined </w:t>
                  </w:r>
                  <w:r>
                    <w:rPr>
                      <w:color w:val="232323"/>
                      <w:spacing w:val="-4"/>
                      <w:w w:val="105"/>
                    </w:rPr>
                    <w:t>by the </w:t>
                  </w:r>
                  <w:r>
                    <w:rPr>
                      <w:color w:val="232323"/>
                      <w:spacing w:val="-7"/>
                      <w:w w:val="105"/>
                    </w:rPr>
                    <w:t>World </w:t>
                  </w:r>
                  <w:r>
                    <w:rPr>
                      <w:color w:val="232323"/>
                      <w:spacing w:val="-6"/>
                      <w:w w:val="105"/>
                    </w:rPr>
                    <w:t>Energy Scenarios, new collaborative paradigms </w:t>
                  </w:r>
                  <w:r>
                    <w:rPr>
                      <w:color w:val="232323"/>
                      <w:spacing w:val="-5"/>
                      <w:w w:val="105"/>
                    </w:rPr>
                    <w:t>start </w:t>
                  </w:r>
                  <w:r>
                    <w:rPr>
                      <w:color w:val="232323"/>
                      <w:spacing w:val="-3"/>
                      <w:w w:val="105"/>
                    </w:rPr>
                    <w:t>to </w:t>
                  </w:r>
                  <w:r>
                    <w:rPr>
                      <w:color w:val="232323"/>
                      <w:spacing w:val="-6"/>
                      <w:w w:val="105"/>
                    </w:rPr>
                    <w:t>emerge, particularly </w:t>
                  </w:r>
                  <w:r>
                    <w:rPr>
                      <w:color w:val="232323"/>
                      <w:spacing w:val="-3"/>
                      <w:w w:val="105"/>
                    </w:rPr>
                    <w:t>in </w:t>
                  </w:r>
                  <w:r>
                    <w:rPr>
                      <w:color w:val="232323"/>
                      <w:spacing w:val="-4"/>
                      <w:w w:val="105"/>
                    </w:rPr>
                    <w:t>the </w:t>
                  </w:r>
                  <w:r>
                    <w:rPr>
                      <w:color w:val="232323"/>
                      <w:spacing w:val="-6"/>
                      <w:w w:val="105"/>
                    </w:rPr>
                    <w:t>context </w:t>
                  </w:r>
                  <w:r>
                    <w:rPr>
                      <w:color w:val="232323"/>
                      <w:spacing w:val="-4"/>
                      <w:w w:val="105"/>
                    </w:rPr>
                    <w:t>of the </w:t>
                  </w:r>
                  <w:r>
                    <w:rPr>
                      <w:color w:val="232323"/>
                      <w:spacing w:val="-6"/>
                      <w:w w:val="105"/>
                    </w:rPr>
                    <w:t>digitally enabled </w:t>
                  </w:r>
                  <w:r>
                    <w:rPr>
                      <w:color w:val="232323"/>
                      <w:spacing w:val="-7"/>
                      <w:w w:val="105"/>
                    </w:rPr>
                    <w:t>economy. </w:t>
                  </w:r>
                  <w:r>
                    <w:rPr>
                      <w:color w:val="232323"/>
                      <w:spacing w:val="-5"/>
                      <w:w w:val="105"/>
                    </w:rPr>
                    <w:t>These </w:t>
                  </w:r>
                  <w:r>
                    <w:rPr>
                      <w:color w:val="232323"/>
                      <w:spacing w:val="-6"/>
                      <w:w w:val="105"/>
                    </w:rPr>
                    <w:t>innovative </w:t>
                  </w:r>
                  <w:r>
                    <w:rPr>
                      <w:color w:val="232323"/>
                      <w:spacing w:val="-5"/>
                      <w:w w:val="105"/>
                    </w:rPr>
                    <w:t>modes, </w:t>
                  </w:r>
                  <w:r>
                    <w:rPr>
                      <w:color w:val="232323"/>
                      <w:spacing w:val="-6"/>
                      <w:w w:val="105"/>
                    </w:rPr>
                    <w:t>often facilitated </w:t>
                  </w:r>
                  <w:r>
                    <w:rPr>
                      <w:color w:val="232323"/>
                      <w:spacing w:val="-4"/>
                      <w:w w:val="105"/>
                    </w:rPr>
                    <w:t>by </w:t>
                  </w:r>
                  <w:r>
                    <w:rPr>
                      <w:color w:val="232323"/>
                      <w:spacing w:val="-6"/>
                      <w:w w:val="105"/>
                    </w:rPr>
                    <w:t>platforms, transcend </w:t>
                  </w:r>
                  <w:r>
                    <w:rPr>
                      <w:color w:val="232323"/>
                      <w:spacing w:val="-4"/>
                      <w:w w:val="105"/>
                    </w:rPr>
                    <w:t>the </w:t>
                  </w:r>
                  <w:r>
                    <w:rPr>
                      <w:color w:val="232323"/>
                      <w:spacing w:val="-6"/>
                      <w:w w:val="105"/>
                    </w:rPr>
                    <w:t>boundaries </w:t>
                  </w:r>
                  <w:r>
                    <w:rPr>
                      <w:color w:val="232323"/>
                      <w:spacing w:val="-4"/>
                      <w:w w:val="105"/>
                    </w:rPr>
                    <w:t>of </w:t>
                  </w:r>
                  <w:r>
                    <w:rPr>
                      <w:color w:val="232323"/>
                      <w:spacing w:val="-7"/>
                      <w:w w:val="105"/>
                    </w:rPr>
                    <w:t>traditional  </w:t>
                  </w:r>
                  <w:r>
                    <w:rPr>
                      <w:color w:val="232323"/>
                      <w:spacing w:val="-5"/>
                      <w:w w:val="105"/>
                    </w:rPr>
                    <w:t>nation states </w:t>
                  </w:r>
                  <w:r>
                    <w:rPr>
                      <w:color w:val="232323"/>
                      <w:spacing w:val="-4"/>
                      <w:w w:val="105"/>
                    </w:rPr>
                    <w:t>and </w:t>
                  </w:r>
                  <w:r>
                    <w:rPr>
                      <w:color w:val="232323"/>
                      <w:spacing w:val="-6"/>
                      <w:w w:val="105"/>
                    </w:rPr>
                    <w:t>corporations, operating </w:t>
                  </w:r>
                  <w:r>
                    <w:rPr>
                      <w:color w:val="232323"/>
                      <w:spacing w:val="-3"/>
                      <w:w w:val="105"/>
                    </w:rPr>
                    <w:t>at </w:t>
                  </w:r>
                  <w:r>
                    <w:rPr>
                      <w:color w:val="232323"/>
                      <w:spacing w:val="-6"/>
                      <w:w w:val="105"/>
                    </w:rPr>
                    <w:t>smaller </w:t>
                  </w:r>
                  <w:r>
                    <w:rPr>
                      <w:color w:val="232323"/>
                      <w:spacing w:val="-5"/>
                      <w:w w:val="105"/>
                    </w:rPr>
                    <w:t>scales yet </w:t>
                  </w:r>
                  <w:r>
                    <w:rPr>
                      <w:color w:val="232323"/>
                      <w:spacing w:val="-6"/>
                      <w:w w:val="105"/>
                    </w:rPr>
                    <w:t>possessing </w:t>
                  </w:r>
                  <w:r>
                    <w:rPr>
                      <w:color w:val="232323"/>
                      <w:spacing w:val="-4"/>
                      <w:w w:val="105"/>
                    </w:rPr>
                    <w:t>the </w:t>
                  </w:r>
                  <w:r>
                    <w:rPr>
                      <w:color w:val="232323"/>
                      <w:spacing w:val="-6"/>
                      <w:w w:val="105"/>
                    </w:rPr>
                    <w:t>capacity </w:t>
                  </w:r>
                  <w:r>
                    <w:rPr>
                      <w:color w:val="232323"/>
                      <w:spacing w:val="-5"/>
                      <w:w w:val="105"/>
                    </w:rPr>
                    <w:t>for significant </w:t>
                  </w:r>
                  <w:r>
                    <w:rPr>
                      <w:color w:val="232323"/>
                      <w:spacing w:val="-6"/>
                      <w:w w:val="105"/>
                    </w:rPr>
                    <w:t>systemic </w:t>
                  </w:r>
                  <w:r>
                    <w:rPr>
                      <w:color w:val="232323"/>
                      <w:spacing w:val="-5"/>
                      <w:w w:val="105"/>
                    </w:rPr>
                    <w:t>impact when</w:t>
                  </w:r>
                  <w:r>
                    <w:rPr>
                      <w:color w:val="232323"/>
                      <w:spacing w:val="-20"/>
                      <w:w w:val="105"/>
                    </w:rPr>
                    <w:t> </w:t>
                  </w:r>
                  <w:r>
                    <w:rPr>
                      <w:color w:val="232323"/>
                      <w:spacing w:val="-7"/>
                      <w:w w:val="105"/>
                    </w:rPr>
                    <w:t>aggregated.</w:t>
                  </w:r>
                </w:p>
                <w:p>
                  <w:pPr>
                    <w:pStyle w:val="BodyText"/>
                    <w:spacing w:before="11"/>
                    <w:rPr>
                      <w:sz w:val="20"/>
                    </w:rPr>
                  </w:pPr>
                </w:p>
                <w:p>
                  <w:pPr>
                    <w:pStyle w:val="BodyText"/>
                    <w:spacing w:line="232" w:lineRule="auto" w:before="1"/>
                    <w:ind w:left="264" w:right="276"/>
                  </w:pPr>
                  <w:r>
                    <w:rPr>
                      <w:color w:val="232323"/>
                      <w:spacing w:val="-8"/>
                      <w:w w:val="105"/>
                    </w:rPr>
                    <w:t>Moreover, </w:t>
                  </w:r>
                  <w:r>
                    <w:rPr>
                      <w:color w:val="232323"/>
                      <w:spacing w:val="-5"/>
                      <w:w w:val="105"/>
                    </w:rPr>
                    <w:t>these </w:t>
                  </w:r>
                  <w:r>
                    <w:rPr>
                      <w:color w:val="232323"/>
                      <w:spacing w:val="-6"/>
                      <w:w w:val="105"/>
                    </w:rPr>
                    <w:t>collaborations </w:t>
                  </w:r>
                  <w:r>
                    <w:rPr>
                      <w:color w:val="232323"/>
                      <w:spacing w:val="-5"/>
                      <w:w w:val="105"/>
                    </w:rPr>
                    <w:t>are not confined </w:t>
                  </w:r>
                  <w:r>
                    <w:rPr>
                      <w:color w:val="232323"/>
                      <w:spacing w:val="-3"/>
                      <w:w w:val="105"/>
                    </w:rPr>
                    <w:t>to </w:t>
                  </w:r>
                  <w:r>
                    <w:rPr>
                      <w:color w:val="232323"/>
                      <w:spacing w:val="-6"/>
                      <w:w w:val="105"/>
                    </w:rPr>
                    <w:t>homogenous groups </w:t>
                  </w:r>
                  <w:r>
                    <w:rPr>
                      <w:color w:val="232323"/>
                      <w:spacing w:val="-4"/>
                      <w:w w:val="105"/>
                    </w:rPr>
                    <w:t>but </w:t>
                  </w:r>
                  <w:r>
                    <w:rPr>
                      <w:color w:val="232323"/>
                      <w:spacing w:val="-6"/>
                      <w:w w:val="105"/>
                    </w:rPr>
                    <w:t>rather </w:t>
                  </w:r>
                  <w:r>
                    <w:rPr>
                      <w:color w:val="232323"/>
                      <w:spacing w:val="-7"/>
                      <w:w w:val="105"/>
                    </w:rPr>
                    <w:t>encompass </w:t>
                  </w:r>
                  <w:r>
                    <w:rPr>
                      <w:color w:val="232323"/>
                      <w:spacing w:val="-6"/>
                      <w:w w:val="105"/>
                    </w:rPr>
                    <w:t>diverse stakeholders </w:t>
                  </w:r>
                  <w:r>
                    <w:rPr>
                      <w:color w:val="232323"/>
                      <w:spacing w:val="-5"/>
                      <w:w w:val="105"/>
                    </w:rPr>
                    <w:t>with </w:t>
                  </w:r>
                  <w:r>
                    <w:rPr>
                      <w:color w:val="232323"/>
                      <w:spacing w:val="-6"/>
                      <w:w w:val="105"/>
                    </w:rPr>
                    <w:t>distinct perspectives, </w:t>
                  </w:r>
                  <w:r>
                    <w:rPr>
                      <w:color w:val="232323"/>
                      <w:spacing w:val="-7"/>
                      <w:w w:val="105"/>
                    </w:rPr>
                    <w:t>converging </w:t>
                  </w:r>
                  <w:r>
                    <w:rPr>
                      <w:color w:val="232323"/>
                      <w:spacing w:val="-6"/>
                      <w:w w:val="105"/>
                    </w:rPr>
                    <w:t>around shared interests </w:t>
                  </w:r>
                  <w:r>
                    <w:rPr>
                      <w:color w:val="232323"/>
                      <w:spacing w:val="-5"/>
                      <w:w w:val="105"/>
                    </w:rPr>
                    <w:t>that </w:t>
                  </w:r>
                  <w:r>
                    <w:rPr>
                      <w:color w:val="232323"/>
                      <w:spacing w:val="-7"/>
                      <w:w w:val="105"/>
                    </w:rPr>
                    <w:t>emerge </w:t>
                  </w:r>
                  <w:r>
                    <w:rPr>
                      <w:color w:val="232323"/>
                      <w:spacing w:val="-6"/>
                      <w:w w:val="105"/>
                    </w:rPr>
                    <w:t>organically from </w:t>
                  </w:r>
                  <w:r>
                    <w:rPr>
                      <w:color w:val="232323"/>
                      <w:spacing w:val="-5"/>
                      <w:w w:val="105"/>
                    </w:rPr>
                    <w:t>their unique </w:t>
                  </w:r>
                  <w:r>
                    <w:rPr>
                      <w:color w:val="232323"/>
                      <w:spacing w:val="-6"/>
                      <w:w w:val="105"/>
                    </w:rPr>
                    <w:t>vantage points. </w:t>
                  </w:r>
                  <w:r>
                    <w:rPr>
                      <w:color w:val="232323"/>
                      <w:spacing w:val="-4"/>
                      <w:w w:val="105"/>
                    </w:rPr>
                    <w:t>In </w:t>
                  </w:r>
                  <w:r>
                    <w:rPr>
                      <w:color w:val="232323"/>
                      <w:spacing w:val="-5"/>
                      <w:w w:val="105"/>
                    </w:rPr>
                    <w:t>this </w:t>
                  </w:r>
                  <w:r>
                    <w:rPr>
                      <w:color w:val="232323"/>
                      <w:spacing w:val="-6"/>
                      <w:w w:val="105"/>
                    </w:rPr>
                    <w:t>pluralistic landscape, </w:t>
                  </w:r>
                  <w:r>
                    <w:rPr>
                      <w:color w:val="232323"/>
                      <w:spacing w:val="-3"/>
                      <w:w w:val="105"/>
                    </w:rPr>
                    <w:t>it </w:t>
                  </w:r>
                  <w:r>
                    <w:rPr>
                      <w:color w:val="232323"/>
                      <w:spacing w:val="-6"/>
                      <w:w w:val="105"/>
                    </w:rPr>
                    <w:t>becomes imperative to acknowledge </w:t>
                  </w:r>
                  <w:r>
                    <w:rPr>
                      <w:color w:val="232323"/>
                      <w:spacing w:val="-4"/>
                      <w:w w:val="105"/>
                    </w:rPr>
                    <w:t>the </w:t>
                  </w:r>
                  <w:r>
                    <w:rPr>
                      <w:color w:val="232323"/>
                      <w:spacing w:val="-6"/>
                      <w:w w:val="105"/>
                    </w:rPr>
                    <w:t>role </w:t>
                  </w:r>
                  <w:r>
                    <w:rPr>
                      <w:color w:val="232323"/>
                      <w:spacing w:val="-4"/>
                      <w:w w:val="105"/>
                    </w:rPr>
                    <w:t>of </w:t>
                  </w:r>
                  <w:r>
                    <w:rPr>
                      <w:color w:val="232323"/>
                      <w:spacing w:val="-6"/>
                      <w:w w:val="105"/>
                    </w:rPr>
                    <w:t>intermediate institutions alongside conventional market mechanisms and governmental bodies. </w:t>
                  </w:r>
                  <w:r>
                    <w:rPr>
                      <w:color w:val="232323"/>
                      <w:spacing w:val="-5"/>
                      <w:w w:val="105"/>
                    </w:rPr>
                    <w:t>Such </w:t>
                  </w:r>
                  <w:r>
                    <w:rPr>
                      <w:color w:val="232323"/>
                      <w:spacing w:val="-6"/>
                      <w:w w:val="105"/>
                    </w:rPr>
                    <w:t>recognition underscores </w:t>
                  </w:r>
                  <w:r>
                    <w:rPr>
                      <w:color w:val="232323"/>
                      <w:spacing w:val="-4"/>
                      <w:w w:val="105"/>
                    </w:rPr>
                    <w:t>the </w:t>
                  </w:r>
                  <w:r>
                    <w:rPr>
                      <w:color w:val="232323"/>
                      <w:spacing w:val="-6"/>
                      <w:w w:val="105"/>
                    </w:rPr>
                    <w:t>importance </w:t>
                  </w:r>
                  <w:r>
                    <w:rPr>
                      <w:color w:val="232323"/>
                      <w:spacing w:val="-4"/>
                      <w:w w:val="105"/>
                    </w:rPr>
                    <w:t>of </w:t>
                  </w:r>
                  <w:r>
                    <w:rPr>
                      <w:color w:val="232323"/>
                      <w:spacing w:val="-6"/>
                      <w:w w:val="105"/>
                    </w:rPr>
                    <w:t>understanding competitive dynamics </w:t>
                  </w:r>
                  <w:r>
                    <w:rPr>
                      <w:color w:val="232323"/>
                      <w:spacing w:val="-4"/>
                      <w:w w:val="105"/>
                    </w:rPr>
                    <w:t>and </w:t>
                  </w:r>
                  <w:r>
                    <w:rPr>
                      <w:color w:val="232323"/>
                      <w:spacing w:val="-6"/>
                      <w:w w:val="105"/>
                    </w:rPr>
                    <w:t>harnessing </w:t>
                  </w:r>
                  <w:r>
                    <w:rPr>
                      <w:color w:val="232323"/>
                      <w:spacing w:val="-4"/>
                      <w:w w:val="105"/>
                    </w:rPr>
                    <w:t>the </w:t>
                  </w:r>
                  <w:r>
                    <w:rPr>
                      <w:color w:val="232323"/>
                      <w:spacing w:val="-6"/>
                      <w:w w:val="105"/>
                    </w:rPr>
                    <w:t>potential </w:t>
                  </w:r>
                  <w:r>
                    <w:rPr>
                      <w:color w:val="232323"/>
                      <w:spacing w:val="-5"/>
                      <w:w w:val="105"/>
                    </w:rPr>
                    <w:t>for </w:t>
                  </w:r>
                  <w:r>
                    <w:rPr>
                      <w:color w:val="232323"/>
                      <w:spacing w:val="-6"/>
                      <w:w w:val="105"/>
                    </w:rPr>
                    <w:t>positive </w:t>
                  </w:r>
                  <w:r>
                    <w:rPr>
                      <w:color w:val="232323"/>
                      <w:spacing w:val="-5"/>
                      <w:w w:val="105"/>
                    </w:rPr>
                    <w:t>change </w:t>
                  </w:r>
                  <w:r>
                    <w:rPr>
                      <w:color w:val="232323"/>
                      <w:spacing w:val="-4"/>
                      <w:w w:val="105"/>
                    </w:rPr>
                    <w:t>by </w:t>
                  </w:r>
                  <w:r>
                    <w:rPr>
                      <w:color w:val="232323"/>
                      <w:spacing w:val="-6"/>
                      <w:w w:val="105"/>
                    </w:rPr>
                    <w:t>strategically aligning </w:t>
                  </w:r>
                  <w:r>
                    <w:rPr>
                      <w:color w:val="232323"/>
                      <w:spacing w:val="-7"/>
                      <w:w w:val="105"/>
                    </w:rPr>
                    <w:t>stakeholders </w:t>
                  </w:r>
                  <w:r>
                    <w:rPr>
                      <w:color w:val="232323"/>
                      <w:spacing w:val="-6"/>
                      <w:w w:val="105"/>
                    </w:rPr>
                    <w:t>throughout </w:t>
                  </w:r>
                  <w:r>
                    <w:rPr>
                      <w:color w:val="232323"/>
                      <w:spacing w:val="-4"/>
                      <w:w w:val="105"/>
                    </w:rPr>
                    <w:t>the </w:t>
                  </w:r>
                  <w:r>
                    <w:rPr>
                      <w:color w:val="232323"/>
                      <w:spacing w:val="-5"/>
                      <w:w w:val="105"/>
                    </w:rPr>
                    <w:t>supply </w:t>
                  </w:r>
                  <w:r>
                    <w:rPr>
                      <w:color w:val="232323"/>
                      <w:spacing w:val="-6"/>
                      <w:w w:val="105"/>
                    </w:rPr>
                    <w:t>chains, starting from end-users </w:t>
                  </w:r>
                  <w:r>
                    <w:rPr>
                      <w:color w:val="232323"/>
                      <w:spacing w:val="-4"/>
                      <w:w w:val="105"/>
                    </w:rPr>
                    <w:t>and </w:t>
                  </w:r>
                  <w:r>
                    <w:rPr>
                      <w:color w:val="232323"/>
                      <w:spacing w:val="-6"/>
                      <w:w w:val="105"/>
                    </w:rPr>
                    <w:t>extending </w:t>
                  </w:r>
                  <w:r>
                    <w:rPr>
                      <w:color w:val="232323"/>
                      <w:spacing w:val="-7"/>
                      <w:w w:val="105"/>
                    </w:rPr>
                    <w:t>upwards.</w:t>
                  </w:r>
                </w:p>
                <w:p>
                  <w:pPr>
                    <w:pStyle w:val="BodyText"/>
                    <w:spacing w:before="2"/>
                  </w:pPr>
                </w:p>
                <w:p>
                  <w:pPr>
                    <w:pStyle w:val="BodyText"/>
                    <w:spacing w:line="232" w:lineRule="auto"/>
                    <w:ind w:left="264" w:right="270"/>
                  </w:pPr>
                  <w:r>
                    <w:rPr>
                      <w:color w:val="232323"/>
                      <w:spacing w:val="-5"/>
                      <w:w w:val="105"/>
                    </w:rPr>
                    <w:t>This </w:t>
                  </w:r>
                  <w:r>
                    <w:rPr>
                      <w:color w:val="232323"/>
                      <w:spacing w:val="-6"/>
                      <w:w w:val="105"/>
                    </w:rPr>
                    <w:t>acknowledgment </w:t>
                  </w:r>
                  <w:r>
                    <w:rPr>
                      <w:color w:val="232323"/>
                      <w:spacing w:val="-4"/>
                      <w:w w:val="105"/>
                    </w:rPr>
                    <w:t>of </w:t>
                  </w:r>
                  <w:r>
                    <w:rPr>
                      <w:color w:val="232323"/>
                      <w:spacing w:val="-6"/>
                      <w:w w:val="105"/>
                    </w:rPr>
                    <w:t>diverse </w:t>
                  </w:r>
                  <w:r>
                    <w:rPr>
                      <w:color w:val="232323"/>
                      <w:spacing w:val="-4"/>
                      <w:w w:val="105"/>
                    </w:rPr>
                    <w:t>and </w:t>
                  </w:r>
                  <w:r>
                    <w:rPr>
                      <w:color w:val="232323"/>
                      <w:spacing w:val="-6"/>
                      <w:w w:val="105"/>
                    </w:rPr>
                    <w:t>uneven forms </w:t>
                  </w:r>
                  <w:r>
                    <w:rPr>
                      <w:color w:val="232323"/>
                      <w:spacing w:val="-4"/>
                      <w:w w:val="105"/>
                    </w:rPr>
                    <w:t>of </w:t>
                  </w:r>
                  <w:r>
                    <w:rPr>
                      <w:color w:val="232323"/>
                      <w:spacing w:val="-6"/>
                      <w:w w:val="105"/>
                    </w:rPr>
                    <w:t>coherence signals </w:t>
                  </w:r>
                  <w:r>
                    <w:rPr>
                      <w:color w:val="232323"/>
                      <w:w w:val="105"/>
                    </w:rPr>
                    <w:t>a </w:t>
                  </w:r>
                  <w:r>
                    <w:rPr>
                      <w:color w:val="232323"/>
                      <w:spacing w:val="-6"/>
                      <w:w w:val="105"/>
                    </w:rPr>
                    <w:t>departure from </w:t>
                  </w:r>
                  <w:r>
                    <w:rPr>
                      <w:color w:val="232323"/>
                      <w:spacing w:val="-7"/>
                      <w:w w:val="105"/>
                    </w:rPr>
                    <w:t>traditional </w:t>
                  </w:r>
                  <w:r>
                    <w:rPr>
                      <w:color w:val="232323"/>
                      <w:spacing w:val="-6"/>
                      <w:w w:val="105"/>
                    </w:rPr>
                    <w:t>top-down approaches, highlighting </w:t>
                  </w:r>
                  <w:r>
                    <w:rPr>
                      <w:color w:val="232323"/>
                      <w:spacing w:val="-4"/>
                      <w:w w:val="105"/>
                    </w:rPr>
                    <w:t>the </w:t>
                  </w:r>
                  <w:r>
                    <w:rPr>
                      <w:color w:val="232323"/>
                      <w:spacing w:val="-6"/>
                      <w:w w:val="105"/>
                    </w:rPr>
                    <w:t>importance </w:t>
                  </w:r>
                  <w:r>
                    <w:rPr>
                      <w:color w:val="232323"/>
                      <w:spacing w:val="-4"/>
                      <w:w w:val="105"/>
                    </w:rPr>
                    <w:t>of </w:t>
                  </w:r>
                  <w:r>
                    <w:rPr>
                      <w:color w:val="232323"/>
                      <w:spacing w:val="-6"/>
                      <w:w w:val="105"/>
                    </w:rPr>
                    <w:t>fostering collaboration </w:t>
                  </w:r>
                  <w:r>
                    <w:rPr>
                      <w:color w:val="232323"/>
                      <w:spacing w:val="-3"/>
                      <w:w w:val="105"/>
                    </w:rPr>
                    <w:t>at </w:t>
                  </w:r>
                  <w:r>
                    <w:rPr>
                      <w:color w:val="232323"/>
                      <w:spacing w:val="-6"/>
                      <w:w w:val="105"/>
                    </w:rPr>
                    <w:t>various levels </w:t>
                  </w:r>
                  <w:r>
                    <w:rPr>
                      <w:color w:val="232323"/>
                      <w:spacing w:val="-4"/>
                      <w:w w:val="105"/>
                    </w:rPr>
                    <w:t>of  </w:t>
                  </w:r>
                  <w:r>
                    <w:rPr>
                      <w:color w:val="232323"/>
                      <w:spacing w:val="-5"/>
                      <w:w w:val="105"/>
                    </w:rPr>
                    <w:t>scale</w:t>
                  </w:r>
                  <w:r>
                    <w:rPr>
                      <w:color w:val="232323"/>
                      <w:spacing w:val="-12"/>
                      <w:w w:val="105"/>
                    </w:rPr>
                    <w:t> </w:t>
                  </w:r>
                  <w:r>
                    <w:rPr>
                      <w:color w:val="232323"/>
                      <w:spacing w:val="-3"/>
                      <w:w w:val="105"/>
                    </w:rPr>
                    <w:t>to</w:t>
                  </w:r>
                  <w:r>
                    <w:rPr>
                      <w:color w:val="232323"/>
                      <w:spacing w:val="-9"/>
                      <w:w w:val="105"/>
                    </w:rPr>
                    <w:t> </w:t>
                  </w:r>
                  <w:r>
                    <w:rPr>
                      <w:color w:val="232323"/>
                      <w:spacing w:val="-6"/>
                      <w:w w:val="105"/>
                    </w:rPr>
                    <w:t>effectively</w:t>
                  </w:r>
                  <w:r>
                    <w:rPr>
                      <w:color w:val="232323"/>
                      <w:spacing w:val="-14"/>
                      <w:w w:val="105"/>
                    </w:rPr>
                    <w:t> </w:t>
                  </w:r>
                  <w:r>
                    <w:rPr>
                      <w:color w:val="232323"/>
                      <w:spacing w:val="-6"/>
                      <w:w w:val="105"/>
                    </w:rPr>
                    <w:t>address</w:t>
                  </w:r>
                  <w:r>
                    <w:rPr>
                      <w:color w:val="232323"/>
                      <w:spacing w:val="-12"/>
                      <w:w w:val="105"/>
                    </w:rPr>
                    <w:t> </w:t>
                  </w:r>
                  <w:r>
                    <w:rPr>
                      <w:color w:val="232323"/>
                      <w:spacing w:val="-4"/>
                      <w:w w:val="105"/>
                    </w:rPr>
                    <w:t>the</w:t>
                  </w:r>
                  <w:r>
                    <w:rPr>
                      <w:color w:val="232323"/>
                      <w:spacing w:val="-9"/>
                      <w:w w:val="105"/>
                    </w:rPr>
                    <w:t> </w:t>
                  </w:r>
                  <w:r>
                    <w:rPr>
                      <w:color w:val="232323"/>
                      <w:spacing w:val="-6"/>
                      <w:w w:val="105"/>
                    </w:rPr>
                    <w:t>intricacies</w:t>
                  </w:r>
                  <w:r>
                    <w:rPr>
                      <w:color w:val="232323"/>
                      <w:spacing w:val="-9"/>
                      <w:w w:val="105"/>
                    </w:rPr>
                    <w:t> </w:t>
                  </w:r>
                  <w:r>
                    <w:rPr>
                      <w:color w:val="232323"/>
                      <w:spacing w:val="-4"/>
                      <w:w w:val="105"/>
                    </w:rPr>
                    <w:t>of</w:t>
                  </w:r>
                  <w:r>
                    <w:rPr>
                      <w:color w:val="232323"/>
                      <w:spacing w:val="-8"/>
                      <w:w w:val="105"/>
                    </w:rPr>
                    <w:t> </w:t>
                  </w:r>
                  <w:r>
                    <w:rPr>
                      <w:color w:val="232323"/>
                      <w:spacing w:val="-5"/>
                      <w:w w:val="105"/>
                    </w:rPr>
                    <w:t>global</w:t>
                  </w:r>
                  <w:r>
                    <w:rPr>
                      <w:color w:val="232323"/>
                      <w:spacing w:val="-9"/>
                      <w:w w:val="105"/>
                    </w:rPr>
                    <w:t> </w:t>
                  </w:r>
                  <w:r>
                    <w:rPr>
                      <w:color w:val="232323"/>
                      <w:spacing w:val="-6"/>
                      <w:w w:val="105"/>
                    </w:rPr>
                    <w:t>energy</w:t>
                  </w:r>
                  <w:r>
                    <w:rPr>
                      <w:color w:val="232323"/>
                      <w:spacing w:val="-14"/>
                      <w:w w:val="105"/>
                    </w:rPr>
                    <w:t> </w:t>
                  </w:r>
                  <w:r>
                    <w:rPr>
                      <w:color w:val="232323"/>
                      <w:spacing w:val="-6"/>
                      <w:w w:val="105"/>
                    </w:rPr>
                    <w:t>challenges.</w:t>
                  </w:r>
                </w:p>
              </w:txbxContent>
            </v:textbox>
            <v:fill type="solid"/>
            <w10:wrap type="topAndBottom"/>
          </v:shape>
        </w:pict>
      </w:r>
    </w:p>
    <w:p>
      <w:pPr>
        <w:pStyle w:val="BodyText"/>
        <w:spacing w:before="1"/>
        <w:rPr>
          <w:sz w:val="18"/>
        </w:rPr>
      </w:pPr>
    </w:p>
    <w:p>
      <w:pPr>
        <w:pStyle w:val="BodyText"/>
        <w:spacing w:line="232" w:lineRule="auto" w:before="123"/>
        <w:ind w:left="133" w:right="359"/>
      </w:pPr>
      <w:r>
        <w:rPr>
          <w:color w:val="232323"/>
          <w:w w:val="105"/>
        </w:rPr>
        <w:t>As geopolitics shift, climate and social risks rise, and diverse regional policy and technology choices diverge, doubts remain about international cooperation and shared sustainability goals. Amidst</w:t>
      </w:r>
    </w:p>
    <w:p>
      <w:pPr>
        <w:pStyle w:val="BodyText"/>
        <w:spacing w:line="232" w:lineRule="auto" w:before="3"/>
        <w:ind w:left="133" w:right="322"/>
      </w:pPr>
      <w:r>
        <w:rPr>
          <w:color w:val="232323"/>
          <w:w w:val="105"/>
        </w:rPr>
        <w:t>this backdrop, novel forms of collaboration are emerging, extending beyond market and state involvement to encompass industries and communities, exemplified by initiatives launched at COP28. A profusion of new energy collaborations and initiatives was announced at COP28 including the Oil &amp; Gas Decarbonisation Charter; the Global Cooling Pledge; Utilities for Net </w:t>
      </w:r>
      <w:r>
        <w:rPr>
          <w:color w:val="232323"/>
          <w:spacing w:val="-3"/>
          <w:w w:val="105"/>
        </w:rPr>
        <w:t>Zero  </w:t>
      </w:r>
      <w:r>
        <w:rPr>
          <w:color w:val="232323"/>
          <w:w w:val="105"/>
        </w:rPr>
        <w:t>Alliance;   the Global Renewables Alliance; the Global Energy Alliance for People and Planet; the Global   Electric Cooking Coalition, Grid Power Operators and the Industrial </w:t>
      </w:r>
      <w:r>
        <w:rPr>
          <w:color w:val="232323"/>
          <w:spacing w:val="-3"/>
          <w:w w:val="105"/>
        </w:rPr>
        <w:t>Transition</w:t>
      </w:r>
      <w:r>
        <w:rPr>
          <w:color w:val="232323"/>
          <w:spacing w:val="36"/>
          <w:w w:val="105"/>
        </w:rPr>
        <w:t> </w:t>
      </w:r>
      <w:r>
        <w:rPr>
          <w:color w:val="232323"/>
          <w:w w:val="105"/>
        </w:rPr>
        <w:t>Accelerator.</w:t>
      </w:r>
    </w:p>
    <w:p>
      <w:pPr>
        <w:pStyle w:val="BodyText"/>
        <w:spacing w:before="1"/>
      </w:pPr>
    </w:p>
    <w:p>
      <w:pPr>
        <w:pStyle w:val="BodyText"/>
        <w:spacing w:line="232" w:lineRule="auto"/>
        <w:ind w:left="133" w:right="179"/>
      </w:pPr>
      <w:r>
        <w:rPr>
          <w:color w:val="232323"/>
          <w:w w:val="105"/>
        </w:rPr>
        <w:t>Challenges such as national competitiveness, trade issues and industrialisation persist as government priorities and require careful management in the wider context of energy system transformation.</w:t>
      </w:r>
    </w:p>
    <w:p>
      <w:pPr>
        <w:pStyle w:val="BodyText"/>
        <w:spacing w:line="232" w:lineRule="auto" w:before="2"/>
        <w:ind w:left="133" w:right="315"/>
      </w:pPr>
      <w:r>
        <w:rPr>
          <w:color w:val="232323"/>
          <w:w w:val="105"/>
        </w:rPr>
        <w:t>Given the diversity of needs, constraints and priorities across regions, new forms of collaboration are essential and emerging. It is unrealistic to think that global collaboration is easily achievable and, in many cases, it is not necessary. Regional, value chain based, multi-stakeholder and sector- specific collaborations, among other approaches, will be vital to tackle the global energy challenges</w:t>
      </w:r>
    </w:p>
    <w:p>
      <w:pPr>
        <w:pStyle w:val="BodyText"/>
        <w:spacing w:line="232" w:lineRule="auto" w:before="5"/>
        <w:ind w:left="133" w:right="151"/>
      </w:pPr>
      <w:r>
        <w:rPr>
          <w:color w:val="232323"/>
          <w:w w:val="105"/>
        </w:rPr>
        <w:t>comprehensively. All forms of collaboration are imperative and must be nurtured collectively – in all their diversity - to advance progress at all levels.</w:t>
      </w:r>
    </w:p>
    <w:p>
      <w:pPr>
        <w:pStyle w:val="BodyText"/>
        <w:spacing w:before="3"/>
        <w:rPr>
          <w:sz w:val="17"/>
        </w:rPr>
      </w:pPr>
      <w:r>
        <w:rPr/>
        <w:pict>
          <v:group style="position:absolute;margin-left:69.448997pt;margin-top:12.504007pt;width:453.05pt;height:60.15pt;mso-position-horizontal-relative:page;mso-position-vertical-relative:paragraph;z-index:-251224064;mso-wrap-distance-left:0;mso-wrap-distance-right:0" coordorigin="1389,250" coordsize="9061,1203">
            <v:rect style="position:absolute;left:1388;top:354;width:9061;height:1043" filled="true" fillcolor="#f5f5f5" stroked="false">
              <v:fill type="solid"/>
            </v:rect>
            <v:shape style="position:absolute;left:1597;top:250;width:416;height:300" coordorigin="1597,250" coordsize="416,300" path="m1677,250l1671,257,1644,294,1621,337,1604,387,1597,443,1605,491,1627,524,1658,544,1695,550,1730,544,1758,529,1776,506,1783,477,1779,450,1765,427,1748,415,1678,415,1677,412,1677,408,1681,380,1692,351,1708,324,1727,298,1734,289,1735,281,1727,276,1694,256,1685,251,1677,250xm1714,406l1700,406,1686,410,1678,415,1748,415,1744,412,1714,406xm1906,250l1900,257,1874,294,1850,337,1833,387,1827,443,1835,491,1856,524,1888,544,1925,550,1960,544,1987,529,2006,506,2013,477,2008,450,1995,427,1978,415,1908,415,1907,412,1906,408,1911,380,1922,351,1937,324,1956,298,1964,289,1965,281,1956,276,1924,256,1915,251,1906,250xm1943,406l1930,406,1916,410,1908,415,1978,415,1973,412,1943,406xe" filled="true" fillcolor="#08167f" stroked="false">
              <v:path arrowok="t"/>
              <v:fill type="solid"/>
            </v:shape>
            <v:line style="position:absolute" from="7930,1397" to="10450,1397" stroked="true" strokeweight="5.527pt" strokecolor="#fa8530">
              <v:stroke dashstyle="solid"/>
            </v:line>
            <v:shape style="position:absolute;left:1388;top:354;width:9061;height:988" type="#_x0000_t202" filled="false" stroked="false">
              <v:textbox inset="0,0,0,0">
                <w:txbxContent>
                  <w:p>
                    <w:pPr>
                      <w:spacing w:line="240" w:lineRule="auto" w:before="9"/>
                      <w:rPr>
                        <w:sz w:val="25"/>
                      </w:rPr>
                    </w:pPr>
                  </w:p>
                  <w:p>
                    <w:pPr>
                      <w:spacing w:line="232" w:lineRule="auto" w:before="0"/>
                      <w:ind w:left="264" w:right="276" w:firstLine="0"/>
                      <w:jc w:val="left"/>
                      <w:rPr>
                        <w:b/>
                        <w:i/>
                        <w:sz w:val="21"/>
                      </w:rPr>
                    </w:pPr>
                    <w:r>
                      <w:rPr>
                        <w:i/>
                        <w:color w:val="232323"/>
                        <w:sz w:val="21"/>
                      </w:rPr>
                      <w:t>Action without vision is only passing time, vision without action is merely day dreaming, but vision </w:t>
                    </w:r>
                    <w:r>
                      <w:rPr>
                        <w:i/>
                        <w:color w:val="232323"/>
                        <w:sz w:val="21"/>
                      </w:rPr>
                      <w:t>with action can change the world. </w:t>
                    </w:r>
                    <w:r>
                      <w:rPr>
                        <w:b/>
                        <w:i/>
                        <w:color w:val="232323"/>
                        <w:sz w:val="21"/>
                      </w:rPr>
                      <w:t>Nelson Mandela</w:t>
                    </w:r>
                  </w:p>
                </w:txbxContent>
              </v:textbox>
              <w10:wrap type="none"/>
            </v:shape>
            <w10:wrap type="topAndBottom"/>
          </v:group>
        </w:pict>
      </w:r>
    </w:p>
    <w:p>
      <w:pPr>
        <w:spacing w:after="0"/>
        <w:rPr>
          <w:sz w:val="17"/>
        </w:rPr>
        <w:sectPr>
          <w:headerReference w:type="default" r:id="rId64"/>
          <w:footerReference w:type="default" r:id="rId65"/>
          <w:pgSz w:w="11910" w:h="16840"/>
          <w:pgMar w:header="0" w:footer="645" w:top="0" w:bottom="840" w:left="1260" w:right="1260"/>
          <w:pgNumType w:start="18"/>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pStyle w:val="Heading1"/>
        <w:spacing w:before="156"/>
        <w:ind w:left="189"/>
      </w:pPr>
      <w:bookmarkStart w:name="_bookmark0" w:id="3"/>
      <w:bookmarkEnd w:id="3"/>
      <w:r>
        <w:rPr>
          <w:b w:val="0"/>
        </w:rPr>
      </w:r>
      <w:r>
        <w:rPr>
          <w:color w:val="232323"/>
        </w:rPr>
        <w:t>REGIONAL PERSPECTIVES</w:t>
      </w:r>
    </w:p>
    <w:p>
      <w:pPr>
        <w:pStyle w:val="BodyText"/>
        <w:spacing w:line="235" w:lineRule="auto" w:before="278"/>
        <w:ind w:left="185" w:right="151"/>
      </w:pPr>
      <w:r>
        <w:rPr>
          <w:color w:val="232323"/>
          <w:w w:val="105"/>
        </w:rPr>
        <w:t>The Council’s regional energy communities will be engaged on the various regional maps during March 2024 and the insights and evaluation gathered will be added to the analysis and shared after the 26</w:t>
      </w:r>
      <w:r>
        <w:rPr>
          <w:color w:val="232323"/>
          <w:w w:val="105"/>
          <w:position w:val="7"/>
          <w:sz w:val="12"/>
        </w:rPr>
        <w:t>th </w:t>
      </w:r>
      <w:r>
        <w:rPr>
          <w:color w:val="232323"/>
          <w:w w:val="105"/>
        </w:rPr>
        <w:t>World Energy Congress taking place 22-25 April 2024 in Rotterdam, the Netherlands. The comparison of common and unique uncertainties and priorities for each region, and the highlights from the survey results, provide initial insights on the regional energy leaders’ perspectives from this survey iteration.</w:t>
      </w:r>
    </w:p>
    <w:p>
      <w:pPr>
        <w:pStyle w:val="BodyText"/>
        <w:spacing w:before="8"/>
        <w:rPr>
          <w:sz w:val="24"/>
        </w:rPr>
      </w:pPr>
    </w:p>
    <w:p>
      <w:pPr>
        <w:pStyle w:val="Heading5"/>
        <w:ind w:left="187"/>
      </w:pPr>
      <w:r>
        <w:rPr>
          <w:color w:val="232323"/>
        </w:rPr>
        <w:t>CRITICAL UNCERTAINTIES ACROSS REGIONS</w:t>
      </w:r>
    </w:p>
    <w:p>
      <w:pPr>
        <w:spacing w:before="102"/>
        <w:ind w:left="185" w:right="0" w:firstLine="0"/>
        <w:jc w:val="left"/>
        <w:rPr>
          <w:sz w:val="18"/>
        </w:rPr>
      </w:pPr>
      <w:r>
        <w:rPr>
          <w:color w:val="E57225"/>
          <w:w w:val="115"/>
          <w:sz w:val="18"/>
        </w:rPr>
        <w:t>(WHAT IS KEEPING ENERGY LEADERS AWAKE AT NIGHT)</w:t>
      </w:r>
    </w:p>
    <w:p>
      <w:pPr>
        <w:pStyle w:val="BodyText"/>
        <w:spacing w:before="2"/>
        <w:rPr>
          <w:sz w:val="26"/>
        </w:rPr>
      </w:pPr>
    </w:p>
    <w:p>
      <w:pPr>
        <w:spacing w:after="0"/>
        <w:rPr>
          <w:sz w:val="26"/>
        </w:rPr>
        <w:sectPr>
          <w:headerReference w:type="default" r:id="rId66"/>
          <w:footerReference w:type="default" r:id="rId67"/>
          <w:pgSz w:w="11910" w:h="16840"/>
          <w:pgMar w:header="0" w:footer="645" w:top="0" w:bottom="840" w:left="1260" w:right="1260"/>
          <w:pgNumType w:start="19"/>
        </w:sectPr>
      </w:pPr>
    </w:p>
    <w:p>
      <w:pPr>
        <w:spacing w:before="125"/>
        <w:ind w:left="230" w:right="37" w:firstLine="0"/>
        <w:jc w:val="center"/>
        <w:rPr>
          <w:rFonts w:ascii="Arial"/>
          <w:b/>
          <w:sz w:val="20"/>
        </w:rPr>
      </w:pPr>
      <w:r>
        <w:rPr>
          <w:rFonts w:ascii="Arial"/>
          <w:b/>
          <w:color w:val="232323"/>
          <w:spacing w:val="13"/>
          <w:sz w:val="20"/>
        </w:rPr>
        <w:t>AFRICA</w:t>
      </w:r>
    </w:p>
    <w:p>
      <w:pPr>
        <w:pStyle w:val="BodyText"/>
        <w:spacing w:before="3"/>
        <w:rPr>
          <w:rFonts w:ascii="Arial"/>
          <w:b/>
          <w:sz w:val="7"/>
        </w:rPr>
      </w:pPr>
    </w:p>
    <w:p>
      <w:pPr>
        <w:pStyle w:val="BodyText"/>
        <w:ind w:left="187"/>
        <w:rPr>
          <w:rFonts w:ascii="Arial"/>
          <w:sz w:val="20"/>
        </w:rPr>
      </w:pPr>
      <w:r>
        <w:rPr>
          <w:rFonts w:ascii="Arial"/>
          <w:sz w:val="20"/>
        </w:rPr>
        <w:drawing>
          <wp:inline distT="0" distB="0" distL="0" distR="0">
            <wp:extent cx="585758" cy="585787"/>
            <wp:effectExtent l="0" t="0" r="0" b="0"/>
            <wp:docPr id="35" name="image26.png"/>
            <wp:cNvGraphicFramePr>
              <a:graphicFrameLocks noChangeAspect="1"/>
            </wp:cNvGraphicFramePr>
            <a:graphic>
              <a:graphicData uri="http://schemas.openxmlformats.org/drawingml/2006/picture">
                <pic:pic>
                  <pic:nvPicPr>
                    <pic:cNvPr id="36" name="image26.png"/>
                    <pic:cNvPicPr/>
                  </pic:nvPicPr>
                  <pic:blipFill>
                    <a:blip r:embed="rId68" cstate="print"/>
                    <a:stretch>
                      <a:fillRect/>
                    </a:stretch>
                  </pic:blipFill>
                  <pic:spPr>
                    <a:xfrm>
                      <a:off x="0" y="0"/>
                      <a:ext cx="585758" cy="585787"/>
                    </a:xfrm>
                    <a:prstGeom prst="rect">
                      <a:avLst/>
                    </a:prstGeom>
                  </pic:spPr>
                </pic:pic>
              </a:graphicData>
            </a:graphic>
          </wp:inline>
        </w:drawing>
      </w:r>
      <w:r>
        <w:rPr>
          <w:rFonts w:ascii="Arial"/>
          <w:sz w:val="20"/>
        </w:rPr>
      </w:r>
    </w:p>
    <w:p>
      <w:pPr>
        <w:pStyle w:val="BodyText"/>
        <w:rPr>
          <w:rFonts w:ascii="Arial"/>
          <w:b/>
          <w:sz w:val="28"/>
        </w:rPr>
      </w:pPr>
    </w:p>
    <w:p>
      <w:pPr>
        <w:pStyle w:val="BodyText"/>
        <w:spacing w:before="10"/>
        <w:rPr>
          <w:rFonts w:ascii="Arial"/>
          <w:b/>
          <w:sz w:val="27"/>
        </w:rPr>
      </w:pPr>
    </w:p>
    <w:p>
      <w:pPr>
        <w:spacing w:before="0"/>
        <w:ind w:left="187" w:right="37" w:firstLine="0"/>
        <w:jc w:val="center"/>
        <w:rPr>
          <w:rFonts w:ascii="Arial"/>
          <w:b/>
          <w:sz w:val="20"/>
        </w:rPr>
      </w:pPr>
      <w:r>
        <w:rPr>
          <w:rFonts w:ascii="Arial"/>
          <w:b/>
          <w:color w:val="232323"/>
          <w:spacing w:val="14"/>
          <w:w w:val="95"/>
          <w:sz w:val="20"/>
        </w:rPr>
        <w:t>EUROPE</w:t>
      </w:r>
    </w:p>
    <w:p>
      <w:pPr>
        <w:pStyle w:val="BodyText"/>
        <w:spacing w:before="1"/>
        <w:rPr>
          <w:rFonts w:ascii="Arial"/>
          <w:b/>
          <w:sz w:val="7"/>
        </w:rPr>
      </w:pPr>
    </w:p>
    <w:p>
      <w:pPr>
        <w:pStyle w:val="BodyText"/>
        <w:ind w:left="199"/>
        <w:rPr>
          <w:rFonts w:ascii="Arial"/>
          <w:sz w:val="20"/>
        </w:rPr>
      </w:pPr>
      <w:r>
        <w:rPr>
          <w:rFonts w:ascii="Arial"/>
          <w:sz w:val="20"/>
        </w:rPr>
        <w:drawing>
          <wp:inline distT="0" distB="0" distL="0" distR="0">
            <wp:extent cx="574745" cy="581025"/>
            <wp:effectExtent l="0" t="0" r="0" b="0"/>
            <wp:docPr id="37" name="image27.png"/>
            <wp:cNvGraphicFramePr>
              <a:graphicFrameLocks noChangeAspect="1"/>
            </wp:cNvGraphicFramePr>
            <a:graphic>
              <a:graphicData uri="http://schemas.openxmlformats.org/drawingml/2006/picture">
                <pic:pic>
                  <pic:nvPicPr>
                    <pic:cNvPr id="38" name="image27.png"/>
                    <pic:cNvPicPr/>
                  </pic:nvPicPr>
                  <pic:blipFill>
                    <a:blip r:embed="rId69" cstate="print"/>
                    <a:stretch>
                      <a:fillRect/>
                    </a:stretch>
                  </pic:blipFill>
                  <pic:spPr>
                    <a:xfrm>
                      <a:off x="0" y="0"/>
                      <a:ext cx="574745" cy="581025"/>
                    </a:xfrm>
                    <a:prstGeom prst="rect">
                      <a:avLst/>
                    </a:prstGeom>
                  </pic:spPr>
                </pic:pic>
              </a:graphicData>
            </a:graphic>
          </wp:inline>
        </w:drawing>
      </w:r>
      <w:r>
        <w:rPr>
          <w:rFonts w:ascii="Arial"/>
          <w:sz w:val="20"/>
        </w:rPr>
      </w:r>
    </w:p>
    <w:p>
      <w:pPr>
        <w:pStyle w:val="BodyText"/>
        <w:rPr>
          <w:rFonts w:ascii="Arial"/>
          <w:b/>
          <w:sz w:val="28"/>
        </w:rPr>
      </w:pPr>
    </w:p>
    <w:p>
      <w:pPr>
        <w:pStyle w:val="BodyText"/>
        <w:spacing w:before="9"/>
        <w:rPr>
          <w:rFonts w:ascii="Arial"/>
          <w:b/>
          <w:sz w:val="28"/>
        </w:rPr>
      </w:pPr>
    </w:p>
    <w:p>
      <w:pPr>
        <w:spacing w:before="0"/>
        <w:ind w:left="195" w:right="37" w:firstLine="0"/>
        <w:jc w:val="center"/>
        <w:rPr>
          <w:rFonts w:ascii="Arial"/>
          <w:b/>
          <w:sz w:val="20"/>
        </w:rPr>
      </w:pPr>
      <w:r>
        <w:rPr>
          <w:rFonts w:ascii="Arial"/>
          <w:b/>
          <w:color w:val="232323"/>
          <w:sz w:val="20"/>
        </w:rPr>
        <w:t>MEGS</w:t>
      </w:r>
    </w:p>
    <w:p>
      <w:pPr>
        <w:pStyle w:val="BodyText"/>
        <w:spacing w:before="3"/>
        <w:rPr>
          <w:rFonts w:ascii="Arial"/>
          <w:b/>
          <w:sz w:val="7"/>
        </w:rPr>
      </w:pPr>
    </w:p>
    <w:p>
      <w:pPr>
        <w:pStyle w:val="BodyText"/>
        <w:ind w:left="204" w:right="-15"/>
        <w:rPr>
          <w:rFonts w:ascii="Arial"/>
          <w:sz w:val="20"/>
        </w:rPr>
      </w:pPr>
      <w:r>
        <w:rPr>
          <w:rFonts w:ascii="Arial"/>
          <w:sz w:val="20"/>
        </w:rPr>
        <w:drawing>
          <wp:inline distT="0" distB="0" distL="0" distR="0">
            <wp:extent cx="576275" cy="576262"/>
            <wp:effectExtent l="0" t="0" r="0" b="0"/>
            <wp:docPr id="39" name="image28.png"/>
            <wp:cNvGraphicFramePr>
              <a:graphicFrameLocks noChangeAspect="1"/>
            </wp:cNvGraphicFramePr>
            <a:graphic>
              <a:graphicData uri="http://schemas.openxmlformats.org/drawingml/2006/picture">
                <pic:pic>
                  <pic:nvPicPr>
                    <pic:cNvPr id="40" name="image28.png"/>
                    <pic:cNvPicPr/>
                  </pic:nvPicPr>
                  <pic:blipFill>
                    <a:blip r:embed="rId70" cstate="print"/>
                    <a:stretch>
                      <a:fillRect/>
                    </a:stretch>
                  </pic:blipFill>
                  <pic:spPr>
                    <a:xfrm>
                      <a:off x="0" y="0"/>
                      <a:ext cx="576275" cy="576262"/>
                    </a:xfrm>
                    <a:prstGeom prst="rect">
                      <a:avLst/>
                    </a:prstGeom>
                  </pic:spPr>
                </pic:pic>
              </a:graphicData>
            </a:graphic>
          </wp:inline>
        </w:drawing>
      </w:r>
      <w:r>
        <w:rPr>
          <w:rFonts w:ascii="Arial"/>
          <w:sz w:val="20"/>
        </w:rPr>
      </w:r>
    </w:p>
    <w:p>
      <w:pPr>
        <w:pStyle w:val="BodyText"/>
        <w:spacing w:line="232" w:lineRule="auto" w:before="124"/>
        <w:ind w:left="187"/>
      </w:pPr>
      <w:r>
        <w:rPr/>
        <w:br w:type="column"/>
      </w:r>
      <w:r>
        <w:rPr>
          <w:color w:val="232323"/>
          <w:w w:val="110"/>
        </w:rPr>
        <w:t>Commodity Prices </w:t>
      </w:r>
      <w:r>
        <w:rPr>
          <w:color w:val="232323"/>
          <w:w w:val="105"/>
        </w:rPr>
        <w:t>Stakeholder Coordination </w:t>
      </w:r>
      <w:r>
        <w:rPr>
          <w:color w:val="232323"/>
          <w:w w:val="110"/>
        </w:rPr>
        <w:t>Capital Cost</w:t>
      </w:r>
    </w:p>
    <w:p>
      <w:pPr>
        <w:pStyle w:val="BodyText"/>
        <w:spacing w:line="232" w:lineRule="auto" w:before="4"/>
        <w:ind w:left="187" w:right="1223"/>
      </w:pPr>
      <w:r>
        <w:rPr/>
        <w:pict>
          <v:line style="position:absolute;mso-position-horizontal-relative:page;mso-position-vertical-relative:paragraph;z-index:252115968" from="126.850304pt,-37.171844pt" to="126.850304pt,24.645156pt" stroked="true" strokeweight=".5pt" strokecolor="#000000">
            <v:stroke dashstyle="solid"/>
            <w10:wrap type="none"/>
          </v:line>
        </w:pict>
      </w:r>
      <w:r>
        <w:rPr>
          <w:color w:val="232323"/>
          <w:w w:val="105"/>
        </w:rPr>
        <w:t>Affordability Investment</w:t>
      </w:r>
    </w:p>
    <w:p>
      <w:pPr>
        <w:pStyle w:val="BodyText"/>
        <w:rPr>
          <w:sz w:val="26"/>
        </w:rPr>
      </w:pPr>
    </w:p>
    <w:p>
      <w:pPr>
        <w:pStyle w:val="BodyText"/>
        <w:spacing w:before="9"/>
        <w:rPr>
          <w:sz w:val="25"/>
        </w:rPr>
      </w:pPr>
    </w:p>
    <w:p>
      <w:pPr>
        <w:pStyle w:val="BodyText"/>
        <w:spacing w:line="232" w:lineRule="auto" w:before="1"/>
        <w:ind w:left="187" w:right="524"/>
      </w:pPr>
      <w:r>
        <w:rPr/>
        <w:pict>
          <v:line style="position:absolute;mso-position-horizontal-relative:page;mso-position-vertical-relative:paragraph;z-index:252116992" from="126.850304pt,.18323pt" to="126.850304pt,62.00023pt" stroked="true" strokeweight=".5pt" strokecolor="#000000">
            <v:stroke dashstyle="solid"/>
            <w10:wrap type="none"/>
          </v:line>
        </w:pict>
      </w:r>
      <w:r>
        <w:rPr>
          <w:color w:val="232323"/>
          <w:w w:val="110"/>
        </w:rPr>
        <w:t>Commodity Prices Climate Adaptation Supply Chains</w:t>
      </w:r>
    </w:p>
    <w:p>
      <w:pPr>
        <w:pStyle w:val="BodyText"/>
        <w:spacing w:line="232" w:lineRule="auto" w:before="3"/>
        <w:ind w:left="187" w:right="350"/>
      </w:pPr>
      <w:r>
        <w:rPr>
          <w:color w:val="232323"/>
          <w:w w:val="105"/>
        </w:rPr>
        <w:t>Risk to  Peace Demand</w:t>
      </w:r>
      <w:r>
        <w:rPr>
          <w:color w:val="232323"/>
          <w:spacing w:val="5"/>
          <w:w w:val="105"/>
        </w:rPr>
        <w:t> </w:t>
      </w:r>
      <w:r>
        <w:rPr>
          <w:color w:val="232323"/>
          <w:spacing w:val="-3"/>
          <w:w w:val="105"/>
        </w:rPr>
        <w:t>Management</w:t>
      </w:r>
    </w:p>
    <w:p>
      <w:pPr>
        <w:pStyle w:val="BodyText"/>
        <w:rPr>
          <w:sz w:val="26"/>
        </w:rPr>
      </w:pPr>
    </w:p>
    <w:p>
      <w:pPr>
        <w:pStyle w:val="BodyText"/>
        <w:spacing w:before="10"/>
        <w:rPr>
          <w:sz w:val="25"/>
        </w:rPr>
      </w:pPr>
    </w:p>
    <w:p>
      <w:pPr>
        <w:pStyle w:val="BodyText"/>
        <w:spacing w:line="232" w:lineRule="auto"/>
        <w:ind w:left="187" w:right="524"/>
      </w:pPr>
      <w:r>
        <w:rPr/>
        <w:pict>
          <v:line style="position:absolute;mso-position-horizontal-relative:page;mso-position-vertical-relative:paragraph;z-index:252118016" from="126.850304pt,.152820pt" to="126.850304pt,61.96982pt" stroked="true" strokeweight=".5pt" strokecolor="#000000">
            <v:stroke dashstyle="solid"/>
            <w10:wrap type="none"/>
          </v:line>
        </w:pict>
      </w:r>
      <w:r>
        <w:rPr>
          <w:color w:val="232323"/>
          <w:w w:val="110"/>
        </w:rPr>
        <w:t>Commodity Prices H2 and P2X Investment</w:t>
      </w:r>
    </w:p>
    <w:p>
      <w:pPr>
        <w:pStyle w:val="BodyText"/>
        <w:spacing w:line="232" w:lineRule="auto" w:before="4"/>
        <w:ind w:left="187"/>
      </w:pPr>
      <w:r>
        <w:rPr>
          <w:color w:val="232323"/>
          <w:w w:val="105"/>
        </w:rPr>
        <w:t>Ecosystems Reparation Climate Mitigation</w:t>
      </w:r>
    </w:p>
    <w:p>
      <w:pPr>
        <w:spacing w:before="125"/>
        <w:ind w:left="432" w:right="0" w:firstLine="0"/>
        <w:jc w:val="left"/>
        <w:rPr>
          <w:rFonts w:ascii="Arial"/>
          <w:b/>
          <w:sz w:val="20"/>
        </w:rPr>
      </w:pPr>
      <w:r>
        <w:rPr/>
        <w:br w:type="column"/>
      </w:r>
      <w:r>
        <w:rPr>
          <w:rFonts w:ascii="Arial"/>
          <w:b/>
          <w:color w:val="232323"/>
          <w:sz w:val="20"/>
        </w:rPr>
        <w:t>ASIA</w:t>
      </w:r>
    </w:p>
    <w:p>
      <w:pPr>
        <w:pStyle w:val="BodyText"/>
        <w:spacing w:before="8"/>
        <w:rPr>
          <w:rFonts w:ascii="Arial"/>
          <w:b/>
          <w:sz w:val="7"/>
        </w:rPr>
      </w:pPr>
    </w:p>
    <w:p>
      <w:pPr>
        <w:pStyle w:val="BodyText"/>
        <w:ind w:left="195"/>
        <w:rPr>
          <w:rFonts w:ascii="Arial"/>
          <w:sz w:val="20"/>
        </w:rPr>
      </w:pPr>
      <w:r>
        <w:rPr>
          <w:rFonts w:ascii="Arial"/>
          <w:sz w:val="20"/>
        </w:rPr>
        <w:drawing>
          <wp:inline distT="0" distB="0" distL="0" distR="0">
            <wp:extent cx="585774" cy="585787"/>
            <wp:effectExtent l="0" t="0" r="0" b="0"/>
            <wp:docPr id="41" name="image29.png"/>
            <wp:cNvGraphicFramePr>
              <a:graphicFrameLocks noChangeAspect="1"/>
            </wp:cNvGraphicFramePr>
            <a:graphic>
              <a:graphicData uri="http://schemas.openxmlformats.org/drawingml/2006/picture">
                <pic:pic>
                  <pic:nvPicPr>
                    <pic:cNvPr id="42" name="image29.png"/>
                    <pic:cNvPicPr/>
                  </pic:nvPicPr>
                  <pic:blipFill>
                    <a:blip r:embed="rId71" cstate="print"/>
                    <a:stretch>
                      <a:fillRect/>
                    </a:stretch>
                  </pic:blipFill>
                  <pic:spPr>
                    <a:xfrm>
                      <a:off x="0" y="0"/>
                      <a:ext cx="585774" cy="585787"/>
                    </a:xfrm>
                    <a:prstGeom prst="rect">
                      <a:avLst/>
                    </a:prstGeom>
                  </pic:spPr>
                </pic:pic>
              </a:graphicData>
            </a:graphic>
          </wp:inline>
        </w:drawing>
      </w:r>
      <w:r>
        <w:rPr>
          <w:rFonts w:ascii="Arial"/>
          <w:sz w:val="20"/>
        </w:rPr>
      </w:r>
    </w:p>
    <w:p>
      <w:pPr>
        <w:pStyle w:val="BodyText"/>
        <w:rPr>
          <w:rFonts w:ascii="Arial"/>
          <w:b/>
          <w:sz w:val="28"/>
        </w:rPr>
      </w:pPr>
    </w:p>
    <w:p>
      <w:pPr>
        <w:pStyle w:val="BodyText"/>
        <w:spacing w:before="5"/>
        <w:rPr>
          <w:rFonts w:ascii="Arial"/>
          <w:b/>
          <w:sz w:val="27"/>
        </w:rPr>
      </w:pPr>
    </w:p>
    <w:p>
      <w:pPr>
        <w:spacing w:before="0"/>
        <w:ind w:left="419" w:right="0" w:firstLine="0"/>
        <w:jc w:val="left"/>
        <w:rPr>
          <w:rFonts w:ascii="Arial"/>
          <w:b/>
          <w:sz w:val="20"/>
        </w:rPr>
      </w:pPr>
      <w:r>
        <w:rPr>
          <w:rFonts w:ascii="Arial"/>
          <w:b/>
          <w:color w:val="232323"/>
          <w:sz w:val="20"/>
        </w:rPr>
        <w:t>LAC</w:t>
      </w:r>
    </w:p>
    <w:p>
      <w:pPr>
        <w:pStyle w:val="BodyText"/>
        <w:spacing w:before="7"/>
        <w:rPr>
          <w:rFonts w:ascii="Arial"/>
          <w:b/>
          <w:sz w:val="9"/>
        </w:rPr>
      </w:pPr>
    </w:p>
    <w:p>
      <w:pPr>
        <w:pStyle w:val="BodyText"/>
        <w:ind w:left="195"/>
        <w:rPr>
          <w:rFonts w:ascii="Arial"/>
          <w:sz w:val="20"/>
        </w:rPr>
      </w:pPr>
      <w:r>
        <w:rPr>
          <w:rFonts w:ascii="Arial"/>
          <w:sz w:val="20"/>
        </w:rPr>
        <w:drawing>
          <wp:inline distT="0" distB="0" distL="0" distR="0">
            <wp:extent cx="576275" cy="576262"/>
            <wp:effectExtent l="0" t="0" r="0" b="0"/>
            <wp:docPr id="43" name="image30.png"/>
            <wp:cNvGraphicFramePr>
              <a:graphicFrameLocks noChangeAspect="1"/>
            </wp:cNvGraphicFramePr>
            <a:graphic>
              <a:graphicData uri="http://schemas.openxmlformats.org/drawingml/2006/picture">
                <pic:pic>
                  <pic:nvPicPr>
                    <pic:cNvPr id="44" name="image30.png"/>
                    <pic:cNvPicPr/>
                  </pic:nvPicPr>
                  <pic:blipFill>
                    <a:blip r:embed="rId72" cstate="print"/>
                    <a:stretch>
                      <a:fillRect/>
                    </a:stretch>
                  </pic:blipFill>
                  <pic:spPr>
                    <a:xfrm>
                      <a:off x="0" y="0"/>
                      <a:ext cx="576275" cy="576262"/>
                    </a:xfrm>
                    <a:prstGeom prst="rect">
                      <a:avLst/>
                    </a:prstGeom>
                  </pic:spPr>
                </pic:pic>
              </a:graphicData>
            </a:graphic>
          </wp:inline>
        </w:drawing>
      </w:r>
      <w:r>
        <w:rPr>
          <w:rFonts w:ascii="Arial"/>
          <w:sz w:val="20"/>
        </w:rPr>
      </w:r>
    </w:p>
    <w:p>
      <w:pPr>
        <w:pStyle w:val="BodyText"/>
        <w:spacing w:before="10"/>
        <w:rPr>
          <w:rFonts w:ascii="Arial"/>
          <w:b/>
          <w:sz w:val="36"/>
        </w:rPr>
      </w:pPr>
    </w:p>
    <w:p>
      <w:pPr>
        <w:spacing w:line="249" w:lineRule="auto" w:before="0"/>
        <w:ind w:left="187" w:right="0" w:firstLine="108"/>
        <w:jc w:val="left"/>
        <w:rPr>
          <w:rFonts w:ascii="Arial"/>
          <w:b/>
          <w:sz w:val="20"/>
        </w:rPr>
      </w:pPr>
      <w:r>
        <w:rPr>
          <w:rFonts w:ascii="Arial"/>
          <w:b/>
          <w:color w:val="232323"/>
          <w:sz w:val="20"/>
        </w:rPr>
        <w:t>NORTH </w:t>
      </w:r>
      <w:r>
        <w:rPr>
          <w:rFonts w:ascii="Arial"/>
          <w:b/>
          <w:color w:val="232323"/>
          <w:w w:val="95"/>
          <w:sz w:val="20"/>
        </w:rPr>
        <w:t>AMERICA</w:t>
      </w:r>
    </w:p>
    <w:p>
      <w:pPr>
        <w:pStyle w:val="BodyText"/>
        <w:spacing w:before="1"/>
        <w:rPr>
          <w:rFonts w:ascii="Arial"/>
          <w:b/>
          <w:sz w:val="6"/>
        </w:rPr>
      </w:pPr>
    </w:p>
    <w:p>
      <w:pPr>
        <w:pStyle w:val="BodyText"/>
        <w:ind w:left="195"/>
        <w:rPr>
          <w:rFonts w:ascii="Arial"/>
          <w:sz w:val="20"/>
        </w:rPr>
      </w:pPr>
      <w:r>
        <w:rPr>
          <w:rFonts w:ascii="Arial"/>
          <w:sz w:val="20"/>
        </w:rPr>
        <w:drawing>
          <wp:inline distT="0" distB="0" distL="0" distR="0">
            <wp:extent cx="571512" cy="571500"/>
            <wp:effectExtent l="0" t="0" r="0" b="0"/>
            <wp:docPr id="45" name="image31.png"/>
            <wp:cNvGraphicFramePr>
              <a:graphicFrameLocks noChangeAspect="1"/>
            </wp:cNvGraphicFramePr>
            <a:graphic>
              <a:graphicData uri="http://schemas.openxmlformats.org/drawingml/2006/picture">
                <pic:pic>
                  <pic:nvPicPr>
                    <pic:cNvPr id="46" name="image31.png"/>
                    <pic:cNvPicPr/>
                  </pic:nvPicPr>
                  <pic:blipFill>
                    <a:blip r:embed="rId73" cstate="print"/>
                    <a:stretch>
                      <a:fillRect/>
                    </a:stretch>
                  </pic:blipFill>
                  <pic:spPr>
                    <a:xfrm>
                      <a:off x="0" y="0"/>
                      <a:ext cx="571512" cy="571500"/>
                    </a:xfrm>
                    <a:prstGeom prst="rect">
                      <a:avLst/>
                    </a:prstGeom>
                  </pic:spPr>
                </pic:pic>
              </a:graphicData>
            </a:graphic>
          </wp:inline>
        </w:drawing>
      </w:r>
      <w:r>
        <w:rPr>
          <w:rFonts w:ascii="Arial"/>
          <w:sz w:val="20"/>
        </w:rPr>
      </w:r>
    </w:p>
    <w:p>
      <w:pPr>
        <w:pStyle w:val="BodyText"/>
        <w:spacing w:line="232" w:lineRule="auto" w:before="123"/>
        <w:ind w:left="187" w:right="975"/>
      </w:pPr>
      <w:r>
        <w:rPr/>
        <w:br w:type="column"/>
      </w:r>
      <w:r>
        <w:rPr>
          <w:color w:val="232323"/>
          <w:w w:val="110"/>
        </w:rPr>
        <w:t>Commodity Prices </w:t>
      </w:r>
      <w:r>
        <w:rPr>
          <w:color w:val="232323"/>
          <w:w w:val="105"/>
        </w:rPr>
        <w:t>Stakeholder Coordination Climate AdaptationSupply </w:t>
      </w:r>
      <w:r>
        <w:rPr>
          <w:color w:val="232323"/>
          <w:w w:val="110"/>
        </w:rPr>
        <w:t>Chains</w:t>
      </w:r>
    </w:p>
    <w:p>
      <w:pPr>
        <w:pStyle w:val="BodyText"/>
        <w:spacing w:line="255" w:lineRule="exact"/>
        <w:ind w:left="187"/>
      </w:pPr>
      <w:r>
        <w:rPr/>
        <w:pict>
          <v:line style="position:absolute;mso-position-horizontal-relative:page;mso-position-vertical-relative:paragraph;z-index:252119040" from="348.236206pt,-49.555317pt" to="348.236206pt,12.261683pt" stroked="true" strokeweight=".5pt" strokecolor="#000000">
            <v:stroke dashstyle="solid"/>
            <w10:wrap type="none"/>
          </v:line>
        </w:pict>
      </w:r>
      <w:r>
        <w:rPr>
          <w:color w:val="232323"/>
          <w:w w:val="110"/>
        </w:rPr>
        <w:t>Risk to Peace</w:t>
      </w:r>
    </w:p>
    <w:p>
      <w:pPr>
        <w:pStyle w:val="BodyText"/>
        <w:rPr>
          <w:sz w:val="26"/>
        </w:rPr>
      </w:pPr>
    </w:p>
    <w:p>
      <w:pPr>
        <w:pStyle w:val="BodyText"/>
        <w:spacing w:before="6"/>
        <w:rPr>
          <w:sz w:val="25"/>
        </w:rPr>
      </w:pPr>
    </w:p>
    <w:p>
      <w:pPr>
        <w:pStyle w:val="BodyText"/>
        <w:spacing w:line="232" w:lineRule="auto" w:before="1"/>
        <w:ind w:left="187" w:right="975"/>
      </w:pPr>
      <w:r>
        <w:rPr/>
        <w:pict>
          <v:line style="position:absolute;mso-position-horizontal-relative:page;mso-position-vertical-relative:paragraph;z-index:252120064" from="348.236206pt,.246219pt" to="348.236206pt,62.063219pt" stroked="true" strokeweight=".5pt" strokecolor="#000000">
            <v:stroke dashstyle="solid"/>
            <w10:wrap type="none"/>
          </v:line>
        </w:pict>
      </w:r>
      <w:r>
        <w:rPr>
          <w:color w:val="232323"/>
          <w:w w:val="105"/>
        </w:rPr>
        <w:t>Commodity Prices Stakeholder Coordination Climate Adaptation Populism</w:t>
      </w:r>
    </w:p>
    <w:p>
      <w:pPr>
        <w:pStyle w:val="BodyText"/>
        <w:spacing w:line="255" w:lineRule="exact"/>
        <w:ind w:left="187"/>
      </w:pPr>
      <w:r>
        <w:rPr>
          <w:color w:val="232323"/>
          <w:w w:val="105"/>
        </w:rPr>
        <w:t>Compensation</w:t>
      </w:r>
    </w:p>
    <w:p>
      <w:pPr>
        <w:pStyle w:val="BodyText"/>
        <w:rPr>
          <w:sz w:val="26"/>
        </w:rPr>
      </w:pPr>
    </w:p>
    <w:p>
      <w:pPr>
        <w:pStyle w:val="BodyText"/>
        <w:spacing w:before="6"/>
        <w:rPr>
          <w:sz w:val="25"/>
        </w:rPr>
      </w:pPr>
    </w:p>
    <w:p>
      <w:pPr>
        <w:pStyle w:val="BodyText"/>
        <w:spacing w:line="232" w:lineRule="auto"/>
        <w:ind w:left="187" w:right="1550"/>
      </w:pPr>
      <w:r>
        <w:rPr/>
        <w:pict>
          <v:line style="position:absolute;mso-position-horizontal-relative:page;mso-position-vertical-relative:paragraph;z-index:252121088" from="348.236206pt,.215839pt" to="348.236206pt,62.032839pt" stroked="true" strokeweight=".5pt" strokecolor="#000000">
            <v:stroke dashstyle="solid"/>
            <w10:wrap type="none"/>
          </v:line>
        </w:pict>
      </w:r>
      <w:r>
        <w:rPr>
          <w:color w:val="232323"/>
          <w:w w:val="105"/>
        </w:rPr>
        <w:t>Societal Needs Infrastructure Populism Acceptability Transmission Grids</w:t>
      </w:r>
    </w:p>
    <w:p>
      <w:pPr>
        <w:spacing w:after="0" w:line="232" w:lineRule="auto"/>
        <w:sectPr>
          <w:type w:val="continuous"/>
          <w:pgSz w:w="11910" w:h="16840"/>
          <w:pgMar w:top="1580" w:bottom="280" w:left="1260" w:right="1260"/>
          <w:cols w:num="4" w:equalWidth="0">
            <w:col w:w="1151" w:space="109"/>
            <w:col w:w="2549" w:space="609"/>
            <w:col w:w="1216" w:space="53"/>
            <w:col w:w="3703"/>
          </w:cols>
        </w:sectPr>
      </w:pPr>
    </w:p>
    <w:p>
      <w:pPr>
        <w:pStyle w:val="BodyText"/>
        <w:rPr>
          <w:sz w:val="20"/>
        </w:rPr>
      </w:pPr>
    </w:p>
    <w:p>
      <w:pPr>
        <w:pStyle w:val="BodyText"/>
        <w:rPr>
          <w:sz w:val="20"/>
        </w:rPr>
      </w:pPr>
    </w:p>
    <w:p>
      <w:pPr>
        <w:pStyle w:val="BodyText"/>
        <w:rPr>
          <w:sz w:val="20"/>
        </w:rPr>
      </w:pPr>
    </w:p>
    <w:p>
      <w:pPr>
        <w:pStyle w:val="BodyText"/>
        <w:spacing w:before="8"/>
      </w:pPr>
    </w:p>
    <w:p>
      <w:pPr>
        <w:tabs>
          <w:tab w:pos="5875" w:val="left" w:leader="none"/>
        </w:tabs>
        <w:spacing w:before="115"/>
        <w:ind w:left="784" w:right="0" w:firstLine="0"/>
        <w:jc w:val="left"/>
        <w:rPr>
          <w:sz w:val="18"/>
        </w:rPr>
      </w:pPr>
      <w:r>
        <w:rPr/>
        <w:pict>
          <v:group style="position:absolute;margin-left:72.533997pt;margin-top:-14.920759pt;width:453.05pt;height:146.3pt;mso-position-horizontal-relative:page;mso-position-vertical-relative:paragraph;z-index:-257702912" coordorigin="1451,-298" coordsize="9061,2926">
            <v:rect style="position:absolute;left:1561;top:-299;width:8951;height:2926" filled="true" fillcolor="#f5f5f5" stroked="false">
              <v:fill type="solid"/>
            </v:rect>
            <v:line style="position:absolute" from="1506,-298" to="1506,2627" stroked="true" strokeweight="5.527pt" strokecolor="#fa8530">
              <v:stroke dashstyle="solid"/>
            </v:line>
            <v:shape style="position:absolute;left:2043;top:625;width:5157;height:1285" coordorigin="2044,626" coordsize="5157,1285" path="m2097,1869l2085,1857,2056,1857,2044,1869,2044,1899,2056,1911,2085,1911,2097,1899,2097,1869m2097,1376l2085,1364,2056,1364,2044,1376,2044,1406,2056,1418,2085,1418,2097,1406,2097,1376m2097,1130l2085,1118,2056,1118,2044,1130,2044,1160,2056,1172,2085,1172,2097,1160,2097,1130m2097,884l2085,872,2056,872,2044,884,2044,914,2056,926,2085,926,2097,914,2097,884m2097,638l2085,626,2056,626,2044,638,2044,668,2056,680,2085,680,2097,668,2097,638m7200,1305l7188,1293,7158,1293,7146,1305,7146,1335,7158,1347,7188,1347,7200,1335,7200,1305m7200,1055l7188,1043,7158,1043,7146,1055,7146,1085,7158,1097,7188,1097,7200,1085,7200,1055m7200,801l7188,789,7158,789,7146,801,7146,830,7158,843,7188,843,7200,830,7200,801e" filled="true" fillcolor="#e57225" stroked="false">
              <v:path arrowok="t"/>
              <v:fill type="solid"/>
            </v:shape>
            <w10:wrap type="none"/>
          </v:group>
        </w:pict>
      </w:r>
      <w:r>
        <w:rPr>
          <w:color w:val="E57225"/>
          <w:spacing w:val="11"/>
          <w:w w:val="115"/>
          <w:sz w:val="18"/>
        </w:rPr>
        <w:t>UNIQUE</w:t>
      </w:r>
      <w:r>
        <w:rPr>
          <w:color w:val="E57225"/>
          <w:spacing w:val="28"/>
          <w:w w:val="115"/>
          <w:sz w:val="18"/>
        </w:rPr>
        <w:t> </w:t>
      </w:r>
      <w:r>
        <w:rPr>
          <w:color w:val="E57225"/>
          <w:spacing w:val="12"/>
          <w:w w:val="115"/>
          <w:sz w:val="18"/>
        </w:rPr>
        <w:t>REGIONAL</w:t>
      </w:r>
      <w:r>
        <w:rPr>
          <w:color w:val="E57225"/>
          <w:spacing w:val="29"/>
          <w:w w:val="115"/>
          <w:sz w:val="18"/>
        </w:rPr>
        <w:t> </w:t>
      </w:r>
      <w:r>
        <w:rPr>
          <w:color w:val="E57225"/>
          <w:spacing w:val="11"/>
          <w:w w:val="115"/>
          <w:sz w:val="18"/>
        </w:rPr>
        <w:t>ISSUES</w:t>
        <w:tab/>
      </w:r>
      <w:r>
        <w:rPr>
          <w:color w:val="E57225"/>
          <w:spacing w:val="12"/>
          <w:w w:val="115"/>
          <w:sz w:val="18"/>
        </w:rPr>
        <w:t>FREQUENT</w:t>
      </w:r>
      <w:r>
        <w:rPr>
          <w:color w:val="E57225"/>
          <w:spacing w:val="25"/>
          <w:w w:val="115"/>
          <w:sz w:val="18"/>
        </w:rPr>
        <w:t> </w:t>
      </w:r>
      <w:r>
        <w:rPr>
          <w:color w:val="E57225"/>
          <w:spacing w:val="13"/>
          <w:w w:val="115"/>
          <w:sz w:val="18"/>
        </w:rPr>
        <w:t>OCCURRING</w:t>
      </w:r>
    </w:p>
    <w:p>
      <w:pPr>
        <w:spacing w:line="172" w:lineRule="exact" w:before="0"/>
        <w:ind w:left="5876" w:right="0" w:firstLine="0"/>
        <w:jc w:val="left"/>
        <w:rPr>
          <w:sz w:val="18"/>
        </w:rPr>
      </w:pPr>
      <w:r>
        <w:rPr>
          <w:color w:val="E57225"/>
          <w:w w:val="120"/>
          <w:sz w:val="18"/>
        </w:rPr>
        <w:t>ACROSS SEVERAL REGIONS</w:t>
      </w:r>
    </w:p>
    <w:p>
      <w:pPr>
        <w:spacing w:after="0" w:line="172" w:lineRule="exact"/>
        <w:jc w:val="left"/>
        <w:rPr>
          <w:sz w:val="18"/>
        </w:rPr>
        <w:sectPr>
          <w:type w:val="continuous"/>
          <w:pgSz w:w="11910" w:h="16840"/>
          <w:pgMar w:top="1580" w:bottom="280" w:left="1260" w:right="1260"/>
        </w:sectPr>
      </w:pPr>
    </w:p>
    <w:p>
      <w:pPr>
        <w:spacing w:line="253" w:lineRule="exact" w:before="21"/>
        <w:ind w:left="954" w:right="0" w:firstLine="0"/>
        <w:jc w:val="left"/>
        <w:rPr>
          <w:sz w:val="21"/>
        </w:rPr>
      </w:pPr>
      <w:r>
        <w:rPr/>
        <w:pict>
          <v:rect style="position:absolute;margin-left:69.448997pt;margin-top:.000015pt;width:525.827pt;height:14.882pt;mso-position-horizontal-relative:page;mso-position-vertical-relative:page;z-index:252113920" filled="true" fillcolor="#e57225" stroked="false">
            <v:fill type="solid"/>
            <w10:wrap type="none"/>
          </v:rect>
        </w:pict>
      </w:r>
      <w:r>
        <w:rPr/>
        <w:pict>
          <v:shape style="position:absolute;margin-left:23.494101pt;margin-top:368.209717pt;width:13.05pt;height:105.55pt;mso-position-horizontal-relative:page;mso-position-vertical-relative:page;z-index:252122112" type="#_x0000_t202" filled="false" stroked="false">
            <v:textbox inset="0,0,0,0" style="layout-flow:vertical;mso-layout-flow-alt:bottom-to-top">
              <w:txbxContent>
                <w:p>
                  <w:pPr>
                    <w:spacing w:before="38"/>
                    <w:ind w:left="20" w:right="0" w:firstLine="0"/>
                    <w:jc w:val="left"/>
                    <w:rPr>
                      <w:rFonts w:ascii="Arial"/>
                      <w:b/>
                      <w:sz w:val="16"/>
                    </w:rPr>
                  </w:pPr>
                  <w:r>
                    <w:rPr>
                      <w:rFonts w:ascii="Arial"/>
                      <w:b/>
                      <w:color w:val="949494"/>
                      <w:w w:val="95"/>
                      <w:sz w:val="16"/>
                    </w:rPr>
                    <w:t>WORLD ENERGY COUNCIL</w:t>
                  </w:r>
                </w:p>
              </w:txbxContent>
            </v:textbox>
            <w10:wrap type="none"/>
          </v:shape>
        </w:pict>
      </w:r>
      <w:r>
        <w:rPr>
          <w:rFonts w:ascii="Arial"/>
          <w:b/>
          <w:color w:val="232323"/>
          <w:w w:val="105"/>
          <w:sz w:val="21"/>
        </w:rPr>
        <w:t>Africa: </w:t>
      </w:r>
      <w:r>
        <w:rPr>
          <w:color w:val="232323"/>
          <w:w w:val="105"/>
          <w:sz w:val="21"/>
        </w:rPr>
        <w:t>Affordability, Capital Cost</w:t>
      </w:r>
    </w:p>
    <w:p>
      <w:pPr>
        <w:spacing w:line="250" w:lineRule="exact" w:before="0"/>
        <w:ind w:left="954" w:right="0" w:firstLine="0"/>
        <w:jc w:val="left"/>
        <w:rPr>
          <w:sz w:val="21"/>
        </w:rPr>
      </w:pPr>
      <w:r>
        <w:rPr>
          <w:rFonts w:ascii="Arial"/>
          <w:b/>
          <w:color w:val="232323"/>
          <w:sz w:val="21"/>
        </w:rPr>
        <w:t>Europe: </w:t>
      </w:r>
      <w:r>
        <w:rPr>
          <w:color w:val="232323"/>
          <w:sz w:val="21"/>
        </w:rPr>
        <w:t>Demand Management</w:t>
      </w:r>
    </w:p>
    <w:p>
      <w:pPr>
        <w:spacing w:line="232" w:lineRule="auto" w:before="3"/>
        <w:ind w:left="954" w:right="0" w:firstLine="0"/>
        <w:jc w:val="left"/>
        <w:rPr>
          <w:sz w:val="21"/>
        </w:rPr>
      </w:pPr>
      <w:r>
        <w:rPr>
          <w:rFonts w:ascii="Arial"/>
          <w:b/>
          <w:color w:val="232323"/>
          <w:sz w:val="21"/>
        </w:rPr>
        <w:t>Latin</w:t>
      </w:r>
      <w:r>
        <w:rPr>
          <w:rFonts w:ascii="Arial"/>
          <w:b/>
          <w:color w:val="232323"/>
          <w:spacing w:val="-35"/>
          <w:sz w:val="21"/>
        </w:rPr>
        <w:t> </w:t>
      </w:r>
      <w:r>
        <w:rPr>
          <w:rFonts w:ascii="Arial"/>
          <w:b/>
          <w:color w:val="232323"/>
          <w:sz w:val="21"/>
        </w:rPr>
        <w:t>America</w:t>
      </w:r>
      <w:r>
        <w:rPr>
          <w:rFonts w:ascii="Arial"/>
          <w:b/>
          <w:color w:val="232323"/>
          <w:spacing w:val="-35"/>
          <w:sz w:val="21"/>
        </w:rPr>
        <w:t> </w:t>
      </w:r>
      <w:r>
        <w:rPr>
          <w:rFonts w:ascii="Arial"/>
          <w:b/>
          <w:color w:val="232323"/>
          <w:sz w:val="21"/>
        </w:rPr>
        <w:t>and</w:t>
      </w:r>
      <w:r>
        <w:rPr>
          <w:rFonts w:ascii="Arial"/>
          <w:b/>
          <w:color w:val="232323"/>
          <w:spacing w:val="-35"/>
          <w:sz w:val="21"/>
        </w:rPr>
        <w:t> </w:t>
      </w:r>
      <w:r>
        <w:rPr>
          <w:rFonts w:ascii="Arial"/>
          <w:b/>
          <w:color w:val="232323"/>
          <w:sz w:val="21"/>
        </w:rPr>
        <w:t>the</w:t>
      </w:r>
      <w:r>
        <w:rPr>
          <w:rFonts w:ascii="Arial"/>
          <w:b/>
          <w:color w:val="232323"/>
          <w:spacing w:val="-35"/>
          <w:sz w:val="21"/>
        </w:rPr>
        <w:t> </w:t>
      </w:r>
      <w:r>
        <w:rPr>
          <w:rFonts w:ascii="Arial"/>
          <w:b/>
          <w:color w:val="232323"/>
          <w:sz w:val="21"/>
        </w:rPr>
        <w:t>Caribbean:</w:t>
      </w:r>
      <w:r>
        <w:rPr>
          <w:rFonts w:ascii="Arial"/>
          <w:b/>
          <w:color w:val="232323"/>
          <w:spacing w:val="-35"/>
          <w:sz w:val="21"/>
        </w:rPr>
        <w:t> </w:t>
      </w:r>
      <w:r>
        <w:rPr>
          <w:color w:val="232323"/>
          <w:spacing w:val="-3"/>
          <w:sz w:val="21"/>
        </w:rPr>
        <w:t>Compensation </w:t>
      </w:r>
      <w:r>
        <w:rPr>
          <w:rFonts w:ascii="Arial"/>
          <w:b/>
          <w:color w:val="232323"/>
          <w:sz w:val="21"/>
        </w:rPr>
        <w:t>Middle East and Gulf States: </w:t>
      </w:r>
      <w:r>
        <w:rPr>
          <w:color w:val="232323"/>
          <w:sz w:val="21"/>
        </w:rPr>
        <w:t>H2 and P2X, Ecosystems  Reparation,  Climate   Mitigation </w:t>
      </w:r>
      <w:r>
        <w:rPr>
          <w:rFonts w:ascii="Arial"/>
          <w:b/>
          <w:color w:val="232323"/>
          <w:sz w:val="21"/>
        </w:rPr>
        <w:t>North America: </w:t>
      </w:r>
      <w:r>
        <w:rPr>
          <w:color w:val="232323"/>
          <w:sz w:val="21"/>
        </w:rPr>
        <w:t>Societal Needs, Infrastructure, Acceptability, Transmission</w:t>
      </w:r>
      <w:r>
        <w:rPr>
          <w:color w:val="232323"/>
          <w:spacing w:val="5"/>
          <w:sz w:val="21"/>
        </w:rPr>
        <w:t> </w:t>
      </w:r>
      <w:r>
        <w:rPr>
          <w:color w:val="232323"/>
          <w:sz w:val="21"/>
        </w:rPr>
        <w:t>Grids</w:t>
      </w:r>
    </w:p>
    <w:p>
      <w:pPr>
        <w:pStyle w:val="BodyText"/>
        <w:spacing w:line="232" w:lineRule="auto" w:before="191"/>
        <w:ind w:left="638" w:right="557"/>
      </w:pPr>
      <w:r>
        <w:rPr/>
        <w:br w:type="column"/>
      </w:r>
      <w:r>
        <w:rPr>
          <w:color w:val="232323"/>
          <w:w w:val="110"/>
        </w:rPr>
        <w:t>Commodity Prices </w:t>
      </w:r>
      <w:r>
        <w:rPr>
          <w:color w:val="232323"/>
          <w:w w:val="105"/>
        </w:rPr>
        <w:t>Stakeholder Coordination </w:t>
      </w:r>
      <w:r>
        <w:rPr>
          <w:color w:val="232323"/>
          <w:w w:val="110"/>
        </w:rPr>
        <w:t>Climate Adaptation</w:t>
      </w:r>
    </w:p>
    <w:p>
      <w:pPr>
        <w:spacing w:after="0" w:line="232" w:lineRule="auto"/>
        <w:sectPr>
          <w:type w:val="continuous"/>
          <w:pgSz w:w="11910" w:h="16840"/>
          <w:pgMar w:top="1580" w:bottom="280" w:left="1260" w:right="1260"/>
          <w:cols w:num="2" w:equalWidth="0">
            <w:col w:w="5398" w:space="40"/>
            <w:col w:w="3952"/>
          </w:cols>
        </w:sectPr>
      </w:pPr>
    </w:p>
    <w:p>
      <w:pPr>
        <w:pStyle w:val="BodyText"/>
        <w:ind w:left="-1260"/>
        <w:rPr>
          <w:sz w:val="20"/>
        </w:rPr>
      </w:pPr>
      <w:r>
        <w:rPr>
          <w:sz w:val="20"/>
        </w:rPr>
        <w:drawing>
          <wp:inline distT="0" distB="0" distL="0" distR="0">
            <wp:extent cx="6730953" cy="190500"/>
            <wp:effectExtent l="0" t="0" r="0" b="0"/>
            <wp:docPr id="47" name="image15.png"/>
            <wp:cNvGraphicFramePr>
              <a:graphicFrameLocks noChangeAspect="1"/>
            </wp:cNvGraphicFramePr>
            <a:graphic>
              <a:graphicData uri="http://schemas.openxmlformats.org/drawingml/2006/picture">
                <pic:pic>
                  <pic:nvPicPr>
                    <pic:cNvPr id="48" name="image15.png"/>
                    <pic:cNvPicPr/>
                  </pic:nvPicPr>
                  <pic:blipFill>
                    <a:blip r:embed="rId23" cstate="print"/>
                    <a:stretch>
                      <a:fillRect/>
                    </a:stretch>
                  </pic:blipFill>
                  <pic:spPr>
                    <a:xfrm>
                      <a:off x="0" y="0"/>
                      <a:ext cx="6730953" cy="19050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Heading5"/>
        <w:spacing w:before="128"/>
        <w:ind w:left="130"/>
      </w:pPr>
      <w:r>
        <w:rPr>
          <w:color w:val="232323"/>
        </w:rPr>
        <w:t>ACTION PRIORITIES ACROSS REGIONS</w:t>
      </w:r>
    </w:p>
    <w:p>
      <w:pPr>
        <w:spacing w:before="102"/>
        <w:ind w:left="128" w:right="0" w:firstLine="0"/>
        <w:jc w:val="left"/>
        <w:rPr>
          <w:sz w:val="18"/>
        </w:rPr>
      </w:pPr>
      <w:r>
        <w:rPr>
          <w:color w:val="08167F"/>
          <w:w w:val="115"/>
          <w:sz w:val="18"/>
        </w:rPr>
        <w:t>(WHAT IS KEEPING ENERGY LEADERS BUSY AT WORKS)</w:t>
      </w:r>
    </w:p>
    <w:p>
      <w:pPr>
        <w:pStyle w:val="BodyText"/>
        <w:spacing w:before="2"/>
        <w:rPr>
          <w:sz w:val="26"/>
        </w:rPr>
      </w:pPr>
    </w:p>
    <w:p>
      <w:pPr>
        <w:spacing w:after="0"/>
        <w:rPr>
          <w:sz w:val="26"/>
        </w:rPr>
        <w:sectPr>
          <w:headerReference w:type="default" r:id="rId74"/>
          <w:footerReference w:type="default" r:id="rId75"/>
          <w:pgSz w:w="11910" w:h="16840"/>
          <w:pgMar w:header="0" w:footer="645" w:top="0" w:bottom="840" w:left="1260" w:right="1260"/>
          <w:pgNumType w:start="20"/>
        </w:sectPr>
      </w:pPr>
    </w:p>
    <w:p>
      <w:pPr>
        <w:spacing w:before="125"/>
        <w:ind w:left="173" w:right="36" w:firstLine="0"/>
        <w:jc w:val="center"/>
        <w:rPr>
          <w:rFonts w:ascii="Arial"/>
          <w:b/>
          <w:sz w:val="20"/>
        </w:rPr>
      </w:pPr>
      <w:r>
        <w:rPr/>
        <w:pict>
          <v:line style="position:absolute;mso-position-horizontal-relative:page;mso-position-vertical-relative:paragraph;z-index:252142592" from="124.015701pt,6.339877pt" to="124.015701pt,68.156877pt" stroked="true" strokeweight=".5pt" strokecolor="#000000">
            <v:stroke dashstyle="solid"/>
            <w10:wrap type="none"/>
          </v:line>
        </w:pict>
      </w:r>
      <w:r>
        <w:rPr>
          <w:rFonts w:ascii="Arial"/>
          <w:b/>
          <w:color w:val="232323"/>
          <w:spacing w:val="13"/>
          <w:sz w:val="20"/>
        </w:rPr>
        <w:t>AFRICA</w:t>
      </w:r>
    </w:p>
    <w:p>
      <w:pPr>
        <w:pStyle w:val="BodyText"/>
        <w:spacing w:before="3"/>
        <w:rPr>
          <w:rFonts w:ascii="Arial"/>
          <w:b/>
          <w:sz w:val="7"/>
        </w:rPr>
      </w:pPr>
    </w:p>
    <w:p>
      <w:pPr>
        <w:pStyle w:val="BodyText"/>
        <w:ind w:left="130"/>
        <w:rPr>
          <w:rFonts w:ascii="Arial"/>
          <w:sz w:val="20"/>
        </w:rPr>
      </w:pPr>
      <w:r>
        <w:rPr>
          <w:rFonts w:ascii="Arial"/>
          <w:sz w:val="20"/>
        </w:rPr>
        <w:drawing>
          <wp:inline distT="0" distB="0" distL="0" distR="0">
            <wp:extent cx="585759" cy="585787"/>
            <wp:effectExtent l="0" t="0" r="0" b="0"/>
            <wp:docPr id="49" name="image32.png"/>
            <wp:cNvGraphicFramePr>
              <a:graphicFrameLocks noChangeAspect="1"/>
            </wp:cNvGraphicFramePr>
            <a:graphic>
              <a:graphicData uri="http://schemas.openxmlformats.org/drawingml/2006/picture">
                <pic:pic>
                  <pic:nvPicPr>
                    <pic:cNvPr id="50" name="image32.png"/>
                    <pic:cNvPicPr/>
                  </pic:nvPicPr>
                  <pic:blipFill>
                    <a:blip r:embed="rId76" cstate="print"/>
                    <a:stretch>
                      <a:fillRect/>
                    </a:stretch>
                  </pic:blipFill>
                  <pic:spPr>
                    <a:xfrm>
                      <a:off x="0" y="0"/>
                      <a:ext cx="585759" cy="585787"/>
                    </a:xfrm>
                    <a:prstGeom prst="rect">
                      <a:avLst/>
                    </a:prstGeom>
                  </pic:spPr>
                </pic:pic>
              </a:graphicData>
            </a:graphic>
          </wp:inline>
        </w:drawing>
      </w:r>
      <w:r>
        <w:rPr>
          <w:rFonts w:ascii="Arial"/>
          <w:sz w:val="20"/>
        </w:rPr>
      </w:r>
    </w:p>
    <w:p>
      <w:pPr>
        <w:pStyle w:val="BodyText"/>
        <w:rPr>
          <w:rFonts w:ascii="Arial"/>
          <w:b/>
          <w:sz w:val="28"/>
        </w:rPr>
      </w:pPr>
    </w:p>
    <w:p>
      <w:pPr>
        <w:pStyle w:val="BodyText"/>
        <w:spacing w:before="10"/>
        <w:rPr>
          <w:rFonts w:ascii="Arial"/>
          <w:b/>
          <w:sz w:val="27"/>
        </w:rPr>
      </w:pPr>
    </w:p>
    <w:p>
      <w:pPr>
        <w:spacing w:before="0"/>
        <w:ind w:left="130" w:right="36" w:firstLine="0"/>
        <w:jc w:val="center"/>
        <w:rPr>
          <w:rFonts w:ascii="Arial"/>
          <w:b/>
          <w:sz w:val="20"/>
        </w:rPr>
      </w:pPr>
      <w:r>
        <w:rPr/>
        <w:pict>
          <v:line style="position:absolute;mso-position-horizontal-relative:page;mso-position-vertical-relative:paragraph;z-index:252143616" from="124.015701pt,.093975pt" to="124.015701pt,61.910975pt" stroked="true" strokeweight=".5pt" strokecolor="#000000">
            <v:stroke dashstyle="solid"/>
            <w10:wrap type="none"/>
          </v:line>
        </w:pict>
      </w:r>
      <w:r>
        <w:rPr>
          <w:rFonts w:ascii="Arial"/>
          <w:b/>
          <w:color w:val="232323"/>
          <w:spacing w:val="14"/>
          <w:w w:val="95"/>
          <w:sz w:val="20"/>
        </w:rPr>
        <w:t>EUROPE</w:t>
      </w:r>
    </w:p>
    <w:p>
      <w:pPr>
        <w:pStyle w:val="BodyText"/>
        <w:spacing w:before="3"/>
        <w:rPr>
          <w:rFonts w:ascii="Arial"/>
          <w:b/>
          <w:sz w:val="7"/>
        </w:rPr>
      </w:pPr>
    </w:p>
    <w:p>
      <w:pPr>
        <w:pStyle w:val="BodyText"/>
        <w:ind w:left="120"/>
        <w:rPr>
          <w:rFonts w:ascii="Arial"/>
          <w:sz w:val="20"/>
        </w:rPr>
      </w:pPr>
      <w:r>
        <w:rPr>
          <w:rFonts w:ascii="Arial"/>
          <w:sz w:val="20"/>
        </w:rPr>
        <w:drawing>
          <wp:inline distT="0" distB="0" distL="0" distR="0">
            <wp:extent cx="570034" cy="576262"/>
            <wp:effectExtent l="0" t="0" r="0" b="0"/>
            <wp:docPr id="51" name="image33.png"/>
            <wp:cNvGraphicFramePr>
              <a:graphicFrameLocks noChangeAspect="1"/>
            </wp:cNvGraphicFramePr>
            <a:graphic>
              <a:graphicData uri="http://schemas.openxmlformats.org/drawingml/2006/picture">
                <pic:pic>
                  <pic:nvPicPr>
                    <pic:cNvPr id="52" name="image33.png"/>
                    <pic:cNvPicPr/>
                  </pic:nvPicPr>
                  <pic:blipFill>
                    <a:blip r:embed="rId77" cstate="print"/>
                    <a:stretch>
                      <a:fillRect/>
                    </a:stretch>
                  </pic:blipFill>
                  <pic:spPr>
                    <a:xfrm>
                      <a:off x="0" y="0"/>
                      <a:ext cx="570034" cy="576262"/>
                    </a:xfrm>
                    <a:prstGeom prst="rect">
                      <a:avLst/>
                    </a:prstGeom>
                  </pic:spPr>
                </pic:pic>
              </a:graphicData>
            </a:graphic>
          </wp:inline>
        </w:drawing>
      </w:r>
      <w:r>
        <w:rPr>
          <w:rFonts w:ascii="Arial"/>
          <w:sz w:val="20"/>
        </w:rPr>
      </w:r>
    </w:p>
    <w:p>
      <w:pPr>
        <w:pStyle w:val="BodyText"/>
        <w:rPr>
          <w:rFonts w:ascii="Arial"/>
          <w:b/>
          <w:sz w:val="28"/>
        </w:rPr>
      </w:pPr>
    </w:p>
    <w:p>
      <w:pPr>
        <w:pStyle w:val="BodyText"/>
        <w:spacing w:before="2"/>
        <w:rPr>
          <w:rFonts w:ascii="Arial"/>
          <w:b/>
          <w:sz w:val="29"/>
        </w:rPr>
      </w:pPr>
    </w:p>
    <w:p>
      <w:pPr>
        <w:spacing w:before="1"/>
        <w:ind w:left="137" w:right="36" w:firstLine="0"/>
        <w:jc w:val="center"/>
        <w:rPr>
          <w:rFonts w:ascii="Arial"/>
          <w:b/>
          <w:sz w:val="20"/>
        </w:rPr>
      </w:pPr>
      <w:r>
        <w:rPr/>
        <w:pict>
          <v:line style="position:absolute;mso-position-horizontal-relative:page;mso-position-vertical-relative:paragraph;z-index:252144640" from="124.015701pt,.148074pt" to="124.015701pt,61.965074pt" stroked="true" strokeweight=".5pt" strokecolor="#000000">
            <v:stroke dashstyle="solid"/>
            <w10:wrap type="none"/>
          </v:line>
        </w:pict>
      </w:r>
      <w:r>
        <w:rPr>
          <w:rFonts w:ascii="Arial"/>
          <w:b/>
          <w:color w:val="232323"/>
          <w:sz w:val="20"/>
        </w:rPr>
        <w:t>MEGS</w:t>
      </w:r>
    </w:p>
    <w:p>
      <w:pPr>
        <w:pStyle w:val="BodyText"/>
        <w:spacing w:before="3"/>
        <w:rPr>
          <w:rFonts w:ascii="Arial"/>
          <w:b/>
          <w:sz w:val="7"/>
        </w:rPr>
      </w:pPr>
    </w:p>
    <w:p>
      <w:pPr>
        <w:pStyle w:val="BodyText"/>
        <w:ind w:left="147" w:right="-15"/>
        <w:rPr>
          <w:rFonts w:ascii="Arial"/>
          <w:sz w:val="20"/>
        </w:rPr>
      </w:pPr>
      <w:r>
        <w:rPr>
          <w:rFonts w:ascii="Arial"/>
          <w:sz w:val="20"/>
        </w:rPr>
        <w:drawing>
          <wp:inline distT="0" distB="0" distL="0" distR="0">
            <wp:extent cx="576275" cy="576262"/>
            <wp:effectExtent l="0" t="0" r="0" b="0"/>
            <wp:docPr id="53" name="image34.png"/>
            <wp:cNvGraphicFramePr>
              <a:graphicFrameLocks noChangeAspect="1"/>
            </wp:cNvGraphicFramePr>
            <a:graphic>
              <a:graphicData uri="http://schemas.openxmlformats.org/drawingml/2006/picture">
                <pic:pic>
                  <pic:nvPicPr>
                    <pic:cNvPr id="54" name="image34.png"/>
                    <pic:cNvPicPr/>
                  </pic:nvPicPr>
                  <pic:blipFill>
                    <a:blip r:embed="rId78" cstate="print"/>
                    <a:stretch>
                      <a:fillRect/>
                    </a:stretch>
                  </pic:blipFill>
                  <pic:spPr>
                    <a:xfrm>
                      <a:off x="0" y="0"/>
                      <a:ext cx="576275" cy="576262"/>
                    </a:xfrm>
                    <a:prstGeom prst="rect">
                      <a:avLst/>
                    </a:prstGeom>
                  </pic:spPr>
                </pic:pic>
              </a:graphicData>
            </a:graphic>
          </wp:inline>
        </w:drawing>
      </w:r>
      <w:r>
        <w:rPr>
          <w:rFonts w:ascii="Arial"/>
          <w:sz w:val="20"/>
        </w:rPr>
      </w:r>
    </w:p>
    <w:p>
      <w:pPr>
        <w:pStyle w:val="BodyText"/>
        <w:spacing w:line="232" w:lineRule="auto" w:before="124"/>
        <w:ind w:left="120" w:right="239"/>
      </w:pPr>
      <w:r>
        <w:rPr/>
        <w:br w:type="column"/>
      </w:r>
      <w:r>
        <w:rPr>
          <w:color w:val="232323"/>
          <w:w w:val="110"/>
        </w:rPr>
        <w:t>Transmission Grids Energy Storage </w:t>
      </w:r>
      <w:r>
        <w:rPr>
          <w:color w:val="232323"/>
          <w:w w:val="105"/>
        </w:rPr>
        <w:t>Food-Energy-Water </w:t>
      </w:r>
      <w:r>
        <w:rPr>
          <w:color w:val="232323"/>
          <w:w w:val="110"/>
        </w:rPr>
        <w:t>Domestic Growth</w:t>
      </w:r>
    </w:p>
    <w:p>
      <w:pPr>
        <w:pStyle w:val="BodyText"/>
        <w:spacing w:line="255" w:lineRule="exact"/>
        <w:ind w:left="120"/>
      </w:pPr>
      <w:r>
        <w:rPr>
          <w:color w:val="232323"/>
          <w:w w:val="105"/>
        </w:rPr>
        <w:t>Demand Management</w:t>
      </w:r>
    </w:p>
    <w:p>
      <w:pPr>
        <w:pStyle w:val="BodyText"/>
        <w:rPr>
          <w:sz w:val="26"/>
        </w:rPr>
      </w:pPr>
    </w:p>
    <w:p>
      <w:pPr>
        <w:pStyle w:val="BodyText"/>
        <w:spacing w:before="7"/>
        <w:rPr>
          <w:sz w:val="25"/>
        </w:rPr>
      </w:pPr>
    </w:p>
    <w:p>
      <w:pPr>
        <w:pStyle w:val="BodyText"/>
        <w:spacing w:line="232" w:lineRule="auto"/>
        <w:ind w:left="120" w:right="239"/>
      </w:pPr>
      <w:r>
        <w:rPr>
          <w:color w:val="232323"/>
          <w:w w:val="105"/>
        </w:rPr>
        <w:t>Transmission Grids Energy Storage Affordability Infrastructure Capital Cost</w:t>
      </w:r>
    </w:p>
    <w:p>
      <w:pPr>
        <w:pStyle w:val="BodyText"/>
        <w:rPr>
          <w:sz w:val="26"/>
        </w:rPr>
      </w:pPr>
    </w:p>
    <w:p>
      <w:pPr>
        <w:pStyle w:val="BodyText"/>
        <w:spacing w:before="1"/>
        <w:rPr>
          <w:sz w:val="26"/>
        </w:rPr>
      </w:pPr>
    </w:p>
    <w:p>
      <w:pPr>
        <w:pStyle w:val="BodyText"/>
        <w:spacing w:line="232" w:lineRule="auto"/>
        <w:ind w:left="120" w:right="239"/>
      </w:pPr>
      <w:r>
        <w:rPr>
          <w:color w:val="232323"/>
          <w:w w:val="105"/>
        </w:rPr>
        <w:t>Transmission Grids </w:t>
      </w:r>
      <w:r>
        <w:rPr>
          <w:color w:val="232323"/>
          <w:w w:val="110"/>
        </w:rPr>
        <w:t>Energy Storage CCUS</w:t>
      </w:r>
    </w:p>
    <w:p>
      <w:pPr>
        <w:pStyle w:val="BodyText"/>
        <w:spacing w:line="232" w:lineRule="auto" w:before="4"/>
        <w:ind w:left="120" w:right="16"/>
      </w:pPr>
      <w:r>
        <w:rPr>
          <w:color w:val="232323"/>
          <w:w w:val="105"/>
        </w:rPr>
        <w:t>Domestic Growth Demand Management</w:t>
      </w:r>
    </w:p>
    <w:p>
      <w:pPr>
        <w:spacing w:before="124"/>
        <w:ind w:left="366" w:right="0" w:firstLine="0"/>
        <w:jc w:val="left"/>
        <w:rPr>
          <w:rFonts w:ascii="Arial"/>
          <w:b/>
          <w:sz w:val="20"/>
        </w:rPr>
      </w:pPr>
      <w:r>
        <w:rPr/>
        <w:br w:type="column"/>
      </w:r>
      <w:r>
        <w:rPr>
          <w:rFonts w:ascii="Arial"/>
          <w:b/>
          <w:color w:val="232323"/>
          <w:spacing w:val="14"/>
          <w:sz w:val="20"/>
        </w:rPr>
        <w:t>ASIA</w:t>
      </w:r>
    </w:p>
    <w:p>
      <w:pPr>
        <w:pStyle w:val="BodyText"/>
        <w:spacing w:before="9"/>
        <w:rPr>
          <w:rFonts w:ascii="Arial"/>
          <w:b/>
          <w:sz w:val="7"/>
        </w:rPr>
      </w:pPr>
    </w:p>
    <w:p>
      <w:pPr>
        <w:pStyle w:val="BodyText"/>
        <w:ind w:left="128"/>
        <w:rPr>
          <w:rFonts w:ascii="Arial"/>
          <w:sz w:val="20"/>
        </w:rPr>
      </w:pPr>
      <w:r>
        <w:rPr>
          <w:rFonts w:ascii="Arial"/>
          <w:sz w:val="20"/>
        </w:rPr>
        <w:drawing>
          <wp:inline distT="0" distB="0" distL="0" distR="0">
            <wp:extent cx="585774" cy="585787"/>
            <wp:effectExtent l="0" t="0" r="0" b="0"/>
            <wp:docPr id="55" name="image35.png"/>
            <wp:cNvGraphicFramePr>
              <a:graphicFrameLocks noChangeAspect="1"/>
            </wp:cNvGraphicFramePr>
            <a:graphic>
              <a:graphicData uri="http://schemas.openxmlformats.org/drawingml/2006/picture">
                <pic:pic>
                  <pic:nvPicPr>
                    <pic:cNvPr id="56" name="image35.png"/>
                    <pic:cNvPicPr/>
                  </pic:nvPicPr>
                  <pic:blipFill>
                    <a:blip r:embed="rId79" cstate="print"/>
                    <a:stretch>
                      <a:fillRect/>
                    </a:stretch>
                  </pic:blipFill>
                  <pic:spPr>
                    <a:xfrm>
                      <a:off x="0" y="0"/>
                      <a:ext cx="585774" cy="585787"/>
                    </a:xfrm>
                    <a:prstGeom prst="rect">
                      <a:avLst/>
                    </a:prstGeom>
                  </pic:spPr>
                </pic:pic>
              </a:graphicData>
            </a:graphic>
          </wp:inline>
        </w:drawing>
      </w:r>
      <w:r>
        <w:rPr>
          <w:rFonts w:ascii="Arial"/>
          <w:sz w:val="20"/>
        </w:rPr>
      </w:r>
    </w:p>
    <w:p>
      <w:pPr>
        <w:pStyle w:val="BodyText"/>
        <w:rPr>
          <w:rFonts w:ascii="Arial"/>
          <w:b/>
          <w:sz w:val="28"/>
        </w:rPr>
      </w:pPr>
    </w:p>
    <w:p>
      <w:pPr>
        <w:pStyle w:val="BodyText"/>
        <w:spacing w:before="5"/>
        <w:rPr>
          <w:rFonts w:ascii="Arial"/>
          <w:b/>
          <w:sz w:val="27"/>
        </w:rPr>
      </w:pPr>
    </w:p>
    <w:p>
      <w:pPr>
        <w:spacing w:before="0"/>
        <w:ind w:left="410" w:right="0" w:firstLine="0"/>
        <w:jc w:val="left"/>
        <w:rPr>
          <w:rFonts w:ascii="Arial"/>
          <w:b/>
          <w:sz w:val="20"/>
        </w:rPr>
      </w:pPr>
      <w:r>
        <w:rPr>
          <w:rFonts w:ascii="Arial"/>
          <w:b/>
          <w:color w:val="232323"/>
          <w:spacing w:val="11"/>
          <w:sz w:val="20"/>
        </w:rPr>
        <w:t>LAC</w:t>
      </w:r>
    </w:p>
    <w:p>
      <w:pPr>
        <w:pStyle w:val="BodyText"/>
        <w:spacing w:before="7"/>
        <w:rPr>
          <w:rFonts w:ascii="Arial"/>
          <w:b/>
          <w:sz w:val="9"/>
        </w:rPr>
      </w:pPr>
    </w:p>
    <w:p>
      <w:pPr>
        <w:pStyle w:val="BodyText"/>
        <w:ind w:left="128"/>
        <w:rPr>
          <w:rFonts w:ascii="Arial"/>
          <w:sz w:val="20"/>
        </w:rPr>
      </w:pPr>
      <w:r>
        <w:rPr>
          <w:rFonts w:ascii="Arial"/>
          <w:sz w:val="20"/>
        </w:rPr>
        <w:drawing>
          <wp:inline distT="0" distB="0" distL="0" distR="0">
            <wp:extent cx="576275" cy="576262"/>
            <wp:effectExtent l="0" t="0" r="0" b="0"/>
            <wp:docPr id="57" name="image36.png"/>
            <wp:cNvGraphicFramePr>
              <a:graphicFrameLocks noChangeAspect="1"/>
            </wp:cNvGraphicFramePr>
            <a:graphic>
              <a:graphicData uri="http://schemas.openxmlformats.org/drawingml/2006/picture">
                <pic:pic>
                  <pic:nvPicPr>
                    <pic:cNvPr id="58" name="image36.png"/>
                    <pic:cNvPicPr/>
                  </pic:nvPicPr>
                  <pic:blipFill>
                    <a:blip r:embed="rId80" cstate="print"/>
                    <a:stretch>
                      <a:fillRect/>
                    </a:stretch>
                  </pic:blipFill>
                  <pic:spPr>
                    <a:xfrm>
                      <a:off x="0" y="0"/>
                      <a:ext cx="576275" cy="576262"/>
                    </a:xfrm>
                    <a:prstGeom prst="rect">
                      <a:avLst/>
                    </a:prstGeom>
                  </pic:spPr>
                </pic:pic>
              </a:graphicData>
            </a:graphic>
          </wp:inline>
        </w:drawing>
      </w:r>
      <w:r>
        <w:rPr>
          <w:rFonts w:ascii="Arial"/>
          <w:sz w:val="20"/>
        </w:rPr>
      </w:r>
    </w:p>
    <w:p>
      <w:pPr>
        <w:pStyle w:val="BodyText"/>
        <w:spacing w:before="10"/>
        <w:rPr>
          <w:rFonts w:ascii="Arial"/>
          <w:b/>
          <w:sz w:val="36"/>
        </w:rPr>
      </w:pPr>
    </w:p>
    <w:p>
      <w:pPr>
        <w:spacing w:line="249" w:lineRule="auto" w:before="0"/>
        <w:ind w:left="120" w:right="0" w:firstLine="108"/>
        <w:jc w:val="left"/>
        <w:rPr>
          <w:rFonts w:ascii="Arial"/>
          <w:b/>
          <w:sz w:val="20"/>
        </w:rPr>
      </w:pPr>
      <w:r>
        <w:rPr>
          <w:rFonts w:ascii="Arial"/>
          <w:b/>
          <w:color w:val="232323"/>
          <w:sz w:val="20"/>
        </w:rPr>
        <w:t>NORTH </w:t>
      </w:r>
      <w:r>
        <w:rPr>
          <w:rFonts w:ascii="Arial"/>
          <w:b/>
          <w:color w:val="232323"/>
          <w:w w:val="95"/>
          <w:sz w:val="20"/>
        </w:rPr>
        <w:t>AMERICA</w:t>
      </w:r>
    </w:p>
    <w:p>
      <w:pPr>
        <w:pStyle w:val="BodyText"/>
        <w:rPr>
          <w:rFonts w:ascii="Arial"/>
          <w:b/>
          <w:sz w:val="6"/>
        </w:rPr>
      </w:pPr>
    </w:p>
    <w:p>
      <w:pPr>
        <w:pStyle w:val="BodyText"/>
        <w:ind w:left="128"/>
        <w:rPr>
          <w:rFonts w:ascii="Arial"/>
          <w:sz w:val="20"/>
        </w:rPr>
      </w:pPr>
      <w:r>
        <w:rPr>
          <w:rFonts w:ascii="Arial"/>
          <w:sz w:val="20"/>
        </w:rPr>
        <w:drawing>
          <wp:inline distT="0" distB="0" distL="0" distR="0">
            <wp:extent cx="571512" cy="571500"/>
            <wp:effectExtent l="0" t="0" r="0" b="0"/>
            <wp:docPr id="59" name="image37.png"/>
            <wp:cNvGraphicFramePr>
              <a:graphicFrameLocks noChangeAspect="1"/>
            </wp:cNvGraphicFramePr>
            <a:graphic>
              <a:graphicData uri="http://schemas.openxmlformats.org/drawingml/2006/picture">
                <pic:pic>
                  <pic:nvPicPr>
                    <pic:cNvPr id="60" name="image37.png"/>
                    <pic:cNvPicPr/>
                  </pic:nvPicPr>
                  <pic:blipFill>
                    <a:blip r:embed="rId81" cstate="print"/>
                    <a:stretch>
                      <a:fillRect/>
                    </a:stretch>
                  </pic:blipFill>
                  <pic:spPr>
                    <a:xfrm>
                      <a:off x="0" y="0"/>
                      <a:ext cx="571512" cy="571500"/>
                    </a:xfrm>
                    <a:prstGeom prst="rect">
                      <a:avLst/>
                    </a:prstGeom>
                  </pic:spPr>
                </pic:pic>
              </a:graphicData>
            </a:graphic>
          </wp:inline>
        </w:drawing>
      </w:r>
      <w:r>
        <w:rPr>
          <w:rFonts w:ascii="Arial"/>
          <w:sz w:val="20"/>
        </w:rPr>
      </w:r>
    </w:p>
    <w:p>
      <w:pPr>
        <w:pStyle w:val="BodyText"/>
        <w:spacing w:line="232" w:lineRule="auto" w:before="123"/>
        <w:ind w:left="120" w:right="1860"/>
      </w:pPr>
      <w:r>
        <w:rPr/>
        <w:br w:type="column"/>
      </w:r>
      <w:r>
        <w:rPr>
          <w:color w:val="232323"/>
          <w:w w:val="105"/>
        </w:rPr>
        <w:t>Transmission Grids Energy Storage Climate Mitigation</w:t>
      </w:r>
    </w:p>
    <w:p>
      <w:pPr>
        <w:pStyle w:val="BodyText"/>
        <w:spacing w:line="232" w:lineRule="auto" w:before="4"/>
        <w:ind w:left="120" w:right="418"/>
      </w:pPr>
      <w:r>
        <w:rPr/>
        <w:pict>
          <v:line style="position:absolute;mso-position-horizontal-relative:page;mso-position-vertical-relative:paragraph;z-index:252145664" from="345.401611pt,-37.108746pt" to="345.401611pt,24.708254pt" stroked="true" strokeweight=".5pt" strokecolor="#000000">
            <v:stroke dashstyle="solid"/>
            <w10:wrap type="none"/>
          </v:line>
        </w:pict>
      </w:r>
      <w:r>
        <w:rPr>
          <w:color w:val="232323"/>
          <w:w w:val="105"/>
        </w:rPr>
        <w:t>International Collaboration Artificial Intelligence</w:t>
      </w:r>
    </w:p>
    <w:p>
      <w:pPr>
        <w:pStyle w:val="BodyText"/>
        <w:rPr>
          <w:sz w:val="26"/>
        </w:rPr>
      </w:pPr>
    </w:p>
    <w:p>
      <w:pPr>
        <w:pStyle w:val="BodyText"/>
        <w:spacing w:before="9"/>
        <w:rPr>
          <w:sz w:val="25"/>
        </w:rPr>
      </w:pPr>
    </w:p>
    <w:p>
      <w:pPr>
        <w:pStyle w:val="BodyText"/>
        <w:spacing w:line="232" w:lineRule="auto"/>
        <w:ind w:left="120" w:right="1622"/>
      </w:pPr>
      <w:r>
        <w:rPr/>
        <w:pict>
          <v:line style="position:absolute;mso-position-horizontal-relative:page;mso-position-vertical-relative:paragraph;z-index:252146688" from="345.401611pt,.196331pt" to="345.401611pt,62.013331pt" stroked="true" strokeweight=".5pt" strokecolor="#000000">
            <v:stroke dashstyle="solid"/>
            <w10:wrap type="none"/>
          </v:line>
        </w:pict>
      </w:r>
      <w:r>
        <w:rPr>
          <w:color w:val="232323"/>
          <w:w w:val="105"/>
        </w:rPr>
        <w:t>Transmission Grids Energy Storage Capital Cost Affordability</w:t>
      </w:r>
    </w:p>
    <w:p>
      <w:pPr>
        <w:pStyle w:val="BodyText"/>
        <w:spacing w:line="255" w:lineRule="exact"/>
        <w:ind w:left="120"/>
      </w:pPr>
      <w:r>
        <w:rPr>
          <w:color w:val="232323"/>
          <w:w w:val="105"/>
        </w:rPr>
        <w:t>Trilemma Management</w:t>
      </w:r>
    </w:p>
    <w:p>
      <w:pPr>
        <w:pStyle w:val="BodyText"/>
        <w:rPr>
          <w:sz w:val="26"/>
        </w:rPr>
      </w:pPr>
    </w:p>
    <w:p>
      <w:pPr>
        <w:pStyle w:val="BodyText"/>
        <w:spacing w:before="7"/>
        <w:rPr>
          <w:sz w:val="25"/>
        </w:rPr>
      </w:pPr>
    </w:p>
    <w:p>
      <w:pPr>
        <w:pStyle w:val="BodyText"/>
        <w:spacing w:line="232" w:lineRule="auto"/>
        <w:ind w:left="120" w:right="1141"/>
      </w:pPr>
      <w:r>
        <w:rPr/>
        <w:pict>
          <v:line style="position:absolute;mso-position-horizontal-relative:page;mso-position-vertical-relative:paragraph;z-index:252147712" from="345.401611pt,.216421pt" to="345.401611pt,62.033421pt" stroked="true" strokeweight=".5pt" strokecolor="#000000">
            <v:stroke dashstyle="solid"/>
            <w10:wrap type="none"/>
          </v:line>
        </w:pict>
      </w:r>
      <w:r>
        <w:rPr>
          <w:color w:val="232323"/>
          <w:w w:val="105"/>
        </w:rPr>
        <w:t>Transmission Grids Demand Management Stakeholder Coordination Capital Cost</w:t>
      </w:r>
    </w:p>
    <w:p>
      <w:pPr>
        <w:pStyle w:val="BodyText"/>
        <w:spacing w:line="255" w:lineRule="exact"/>
        <w:ind w:left="120"/>
      </w:pPr>
      <w:r>
        <w:rPr>
          <w:color w:val="232323"/>
          <w:w w:val="105"/>
        </w:rPr>
        <w:t>Investment</w:t>
      </w:r>
    </w:p>
    <w:p>
      <w:pPr>
        <w:spacing w:after="0" w:line="255" w:lineRule="exact"/>
        <w:sectPr>
          <w:type w:val="continuous"/>
          <w:pgSz w:w="11910" w:h="16840"/>
          <w:pgMar w:top="1580" w:bottom="280" w:left="1260" w:right="1260"/>
          <w:cols w:num="4" w:equalWidth="0">
            <w:col w:w="1094" w:space="176"/>
            <w:col w:w="2170" w:space="988"/>
            <w:col w:w="1150" w:space="119"/>
            <w:col w:w="3693"/>
          </w:cols>
        </w:sectPr>
      </w:pPr>
    </w:p>
    <w:p>
      <w:pPr>
        <w:pStyle w:val="BodyText"/>
        <w:rPr>
          <w:sz w:val="20"/>
        </w:rPr>
      </w:pPr>
    </w:p>
    <w:p>
      <w:pPr>
        <w:pStyle w:val="BodyText"/>
        <w:rPr>
          <w:sz w:val="20"/>
        </w:rPr>
      </w:pPr>
    </w:p>
    <w:p>
      <w:pPr>
        <w:pStyle w:val="BodyText"/>
        <w:spacing w:before="6"/>
        <w:rPr>
          <w:sz w:val="28"/>
        </w:rPr>
      </w:pPr>
    </w:p>
    <w:p>
      <w:pPr>
        <w:tabs>
          <w:tab w:pos="5819" w:val="left" w:leader="none"/>
        </w:tabs>
        <w:spacing w:line="206" w:lineRule="exact" w:before="116"/>
        <w:ind w:left="697" w:right="0" w:firstLine="0"/>
        <w:jc w:val="left"/>
        <w:rPr>
          <w:sz w:val="18"/>
        </w:rPr>
      </w:pPr>
      <w:r>
        <w:rPr/>
        <w:pict>
          <v:group style="position:absolute;margin-left:69.698997pt;margin-top:-14.358174pt;width:453.05pt;height:175.6pt;mso-position-horizontal-relative:page;mso-position-vertical-relative:paragraph;z-index:-257676288" coordorigin="1394,-287" coordsize="9061,3512">
            <v:rect style="position:absolute;left:1504;top:-288;width:8951;height:3512" filled="true" fillcolor="#f5f5f5" stroked="false">
              <v:fill type="solid"/>
            </v:rect>
            <v:line style="position:absolute" from="1449,-287" to="1449,3224" stroked="true" strokeweight="5.527pt" strokecolor="#08167f">
              <v:stroke dashstyle="solid"/>
            </v:line>
            <v:shape style="position:absolute;left:1986;top:549;width:5157;height:1794" coordorigin="1987,549" coordsize="5157,1794" path="m2041,2301l2029,2289,1999,2289,1987,2301,1987,2330,1999,2342,2029,2342,2041,2330,2041,2301m2041,2050l2029,2038,1999,2038,1987,2050,1987,2080,1999,2092,2029,2092,2041,2080,2041,2050m2041,1557l2029,1545,1999,1545,1987,1557,1987,1586,1999,1598,2029,1598,2041,1586,2041,1557m2041,1306l2029,1294,1999,1294,1987,1306,1987,1335,1999,1347,2029,1347,2041,1335,2041,1306m2041,784l2029,772,1999,772,1987,784,1987,814,1999,826,2029,826,2041,814,2041,784m2041,561l2029,549,1999,549,1987,561,1987,591,1999,603,2029,603,2041,591,2041,561m7143,1556l7131,1543,7101,1543,7089,1556,7089,1585,7101,1597,7131,1597,7143,1585,7143,1556m7143,1306l7131,1294,7101,1294,7089,1306,7089,1336,7101,1348,7131,1348,7143,1336,7143,1306m7143,1056l7131,1044,7101,1044,7089,1056,7089,1086,7101,1098,7131,1098,7143,1086,7143,1056m7143,802l7131,790,7101,790,7089,802,7089,832,7101,844,7131,844,7143,832,7143,802e" filled="true" fillcolor="#08167f" stroked="false">
              <v:path arrowok="t"/>
              <v:fill type="solid"/>
            </v:shape>
            <w10:wrap type="none"/>
          </v:group>
        </w:pict>
      </w:r>
      <w:r>
        <w:rPr>
          <w:color w:val="08167F"/>
          <w:spacing w:val="11"/>
          <w:w w:val="115"/>
          <w:sz w:val="18"/>
        </w:rPr>
        <w:t>UNIQUE</w:t>
      </w:r>
      <w:r>
        <w:rPr>
          <w:color w:val="08167F"/>
          <w:spacing w:val="28"/>
          <w:w w:val="115"/>
          <w:sz w:val="18"/>
        </w:rPr>
        <w:t> </w:t>
      </w:r>
      <w:r>
        <w:rPr>
          <w:color w:val="08167F"/>
          <w:spacing w:val="12"/>
          <w:w w:val="115"/>
          <w:sz w:val="18"/>
        </w:rPr>
        <w:t>REGIONAL</w:t>
      </w:r>
      <w:r>
        <w:rPr>
          <w:color w:val="08167F"/>
          <w:spacing w:val="29"/>
          <w:w w:val="115"/>
          <w:sz w:val="18"/>
        </w:rPr>
        <w:t> </w:t>
      </w:r>
      <w:r>
        <w:rPr>
          <w:color w:val="08167F"/>
          <w:spacing w:val="11"/>
          <w:w w:val="115"/>
          <w:sz w:val="18"/>
        </w:rPr>
        <w:t>ISSUES</w:t>
        <w:tab/>
      </w:r>
      <w:r>
        <w:rPr>
          <w:color w:val="08167F"/>
          <w:spacing w:val="12"/>
          <w:w w:val="115"/>
          <w:sz w:val="18"/>
        </w:rPr>
        <w:t>FREQUENT</w:t>
      </w:r>
      <w:r>
        <w:rPr>
          <w:color w:val="08167F"/>
          <w:spacing w:val="25"/>
          <w:w w:val="115"/>
          <w:sz w:val="18"/>
        </w:rPr>
        <w:t> </w:t>
      </w:r>
      <w:r>
        <w:rPr>
          <w:color w:val="08167F"/>
          <w:spacing w:val="13"/>
          <w:w w:val="115"/>
          <w:sz w:val="18"/>
        </w:rPr>
        <w:t>OCCURRING</w:t>
      </w:r>
    </w:p>
    <w:p>
      <w:pPr>
        <w:spacing w:after="0" w:line="206" w:lineRule="exact"/>
        <w:jc w:val="left"/>
        <w:rPr>
          <w:sz w:val="18"/>
        </w:rPr>
        <w:sectPr>
          <w:type w:val="continuous"/>
          <w:pgSz w:w="11910" w:h="16840"/>
          <w:pgMar w:top="1580" w:bottom="280" w:left="1260" w:right="1260"/>
        </w:sectPr>
      </w:pPr>
    </w:p>
    <w:p>
      <w:pPr>
        <w:spacing w:line="253" w:lineRule="exact" w:before="124"/>
        <w:ind w:left="951" w:right="0" w:firstLine="0"/>
        <w:jc w:val="left"/>
        <w:rPr>
          <w:sz w:val="21"/>
        </w:rPr>
      </w:pPr>
      <w:r>
        <w:rPr/>
        <w:pict>
          <v:shape style="position:absolute;margin-left:587.035583pt;margin-top:82.134117pt;width:3.15pt;height:3.15pt;mso-position-horizontal-relative:page;mso-position-vertical-relative:page;z-index:252123136" coordorigin="11741,1643" coordsize="63,63" path="m11772,1643l11760,1645,11750,1652,11743,1662,11741,1674,11743,1686,11750,1696,11760,1703,11772,1705,11784,1703,11794,1696,11801,1686,11803,1674,11801,1662,11794,1652,11784,1645,11772,1643xe" filled="true" fillcolor="#d1d1d1" stroked="false">
            <v:path arrowok="t"/>
            <v:fill type="solid"/>
            <w10:wrap type="none"/>
          </v:shape>
        </w:pict>
      </w:r>
      <w:r>
        <w:rPr/>
        <w:pict>
          <v:shape style="position:absolute;margin-left:587.035583pt;margin-top:94.720413pt;width:3.15pt;height:3.15pt;mso-position-horizontal-relative:page;mso-position-vertical-relative:page;z-index:252124160" coordorigin="11741,1894" coordsize="63,63" path="m11772,1894l11760,1897,11750,1904,11743,1913,11741,1926,11743,1938,11750,1948,11760,1954,11772,1957,11784,1954,11794,1948,11801,1938,11803,1926,11801,1913,11794,1904,11784,1897,11772,1894xe" filled="true" fillcolor="#d1d1d1" stroked="false">
            <v:path arrowok="t"/>
            <v:fill type="solid"/>
            <w10:wrap type="none"/>
          </v:shape>
        </w:pict>
      </w:r>
      <w:r>
        <w:rPr/>
        <w:pict>
          <v:shape style="position:absolute;margin-left:587.035583pt;margin-top:56.961414pt;width:3.15pt;height:3.15pt;mso-position-horizontal-relative:page;mso-position-vertical-relative:page;z-index:252125184" coordorigin="11741,1139" coordsize="63,63" path="m11772,1139l11760,1142,11750,1148,11743,1158,11741,1170,11743,1183,11750,1193,11760,1199,11772,1202,11784,1199,11794,1193,11801,1183,11803,1170,11801,1158,11794,1148,11784,1142,11772,1139xe" filled="true" fillcolor="#d1d1d1" stroked="false">
            <v:path arrowok="t"/>
            <v:fill type="solid"/>
            <w10:wrap type="none"/>
          </v:shape>
        </w:pict>
      </w:r>
      <w:r>
        <w:rPr/>
        <w:pict>
          <v:shape style="position:absolute;margin-left:587.035583pt;margin-top:69.547714pt;width:3.15pt;height:3.15pt;mso-position-horizontal-relative:page;mso-position-vertical-relative:page;z-index:252126208" coordorigin="11741,1391" coordsize="63,63" path="m11772,1391l11760,1393,11750,1400,11743,1410,11741,1422,11743,1434,11750,1444,11760,1451,11772,1453,11784,1451,11794,1444,11801,1434,11803,1422,11801,1410,11794,1400,11784,1393,11772,1391xe" filled="true" fillcolor="#d1d1d1" stroked="false">
            <v:path arrowok="t"/>
            <v:fill type="solid"/>
            <w10:wrap type="none"/>
          </v:shape>
        </w:pict>
      </w:r>
      <w:r>
        <w:rPr/>
        <w:pict>
          <v:shape style="position:absolute;margin-left:587.035583pt;margin-top:31.788815pt;width:3.15pt;height:3.15pt;mso-position-horizontal-relative:page;mso-position-vertical-relative:page;z-index:252127232" coordorigin="11741,636" coordsize="63,63" path="m11772,636l11760,638,11750,645,11743,655,11741,667,11743,679,11750,689,11760,696,11772,698,11784,696,11794,689,11801,679,11803,667,11801,655,11794,645,11784,638,11772,636xe" filled="true" fillcolor="#d1d1d1" stroked="false">
            <v:path arrowok="t"/>
            <v:fill type="solid"/>
            <w10:wrap type="none"/>
          </v:shape>
        </w:pict>
      </w:r>
      <w:r>
        <w:rPr/>
        <w:pict>
          <v:shape style="position:absolute;margin-left:587.035583pt;margin-top:44.375114pt;width:3.15pt;height:3.15pt;mso-position-horizontal-relative:page;mso-position-vertical-relative:page;z-index:252128256" coordorigin="11741,888" coordsize="63,63" path="m11772,888l11760,890,11750,897,11743,907,11741,919,11743,931,11750,941,11760,948,11772,950,11784,948,11794,941,11801,931,11803,919,11801,907,11794,897,11784,890,11772,888xe" filled="true" fillcolor="#d1d1d1" stroked="false">
            <v:path arrowok="t"/>
            <v:fill type="solid"/>
            <w10:wrap type="none"/>
          </v:shape>
        </w:pict>
      </w:r>
      <w:r>
        <w:rPr/>
        <w:pict>
          <v:shape style="position:absolute;margin-left:575.575684pt;margin-top:82.134117pt;width:3.15pt;height:3.15pt;mso-position-horizontal-relative:page;mso-position-vertical-relative:page;z-index:252129280" coordorigin="11512,1643" coordsize="63,63" path="m11543,1643l11531,1645,11521,1652,11514,1662,11512,1674,11514,1686,11521,1696,11531,1703,11543,1705,11555,1703,11565,1696,11572,1686,11574,1674,11572,1662,11565,1652,11555,1645,11543,1643xe" filled="true" fillcolor="#d1d1d1" stroked="false">
            <v:path arrowok="t"/>
            <v:fill type="solid"/>
            <w10:wrap type="none"/>
          </v:shape>
        </w:pict>
      </w:r>
      <w:r>
        <w:rPr/>
        <w:pict>
          <v:shape style="position:absolute;margin-left:575.575684pt;margin-top:94.720413pt;width:3.15pt;height:3.15pt;mso-position-horizontal-relative:page;mso-position-vertical-relative:page;z-index:252130304" coordorigin="11512,1894" coordsize="63,63" path="m11543,1894l11531,1897,11521,1904,11514,1913,11512,1926,11514,1938,11521,1948,11531,1954,11543,1957,11555,1954,11565,1948,11572,1938,11574,1926,11572,1913,11565,1904,11555,1897,11543,1894xe" filled="true" fillcolor="#d1d1d1" stroked="false">
            <v:path arrowok="t"/>
            <v:fill type="solid"/>
            <w10:wrap type="none"/>
          </v:shape>
        </w:pict>
      </w:r>
      <w:r>
        <w:rPr/>
        <w:pict>
          <v:shape style="position:absolute;margin-left:575.575684pt;margin-top:56.961414pt;width:3.15pt;height:3.15pt;mso-position-horizontal-relative:page;mso-position-vertical-relative:page;z-index:252131328" coordorigin="11512,1139" coordsize="63,63" path="m11543,1139l11531,1142,11521,1148,11514,1158,11512,1170,11514,1183,11521,1193,11531,1199,11543,1202,11555,1199,11565,1193,11572,1183,11574,1170,11572,1158,11565,1148,11555,1142,11543,1139xe" filled="true" fillcolor="#d1d1d1" stroked="false">
            <v:path arrowok="t"/>
            <v:fill type="solid"/>
            <w10:wrap type="none"/>
          </v:shape>
        </w:pict>
      </w:r>
      <w:r>
        <w:rPr/>
        <w:pict>
          <v:shape style="position:absolute;margin-left:575.575684pt;margin-top:69.547714pt;width:3.15pt;height:3.15pt;mso-position-horizontal-relative:page;mso-position-vertical-relative:page;z-index:252132352" coordorigin="11512,1391" coordsize="63,63" path="m11543,1391l11531,1393,11521,1400,11514,1410,11512,1422,11514,1434,11521,1444,11531,1451,11543,1453,11555,1451,11565,1444,11572,1434,11574,1422,11572,1410,11565,1400,11555,1393,11543,1391xe" filled="true" fillcolor="#d1d1d1" stroked="false">
            <v:path arrowok="t"/>
            <v:fill type="solid"/>
            <w10:wrap type="none"/>
          </v:shape>
        </w:pict>
      </w:r>
      <w:r>
        <w:rPr/>
        <w:pict>
          <v:shape style="position:absolute;margin-left:575.575684pt;margin-top:31.788815pt;width:3.15pt;height:3.15pt;mso-position-horizontal-relative:page;mso-position-vertical-relative:page;z-index:252133376" coordorigin="11512,636" coordsize="63,63" path="m11543,636l11531,638,11521,645,11514,655,11512,667,11514,679,11521,689,11531,696,11543,698,11555,696,11565,689,11572,679,11574,667,11572,655,11565,645,11555,638,11543,636xe" filled="true" fillcolor="#d1d1d1" stroked="false">
            <v:path arrowok="t"/>
            <v:fill type="solid"/>
            <w10:wrap type="none"/>
          </v:shape>
        </w:pict>
      </w:r>
      <w:r>
        <w:rPr/>
        <w:pict>
          <v:shape style="position:absolute;margin-left:575.575684pt;margin-top:44.375114pt;width:3.15pt;height:3.15pt;mso-position-horizontal-relative:page;mso-position-vertical-relative:page;z-index:252134400" coordorigin="11512,888" coordsize="63,63" path="m11543,888l11531,890,11521,897,11514,907,11512,919,11514,931,11521,941,11531,948,11543,950,11555,948,11565,941,11572,931,11574,919,11572,907,11565,897,11555,890,11543,888xe" filled="true" fillcolor="#d1d1d1" stroked="false">
            <v:path arrowok="t"/>
            <v:fill type="solid"/>
            <w10:wrap type="none"/>
          </v:shape>
        </w:pict>
      </w:r>
      <w:r>
        <w:rPr/>
        <w:pict>
          <v:shape style="position:absolute;margin-left:564.051819pt;margin-top:82.134117pt;width:3.15pt;height:3.15pt;mso-position-horizontal-relative:page;mso-position-vertical-relative:page;z-index:252135424" coordorigin="11281,1643" coordsize="63,63" path="m11312,1643l11300,1645,11290,1652,11283,1662,11281,1674,11283,1686,11290,1696,11300,1703,11312,1705,11324,1703,11334,1696,11341,1686,11344,1674,11341,1662,11334,1652,11324,1645,11312,1643xe" filled="true" fillcolor="#d1d1d1" stroked="false">
            <v:path arrowok="t"/>
            <v:fill type="solid"/>
            <w10:wrap type="none"/>
          </v:shape>
        </w:pict>
      </w:r>
      <w:r>
        <w:rPr/>
        <w:pict>
          <v:shape style="position:absolute;margin-left:564.051819pt;margin-top:94.720413pt;width:3.15pt;height:3.15pt;mso-position-horizontal-relative:page;mso-position-vertical-relative:page;z-index:252136448" coordorigin="11281,1894" coordsize="63,63" path="m11312,1894l11300,1897,11290,1904,11283,1913,11281,1926,11283,1938,11290,1948,11300,1954,11312,1957,11324,1954,11334,1948,11341,1938,11344,1926,11341,1913,11334,1904,11324,1897,11312,1894xe" filled="true" fillcolor="#d1d1d1" stroked="false">
            <v:path arrowok="t"/>
            <v:fill type="solid"/>
            <w10:wrap type="none"/>
          </v:shape>
        </w:pict>
      </w:r>
      <w:r>
        <w:rPr/>
        <w:pict>
          <v:shape style="position:absolute;margin-left:564.051819pt;margin-top:56.961414pt;width:3.15pt;height:3.15pt;mso-position-horizontal-relative:page;mso-position-vertical-relative:page;z-index:252137472" coordorigin="11281,1139" coordsize="63,63" path="m11312,1139l11300,1142,11290,1148,11283,1158,11281,1170,11283,1183,11290,1193,11300,1199,11312,1202,11324,1199,11334,1193,11341,1183,11344,1170,11341,1158,11334,1148,11324,1142,11312,1139xe" filled="true" fillcolor="#d1d1d1" stroked="false">
            <v:path arrowok="t"/>
            <v:fill type="solid"/>
            <w10:wrap type="none"/>
          </v:shape>
        </w:pict>
      </w:r>
      <w:r>
        <w:rPr/>
        <w:pict>
          <v:shape style="position:absolute;margin-left:564.051819pt;margin-top:69.547714pt;width:3.15pt;height:3.15pt;mso-position-horizontal-relative:page;mso-position-vertical-relative:page;z-index:252138496" coordorigin="11281,1391" coordsize="63,63" path="m11312,1391l11300,1393,11290,1400,11283,1410,11281,1422,11283,1434,11290,1444,11300,1451,11312,1453,11324,1451,11334,1444,11341,1434,11344,1422,11341,1410,11334,1400,11324,1393,11312,1391xe" filled="true" fillcolor="#d1d1d1" stroked="false">
            <v:path arrowok="t"/>
            <v:fill type="solid"/>
            <w10:wrap type="none"/>
          </v:shape>
        </w:pict>
      </w:r>
      <w:r>
        <w:rPr/>
        <w:pict>
          <v:shape style="position:absolute;margin-left:564.051819pt;margin-top:31.788815pt;width:3.15pt;height:3.15pt;mso-position-horizontal-relative:page;mso-position-vertical-relative:page;z-index:252139520" coordorigin="11281,636" coordsize="63,63" path="m11312,636l11300,638,11290,645,11283,655,11281,667,11283,679,11290,689,11300,696,11312,698,11324,696,11334,689,11341,679,11344,667,11341,655,11334,645,11324,638,11312,636xe" filled="true" fillcolor="#d1d1d1" stroked="false">
            <v:path arrowok="t"/>
            <v:fill type="solid"/>
            <w10:wrap type="none"/>
          </v:shape>
        </w:pict>
      </w:r>
      <w:r>
        <w:rPr/>
        <w:pict>
          <v:shape style="position:absolute;margin-left:564.051819pt;margin-top:44.375114pt;width:3.15pt;height:3.15pt;mso-position-horizontal-relative:page;mso-position-vertical-relative:page;z-index:252140544" coordorigin="11281,888" coordsize="63,63" path="m11312,888l11300,890,11290,897,11283,907,11281,919,11283,931,11290,941,11300,948,11312,950,11324,948,11334,941,11341,931,11344,919,11341,907,11334,897,11324,890,11312,888xe" filled="true" fillcolor="#d1d1d1" stroked="false">
            <v:path arrowok="t"/>
            <v:fill type="solid"/>
            <w10:wrap type="none"/>
          </v:shape>
        </w:pict>
      </w:r>
      <w:r>
        <w:rPr/>
        <w:pict>
          <v:shape style="position:absolute;margin-left:552.431091pt;margin-top:341.198395pt;width:13.05pt;height:158.550pt;mso-position-horizontal-relative:page;mso-position-vertical-relative:page;z-index:252148736" type="#_x0000_t202" filled="false" stroked="false">
            <v:textbox inset="0,0,0,0" style="layout-flow:vertical;mso-layout-flow-alt:bottom-to-top">
              <w:txbxContent>
                <w:p>
                  <w:pPr>
                    <w:spacing w:before="38"/>
                    <w:ind w:left="20" w:right="0" w:firstLine="0"/>
                    <w:jc w:val="left"/>
                    <w:rPr>
                      <w:rFonts w:ascii="Arial"/>
                      <w:b/>
                      <w:sz w:val="16"/>
                    </w:rPr>
                  </w:pPr>
                  <w:r>
                    <w:rPr>
                      <w:rFonts w:ascii="Arial"/>
                      <w:b/>
                      <w:color w:val="949494"/>
                      <w:spacing w:val="3"/>
                      <w:sz w:val="16"/>
                    </w:rPr>
                    <w:t>WORLD</w:t>
                  </w:r>
                  <w:r>
                    <w:rPr>
                      <w:rFonts w:ascii="Arial"/>
                      <w:b/>
                      <w:color w:val="949494"/>
                      <w:spacing w:val="-26"/>
                      <w:sz w:val="16"/>
                    </w:rPr>
                    <w:t> </w:t>
                  </w:r>
                  <w:r>
                    <w:rPr>
                      <w:rFonts w:ascii="Arial"/>
                      <w:b/>
                      <w:color w:val="949494"/>
                      <w:spacing w:val="4"/>
                      <w:sz w:val="16"/>
                    </w:rPr>
                    <w:t>ENERGY</w:t>
                  </w:r>
                  <w:r>
                    <w:rPr>
                      <w:rFonts w:ascii="Arial"/>
                      <w:b/>
                      <w:color w:val="949494"/>
                      <w:spacing w:val="-26"/>
                      <w:sz w:val="16"/>
                    </w:rPr>
                    <w:t> </w:t>
                  </w:r>
                  <w:r>
                    <w:rPr>
                      <w:rFonts w:ascii="Arial"/>
                      <w:b/>
                      <w:color w:val="949494"/>
                      <w:spacing w:val="4"/>
                      <w:sz w:val="16"/>
                    </w:rPr>
                    <w:t>ISSUES</w:t>
                  </w:r>
                  <w:r>
                    <w:rPr>
                      <w:rFonts w:ascii="Arial"/>
                      <w:b/>
                      <w:color w:val="949494"/>
                      <w:spacing w:val="-26"/>
                      <w:sz w:val="16"/>
                    </w:rPr>
                    <w:t> </w:t>
                  </w:r>
                  <w:r>
                    <w:rPr>
                      <w:rFonts w:ascii="Arial"/>
                      <w:b/>
                      <w:color w:val="949494"/>
                      <w:spacing w:val="3"/>
                      <w:sz w:val="16"/>
                    </w:rPr>
                    <w:t>MONITOR</w:t>
                  </w:r>
                  <w:r>
                    <w:rPr>
                      <w:rFonts w:ascii="Arial"/>
                      <w:b/>
                      <w:color w:val="949494"/>
                      <w:spacing w:val="-26"/>
                      <w:sz w:val="16"/>
                    </w:rPr>
                    <w:t> </w:t>
                  </w:r>
                  <w:r>
                    <w:rPr>
                      <w:rFonts w:ascii="Arial"/>
                      <w:b/>
                      <w:color w:val="949494"/>
                      <w:sz w:val="16"/>
                    </w:rPr>
                    <w:t>2024</w:t>
                  </w:r>
                </w:p>
              </w:txbxContent>
            </v:textbox>
            <w10:wrap type="none"/>
          </v:shape>
        </w:pict>
      </w:r>
      <w:r>
        <w:rPr>
          <w:rFonts w:ascii="Arial"/>
          <w:b/>
          <w:color w:val="232323"/>
          <w:w w:val="105"/>
          <w:sz w:val="21"/>
        </w:rPr>
        <w:t>Africa: </w:t>
      </w:r>
      <w:r>
        <w:rPr>
          <w:color w:val="232323"/>
          <w:w w:val="105"/>
          <w:sz w:val="21"/>
        </w:rPr>
        <w:t>Food-Energy-Water</w:t>
      </w:r>
    </w:p>
    <w:p>
      <w:pPr>
        <w:pStyle w:val="BodyText"/>
        <w:spacing w:line="232" w:lineRule="auto" w:before="3"/>
        <w:ind w:left="951" w:right="486"/>
      </w:pPr>
      <w:r>
        <w:rPr>
          <w:rFonts w:ascii="Arial"/>
          <w:b/>
          <w:color w:val="232323"/>
          <w:w w:val="105"/>
        </w:rPr>
        <w:t>Asia:</w:t>
      </w:r>
      <w:r>
        <w:rPr>
          <w:rFonts w:ascii="Arial"/>
          <w:b/>
          <w:color w:val="232323"/>
          <w:spacing w:val="-40"/>
          <w:w w:val="105"/>
        </w:rPr>
        <w:t> </w:t>
      </w:r>
      <w:r>
        <w:rPr>
          <w:color w:val="232323"/>
          <w:w w:val="105"/>
        </w:rPr>
        <w:t>Climate</w:t>
      </w:r>
      <w:r>
        <w:rPr>
          <w:color w:val="232323"/>
          <w:spacing w:val="-28"/>
          <w:w w:val="105"/>
        </w:rPr>
        <w:t> </w:t>
      </w:r>
      <w:r>
        <w:rPr>
          <w:color w:val="232323"/>
          <w:w w:val="105"/>
        </w:rPr>
        <w:t>Mitigation,</w:t>
      </w:r>
      <w:r>
        <w:rPr>
          <w:color w:val="232323"/>
          <w:spacing w:val="-28"/>
          <w:w w:val="105"/>
        </w:rPr>
        <w:t> </w:t>
      </w:r>
      <w:r>
        <w:rPr>
          <w:color w:val="232323"/>
          <w:w w:val="105"/>
        </w:rPr>
        <w:t>International Collaboration, Artificial Intelligence </w:t>
      </w:r>
      <w:r>
        <w:rPr>
          <w:rFonts w:ascii="Arial"/>
          <w:b/>
          <w:color w:val="232323"/>
          <w:w w:val="105"/>
        </w:rPr>
        <w:t>Europe:</w:t>
      </w:r>
      <w:r>
        <w:rPr>
          <w:rFonts w:ascii="Arial"/>
          <w:b/>
          <w:color w:val="232323"/>
          <w:spacing w:val="-15"/>
          <w:w w:val="105"/>
        </w:rPr>
        <w:t> </w:t>
      </w:r>
      <w:r>
        <w:rPr>
          <w:color w:val="232323"/>
          <w:w w:val="105"/>
        </w:rPr>
        <w:t>Infrastructure</w:t>
      </w:r>
    </w:p>
    <w:p>
      <w:pPr>
        <w:spacing w:line="232" w:lineRule="auto" w:before="3"/>
        <w:ind w:left="951" w:right="0" w:firstLine="0"/>
        <w:jc w:val="left"/>
        <w:rPr>
          <w:sz w:val="21"/>
        </w:rPr>
      </w:pPr>
      <w:r>
        <w:rPr>
          <w:rFonts w:ascii="Arial"/>
          <w:b/>
          <w:color w:val="232323"/>
          <w:w w:val="95"/>
          <w:sz w:val="21"/>
        </w:rPr>
        <w:t>Latin</w:t>
      </w:r>
      <w:r>
        <w:rPr>
          <w:rFonts w:ascii="Arial"/>
          <w:b/>
          <w:color w:val="232323"/>
          <w:spacing w:val="-8"/>
          <w:w w:val="95"/>
          <w:sz w:val="21"/>
        </w:rPr>
        <w:t> </w:t>
      </w:r>
      <w:r>
        <w:rPr>
          <w:rFonts w:ascii="Arial"/>
          <w:b/>
          <w:color w:val="232323"/>
          <w:w w:val="95"/>
          <w:sz w:val="21"/>
        </w:rPr>
        <w:t>America</w:t>
      </w:r>
      <w:r>
        <w:rPr>
          <w:rFonts w:ascii="Arial"/>
          <w:b/>
          <w:color w:val="232323"/>
          <w:spacing w:val="-7"/>
          <w:w w:val="95"/>
          <w:sz w:val="21"/>
        </w:rPr>
        <w:t> </w:t>
      </w:r>
      <w:r>
        <w:rPr>
          <w:rFonts w:ascii="Arial"/>
          <w:b/>
          <w:color w:val="232323"/>
          <w:w w:val="95"/>
          <w:sz w:val="21"/>
        </w:rPr>
        <w:t>and</w:t>
      </w:r>
      <w:r>
        <w:rPr>
          <w:rFonts w:ascii="Arial"/>
          <w:b/>
          <w:color w:val="232323"/>
          <w:spacing w:val="-8"/>
          <w:w w:val="95"/>
          <w:sz w:val="21"/>
        </w:rPr>
        <w:t> </w:t>
      </w:r>
      <w:r>
        <w:rPr>
          <w:rFonts w:ascii="Arial"/>
          <w:b/>
          <w:color w:val="232323"/>
          <w:w w:val="95"/>
          <w:sz w:val="21"/>
        </w:rPr>
        <w:t>the</w:t>
      </w:r>
      <w:r>
        <w:rPr>
          <w:rFonts w:ascii="Arial"/>
          <w:b/>
          <w:color w:val="232323"/>
          <w:spacing w:val="-7"/>
          <w:w w:val="95"/>
          <w:sz w:val="21"/>
        </w:rPr>
        <w:t> </w:t>
      </w:r>
      <w:r>
        <w:rPr>
          <w:rFonts w:ascii="Arial"/>
          <w:b/>
          <w:color w:val="232323"/>
          <w:w w:val="95"/>
          <w:sz w:val="21"/>
        </w:rPr>
        <w:t>Caribbean:</w:t>
      </w:r>
      <w:r>
        <w:rPr>
          <w:rFonts w:ascii="Arial"/>
          <w:b/>
          <w:color w:val="232323"/>
          <w:spacing w:val="-14"/>
          <w:w w:val="95"/>
          <w:sz w:val="21"/>
        </w:rPr>
        <w:t> </w:t>
      </w:r>
      <w:r>
        <w:rPr>
          <w:color w:val="232323"/>
          <w:spacing w:val="-5"/>
          <w:w w:val="95"/>
          <w:sz w:val="21"/>
        </w:rPr>
        <w:t>Trilemma </w:t>
      </w:r>
      <w:r>
        <w:rPr>
          <w:color w:val="232323"/>
          <w:sz w:val="21"/>
        </w:rPr>
        <w:t>Management</w:t>
      </w:r>
    </w:p>
    <w:p>
      <w:pPr>
        <w:pStyle w:val="Heading7"/>
        <w:spacing w:line="250" w:lineRule="exact"/>
        <w:ind w:left="951"/>
        <w:rPr>
          <w:rFonts w:ascii="Calibri"/>
          <w:b w:val="0"/>
        </w:rPr>
      </w:pPr>
      <w:r>
        <w:rPr>
          <w:color w:val="232323"/>
        </w:rPr>
        <w:t>Middle East and Gulf States: </w:t>
      </w:r>
      <w:r>
        <w:rPr>
          <w:rFonts w:ascii="Calibri"/>
          <w:b w:val="0"/>
          <w:color w:val="232323"/>
        </w:rPr>
        <w:t>CCUS</w:t>
      </w:r>
    </w:p>
    <w:p>
      <w:pPr>
        <w:spacing w:line="232" w:lineRule="auto" w:before="3"/>
        <w:ind w:left="951" w:right="0" w:firstLine="0"/>
        <w:jc w:val="left"/>
        <w:rPr>
          <w:sz w:val="21"/>
        </w:rPr>
      </w:pPr>
      <w:r>
        <w:rPr>
          <w:rFonts w:ascii="Arial"/>
          <w:b/>
          <w:color w:val="232323"/>
          <w:sz w:val="21"/>
        </w:rPr>
        <w:t>North America: </w:t>
      </w:r>
      <w:r>
        <w:rPr>
          <w:color w:val="232323"/>
          <w:sz w:val="21"/>
        </w:rPr>
        <w:t>Stakeholder Coordination, Investment</w:t>
      </w:r>
    </w:p>
    <w:p>
      <w:pPr>
        <w:spacing w:before="15"/>
        <w:ind w:left="884" w:right="0" w:firstLine="0"/>
        <w:jc w:val="left"/>
        <w:rPr>
          <w:sz w:val="18"/>
        </w:rPr>
      </w:pPr>
      <w:r>
        <w:rPr/>
        <w:br w:type="column"/>
      </w:r>
      <w:r>
        <w:rPr>
          <w:color w:val="08167F"/>
          <w:w w:val="120"/>
          <w:sz w:val="18"/>
        </w:rPr>
        <w:t>ACROSS SEVERAL REGIONS</w:t>
      </w:r>
    </w:p>
    <w:p>
      <w:pPr>
        <w:pStyle w:val="BodyText"/>
        <w:spacing w:line="232" w:lineRule="auto" w:before="142"/>
        <w:ind w:left="1084" w:right="1419" w:hanging="7"/>
      </w:pPr>
      <w:r>
        <w:rPr>
          <w:color w:val="232323"/>
          <w:w w:val="105"/>
        </w:rPr>
        <w:t>Transmission Grids Energy Storage Capital Cost</w:t>
      </w:r>
    </w:p>
    <w:p>
      <w:pPr>
        <w:pStyle w:val="BodyText"/>
        <w:spacing w:line="254" w:lineRule="exact"/>
        <w:ind w:left="1084"/>
      </w:pPr>
      <w:r>
        <w:rPr>
          <w:color w:val="232323"/>
          <w:w w:val="105"/>
        </w:rPr>
        <w:t>Demand Management</w:t>
      </w:r>
    </w:p>
    <w:p>
      <w:pPr>
        <w:spacing w:after="0" w:line="254" w:lineRule="exact"/>
        <w:sectPr>
          <w:type w:val="continuous"/>
          <w:pgSz w:w="11910" w:h="16840"/>
          <w:pgMar w:top="1580" w:bottom="280" w:left="1260" w:right="1260"/>
          <w:cols w:num="2" w:equalWidth="0">
            <w:col w:w="4896" w:space="40"/>
            <w:col w:w="445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9"/>
        </w:rPr>
      </w:pPr>
    </w:p>
    <w:p>
      <w:pPr>
        <w:spacing w:after="0"/>
        <w:rPr>
          <w:sz w:val="29"/>
        </w:rPr>
        <w:sectPr>
          <w:headerReference w:type="default" r:id="rId82"/>
          <w:footerReference w:type="default" r:id="rId83"/>
          <w:pgSz w:w="11910" w:h="16840"/>
          <w:pgMar w:header="0" w:footer="645" w:top="0" w:bottom="840" w:left="1260" w:right="1260"/>
          <w:pgNumType w:start="21"/>
        </w:sectPr>
      </w:pPr>
    </w:p>
    <w:p>
      <w:pPr>
        <w:spacing w:before="137"/>
        <w:ind w:left="1325" w:right="0" w:firstLine="0"/>
        <w:jc w:val="left"/>
        <w:rPr>
          <w:rFonts w:ascii="Arial"/>
          <w:b/>
          <w:sz w:val="32"/>
        </w:rPr>
      </w:pPr>
      <w:r>
        <w:rPr/>
        <w:drawing>
          <wp:anchor distT="0" distB="0" distL="0" distR="0" allowOverlap="1" layoutInCell="1" locked="0" behindDoc="0" simplePos="0" relativeHeight="252183552">
            <wp:simplePos x="0" y="0"/>
            <wp:positionH relativeFrom="page">
              <wp:posOffset>928065</wp:posOffset>
            </wp:positionH>
            <wp:positionV relativeFrom="paragraph">
              <wp:posOffset>-92501</wp:posOffset>
            </wp:positionV>
            <wp:extent cx="586016" cy="586028"/>
            <wp:effectExtent l="0" t="0" r="0" b="0"/>
            <wp:wrapNone/>
            <wp:docPr id="61" name="image38.png"/>
            <wp:cNvGraphicFramePr>
              <a:graphicFrameLocks noChangeAspect="1"/>
            </wp:cNvGraphicFramePr>
            <a:graphic>
              <a:graphicData uri="http://schemas.openxmlformats.org/drawingml/2006/picture">
                <pic:pic>
                  <pic:nvPicPr>
                    <pic:cNvPr id="62" name="image38.png"/>
                    <pic:cNvPicPr/>
                  </pic:nvPicPr>
                  <pic:blipFill>
                    <a:blip r:embed="rId84" cstate="print"/>
                    <a:stretch>
                      <a:fillRect/>
                    </a:stretch>
                  </pic:blipFill>
                  <pic:spPr>
                    <a:xfrm>
                      <a:off x="0" y="0"/>
                      <a:ext cx="586016" cy="586028"/>
                    </a:xfrm>
                    <a:prstGeom prst="rect">
                      <a:avLst/>
                    </a:prstGeom>
                  </pic:spPr>
                </pic:pic>
              </a:graphicData>
            </a:graphic>
          </wp:anchor>
        </w:drawing>
      </w:r>
      <w:bookmarkStart w:name="_bookmark1" w:id="4"/>
      <w:bookmarkEnd w:id="4"/>
      <w:r>
        <w:rPr/>
      </w:r>
      <w:r>
        <w:rPr>
          <w:rFonts w:ascii="Arial"/>
          <w:b/>
          <w:color w:val="232323"/>
          <w:w w:val="95"/>
          <w:sz w:val="32"/>
        </w:rPr>
        <w:t>AFRICA</w:t>
      </w:r>
    </w:p>
    <w:p>
      <w:pPr>
        <w:pStyle w:val="BodyText"/>
        <w:rPr>
          <w:rFonts w:ascii="Arial"/>
          <w:b/>
          <w:sz w:val="28"/>
        </w:rPr>
      </w:pPr>
      <w:r>
        <w:rPr/>
        <w:br w:type="column"/>
      </w:r>
      <w:r>
        <w:rPr>
          <w:rFonts w:ascii="Arial"/>
          <w:b/>
          <w:sz w:val="28"/>
        </w:rPr>
      </w:r>
    </w:p>
    <w:p>
      <w:pPr>
        <w:pStyle w:val="BodyText"/>
        <w:rPr>
          <w:rFonts w:ascii="Arial"/>
          <w:b/>
          <w:sz w:val="28"/>
        </w:rPr>
      </w:pPr>
    </w:p>
    <w:p>
      <w:pPr>
        <w:pStyle w:val="BodyText"/>
        <w:rPr>
          <w:rFonts w:ascii="Arial"/>
          <w:b/>
          <w:sz w:val="28"/>
        </w:rPr>
      </w:pPr>
    </w:p>
    <w:p>
      <w:pPr>
        <w:pStyle w:val="BodyText"/>
        <w:spacing w:before="10"/>
        <w:rPr>
          <w:rFonts w:ascii="Arial"/>
          <w:b/>
          <w:sz w:val="39"/>
        </w:rPr>
      </w:pPr>
    </w:p>
    <w:p>
      <w:pPr>
        <w:pStyle w:val="Heading3"/>
        <w:ind w:left="201"/>
        <w:jc w:val="left"/>
      </w:pPr>
      <w:r>
        <w:rPr/>
        <w:pict>
          <v:shape style="position:absolute;margin-left:76.239998pt;margin-top:-20.702988pt;width:450.35pt;height:20.150pt;mso-position-horizontal-relative:page;mso-position-vertical-relative:paragraph;z-index:252184576" type="#_x0000_t202" filled="true" fillcolor="#000000" stroked="false">
            <v:textbox inset="0,0,0,0">
              <w:txbxContent>
                <w:p>
                  <w:pPr>
                    <w:spacing w:before="73"/>
                    <w:ind w:left="2024" w:right="2024" w:firstLine="0"/>
                    <w:jc w:val="center"/>
                    <w:rPr>
                      <w:rFonts w:ascii="Verdana"/>
                      <w:sz w:val="23"/>
                    </w:rPr>
                  </w:pPr>
                  <w:r>
                    <w:rPr>
                      <w:rFonts w:ascii="Verdana"/>
                      <w:sz w:val="23"/>
                    </w:rPr>
                    <w:t>WORLD ENERGY ISSUES MONITOR | 2024</w:t>
                  </w:r>
                </w:p>
              </w:txbxContent>
            </v:textbox>
            <v:fill opacity="6939f" type="solid"/>
            <w10:wrap type="none"/>
          </v:shape>
        </w:pict>
      </w:r>
      <w:r>
        <w:rPr>
          <w:color w:val="E08A19"/>
        </w:rPr>
        <w:t>Africa</w:t>
      </w:r>
    </w:p>
    <w:p>
      <w:pPr>
        <w:spacing w:after="0"/>
        <w:jc w:val="left"/>
        <w:sectPr>
          <w:type w:val="continuous"/>
          <w:pgSz w:w="11910" w:h="16840"/>
          <w:pgMar w:top="1580" w:bottom="280" w:left="1260" w:right="1260"/>
          <w:cols w:num="2" w:equalWidth="0">
            <w:col w:w="2533" w:space="1618"/>
            <w:col w:w="5239"/>
          </w:cols>
        </w:sectPr>
      </w:pPr>
    </w:p>
    <w:p>
      <w:pPr>
        <w:pStyle w:val="BodyText"/>
        <w:rPr>
          <w:rFonts w:ascii="Arial"/>
          <w:b/>
          <w:sz w:val="6"/>
        </w:rPr>
      </w:pPr>
      <w:r>
        <w:rPr/>
        <w:pict>
          <v:rect style="position:absolute;margin-left:69.448997pt;margin-top:.000015pt;width:525.827pt;height:14.882pt;mso-position-horizontal-relative:page;mso-position-vertical-relative:page;z-index:252182528" filled="true" fillcolor="#e57225" stroked="false">
            <v:fill type="solid"/>
            <w10:wrap type="none"/>
          </v:rect>
        </w:pict>
      </w:r>
      <w:r>
        <w:rPr/>
        <w:pict>
          <v:shape style="position:absolute;margin-left:23.494101pt;margin-top:368.209717pt;width:13.05pt;height:105.55pt;mso-position-horizontal-relative:page;mso-position-vertical-relative:page;z-index:252185600" type="#_x0000_t202" filled="false" stroked="false">
            <v:textbox inset="0,0,0,0" style="layout-flow:vertical;mso-layout-flow-alt:bottom-to-top">
              <w:txbxContent>
                <w:p>
                  <w:pPr>
                    <w:spacing w:before="38"/>
                    <w:ind w:left="20" w:right="0" w:firstLine="0"/>
                    <w:jc w:val="left"/>
                    <w:rPr>
                      <w:rFonts w:ascii="Arial"/>
                      <w:b/>
                      <w:sz w:val="16"/>
                    </w:rPr>
                  </w:pPr>
                  <w:r>
                    <w:rPr>
                      <w:rFonts w:ascii="Arial"/>
                      <w:b/>
                      <w:color w:val="949494"/>
                      <w:w w:val="95"/>
                      <w:sz w:val="16"/>
                    </w:rPr>
                    <w:t>WORLD ENERGY COUNCIL</w:t>
                  </w:r>
                </w:p>
              </w:txbxContent>
            </v:textbox>
            <w10:wrap type="none"/>
          </v:shape>
        </w:pict>
      </w:r>
    </w:p>
    <w:p>
      <w:pPr>
        <w:pStyle w:val="BodyText"/>
        <w:ind w:left="635"/>
        <w:rPr>
          <w:rFonts w:ascii="Arial"/>
          <w:sz w:val="20"/>
        </w:rPr>
      </w:pPr>
      <w:r>
        <w:rPr>
          <w:rFonts w:ascii="Arial"/>
          <w:sz w:val="20"/>
        </w:rPr>
        <w:pict>
          <v:group style="width:430.2pt;height:295.7pt;mso-position-horizontal-relative:char;mso-position-vertical-relative:line" coordorigin="0,0" coordsize="8604,5914">
            <v:rect style="position:absolute;left:8494;top:3277;width:109;height:22" filled="true" fillcolor="#cbcbcb" stroked="false">
              <v:fill opacity="39065f" type="solid"/>
            </v:rect>
            <v:rect style="position:absolute;left:8363;top:3277;width:109;height:22" filled="true" fillcolor="#cbcbcb" stroked="false">
              <v:fill opacity="39065f" type="solid"/>
            </v:rect>
            <v:rect style="position:absolute;left:8233;top:3277;width:109;height:22" filled="true" fillcolor="#cbcbcb" stroked="false">
              <v:fill opacity="39065f" type="solid"/>
            </v:rect>
            <v:rect style="position:absolute;left:8102;top:3277;width:109;height:22" filled="true" fillcolor="#cbcbcb" stroked="false">
              <v:fill opacity="39065f" type="solid"/>
            </v:rect>
            <v:rect style="position:absolute;left:7971;top:3277;width:109;height:22" filled="true" fillcolor="#cbcbcb" stroked="false">
              <v:fill opacity="39065f" type="solid"/>
            </v:rect>
            <v:rect style="position:absolute;left:7841;top:3277;width:109;height:22" filled="true" fillcolor="#cbcbcb" stroked="false">
              <v:fill opacity="39065f" type="solid"/>
            </v:rect>
            <v:rect style="position:absolute;left:7710;top:3277;width:109;height:22" filled="true" fillcolor="#cbcbcb" stroked="false">
              <v:fill opacity="39065f" type="solid"/>
            </v:rect>
            <v:rect style="position:absolute;left:7579;top:3277;width:109;height:22" filled="true" fillcolor="#cbcbcb" stroked="false">
              <v:fill opacity="39065f" type="solid"/>
            </v:rect>
            <v:rect style="position:absolute;left:7448;top:3277;width:109;height:22" filled="true" fillcolor="#cbcbcb" stroked="false">
              <v:fill opacity="39065f" type="solid"/>
            </v:rect>
            <v:rect style="position:absolute;left:7318;top:3277;width:109;height:22" filled="true" fillcolor="#cbcbcb" stroked="false">
              <v:fill opacity="39065f" type="solid"/>
            </v:rect>
            <v:rect style="position:absolute;left:7187;top:3277;width:109;height:22" filled="true" fillcolor="#cbcbcb" stroked="false">
              <v:fill opacity="39065f" type="solid"/>
            </v:rect>
            <v:rect style="position:absolute;left:7056;top:3277;width:109;height:22" filled="true" fillcolor="#cbcbcb" stroked="false">
              <v:fill opacity="39065f" type="solid"/>
            </v:rect>
            <v:rect style="position:absolute;left:6926;top:3277;width:109;height:22" filled="true" fillcolor="#cbcbcb" stroked="false">
              <v:fill opacity="39065f" type="solid"/>
            </v:rect>
            <v:rect style="position:absolute;left:6795;top:3277;width:109;height:22" filled="true" fillcolor="#cbcbcb" stroked="false">
              <v:fill opacity="39065f" type="solid"/>
            </v:rect>
            <v:rect style="position:absolute;left:6664;top:3277;width:109;height:22" filled="true" fillcolor="#cbcbcb" stroked="false">
              <v:fill opacity="39065f" type="solid"/>
            </v:rect>
            <v:rect style="position:absolute;left:6534;top:3277;width:109;height:22" filled="true" fillcolor="#cbcbcb" stroked="false">
              <v:fill opacity="39065f" type="solid"/>
            </v:rect>
            <v:rect style="position:absolute;left:6403;top:3277;width:109;height:22" filled="true" fillcolor="#cbcbcb" stroked="false">
              <v:fill opacity="39065f" type="solid"/>
            </v:rect>
            <v:rect style="position:absolute;left:6272;top:3277;width:109;height:22" filled="true" fillcolor="#cbcbcb" stroked="false">
              <v:fill opacity="39065f" type="solid"/>
            </v:rect>
            <v:rect style="position:absolute;left:6142;top:3277;width:109;height:22" filled="true" fillcolor="#cbcbcb" stroked="false">
              <v:fill opacity="39065f" type="solid"/>
            </v:rect>
            <v:rect style="position:absolute;left:6011;top:3277;width:109;height:22" filled="true" fillcolor="#cbcbcb" stroked="false">
              <v:fill opacity="39065f" type="solid"/>
            </v:rect>
            <v:rect style="position:absolute;left:5880;top:3277;width:109;height:22" filled="true" fillcolor="#cbcbcb" stroked="false">
              <v:fill opacity="39065f" type="solid"/>
            </v:rect>
            <v:rect style="position:absolute;left:5750;top:3277;width:109;height:22" filled="true" fillcolor="#cbcbcb" stroked="false">
              <v:fill opacity="39065f" type="solid"/>
            </v:rect>
            <v:rect style="position:absolute;left:5619;top:3277;width:109;height:22" filled="true" fillcolor="#cbcbcb" stroked="false">
              <v:fill opacity="39065f" type="solid"/>
            </v:rect>
            <v:rect style="position:absolute;left:5488;top:3277;width:109;height:22" filled="true" fillcolor="#cbcbcb" stroked="false">
              <v:fill opacity="39065f" type="solid"/>
            </v:rect>
            <v:rect style="position:absolute;left:5358;top:3277;width:109;height:22" filled="true" fillcolor="#cbcbcb" stroked="false">
              <v:fill opacity="39065f" type="solid"/>
            </v:rect>
            <v:rect style="position:absolute;left:5227;top:3277;width:109;height:22" filled="true" fillcolor="#cbcbcb" stroked="false">
              <v:fill opacity="39065f" type="solid"/>
            </v:rect>
            <v:rect style="position:absolute;left:5096;top:3277;width:109;height:22" filled="true" fillcolor="#cbcbcb" stroked="false">
              <v:fill opacity="39065f" type="solid"/>
            </v:rect>
            <v:rect style="position:absolute;left:4965;top:3277;width:109;height:22" filled="true" fillcolor="#cbcbcb" stroked="false">
              <v:fill opacity="39065f" type="solid"/>
            </v:rect>
            <v:rect style="position:absolute;left:4835;top:3277;width:109;height:22" filled="true" fillcolor="#cbcbcb" stroked="false">
              <v:fill opacity="39065f" type="solid"/>
            </v:rect>
            <v:rect style="position:absolute;left:4704;top:3277;width:109;height:22" filled="true" fillcolor="#cbcbcb" stroked="false">
              <v:fill opacity="39065f" type="solid"/>
            </v:rect>
            <v:rect style="position:absolute;left:4573;top:3277;width:109;height:22" filled="true" fillcolor="#cbcbcb" stroked="false">
              <v:fill opacity="39065f" type="solid"/>
            </v:rect>
            <v:rect style="position:absolute;left:4443;top:3277;width:109;height:22" filled="true" fillcolor="#cbcbcb" stroked="false">
              <v:fill opacity="39065f" type="solid"/>
            </v:rect>
            <v:rect style="position:absolute;left:4312;top:3277;width:109;height:22" filled="true" fillcolor="#cbcbcb" stroked="false">
              <v:fill opacity="39065f" type="solid"/>
            </v:rect>
            <v:rect style="position:absolute;left:4181;top:3277;width:109;height:22" filled="true" fillcolor="#cbcbcb" stroked="false">
              <v:fill opacity="39065f" type="solid"/>
            </v:rect>
            <v:rect style="position:absolute;left:4051;top:3277;width:109;height:22" filled="true" fillcolor="#cbcbcb" stroked="false">
              <v:fill opacity="39065f" type="solid"/>
            </v:rect>
            <v:rect style="position:absolute;left:3920;top:3277;width:109;height:22" filled="true" fillcolor="#cbcbcb" stroked="false">
              <v:fill opacity="39065f" type="solid"/>
            </v:rect>
            <v:rect style="position:absolute;left:3789;top:3277;width:109;height:22" filled="true" fillcolor="#cbcbcb" stroked="false">
              <v:fill opacity="39065f" type="solid"/>
            </v:rect>
            <v:rect style="position:absolute;left:3659;top:3277;width:109;height:22" filled="true" fillcolor="#cbcbcb" stroked="false">
              <v:fill opacity="39065f" type="solid"/>
            </v:rect>
            <v:rect style="position:absolute;left:3528;top:3277;width:109;height:22" filled="true" fillcolor="#cbcbcb" stroked="false">
              <v:fill opacity="39065f" type="solid"/>
            </v:rect>
            <v:rect style="position:absolute;left:3397;top:3277;width:109;height:22" filled="true" fillcolor="#cbcbcb" stroked="false">
              <v:fill opacity="39065f" type="solid"/>
            </v:rect>
            <v:rect style="position:absolute;left:3267;top:3277;width:109;height:22" filled="true" fillcolor="#cbcbcb" stroked="false">
              <v:fill opacity="39065f" type="solid"/>
            </v:rect>
            <v:rect style="position:absolute;left:3136;top:3277;width:109;height:22" filled="true" fillcolor="#cbcbcb" stroked="false">
              <v:fill opacity="39065f" type="solid"/>
            </v:rect>
            <v:rect style="position:absolute;left:3005;top:3277;width:109;height:22" filled="true" fillcolor="#cbcbcb" stroked="false">
              <v:fill opacity="39065f" type="solid"/>
            </v:rect>
            <v:rect style="position:absolute;left:2875;top:3277;width:109;height:22" filled="true" fillcolor="#cbcbcb" stroked="false">
              <v:fill opacity="39065f" type="solid"/>
            </v:rect>
            <v:rect style="position:absolute;left:2744;top:3277;width:109;height:22" filled="true" fillcolor="#cbcbcb" stroked="false">
              <v:fill opacity="39065f" type="solid"/>
            </v:rect>
            <v:rect style="position:absolute;left:2613;top:3277;width:109;height:22" filled="true" fillcolor="#cbcbcb" stroked="false">
              <v:fill opacity="39065f" type="solid"/>
            </v:rect>
            <v:rect style="position:absolute;left:2482;top:3277;width:109;height:22" filled="true" fillcolor="#cbcbcb" stroked="false">
              <v:fill opacity="39065f" type="solid"/>
            </v:rect>
            <v:rect style="position:absolute;left:2352;top:3277;width:109;height:22" filled="true" fillcolor="#cbcbcb" stroked="false">
              <v:fill opacity="39065f" type="solid"/>
            </v:rect>
            <v:rect style="position:absolute;left:2221;top:3277;width:109;height:22" filled="true" fillcolor="#cbcbcb" stroked="false">
              <v:fill opacity="39065f" type="solid"/>
            </v:rect>
            <v:rect style="position:absolute;left:2090;top:3277;width:109;height:22" filled="true" fillcolor="#cbcbcb" stroked="false">
              <v:fill opacity="39065f" type="solid"/>
            </v:rect>
            <v:rect style="position:absolute;left:1960;top:3277;width:109;height:22" filled="true" fillcolor="#cbcbcb" stroked="false">
              <v:fill opacity="39065f" type="solid"/>
            </v:rect>
            <v:rect style="position:absolute;left:1829;top:3277;width:109;height:22" filled="true" fillcolor="#cbcbcb" stroked="false">
              <v:fill opacity="39065f" type="solid"/>
            </v:rect>
            <v:rect style="position:absolute;left:1698;top:3277;width:109;height:22" filled="true" fillcolor="#cbcbcb" stroked="false">
              <v:fill opacity="39065f" type="solid"/>
            </v:rect>
            <v:rect style="position:absolute;left:1568;top:3277;width:109;height:22" filled="true" fillcolor="#cbcbcb" stroked="false">
              <v:fill opacity="39065f" type="solid"/>
            </v:rect>
            <v:rect style="position:absolute;left:1437;top:3277;width:109;height:22" filled="true" fillcolor="#cbcbcb" stroked="false">
              <v:fill opacity="39065f" type="solid"/>
            </v:rect>
            <v:rect style="position:absolute;left:1306;top:3277;width:109;height:22" filled="true" fillcolor="#cbcbcb" stroked="false">
              <v:fill opacity="39065f" type="solid"/>
            </v:rect>
            <v:rect style="position:absolute;left:1176;top:3277;width:109;height:22" filled="true" fillcolor="#cbcbcb" stroked="false">
              <v:fill opacity="39065f" type="solid"/>
            </v:rect>
            <v:rect style="position:absolute;left:1045;top:3277;width:109;height:22" filled="true" fillcolor="#cbcbcb" stroked="false">
              <v:fill opacity="39065f" type="solid"/>
            </v:rect>
            <v:rect style="position:absolute;left:914;top:3277;width:109;height:22" filled="true" fillcolor="#cbcbcb" stroked="false">
              <v:fill opacity="39065f" type="solid"/>
            </v:rect>
            <v:rect style="position:absolute;left:784;top:3277;width:109;height:22" filled="true" fillcolor="#cbcbcb" stroked="false">
              <v:fill opacity="39065f" type="solid"/>
            </v:rect>
            <v:rect style="position:absolute;left:653;top:3277;width:109;height:22" filled="true" fillcolor="#cbcbcb" stroked="false">
              <v:fill opacity="39065f" type="solid"/>
            </v:rect>
            <v:rect style="position:absolute;left:522;top:3277;width:109;height:22" filled="true" fillcolor="#cbcbcb" stroked="false">
              <v:fill opacity="39065f" type="solid"/>
            </v:rect>
            <v:rect style="position:absolute;left:392;top:3277;width:109;height:22" filled="true" fillcolor="#cbcbcb" stroked="false">
              <v:fill opacity="39065f" type="solid"/>
            </v:rect>
            <v:rect style="position:absolute;left:272;top:3277;width:98;height:22" filled="true" fillcolor="#cbcbcb" stroked="false">
              <v:fill opacity="39065f" type="solid"/>
            </v:rect>
            <v:rect style="position:absolute;left:272;top:0;width:11;height:44" filled="true" fillcolor="#cbcbcb" stroked="false">
              <v:fill opacity="39065f" type="solid"/>
            </v:rect>
            <v:rect style="position:absolute;left:272;top:65;width:11;height:109" filled="true" fillcolor="#cbcbcb" stroked="false">
              <v:fill opacity="39065f" type="solid"/>
            </v:rect>
            <v:rect style="position:absolute;left:272;top:196;width:11;height:109" filled="true" fillcolor="#cbcbcb" stroked="false">
              <v:fill opacity="39065f" type="solid"/>
            </v:rect>
            <v:rect style="position:absolute;left:272;top:326;width:11;height:109" filled="true" fillcolor="#cbcbcb" stroked="false">
              <v:fill opacity="39065f" type="solid"/>
            </v:rect>
            <v:rect style="position:absolute;left:272;top:457;width:11;height:109" filled="true" fillcolor="#cbcbcb" stroked="false">
              <v:fill opacity="39065f" type="solid"/>
            </v:rect>
            <v:rect style="position:absolute;left:272;top:588;width:11;height:109" filled="true" fillcolor="#cbcbcb" stroked="false">
              <v:fill opacity="39065f" type="solid"/>
            </v:rect>
            <v:rect style="position:absolute;left:272;top:718;width:11;height:109" filled="true" fillcolor="#cbcbcb" stroked="false">
              <v:fill opacity="39065f" type="solid"/>
            </v:rect>
            <v:rect style="position:absolute;left:272;top:849;width:11;height:109" filled="true" fillcolor="#cbcbcb" stroked="false">
              <v:fill opacity="39065f" type="solid"/>
            </v:rect>
            <v:rect style="position:absolute;left:272;top:980;width:11;height:109" filled="true" fillcolor="#cbcbcb" stroked="false">
              <v:fill opacity="39065f" type="solid"/>
            </v:rect>
            <v:rect style="position:absolute;left:272;top:1110;width:11;height:109" filled="true" fillcolor="#cbcbcb" stroked="false">
              <v:fill opacity="39065f" type="solid"/>
            </v:rect>
            <v:rect style="position:absolute;left:272;top:1241;width:11;height:109" filled="true" fillcolor="#cbcbcb" stroked="false">
              <v:fill opacity="39065f" type="solid"/>
            </v:rect>
            <v:rect style="position:absolute;left:272;top:1372;width:11;height:109" filled="true" fillcolor="#cbcbcb" stroked="false">
              <v:fill opacity="39065f" type="solid"/>
            </v:rect>
            <v:rect style="position:absolute;left:272;top:1502;width:11;height:109" filled="true" fillcolor="#cbcbcb" stroked="false">
              <v:fill opacity="39065f" type="solid"/>
            </v:rect>
            <v:rect style="position:absolute;left:272;top:1633;width:11;height:109" filled="true" fillcolor="#cbcbcb" stroked="false">
              <v:fill opacity="39065f" type="solid"/>
            </v:rect>
            <v:rect style="position:absolute;left:272;top:1764;width:11;height:109" filled="true" fillcolor="#cbcbcb" stroked="false">
              <v:fill opacity="39065f" type="solid"/>
            </v:rect>
            <v:rect style="position:absolute;left:272;top:1894;width:11;height:109" filled="true" fillcolor="#cbcbcb" stroked="false">
              <v:fill opacity="39065f" type="solid"/>
            </v:rect>
            <v:rect style="position:absolute;left:272;top:2025;width:11;height:109" filled="true" fillcolor="#cbcbcb" stroked="false">
              <v:fill opacity="39065f" type="solid"/>
            </v:rect>
            <v:rect style="position:absolute;left:272;top:2156;width:11;height:109" filled="true" fillcolor="#cbcbcb" stroked="false">
              <v:fill opacity="39065f" type="solid"/>
            </v:rect>
            <v:rect style="position:absolute;left:272;top:2286;width:11;height:109" filled="true" fillcolor="#cbcbcb" stroked="false">
              <v:fill opacity="39065f" type="solid"/>
            </v:rect>
            <v:rect style="position:absolute;left:272;top:2417;width:11;height:109" filled="true" fillcolor="#cbcbcb" stroked="false">
              <v:fill opacity="39065f" type="solid"/>
            </v:rect>
            <v:rect style="position:absolute;left:272;top:2548;width:11;height:109" filled="true" fillcolor="#cbcbcb" stroked="false">
              <v:fill opacity="39065f" type="solid"/>
            </v:rect>
            <v:rect style="position:absolute;left:272;top:2679;width:11;height:109" filled="true" fillcolor="#cbcbcb" stroked="false">
              <v:fill opacity="39065f" type="solid"/>
            </v:rect>
            <v:rect style="position:absolute;left:272;top:2809;width:11;height:109" filled="true" fillcolor="#cbcbcb" stroked="false">
              <v:fill opacity="39065f" type="solid"/>
            </v:rect>
            <v:rect style="position:absolute;left:272;top:2940;width:11;height:109" filled="true" fillcolor="#cbcbcb" stroked="false">
              <v:fill opacity="39065f" type="solid"/>
            </v:rect>
            <v:rect style="position:absolute;left:272;top:3071;width:11;height:109" filled="true" fillcolor="#cbcbcb" stroked="false">
              <v:fill opacity="39065f" type="solid"/>
            </v:rect>
            <v:rect style="position:absolute;left:272;top:3201;width:11;height:109" filled="true" fillcolor="#cbcbcb" stroked="false">
              <v:fill opacity="39065f" type="solid"/>
            </v:rect>
            <v:rect style="position:absolute;left:272;top:3332;width:11;height:109" filled="true" fillcolor="#cbcbcb" stroked="false">
              <v:fill opacity="39065f" type="solid"/>
            </v:rect>
            <v:rect style="position:absolute;left:272;top:3463;width:11;height:109" filled="true" fillcolor="#cbcbcb" stroked="false">
              <v:fill opacity="39065f" type="solid"/>
            </v:rect>
            <v:rect style="position:absolute;left:272;top:3593;width:11;height:109" filled="true" fillcolor="#cbcbcb" stroked="false">
              <v:fill opacity="39065f" type="solid"/>
            </v:rect>
            <v:rect style="position:absolute;left:272;top:3724;width:11;height:109" filled="true" fillcolor="#cbcbcb" stroked="false">
              <v:fill opacity="39065f" type="solid"/>
            </v:rect>
            <v:rect style="position:absolute;left:272;top:3855;width:11;height:109" filled="true" fillcolor="#cbcbcb" stroked="false">
              <v:fill opacity="39065f" type="solid"/>
            </v:rect>
            <v:rect style="position:absolute;left:272;top:3985;width:11;height:109" filled="true" fillcolor="#cbcbcb" stroked="false">
              <v:fill opacity="39065f" type="solid"/>
            </v:rect>
            <v:rect style="position:absolute;left:272;top:4116;width:11;height:109" filled="true" fillcolor="#cbcbcb" stroked="false">
              <v:fill opacity="39065f" type="solid"/>
            </v:rect>
            <v:rect style="position:absolute;left:272;top:4247;width:11;height:109" filled="true" fillcolor="#cbcbcb" stroked="false">
              <v:fill opacity="39065f" type="solid"/>
            </v:rect>
            <v:rect style="position:absolute;left:272;top:4377;width:11;height:109" filled="true" fillcolor="#cbcbcb" stroked="false">
              <v:fill opacity="39065f" type="solid"/>
            </v:rect>
            <v:rect style="position:absolute;left:272;top:4508;width:11;height:109" filled="true" fillcolor="#cbcbcb" stroked="false">
              <v:fill opacity="39065f" type="solid"/>
            </v:rect>
            <v:rect style="position:absolute;left:272;top:4639;width:11;height:109" filled="true" fillcolor="#cbcbcb" stroked="false">
              <v:fill opacity="39065f" type="solid"/>
            </v:rect>
            <v:rect style="position:absolute;left:272;top:4769;width:11;height:109" filled="true" fillcolor="#cbcbcb" stroked="false">
              <v:fill opacity="39065f" type="solid"/>
            </v:rect>
            <v:rect style="position:absolute;left:272;top:4900;width:11;height:109" filled="true" fillcolor="#cbcbcb" stroked="false">
              <v:fill opacity="39065f" type="solid"/>
            </v:rect>
            <v:rect style="position:absolute;left:272;top:5031;width:11;height:109" filled="true" fillcolor="#cbcbcb" stroked="false">
              <v:fill opacity="39065f" type="solid"/>
            </v:rect>
            <v:rect style="position:absolute;left:272;top:5161;width:11;height:109" filled="true" fillcolor="#cbcbcb" stroked="false">
              <v:fill opacity="39065f" type="solid"/>
            </v:rect>
            <v:rect style="position:absolute;left:272;top:5292;width:11;height:109" filled="true" fillcolor="#cbcbcb" stroked="false">
              <v:fill opacity="39065f" type="solid"/>
            </v:rect>
            <v:rect style="position:absolute;left:272;top:5423;width:11;height:109" filled="true" fillcolor="#cbcbcb" stroked="false">
              <v:fill opacity="39065f" type="solid"/>
            </v:rect>
            <v:rect style="position:absolute;left:272;top:5554;width:11;height:109" filled="true" fillcolor="#cbcbcb" stroked="false">
              <v:fill opacity="39065f" type="solid"/>
            </v:rect>
            <v:shape style="position:absolute;left:3974;top:3781;width:218;height:218" coordorigin="3975,3782" coordsize="218,218" path="m4083,3782l4041,3790,4006,3814,3983,3848,3975,3891,3983,3933,4006,3968,4041,3991,4083,3999,4126,3991,4160,3968,4184,3933,4192,3891,4184,3848,4160,3814,4126,3790,4083,3782xe" filled="true" fillcolor="#a9b3b8" stroked="false">
              <v:path arrowok="t"/>
              <v:fill type="solid"/>
            </v:shape>
            <v:shape style="position:absolute;left:3974;top:3781;width:218;height:218" coordorigin="3975,3782" coordsize="218,218" path="m4192,3891l4184,3933,4160,3968,4126,3991,4083,3999,4041,3991,4006,3968,3983,3933,3975,3891,3983,3848,4006,3814,4041,3790,4083,3782,4126,3790,4160,3814,4184,3848,4192,3891xe" filled="false" stroked="true" strokeweight=".545pt" strokecolor="#f5f5f5">
              <v:path arrowok="t"/>
              <v:stroke dashstyle="solid"/>
            </v:shape>
            <v:shape style="position:absolute;left:2973;top:2122;width:218;height:218" coordorigin="2973,2122" coordsize="218,218" path="m3082,2122l3040,2131,3005,2154,2982,2189,2973,2231,2982,2274,3005,2308,3040,2332,3082,2340,3125,2332,3159,2308,3183,2274,3191,2231,3183,2189,3159,2154,3125,2131,3082,2122xe" filled="true" fillcolor="#a9b3b8" stroked="false">
              <v:path arrowok="t"/>
              <v:fill type="solid"/>
            </v:shape>
            <v:shape style="position:absolute;left:2973;top:2122;width:218;height:218" coordorigin="2973,2122" coordsize="218,218" path="m3191,2231l3183,2274,3159,2308,3125,2332,3082,2340,3040,2332,3005,2308,2982,2274,2973,2231,2982,2189,3005,2154,3040,2131,3082,2122,3125,2131,3159,2154,3183,2189,3191,2231xe" filled="false" stroked="true" strokeweight=".545pt" strokecolor="#f5f5f5">
              <v:path arrowok="t"/>
              <v:stroke dashstyle="solid"/>
            </v:shape>
            <v:shape style="position:absolute;left:8030;top:3726;width:218;height:218" coordorigin="8031,3726" coordsize="218,218" path="m8139,3726l8097,3735,8062,3758,8039,3793,8031,3835,8039,3877,8062,3912,8097,3935,8139,3944,8182,3935,8216,3912,8240,3877,8248,3835,8240,3793,8216,3758,8182,3735,8139,3726xe" filled="true" fillcolor="#afaeac" stroked="false">
              <v:path arrowok="t"/>
              <v:fill type="solid"/>
            </v:shape>
            <v:shape style="position:absolute;left:8030;top:3726;width:218;height:218" coordorigin="8031,3726" coordsize="218,218" path="m8248,3835l8240,3877,8216,3912,8182,3935,8139,3944,8097,3935,8062,3912,8039,3877,8031,3835,8039,3793,8062,3758,8097,3735,8139,3726,8182,3735,8216,3758,8240,3793,8248,3835xe" filled="false" stroked="true" strokeweight=".545pt" strokecolor="#f5f5f5">
              <v:path arrowok="t"/>
              <v:stroke dashstyle="solid"/>
            </v:shape>
            <v:shape style="position:absolute;left:3834;top:3803;width:218;height:218" coordorigin="3834,3804" coordsize="218,218" path="m3943,3804l3901,3812,3866,3836,3843,3870,3834,3913,3843,3955,3866,3990,3901,4013,3943,4022,3986,4013,4020,3990,4044,3955,4052,3913,4044,3870,4020,3836,3986,3812,3943,3804xe" filled="true" fillcolor="#a9b3b8" stroked="false">
              <v:path arrowok="t"/>
              <v:fill type="solid"/>
            </v:shape>
            <v:shape style="position:absolute;left:3834;top:3803;width:218;height:218" coordorigin="3834,3804" coordsize="218,218" path="m4052,3913l4044,3955,4020,3990,3986,4013,3943,4022,3901,4013,3866,3990,3843,3955,3834,3913,3843,3870,3866,3836,3901,3812,3943,3804,3986,3812,4020,3836,4044,3870,4052,3913xe" filled="false" stroked="true" strokeweight=".545pt" strokecolor="#f5f5f5">
              <v:path arrowok="t"/>
              <v:stroke dashstyle="solid"/>
            </v:shape>
            <v:shape style="position:absolute;left:4247;top:1560;width:218;height:218" coordorigin="4247,1560" coordsize="218,218" path="m4356,1560l4314,1569,4279,1592,4256,1627,4247,1669,4256,1712,4279,1746,4314,1770,4356,1778,4399,1770,4433,1746,4457,1712,4465,1669,4457,1627,4433,1592,4399,1569,4356,1560xe" filled="true" fillcolor="#a9b3b8" stroked="false">
              <v:path arrowok="t"/>
              <v:fill type="solid"/>
            </v:shape>
            <v:shape style="position:absolute;left:4247;top:1560;width:218;height:218" coordorigin="4247,1560" coordsize="218,218" path="m4465,1669l4457,1712,4433,1746,4399,1770,4356,1778,4314,1770,4279,1746,4256,1712,4247,1669,4256,1627,4279,1592,4314,1569,4356,1560,4399,1569,4433,1592,4457,1627,4465,1669xe" filled="false" stroked="true" strokeweight=".545pt" strokecolor="#f5f5f5">
              <v:path arrowok="t"/>
              <v:stroke dashstyle="solid"/>
            </v:shape>
            <v:shape style="position:absolute;left:2364;top:2573;width:218;height:218" coordorigin="2365,2574" coordsize="218,218" path="m2474,2574l2431,2583,2397,2606,2373,2640,2365,2683,2373,2725,2397,2760,2431,2783,2474,2792,2516,2783,2551,2760,2574,2725,2582,2683,2574,2640,2551,2606,2516,2583,2474,2574xe" filled="true" fillcolor="#a9b3b8" stroked="false">
              <v:path arrowok="t"/>
              <v:fill type="solid"/>
            </v:shape>
            <v:shape style="position:absolute;left:2364;top:2573;width:218;height:218" coordorigin="2365,2574" coordsize="218,218" path="m2582,2683l2574,2725,2551,2760,2516,2783,2474,2792,2431,2783,2397,2760,2373,2725,2365,2683,2373,2640,2397,2606,2431,2583,2474,2574,2516,2583,2551,2606,2574,2640,2582,2683xe" filled="false" stroked="true" strokeweight=".545pt" strokecolor="#f5f5f5">
              <v:path arrowok="t"/>
              <v:stroke dashstyle="solid"/>
            </v:shape>
            <v:shape style="position:absolute;left:3638;top:4299;width:218;height:218" coordorigin="3639,4299" coordsize="218,218" path="m3748,4299l3705,4308,3671,4331,3647,4366,3639,4408,3647,4450,3671,4485,3705,4508,3748,4517,3790,4508,3825,4485,3848,4450,3857,4408,3848,4366,3825,4331,3790,4308,3748,4299xe" filled="true" fillcolor="#a9b3b8" stroked="false">
              <v:path arrowok="t"/>
              <v:fill type="solid"/>
            </v:shape>
            <v:shape style="position:absolute;left:3638;top:4299;width:218;height:218" coordorigin="3639,4299" coordsize="218,218" path="m3857,4408l3848,4450,3825,4485,3790,4508,3748,4517,3705,4508,3671,4485,3647,4450,3639,4408,3647,4366,3671,4331,3705,4308,3748,4299,3790,4308,3825,4331,3848,4366,3857,4408xe" filled="false" stroked="true" strokeweight=".545pt" strokecolor="#f5f5f5">
              <v:path arrowok="t"/>
              <v:stroke dashstyle="solid"/>
            </v:shape>
            <v:shape style="position:absolute;left:2916;top:2253;width:218;height:218" coordorigin="2916,2253" coordsize="218,218" path="m3025,2253l2983,2262,2948,2285,2925,2320,2916,2362,2925,2405,2948,2439,2983,2463,3025,2471,3068,2463,3102,2439,3126,2405,3134,2362,3126,2320,3102,2285,3068,2262,3025,2253xe" filled="true" fillcolor="#a9b3b8" stroked="false">
              <v:path arrowok="t"/>
              <v:fill type="solid"/>
            </v:shape>
            <v:shape style="position:absolute;left:2916;top:2253;width:218;height:218" coordorigin="2916,2253" coordsize="218,218" path="m3134,2362l3126,2405,3102,2439,3068,2463,3025,2471,2983,2463,2948,2439,2925,2405,2916,2362,2925,2320,2948,2285,2983,2262,3025,2253,3068,2262,3102,2285,3126,2320,3134,2362xe" filled="false" stroked="true" strokeweight=".545pt" strokecolor="#f5f5f5">
              <v:path arrowok="t"/>
              <v:stroke dashstyle="solid"/>
            </v:shape>
            <v:shape style="position:absolute;left:6206;top:2394;width:218;height:218" coordorigin="6207,2394" coordsize="218,218" path="m6316,2394l6273,2403,6239,2426,6215,2461,6207,2503,6215,2546,6239,2580,6273,2604,6316,2612,6358,2604,6393,2580,6416,2546,6425,2503,6416,2461,6393,2426,6358,2403,6316,2394xe" filled="true" fillcolor="#bea08a" stroked="false">
              <v:path arrowok="t"/>
              <v:fill type="solid"/>
            </v:shape>
            <v:shape style="position:absolute;left:6206;top:2394;width:218;height:218" coordorigin="6207,2394" coordsize="218,218" path="m6425,2503l6416,2546,6393,2580,6358,2604,6316,2612,6273,2604,6239,2580,6215,2546,6207,2503,6215,2461,6239,2426,6273,2403,6316,2394,6358,2403,6393,2426,6416,2461,6425,2503xe" filled="false" stroked="true" strokeweight=".545pt" strokecolor="#f5f5f5">
              <v:path arrowok="t"/>
              <v:stroke dashstyle="solid"/>
            </v:shape>
            <v:shape style="position:absolute;left:5342;top:2181;width:218;height:218" coordorigin="5343,2182" coordsize="218,218" path="m5452,2182l5409,2190,5375,2214,5351,2248,5343,2291,5351,2333,5375,2368,5409,2391,5452,2400,5494,2391,5529,2368,5552,2333,5561,2291,5552,2248,5529,2214,5494,2190,5452,2182xe" filled="true" fillcolor="#adafaf" stroked="false">
              <v:path arrowok="t"/>
              <v:fill type="solid"/>
            </v:shape>
            <v:shape style="position:absolute;left:5342;top:2181;width:218;height:218" coordorigin="5343,2182" coordsize="218,218" path="m5561,2291l5552,2333,5529,2368,5494,2391,5452,2400,5409,2391,5375,2368,5351,2333,5343,2291,5351,2248,5375,2214,5409,2190,5452,2182,5494,2190,5529,2214,5552,2248,5561,2291xe" filled="false" stroked="true" strokeweight=".545pt" strokecolor="#f5f5f5">
              <v:path arrowok="t"/>
              <v:stroke dashstyle="solid"/>
            </v:shape>
            <v:shape style="position:absolute;left:6262;top:2571;width:218;height:218" coordorigin="6262,2572" coordsize="218,218" path="m6371,2572l6329,2580,6294,2604,6271,2638,6262,2681,6271,2723,6294,2758,6329,2781,6371,2790,6413,2781,6448,2758,6471,2723,6480,2681,6471,2638,6448,2604,6413,2580,6371,2572xe" filled="true" fillcolor="#bca28f" stroked="false">
              <v:path arrowok="t"/>
              <v:fill type="solid"/>
            </v:shape>
            <v:shape style="position:absolute;left:6262;top:2571;width:218;height:218" coordorigin="6262,2572" coordsize="218,218" path="m6480,2681l6471,2723,6448,2758,6413,2781,6371,2790,6329,2781,6294,2758,6271,2723,6262,2681,6271,2638,6294,2604,6329,2580,6371,2572,6413,2580,6448,2604,6471,2638,6480,2681xe" filled="false" stroked="true" strokeweight=".545pt" strokecolor="#f5f5f5">
              <v:path arrowok="t"/>
              <v:stroke dashstyle="solid"/>
            </v:shape>
            <v:shape style="position:absolute;left:6555;top:2644;width:218;height:218" coordorigin="6555,2645" coordsize="218,218" path="m6664,2645l6622,2653,6587,2677,6564,2711,6555,2754,6564,2796,6587,2831,6622,2854,6664,2862,6707,2854,6741,2831,6765,2796,6773,2754,6765,2711,6741,2677,6707,2653,6664,2645xe" filled="true" fillcolor="#c09f87" stroked="false">
              <v:path arrowok="t"/>
              <v:fill type="solid"/>
            </v:shape>
            <v:shape style="position:absolute;left:6555;top:2644;width:218;height:218" coordorigin="6555,2645" coordsize="218,218" path="m6773,2754l6765,2796,6741,2831,6707,2854,6664,2862,6622,2854,6587,2831,6564,2796,6555,2754,6564,2711,6587,2677,6622,2653,6664,2645,6707,2653,6741,2677,6765,2711,6773,2754xe" filled="false" stroked="true" strokeweight=".545pt" strokecolor="#f5f5f5">
              <v:path arrowok="t"/>
              <v:stroke dashstyle="solid"/>
            </v:shape>
            <v:shape style="position:absolute;left:1447;top:2831;width:218;height:218" coordorigin="1448,2831" coordsize="218,218" path="m1556,2831l1514,2840,1479,2863,1456,2898,1448,2940,1456,2982,1479,3017,1514,3040,1556,3049,1599,3040,1633,3017,1657,2982,1665,2940,1657,2898,1633,2863,1599,2840,1556,2831xe" filled="true" fillcolor="#a9b3b8" stroked="false">
              <v:path arrowok="t"/>
              <v:fill type="solid"/>
            </v:shape>
            <v:shape style="position:absolute;left:1447;top:2831;width:218;height:218" coordorigin="1448,2831" coordsize="218,218" path="m1665,2940l1657,2982,1633,3017,1599,3040,1556,3049,1514,3040,1479,3017,1456,2982,1448,2940,1456,2898,1479,2863,1514,2840,1556,2831,1599,2840,1633,2863,1657,2898,1665,2940xe" filled="false" stroked="true" strokeweight=".545pt" strokecolor="#f5f5f5">
              <v:path arrowok="t"/>
              <v:stroke dashstyle="solid"/>
            </v:shape>
            <v:shape style="position:absolute;left:3599;top:2493;width:218;height:218" coordorigin="3599,2494" coordsize="218,218" path="m3708,2494l3666,2502,3631,2526,3608,2560,3599,2603,3608,2645,3631,2680,3666,2703,3708,2712,3751,2703,3785,2680,3809,2645,3817,2603,3809,2560,3785,2526,3751,2502,3708,2494xe" filled="true" fillcolor="#a9b3b8" stroked="false">
              <v:path arrowok="t"/>
              <v:fill type="solid"/>
            </v:shape>
            <v:shape style="position:absolute;left:3599;top:2493;width:218;height:218" coordorigin="3599,2494" coordsize="218,218" path="m3817,2603l3809,2645,3785,2680,3751,2703,3708,2712,3666,2703,3631,2680,3608,2645,3599,2603,3608,2560,3631,2526,3666,2502,3708,2494,3751,2502,3785,2526,3809,2560,3817,2603xe" filled="false" stroked="true" strokeweight=".545pt" strokecolor="#f5f5f5">
              <v:path arrowok="t"/>
              <v:stroke dashstyle="solid"/>
            </v:shape>
            <v:shape style="position:absolute;left:3082;top:4442;width:218;height:218" coordorigin="3083,4442" coordsize="218,218" path="m3192,4442l3149,4451,3115,4474,3091,4509,3083,4551,3091,4594,3115,4628,3149,4652,3192,4660,3234,4652,3269,4628,3292,4594,3301,4551,3292,4509,3269,4474,3234,4451,3192,4442xe" filled="true" fillcolor="#a9b3b8" stroked="false">
              <v:path arrowok="t"/>
              <v:fill type="solid"/>
            </v:shape>
            <v:shape style="position:absolute;left:3082;top:4442;width:218;height:218" coordorigin="3083,4442" coordsize="218,218" path="m3301,4551l3292,4594,3269,4628,3234,4652,3192,4660,3149,4652,3115,4628,3091,4594,3083,4551,3091,4509,3115,4474,3149,4451,3192,4442,3234,4451,3269,4474,3292,4509,3301,4551xe" filled="false" stroked="true" strokeweight=".545pt" strokecolor="#f5f5f5">
              <v:path arrowok="t"/>
              <v:stroke dashstyle="solid"/>
            </v:shape>
            <v:shape style="position:absolute;left:6008;top:4174;width:218;height:218" coordorigin="6008,4175" coordsize="218,218" path="m6117,4175l6075,4183,6040,4207,6017,4241,6008,4284,6017,4326,6040,4361,6075,4384,6117,4393,6159,4384,6194,4361,6217,4326,6226,4284,6217,4241,6194,4207,6159,4183,6117,4175xe" filled="true" fillcolor="#a9b3b8" stroked="false">
              <v:path arrowok="t"/>
              <v:fill type="solid"/>
            </v:shape>
            <v:shape style="position:absolute;left:6008;top:4174;width:218;height:218" coordorigin="6008,4175" coordsize="218,218" path="m6226,4284l6217,4326,6194,4361,6159,4384,6117,4393,6075,4384,6040,4361,6017,4326,6008,4284,6017,4241,6040,4207,6075,4183,6117,4175,6159,4183,6194,4207,6217,4241,6226,4284xe" filled="false" stroked="true" strokeweight=".545pt" strokecolor="#f5f5f5">
              <v:path arrowok="t"/>
              <v:stroke dashstyle="solid"/>
            </v:shape>
            <v:shape style="position:absolute;left:6397;top:4079;width:218;height:218" coordorigin="6398,4079" coordsize="218,218" path="m6507,4079l6464,4088,6430,4111,6406,4146,6398,4188,6406,4230,6430,4265,6464,4288,6507,4297,6549,4288,6584,4265,6607,4230,6616,4188,6607,4146,6584,4111,6549,4088,6507,4079xe" filled="true" fillcolor="#a9b3b8" stroked="false">
              <v:path arrowok="t"/>
              <v:fill type="solid"/>
            </v:shape>
            <v:shape style="position:absolute;left:6397;top:4079;width:218;height:218" coordorigin="6398,4079" coordsize="218,218" path="m6616,4188l6607,4230,6584,4265,6549,4288,6507,4297,6464,4288,6430,4265,6406,4230,6398,4188,6406,4146,6430,4111,6464,4088,6507,4079,6549,4088,6584,4111,6607,4146,6616,4188xe" filled="false" stroked="true" strokeweight=".545pt" strokecolor="#f5f5f5">
              <v:path arrowok="t"/>
              <v:stroke dashstyle="solid"/>
            </v:shape>
            <v:shape style="position:absolute;left:515;top:3953;width:218;height:218" coordorigin="516,3954" coordsize="218,218" path="m625,3954l582,3963,548,3986,524,4020,516,4063,524,4105,548,4140,582,4163,625,4172,667,4163,702,4140,725,4105,734,4063,725,4020,702,3986,667,3963,625,3954xe" filled="true" fillcolor="#a9b3b8" stroked="false">
              <v:path arrowok="t"/>
              <v:fill type="solid"/>
            </v:shape>
            <v:shape style="position:absolute;left:515;top:3953;width:218;height:218" coordorigin="516,3954" coordsize="218,218" path="m734,4063l725,4105,702,4140,667,4163,625,4172,582,4163,548,4140,524,4105,516,4063,524,4020,548,3986,582,3963,625,3954,667,3963,702,3986,725,4020,734,4063xe" filled="false" stroked="true" strokeweight=".545pt" strokecolor="#f5f5f5">
              <v:path arrowok="t"/>
              <v:stroke dashstyle="solid"/>
            </v:shape>
            <v:shape style="position:absolute;left:5471;top:2847;width:218;height:218" coordorigin="5472,2848" coordsize="218,218" path="m5580,2848l5538,2856,5503,2879,5480,2914,5472,2956,5480,2999,5503,3033,5538,3057,5580,3065,5623,3057,5657,3033,5681,2999,5689,2956,5681,2914,5657,2879,5623,2856,5580,2848xe" filled="true" fillcolor="#a9b3b8" stroked="false">
              <v:path arrowok="t"/>
              <v:fill type="solid"/>
            </v:shape>
            <v:shape style="position:absolute;left:5471;top:2847;width:218;height:218" coordorigin="5472,2848" coordsize="218,218" path="m5689,2956l5681,2999,5657,3033,5623,3057,5580,3065,5538,3057,5503,3033,5480,2999,5472,2956,5480,2914,5503,2879,5538,2856,5580,2848,5623,2856,5657,2879,5681,2914,5689,2956xe" filled="false" stroked="true" strokeweight=".545pt" strokecolor="#f5f5f5">
              <v:path arrowok="t"/>
              <v:stroke dashstyle="solid"/>
            </v:shape>
            <v:shape style="position:absolute;left:5975;top:3020;width:218;height:218" coordorigin="5976,3020" coordsize="218,218" path="m6085,3020l6042,3029,6008,3052,5984,3087,5976,3129,5984,3171,6008,3206,6042,3229,6085,3238,6127,3229,6162,3206,6185,3171,6194,3129,6185,3087,6162,3052,6127,3029,6085,3020xe" filled="true" fillcolor="#afaeab" stroked="false">
              <v:path arrowok="t"/>
              <v:fill type="solid"/>
            </v:shape>
            <v:shape style="position:absolute;left:5975;top:3020;width:218;height:218" coordorigin="5976,3020" coordsize="218,218" path="m6194,3129l6185,3171,6162,3206,6127,3229,6085,3238,6042,3229,6008,3206,5984,3171,5976,3129,5984,3087,6008,3052,6042,3029,6085,3020,6127,3029,6162,3052,6185,3087,6194,3129xe" filled="false" stroked="true" strokeweight=".545pt" strokecolor="#f5f5f5">
              <v:path arrowok="t"/>
              <v:stroke dashstyle="solid"/>
            </v:shape>
            <v:shape style="position:absolute;left:3217;top:3868;width:218;height:218" coordorigin="3217,3868" coordsize="218,218" path="m3326,3868l3284,3877,3249,3900,3226,3935,3217,3977,3226,4020,3249,4054,3284,4078,3326,4086,3368,4078,3403,4054,3426,4020,3435,3977,3426,3935,3403,3900,3368,3877,3326,3868xe" filled="true" fillcolor="#a9b3b8" stroked="false">
              <v:path arrowok="t"/>
              <v:fill type="solid"/>
            </v:shape>
            <v:shape style="position:absolute;left:3217;top:3868;width:218;height:218" coordorigin="3217,3868" coordsize="218,218" path="m3435,3977l3426,4020,3403,4054,3368,4078,3326,4086,3284,4078,3249,4054,3226,4020,3217,3977,3226,3935,3249,3900,3284,3877,3326,3868,3368,3877,3403,3900,3426,3935,3435,3977xe" filled="false" stroked="true" strokeweight=".545pt" strokecolor="#f5f5f5">
              <v:path arrowok="t"/>
              <v:stroke dashstyle="solid"/>
            </v:shape>
            <v:shape style="position:absolute;left:1949;top:1983;width:218;height:218" coordorigin="1950,1984" coordsize="218,218" path="m2059,1984l2016,1992,1982,2016,1959,2050,1950,2093,1959,2135,1982,2170,2016,2193,2059,2202,2101,2193,2136,2170,2159,2135,2168,2093,2159,2050,2136,2016,2101,1992,2059,1984xe" filled="true" fillcolor="#a9b3b8" stroked="false">
              <v:path arrowok="t"/>
              <v:fill type="solid"/>
            </v:shape>
            <v:shape style="position:absolute;left:1949;top:1983;width:218;height:218" coordorigin="1950,1984" coordsize="218,218" path="m2168,2093l2159,2135,2136,2170,2101,2193,2059,2202,2016,2193,1982,2170,1959,2135,1950,2093,1959,2050,1982,2016,2016,1992,2059,1984,2101,1992,2136,2016,2159,2050,2168,2093xe" filled="false" stroked="true" strokeweight=".545pt" strokecolor="#f5f5f5">
              <v:path arrowok="t"/>
              <v:stroke dashstyle="solid"/>
            </v:shape>
            <v:shape style="position:absolute;left:7550;top:252;width:218;height:218" coordorigin="7551,253" coordsize="218,218" path="m7660,253l7617,262,7583,285,7559,319,7551,362,7559,404,7583,439,7617,462,7660,471,7702,462,7737,439,7760,404,7769,362,7760,319,7737,285,7702,262,7660,253xe" filled="true" fillcolor="#fc6a03" stroked="false">
              <v:path arrowok="t"/>
              <v:fill type="solid"/>
            </v:shape>
            <v:shape style="position:absolute;left:7550;top:252;width:218;height:218" coordorigin="7551,253" coordsize="218,218" path="m7769,362l7760,404,7737,439,7702,462,7660,471,7617,462,7583,439,7559,404,7551,362,7559,319,7583,285,7617,262,7660,253,7702,262,7737,285,7760,319,7769,362xe" filled="false" stroked="true" strokeweight=".545pt" strokecolor="#f5f5f5">
              <v:path arrowok="t"/>
              <v:stroke dashstyle="solid"/>
            </v:shape>
            <v:shape style="position:absolute;left:1898;top:3566;width:218;height:218" coordorigin="1898,3566" coordsize="218,218" path="m2007,3566l1965,3575,1930,3598,1907,3633,1898,3675,1907,3718,1930,3752,1965,3776,2007,3784,2050,3776,2084,3752,2108,3718,2116,3675,2108,3633,2084,3598,2050,3575,2007,3566xe" filled="true" fillcolor="#a9b3b8" stroked="false">
              <v:path arrowok="t"/>
              <v:fill type="solid"/>
            </v:shape>
            <v:shape style="position:absolute;left:1898;top:3566;width:218;height:218" coordorigin="1898,3566" coordsize="218,218" path="m2116,3675l2108,3718,2084,3752,2050,3776,2007,3784,1965,3776,1930,3752,1907,3718,1898,3675,1907,3633,1930,3598,1965,3575,2007,3566,2050,3575,2084,3598,2108,3633,2116,3675xe" filled="false" stroked="true" strokeweight=".545pt" strokecolor="#f5f5f5">
              <v:path arrowok="t"/>
              <v:stroke dashstyle="solid"/>
            </v:shape>
            <v:shape style="position:absolute;left:5951;top:2300;width:218;height:218" coordorigin="5952,2301" coordsize="218,218" path="m6060,2301l6018,2309,5983,2333,5960,2367,5952,2410,5960,2452,5983,2487,6018,2510,6060,2519,6103,2510,6137,2487,6161,2452,6169,2410,6161,2367,6137,2333,6103,2309,6060,2301xe" filled="true" fillcolor="#baa493" stroked="false">
              <v:path arrowok="t"/>
              <v:fill type="solid"/>
            </v:shape>
            <v:shape style="position:absolute;left:5951;top:2300;width:218;height:218" coordorigin="5952,2301" coordsize="218,218" path="m6169,2410l6161,2452,6137,2487,6103,2510,6060,2519,6018,2510,5983,2487,5960,2452,5952,2410,5960,2367,5983,2333,6018,2309,6060,2301,6103,2309,6137,2333,6161,2367,6169,2410xe" filled="false" stroked="true" strokeweight=".545pt" strokecolor="#f5f5f5">
              <v:path arrowok="t"/>
              <v:stroke dashstyle="solid"/>
            </v:shape>
            <v:shape style="position:absolute;left:2788;top:2612;width:218;height:218" coordorigin="2789,2612" coordsize="218,218" path="m2898,2612l2855,2621,2821,2644,2798,2679,2789,2721,2798,2764,2821,2798,2855,2821,2898,2830,2940,2821,2975,2798,2998,2764,3007,2721,2998,2679,2975,2644,2940,2621,2898,2612xe" filled="true" fillcolor="#a9b3b8" stroked="false">
              <v:path arrowok="t"/>
              <v:fill type="solid"/>
            </v:shape>
            <v:shape style="position:absolute;left:2788;top:2612;width:218;height:218" coordorigin="2789,2612" coordsize="218,218" path="m3007,2721l2998,2764,2975,2798,2940,2821,2898,2830,2855,2821,2821,2798,2798,2764,2789,2721,2798,2679,2821,2644,2855,2621,2898,2612,2940,2621,2975,2644,2998,2679,3007,2721xe" filled="false" stroked="true" strokeweight=".545pt" strokecolor="#f5f5f5">
              <v:path arrowok="t"/>
              <v:stroke dashstyle="solid"/>
            </v:shape>
            <v:shape style="position:absolute;left:571;top:5203;width:218;height:218" coordorigin="572,5203" coordsize="218,218" path="m681,5203l638,5212,604,5235,580,5270,572,5312,580,5354,604,5389,638,5412,681,5421,723,5412,758,5389,781,5354,790,5312,781,5270,758,5235,723,5212,681,5203xe" filled="true" fillcolor="#a9b3b8" stroked="false">
              <v:path arrowok="t"/>
              <v:fill type="solid"/>
            </v:shape>
            <v:shape style="position:absolute;left:571;top:5203;width:218;height:218" coordorigin="572,5203" coordsize="218,218" path="m790,5312l781,5354,758,5389,723,5412,681,5421,638,5412,604,5389,580,5354,572,5312,580,5270,604,5235,638,5212,681,5203,723,5212,758,5235,781,5270,790,5312xe" filled="false" stroked="true" strokeweight=".545pt" strokecolor="#f5f5f5">
              <v:path arrowok="t"/>
              <v:stroke dashstyle="solid"/>
            </v:shape>
            <v:shape style="position:absolute;left:7842;top:798;width:218;height:218" coordorigin="7842,798" coordsize="218,218" path="m7951,798l7909,807,7874,830,7851,865,7842,907,7851,950,7874,984,7909,1008,7951,1016,7994,1008,8028,984,8052,950,8060,907,8052,865,8028,830,7994,807,7951,798xe" filled="true" fillcolor="#ee7723" stroked="false">
              <v:path arrowok="t"/>
              <v:fill type="solid"/>
            </v:shape>
            <v:shape style="position:absolute;left:7842;top:798;width:218;height:218" coordorigin="7842,798" coordsize="218,218" path="m8060,907l8052,950,8028,984,7994,1008,7951,1016,7909,1008,7874,984,7851,950,7842,907,7851,865,7874,830,7909,807,7951,798,7994,807,8028,830,8052,865,8060,907xe" filled="false" stroked="true" strokeweight=".545pt" strokecolor="#f5f5f5">
              <v:path arrowok="t"/>
              <v:stroke dashstyle="solid"/>
            </v:shape>
            <v:shape style="position:absolute;left:2353;top:1588;width:218;height:218" coordorigin="2353,1589" coordsize="218,218" path="m2462,1589l2420,1598,2385,1621,2362,1655,2353,1698,2362,1740,2385,1775,2420,1798,2462,1807,2505,1798,2539,1775,2562,1740,2571,1698,2562,1655,2539,1621,2505,1598,2462,1589xe" filled="true" fillcolor="#a9b3b8" stroked="false">
              <v:path arrowok="t"/>
              <v:fill type="solid"/>
            </v:shape>
            <v:shape style="position:absolute;left:2353;top:1588;width:218;height:218" coordorigin="2353,1589" coordsize="218,218" path="m2571,1698l2562,1740,2539,1775,2505,1798,2462,1807,2420,1798,2385,1775,2362,1740,2353,1698,2362,1655,2385,1621,2420,1598,2462,1589,2505,1598,2539,1621,2562,1655,2571,1698xe" filled="false" stroked="true" strokeweight=".545pt" strokecolor="#f5f5f5">
              <v:path arrowok="t"/>
              <v:stroke dashstyle="solid"/>
            </v:shape>
            <v:shape style="position:absolute;left:6270;top:714;width:218;height:218" coordorigin="6271,714" coordsize="218,218" path="m6380,714l6337,723,6303,746,6279,781,6271,823,6279,865,6303,900,6337,923,6380,932,6422,923,6457,900,6480,865,6488,823,6480,781,6457,746,6422,723,6380,714xe" filled="true" fillcolor="#d48d5a" stroked="false">
              <v:path arrowok="t"/>
              <v:fill type="solid"/>
            </v:shape>
            <v:shape style="position:absolute;left:6270;top:714;width:218;height:218" coordorigin="6271,714" coordsize="218,218" path="m6488,823l6480,865,6457,900,6422,923,6380,932,6337,923,6303,900,6279,865,6271,823,6279,781,6303,746,6337,723,6380,714,6422,723,6457,746,6480,781,6488,823xe" filled="false" stroked="true" strokeweight=".545pt" strokecolor="#f5f5f5">
              <v:path arrowok="t"/>
              <v:stroke dashstyle="solid"/>
            </v:shape>
            <v:shape style="position:absolute;left:5318;top:1952;width:218;height:218" coordorigin="5318,1952" coordsize="218,218" path="m5427,1952l5385,1961,5350,1984,5327,2019,5318,2061,5327,2104,5350,2138,5385,2162,5427,2170,5470,2162,5504,2138,5528,2104,5536,2061,5528,2019,5504,1984,5470,1961,5427,1952xe" filled="true" fillcolor="#afaeab" stroked="false">
              <v:path arrowok="t"/>
              <v:fill type="solid"/>
            </v:shape>
            <v:shape style="position:absolute;left:5318;top:1952;width:218;height:218" coordorigin="5318,1952" coordsize="218,218" path="m5536,2061l5528,2104,5504,2138,5470,2162,5427,2170,5385,2162,5350,2138,5327,2104,5318,2061,5327,2019,5350,1984,5385,1961,5427,1952,5470,1961,5504,1984,5528,2019,5536,2061xe" filled="false" stroked="true" strokeweight=".545pt" strokecolor="#f5f5f5">
              <v:path arrowok="t"/>
              <v:stroke dashstyle="solid"/>
            </v:shape>
            <v:shape style="position:absolute;left:1940;top:4213;width:218;height:218" coordorigin="1940,4213" coordsize="218,218" path="m2049,4213l2007,4222,1972,4245,1949,4280,1940,4322,1949,4365,1972,4399,2007,4423,2049,4431,2092,4423,2126,4399,2150,4365,2158,4322,2150,4280,2126,4245,2092,4222,2049,4213xe" filled="true" fillcolor="#a9b3b8" stroked="false">
              <v:path arrowok="t"/>
              <v:fill type="solid"/>
            </v:shape>
            <v:shape style="position:absolute;left:1940;top:4213;width:218;height:218" coordorigin="1940,4213" coordsize="218,218" path="m2158,4322l2150,4365,2126,4399,2092,4423,2049,4431,2007,4423,1972,4399,1949,4365,1940,4322,1949,4280,1972,4245,2007,4222,2049,4213,2092,4222,2126,4245,2150,4280,2158,4322xe" filled="false" stroked="true" strokeweight=".545pt" strokecolor="#f5f5f5">
              <v:path arrowok="t"/>
              <v:stroke dashstyle="solid"/>
            </v:shape>
            <v:shape style="position:absolute;left:3974;top:3781;width:218;height:218" coordorigin="3975,3782" coordsize="218,218" path="m4083,3782l4041,3790,4006,3814,3983,3848,3975,3891,3983,3933,4006,3968,4041,3991,4083,3999,4126,3991,4160,3968,4184,3933,4192,3891,4184,3848,4160,3814,4126,3790,4083,3782xe" filled="true" fillcolor="#a9b3b8" stroked="false">
              <v:path arrowok="t"/>
              <v:fill opacity="20046f" type="solid"/>
            </v:shape>
            <v:shape style="position:absolute;left:3974;top:3781;width:218;height:218" coordorigin="3975,3782" coordsize="218,218" path="m4192,3891l4184,3933,4160,3968,4126,3991,4083,3999,4041,3991,4006,3968,3983,3933,3975,3891,3983,3848,4006,3814,4041,3790,4083,3782,4126,3790,4160,3814,4184,3848,4192,3891xe" filled="false" stroked="true" strokeweight=".545pt" strokecolor="#f5f5f5">
              <v:path arrowok="t"/>
              <v:stroke dashstyle="solid"/>
            </v:shape>
            <v:shape style="position:absolute;left:2973;top:2122;width:218;height:218" coordorigin="2973,2122" coordsize="218,218" path="m3082,2122l3040,2131,3005,2154,2982,2189,2973,2231,2982,2274,3005,2308,3040,2332,3082,2340,3125,2332,3159,2308,3183,2274,3191,2231,3183,2189,3159,2154,3125,2131,3082,2122xe" filled="true" fillcolor="#a9b3b8" stroked="false">
              <v:path arrowok="t"/>
              <v:fill opacity="20046f" type="solid"/>
            </v:shape>
            <v:shape style="position:absolute;left:2973;top:2122;width:218;height:218" coordorigin="2973,2122" coordsize="218,218" path="m3191,2231l3183,2274,3159,2308,3125,2332,3082,2340,3040,2332,3005,2308,2982,2274,2973,2231,2982,2189,3005,2154,3040,2131,3082,2122,3125,2131,3159,2154,3183,2189,3191,2231xe" filled="false" stroked="true" strokeweight=".545pt" strokecolor="#f5f5f5">
              <v:path arrowok="t"/>
              <v:stroke dashstyle="solid"/>
            </v:shape>
            <v:shape style="position:absolute;left:8030;top:3726;width:218;height:218" coordorigin="8031,3726" coordsize="218,218" path="m8139,3726l8097,3735,8062,3758,8039,3793,8031,3835,8039,3877,8062,3912,8097,3935,8139,3944,8182,3935,8216,3912,8240,3877,8248,3835,8240,3793,8216,3758,8182,3735,8139,3726xe" filled="true" fillcolor="#06b6ff" stroked="false">
              <v:path arrowok="t"/>
              <v:fill opacity="20046f" type="solid"/>
            </v:shape>
            <v:shape style="position:absolute;left:8030;top:3726;width:218;height:218" coordorigin="8031,3726" coordsize="218,218" path="m8248,3835l8240,3877,8216,3912,8182,3935,8139,3944,8097,3935,8062,3912,8039,3877,8031,3835,8039,3793,8062,3758,8097,3735,8139,3726,8182,3735,8216,3758,8240,3793,8248,3835xe" filled="false" stroked="true" strokeweight=".545pt" strokecolor="#f5f5f5">
              <v:path arrowok="t"/>
              <v:stroke dashstyle="solid"/>
            </v:shape>
            <v:shape style="position:absolute;left:3834;top:3803;width:218;height:218" coordorigin="3834,3804" coordsize="218,218" path="m3943,3804l3901,3812,3866,3836,3843,3870,3834,3913,3843,3955,3866,3990,3901,4013,3943,4022,3986,4013,4020,3990,4044,3955,4052,3913,4044,3870,4020,3836,3986,3812,3943,3804xe" filled="true" fillcolor="#a9b3b8" stroked="false">
              <v:path arrowok="t"/>
              <v:fill opacity="20046f" type="solid"/>
            </v:shape>
            <v:shape style="position:absolute;left:3834;top:3803;width:218;height:218" coordorigin="3834,3804" coordsize="218,218" path="m4052,3913l4044,3955,4020,3990,3986,4013,3943,4022,3901,4013,3866,3990,3843,3955,3834,3913,3843,3870,3866,3836,3901,3812,3943,3804,3986,3812,4020,3836,4044,3870,4052,3913xe" filled="false" stroked="true" strokeweight=".545pt" strokecolor="#f5f5f5">
              <v:path arrowok="t"/>
              <v:stroke dashstyle="solid"/>
            </v:shape>
            <v:shape style="position:absolute;left:4247;top:1560;width:218;height:218" coordorigin="4247,1560" coordsize="218,218" path="m4356,1560l4314,1569,4279,1592,4256,1627,4247,1669,4256,1712,4279,1746,4314,1770,4356,1778,4399,1770,4433,1746,4457,1712,4465,1669,4457,1627,4433,1592,4399,1569,4356,1560xe" filled="true" fillcolor="#a9b3b8" stroked="false">
              <v:path arrowok="t"/>
              <v:fill opacity="20046f" type="solid"/>
            </v:shape>
            <v:shape style="position:absolute;left:4247;top:1560;width:218;height:218" coordorigin="4247,1560" coordsize="218,218" path="m4465,1669l4457,1712,4433,1746,4399,1770,4356,1778,4314,1770,4279,1746,4256,1712,4247,1669,4256,1627,4279,1592,4314,1569,4356,1560,4399,1569,4433,1592,4457,1627,4465,1669xe" filled="false" stroked="true" strokeweight=".545pt" strokecolor="#f5f5f5">
              <v:path arrowok="t"/>
              <v:stroke dashstyle="solid"/>
            </v:shape>
            <v:shape style="position:absolute;left:2364;top:2573;width:218;height:218" coordorigin="2365,2574" coordsize="218,218" path="m2474,2574l2431,2583,2397,2606,2373,2640,2365,2683,2373,2725,2397,2760,2431,2783,2474,2792,2516,2783,2551,2760,2574,2725,2582,2683,2574,2640,2551,2606,2516,2583,2474,2574xe" filled="true" fillcolor="#a9b3b8" stroked="false">
              <v:path arrowok="t"/>
              <v:fill opacity="20046f" type="solid"/>
            </v:shape>
            <v:shape style="position:absolute;left:2364;top:2573;width:218;height:218" coordorigin="2365,2574" coordsize="218,218" path="m2582,2683l2574,2725,2551,2760,2516,2783,2474,2792,2431,2783,2397,2760,2373,2725,2365,2683,2373,2640,2397,2606,2431,2583,2474,2574,2516,2583,2551,2606,2574,2640,2582,2683xe" filled="false" stroked="true" strokeweight=".545pt" strokecolor="#f5f5f5">
              <v:path arrowok="t"/>
              <v:stroke dashstyle="solid"/>
            </v:shape>
            <v:shape style="position:absolute;left:3638;top:4299;width:218;height:218" coordorigin="3639,4299" coordsize="218,218" path="m3748,4299l3705,4308,3671,4331,3647,4366,3639,4408,3647,4450,3671,4485,3705,4508,3748,4517,3790,4508,3825,4485,3848,4450,3857,4408,3848,4366,3825,4331,3790,4308,3748,4299xe" filled="true" fillcolor="#a9b3b8" stroked="false">
              <v:path arrowok="t"/>
              <v:fill opacity="20046f" type="solid"/>
            </v:shape>
            <v:shape style="position:absolute;left:3638;top:4299;width:218;height:218" coordorigin="3639,4299" coordsize="218,218" path="m3857,4408l3848,4450,3825,4485,3790,4508,3748,4517,3705,4508,3671,4485,3647,4450,3639,4408,3647,4366,3671,4331,3705,4308,3748,4299,3790,4308,3825,4331,3848,4366,3857,4408xe" filled="false" stroked="true" strokeweight=".545pt" strokecolor="#f5f5f5">
              <v:path arrowok="t"/>
              <v:stroke dashstyle="solid"/>
            </v:shape>
            <v:shape style="position:absolute;left:2916;top:2253;width:218;height:218" coordorigin="2916,2253" coordsize="218,218" path="m3025,2253l2983,2262,2948,2285,2925,2320,2916,2362,2925,2405,2948,2439,2983,2463,3025,2471,3068,2463,3102,2439,3126,2405,3134,2362,3126,2320,3102,2285,3068,2262,3025,2253xe" filled="true" fillcolor="#a9b3b8" stroked="false">
              <v:path arrowok="t"/>
              <v:fill opacity="20046f" type="solid"/>
            </v:shape>
            <v:shape style="position:absolute;left:2916;top:2253;width:218;height:218" coordorigin="2916,2253" coordsize="218,218" path="m3134,2362l3126,2405,3102,2439,3068,2463,3025,2471,2983,2463,2948,2439,2925,2405,2916,2362,2925,2320,2948,2285,2983,2262,3025,2253,3068,2262,3102,2285,3126,2320,3134,2362xe" filled="false" stroked="true" strokeweight=".545pt" strokecolor="#f5f5f5">
              <v:path arrowok="t"/>
              <v:stroke dashstyle="solid"/>
            </v:shape>
            <v:shape style="position:absolute;left:6206;top:2394;width:218;height:218" coordorigin="6207,2394" coordsize="218,218" path="m6316,2394l6273,2403,6239,2426,6215,2461,6207,2503,6215,2546,6239,2580,6273,2604,6316,2612,6358,2604,6393,2580,6416,2546,6425,2503,6416,2461,6393,2426,6358,2403,6316,2394xe" filled="true" fillcolor="#87b4c7" stroked="false">
              <v:path arrowok="t"/>
              <v:fill opacity="20046f" type="solid"/>
            </v:shape>
            <v:shape style="position:absolute;left:6206;top:2394;width:218;height:218" coordorigin="6207,2394" coordsize="218,218" path="m6425,2503l6416,2546,6393,2580,6358,2604,6316,2612,6273,2604,6239,2580,6215,2546,6207,2503,6215,2461,6239,2426,6273,2403,6316,2394,6358,2403,6393,2426,6416,2461,6425,2503xe" filled="false" stroked="true" strokeweight=".545pt" strokecolor="#f5f5f5">
              <v:path arrowok="t"/>
              <v:stroke dashstyle="solid"/>
            </v:shape>
            <v:shape style="position:absolute;left:5342;top:2181;width:218;height:218" coordorigin="5343,2182" coordsize="218,218" path="m5452,2182l5409,2190,5375,2214,5351,2248,5343,2291,5351,2333,5375,2368,5409,2391,5452,2400,5494,2391,5529,2368,5552,2333,5561,2291,5552,2248,5529,2214,5494,2190,5452,2182xe" filled="true" fillcolor="#a9b3b8" stroked="false">
              <v:path arrowok="t"/>
              <v:fill opacity="20046f" type="solid"/>
            </v:shape>
            <v:shape style="position:absolute;left:5342;top:2181;width:218;height:218" coordorigin="5343,2182" coordsize="218,218" path="m5561,2291l5552,2333,5529,2368,5494,2391,5452,2400,5409,2391,5375,2368,5351,2333,5343,2291,5351,2248,5375,2214,5409,2190,5452,2182,5494,2190,5529,2214,5552,2248,5561,2291xe" filled="false" stroked="true" strokeweight=".545pt" strokecolor="#f5f5f5">
              <v:path arrowok="t"/>
              <v:stroke dashstyle="solid"/>
            </v:shape>
            <v:shape style="position:absolute;left:6262;top:2571;width:218;height:218" coordorigin="6262,2572" coordsize="218,218" path="m6371,2572l6329,2580,6294,2604,6271,2638,6262,2681,6271,2723,6294,2758,6329,2781,6371,2790,6413,2781,6448,2758,6471,2723,6480,2681,6471,2638,6448,2604,6413,2580,6371,2572xe" filled="true" fillcolor="#80b4ca" stroked="false">
              <v:path arrowok="t"/>
              <v:fill opacity="20046f" type="solid"/>
            </v:shape>
            <v:shape style="position:absolute;left:6262;top:2571;width:218;height:218" coordorigin="6262,2572" coordsize="218,218" path="m6480,2681l6471,2723,6448,2758,6413,2781,6371,2790,6329,2781,6294,2758,6271,2723,6262,2681,6271,2638,6294,2604,6329,2580,6371,2572,6413,2580,6448,2604,6471,2638,6480,2681xe" filled="false" stroked="true" strokeweight=".545pt" strokecolor="#f5f5f5">
              <v:path arrowok="t"/>
              <v:stroke dashstyle="solid"/>
            </v:shape>
            <v:shape style="position:absolute;left:6555;top:2644;width:218;height:218" coordorigin="6555,2645" coordsize="218,218" path="m6664,2645l6622,2653,6587,2677,6564,2711,6555,2754,6564,2796,6587,2831,6622,2854,6664,2862,6707,2854,6741,2831,6765,2796,6773,2754,6765,2711,6741,2677,6707,2653,6664,2645xe" filled="true" fillcolor="#6eb5d2" stroked="false">
              <v:path arrowok="t"/>
              <v:fill opacity="20046f" type="solid"/>
            </v:shape>
            <v:shape style="position:absolute;left:6555;top:2644;width:218;height:218" coordorigin="6555,2645" coordsize="218,218" path="m6773,2754l6765,2796,6741,2831,6707,2854,6664,2862,6622,2854,6587,2831,6564,2796,6555,2754,6564,2711,6587,2677,6622,2653,6664,2645,6707,2653,6741,2677,6765,2711,6773,2754xe" filled="false" stroked="true" strokeweight=".545pt" strokecolor="#f5f5f5">
              <v:path arrowok="t"/>
              <v:stroke dashstyle="solid"/>
            </v:shape>
            <v:shape style="position:absolute;left:1447;top:2831;width:218;height:218" coordorigin="1448,2831" coordsize="218,218" path="m1556,2831l1514,2840,1479,2863,1456,2898,1448,2940,1456,2982,1479,3017,1514,3040,1556,3049,1599,3040,1633,3017,1657,2982,1665,2940,1657,2898,1633,2863,1599,2840,1556,2831xe" filled="true" fillcolor="#a9b3b8" stroked="false">
              <v:path arrowok="t"/>
              <v:fill opacity="20046f" type="solid"/>
            </v:shape>
            <v:shape style="position:absolute;left:1447;top:2831;width:218;height:218" coordorigin="1448,2831" coordsize="218,218" path="m1665,2940l1657,2982,1633,3017,1599,3040,1556,3049,1514,3040,1479,3017,1456,2982,1448,2940,1456,2898,1479,2863,1514,2840,1556,2831,1599,2840,1633,2863,1657,2898,1665,2940xe" filled="false" stroked="true" strokeweight=".545pt" strokecolor="#f5f5f5">
              <v:path arrowok="t"/>
              <v:stroke dashstyle="solid"/>
            </v:shape>
            <v:shape style="position:absolute;left:3599;top:2493;width:218;height:218" coordorigin="3599,2494" coordsize="218,218" path="m3708,2494l3666,2502,3631,2526,3608,2560,3599,2603,3608,2645,3631,2680,3666,2703,3708,2712,3751,2703,3785,2680,3809,2645,3817,2603,3809,2560,3785,2526,3751,2502,3708,2494xe" filled="true" fillcolor="#a9b3b8" stroked="false">
              <v:path arrowok="t"/>
              <v:fill opacity="20046f" type="solid"/>
            </v:shape>
            <v:shape style="position:absolute;left:3599;top:2493;width:218;height:218" coordorigin="3599,2494" coordsize="218,218" path="m3817,2603l3809,2645,3785,2680,3751,2703,3708,2712,3666,2703,3631,2680,3608,2645,3599,2603,3608,2560,3631,2526,3666,2502,3708,2494,3751,2502,3785,2526,3809,2560,3817,2603xe" filled="false" stroked="true" strokeweight=".545pt" strokecolor="#f5f5f5">
              <v:path arrowok="t"/>
              <v:stroke dashstyle="solid"/>
            </v:shape>
            <v:shape style="position:absolute;left:3082;top:4442;width:218;height:218" coordorigin="3083,4442" coordsize="218,218" path="m3192,4442l3149,4451,3115,4474,3091,4509,3083,4551,3091,4594,3115,4628,3149,4652,3192,4660,3234,4652,3269,4628,3292,4594,3301,4551,3292,4509,3269,4474,3234,4451,3192,4442xe" filled="true" fillcolor="#a9b3b8" stroked="false">
              <v:path arrowok="t"/>
              <v:fill opacity="20046f" type="solid"/>
            </v:shape>
            <v:shape style="position:absolute;left:3082;top:4442;width:218;height:218" coordorigin="3083,4442" coordsize="218,218" path="m3301,4551l3292,4594,3269,4628,3234,4652,3192,4660,3149,4652,3115,4628,3091,4594,3083,4551,3091,4509,3115,4474,3149,4451,3192,4442,3234,4451,3269,4474,3292,4509,3301,4551xe" filled="false" stroked="true" strokeweight=".545pt" strokecolor="#f5f5f5">
              <v:path arrowok="t"/>
              <v:stroke dashstyle="solid"/>
            </v:shape>
            <v:shape style="position:absolute;left:6008;top:4174;width:218;height:218" coordorigin="6008,4175" coordsize="218,218" path="m6117,4175l6075,4183,6040,4207,6017,4241,6008,4284,6017,4326,6040,4361,6075,4384,6117,4393,6159,4384,6194,4361,6217,4326,6226,4284,6217,4241,6194,4207,6159,4183,6117,4175xe" filled="true" fillcolor="#86b4c8" stroked="false">
              <v:path arrowok="t"/>
              <v:fill opacity="20046f" type="solid"/>
            </v:shape>
            <v:shape style="position:absolute;left:6008;top:4174;width:218;height:218" coordorigin="6008,4175" coordsize="218,218" path="m6226,4284l6217,4326,6194,4361,6159,4384,6117,4393,6075,4384,6040,4361,6017,4326,6008,4284,6017,4241,6040,4207,6075,4183,6117,4175,6159,4183,6194,4207,6217,4241,6226,4284xe" filled="false" stroked="true" strokeweight=".545pt" strokecolor="#f5f5f5">
              <v:path arrowok="t"/>
              <v:stroke dashstyle="solid"/>
            </v:shape>
            <v:shape style="position:absolute;left:6397;top:4079;width:218;height:218" coordorigin="6398,4079" coordsize="218,218" path="m6507,4079l6464,4088,6430,4111,6406,4146,6398,4188,6406,4230,6430,4265,6464,4288,6507,4297,6549,4288,6584,4265,6607,4230,6616,4188,6607,4146,6584,4111,6549,4088,6507,4079xe" filled="true" fillcolor="#6db5d2" stroked="false">
              <v:path arrowok="t"/>
              <v:fill opacity="20046f" type="solid"/>
            </v:shape>
            <v:shape style="position:absolute;left:6397;top:4079;width:218;height:218" coordorigin="6398,4079" coordsize="218,218" path="m6616,4188l6607,4230,6584,4265,6549,4288,6507,4297,6464,4288,6430,4265,6406,4230,6398,4188,6406,4146,6430,4111,6464,4088,6507,4079,6549,4088,6584,4111,6607,4146,6616,4188xe" filled="false" stroked="true" strokeweight=".545pt" strokecolor="#f5f5f5">
              <v:path arrowok="t"/>
              <v:stroke dashstyle="solid"/>
            </v:shape>
            <v:shape style="position:absolute;left:515;top:3953;width:218;height:218" coordorigin="516,3954" coordsize="218,218" path="m625,3954l582,3963,548,3986,524,4020,516,4063,524,4105,548,4140,582,4163,625,4172,667,4163,702,4140,725,4105,734,4063,725,4020,702,3986,667,3963,625,3954xe" filled="true" fillcolor="#a9b3b8" stroked="false">
              <v:path arrowok="t"/>
              <v:fill opacity="20046f" type="solid"/>
            </v:shape>
            <v:shape style="position:absolute;left:515;top:3953;width:218;height:218" coordorigin="516,3954" coordsize="218,218" path="m734,4063l725,4105,702,4140,667,4163,625,4172,582,4163,548,4140,524,4105,516,4063,524,4020,548,3986,582,3963,625,3954,667,3963,702,3986,725,4020,734,4063xe" filled="false" stroked="true" strokeweight=".545pt" strokecolor="#f5f5f5">
              <v:path arrowok="t"/>
              <v:stroke dashstyle="solid"/>
            </v:shape>
            <v:shape style="position:absolute;left:5471;top:2847;width:218;height:218" coordorigin="5472,2848" coordsize="218,218" path="m5580,2848l5538,2856,5503,2879,5480,2914,5472,2956,5480,2999,5503,3033,5538,3057,5580,3065,5623,3057,5657,3033,5681,2999,5689,2956,5681,2914,5657,2879,5623,2856,5580,2848xe" filled="true" fillcolor="#a9b3b8" stroked="false">
              <v:path arrowok="t"/>
              <v:fill opacity="20046f" type="solid"/>
            </v:shape>
            <v:shape style="position:absolute;left:5471;top:2847;width:218;height:218" coordorigin="5472,2848" coordsize="218,218" path="m5689,2956l5681,2999,5657,3033,5623,3057,5580,3065,5538,3057,5503,3033,5480,2999,5472,2956,5480,2914,5503,2879,5538,2856,5580,2848,5623,2856,5657,2879,5681,2914,5689,2956xe" filled="false" stroked="true" strokeweight=".545pt" strokecolor="#f5f5f5">
              <v:path arrowok="t"/>
              <v:stroke dashstyle="solid"/>
            </v:shape>
            <v:shape style="position:absolute;left:5975;top:3020;width:218;height:218" coordorigin="5976,3020" coordsize="218,218" path="m6085,3020l6042,3029,6008,3052,5984,3087,5976,3129,5984,3171,6008,3206,6042,3229,6085,3238,6127,3229,6162,3206,6185,3171,6194,3129,6185,3087,6162,3052,6127,3029,6085,3020xe" filled="true" fillcolor="#8ab4c6" stroked="false">
              <v:path arrowok="t"/>
              <v:fill opacity="20046f" type="solid"/>
            </v:shape>
            <v:shape style="position:absolute;left:5975;top:3020;width:218;height:218" coordorigin="5976,3020" coordsize="218,218" path="m6194,3129l6185,3171,6162,3206,6127,3229,6085,3238,6042,3229,6008,3206,5984,3171,5976,3129,5984,3087,6008,3052,6042,3029,6085,3020,6127,3029,6162,3052,6185,3087,6194,3129xe" filled="false" stroked="true" strokeweight=".545pt" strokecolor="#f5f5f5">
              <v:path arrowok="t"/>
              <v:stroke dashstyle="solid"/>
            </v:shape>
            <v:shape style="position:absolute;left:3217;top:3868;width:218;height:218" coordorigin="3217,3868" coordsize="218,218" path="m3326,3868l3284,3877,3249,3900,3226,3935,3217,3977,3226,4020,3249,4054,3284,4078,3326,4086,3368,4078,3403,4054,3426,4020,3435,3977,3426,3935,3403,3900,3368,3877,3326,3868xe" filled="true" fillcolor="#a9b3b8" stroked="false">
              <v:path arrowok="t"/>
              <v:fill opacity="20046f" type="solid"/>
            </v:shape>
            <v:shape style="position:absolute;left:3217;top:3868;width:218;height:218" coordorigin="3217,3868" coordsize="218,218" path="m3435,3977l3426,4020,3403,4054,3368,4078,3326,4086,3284,4078,3249,4054,3226,4020,3217,3977,3226,3935,3249,3900,3284,3877,3326,3868,3368,3877,3403,3900,3426,3935,3435,3977xe" filled="false" stroked="true" strokeweight=".545pt" strokecolor="#f5f5f5">
              <v:path arrowok="t"/>
              <v:stroke dashstyle="solid"/>
            </v:shape>
            <v:shape style="position:absolute;left:1949;top:1983;width:218;height:218" coordorigin="1950,1984" coordsize="218,218" path="m2059,1984l2016,1992,1982,2016,1959,2050,1950,2093,1959,2135,1982,2170,2016,2193,2059,2202,2101,2193,2136,2170,2159,2135,2168,2093,2159,2050,2136,2016,2101,1992,2059,1984xe" filled="true" fillcolor="#a9b3b8" stroked="false">
              <v:path arrowok="t"/>
              <v:fill opacity="20046f" type="solid"/>
            </v:shape>
            <v:shape style="position:absolute;left:1949;top:1983;width:218;height:218" coordorigin="1950,1984" coordsize="218,218" path="m2168,2093l2159,2135,2136,2170,2101,2193,2059,2202,2016,2193,1982,2170,1959,2135,1950,2093,1959,2050,1982,2016,2016,1992,2059,1984,2101,1992,2136,2016,2159,2050,2168,2093xe" filled="false" stroked="true" strokeweight=".545pt" strokecolor="#f5f5f5">
              <v:path arrowok="t"/>
              <v:stroke dashstyle="solid"/>
            </v:shape>
            <v:shape style="position:absolute;left:7550;top:252;width:218;height:218" coordorigin="7551,253" coordsize="218,218" path="m7660,253l7617,262,7583,285,7559,319,7551,362,7559,404,7583,439,7617,462,7660,471,7702,462,7737,439,7760,404,7769,362,7760,319,7737,285,7702,262,7660,253xe" filled="true" fillcolor="#a6b4b9" stroked="false">
              <v:path arrowok="t"/>
              <v:fill opacity="20046f" type="solid"/>
            </v:shape>
            <v:shape style="position:absolute;left:7550;top:252;width:218;height:218" coordorigin="7551,253" coordsize="218,218" path="m7769,362l7760,404,7737,439,7702,462,7660,471,7617,462,7583,439,7559,404,7551,362,7559,319,7583,285,7617,262,7660,253,7702,262,7737,285,7760,319,7769,362xe" filled="false" stroked="true" strokeweight=".545pt" strokecolor="#f5f5f5">
              <v:path arrowok="t"/>
              <v:stroke dashstyle="solid"/>
            </v:shape>
            <v:shape style="position:absolute;left:1898;top:3566;width:218;height:218" coordorigin="1898,3566" coordsize="218,218" path="m2007,3566l1965,3575,1930,3598,1907,3633,1898,3675,1907,3718,1930,3752,1965,3776,2007,3784,2050,3776,2084,3752,2108,3718,2116,3675,2108,3633,2084,3598,2050,3575,2007,3566xe" filled="true" fillcolor="#a9b3b8" stroked="false">
              <v:path arrowok="t"/>
              <v:fill opacity="20046f" type="solid"/>
            </v:shape>
            <v:shape style="position:absolute;left:1898;top:3566;width:218;height:218" coordorigin="1898,3566" coordsize="218,218" path="m2116,3675l2108,3718,2084,3752,2050,3776,2007,3784,1965,3776,1930,3752,1907,3718,1898,3675,1907,3633,1930,3598,1965,3575,2007,3566,2050,3575,2084,3598,2108,3633,2116,3675xe" filled="false" stroked="true" strokeweight=".545pt" strokecolor="#f5f5f5">
              <v:path arrowok="t"/>
              <v:stroke dashstyle="solid"/>
            </v:shape>
            <v:shape style="position:absolute;left:5951;top:2300;width:218;height:218" coordorigin="5952,2301" coordsize="218,218" path="m6060,2301l6018,2309,5983,2333,5960,2367,5952,2410,5960,2452,5983,2487,6018,2510,6060,2519,6103,2510,6137,2487,6161,2452,6169,2410,6161,2367,6137,2333,6103,2309,6060,2301xe" filled="true" fillcolor="#97b4c0" stroked="false">
              <v:path arrowok="t"/>
              <v:fill opacity="20046f" type="solid"/>
            </v:shape>
            <v:shape style="position:absolute;left:5951;top:2300;width:218;height:218" coordorigin="5952,2301" coordsize="218,218" path="m6169,2410l6161,2452,6137,2487,6103,2510,6060,2519,6018,2510,5983,2487,5960,2452,5952,2410,5960,2367,5983,2333,6018,2309,6060,2301,6103,2309,6137,2333,6161,2367,6169,2410xe" filled="false" stroked="true" strokeweight=".545pt" strokecolor="#f5f5f5">
              <v:path arrowok="t"/>
              <v:stroke dashstyle="solid"/>
            </v:shape>
            <v:shape style="position:absolute;left:2788;top:2612;width:218;height:218" coordorigin="2789,2612" coordsize="218,218" path="m2898,2612l2855,2621,2821,2644,2798,2679,2789,2721,2798,2764,2821,2798,2855,2821,2898,2830,2940,2821,2975,2798,2998,2764,3007,2721,2998,2679,2975,2644,2940,2621,2898,2612xe" filled="true" fillcolor="#a9b3b8" stroked="false">
              <v:path arrowok="t"/>
              <v:fill opacity="20046f" type="solid"/>
            </v:shape>
            <v:shape style="position:absolute;left:2788;top:2612;width:218;height:218" coordorigin="2789,2612" coordsize="218,218" path="m3007,2721l2998,2764,2975,2798,2940,2821,2898,2830,2855,2821,2821,2798,2798,2764,2789,2721,2798,2679,2821,2644,2855,2621,2898,2612,2940,2621,2975,2644,2998,2679,3007,2721xe" filled="false" stroked="true" strokeweight=".545pt" strokecolor="#f5f5f5">
              <v:path arrowok="t"/>
              <v:stroke dashstyle="solid"/>
            </v:shape>
            <v:shape style="position:absolute;left:571;top:5203;width:218;height:218" coordorigin="572,5203" coordsize="218,218" path="m681,5203l638,5212,604,5235,580,5270,572,5312,580,5354,604,5389,638,5412,681,5421,723,5412,758,5389,781,5354,790,5312,781,5270,758,5235,723,5212,681,5203xe" filled="true" fillcolor="#a9b3b8" stroked="false">
              <v:path arrowok="t"/>
              <v:fill opacity="20046f" type="solid"/>
            </v:shape>
            <v:shape style="position:absolute;left:571;top:5203;width:218;height:218" coordorigin="572,5203" coordsize="218,218" path="m790,5312l781,5354,758,5389,723,5412,681,5421,638,5412,604,5389,580,5354,572,5312,580,5270,604,5235,638,5212,681,5203,723,5212,758,5235,781,5270,790,5312xe" filled="false" stroked="true" strokeweight=".545pt" strokecolor="#f5f5f5">
              <v:path arrowok="t"/>
              <v:stroke dashstyle="solid"/>
            </v:shape>
            <v:shape style="position:absolute;left:7842;top:798;width:218;height:218" coordorigin="7842,798" coordsize="218,218" path="m7951,798l7909,807,7874,830,7851,865,7842,907,7851,950,7874,984,7909,1008,7951,1016,7994,1008,8028,984,8052,950,8060,907,8052,865,8028,830,7994,807,7951,798xe" filled="true" fillcolor="#8bb4c5" stroked="false">
              <v:path arrowok="t"/>
              <v:fill opacity="20046f" type="solid"/>
            </v:shape>
            <v:shape style="position:absolute;left:7842;top:798;width:218;height:218" coordorigin="7842,798" coordsize="218,218" path="m8060,907l8052,950,8028,984,7994,1008,7951,1016,7909,1008,7874,984,7851,950,7842,907,7851,865,7874,830,7909,807,7951,798,7994,807,8028,830,8052,865,8060,907xe" filled="false" stroked="true" strokeweight=".545pt" strokecolor="#f5f5f5">
              <v:path arrowok="t"/>
              <v:stroke dashstyle="solid"/>
            </v:shape>
            <v:shape style="position:absolute;left:2353;top:1588;width:218;height:218" coordorigin="2353,1589" coordsize="218,218" path="m2462,1589l2420,1598,2385,1621,2362,1655,2353,1698,2362,1740,2385,1775,2420,1798,2462,1807,2505,1798,2539,1775,2562,1740,2571,1698,2562,1655,2539,1621,2505,1598,2462,1589xe" filled="true" fillcolor="#a9b3b8" stroked="false">
              <v:path arrowok="t"/>
              <v:fill opacity="20046f" type="solid"/>
            </v:shape>
            <v:shape style="position:absolute;left:2353;top:1588;width:218;height:218" coordorigin="2353,1589" coordsize="218,218" path="m2571,1698l2562,1740,2539,1775,2505,1798,2462,1807,2420,1798,2385,1775,2362,1740,2353,1698,2362,1655,2385,1621,2420,1598,2462,1589,2505,1598,2539,1621,2562,1655,2571,1698xe" filled="false" stroked="true" strokeweight=".545pt" strokecolor="#f5f5f5">
              <v:path arrowok="t"/>
              <v:stroke dashstyle="solid"/>
            </v:shape>
            <v:shape style="position:absolute;left:6270;top:714;width:218;height:218" coordorigin="6271,714" coordsize="218,218" path="m6380,714l6337,723,6303,746,6279,781,6271,823,6279,865,6303,900,6337,923,6380,932,6422,923,6457,900,6480,865,6488,823,6480,781,6457,746,6422,723,6380,714xe" filled="true" fillcolor="#a9b3b8" stroked="false">
              <v:path arrowok="t"/>
              <v:fill opacity="20046f" type="solid"/>
            </v:shape>
            <v:shape style="position:absolute;left:6270;top:714;width:218;height:218" coordorigin="6271,714" coordsize="218,218" path="m6488,823l6480,865,6457,900,6422,923,6380,932,6337,923,6303,900,6279,865,6271,823,6279,781,6303,746,6337,723,6380,714,6422,723,6457,746,6480,781,6488,823xe" filled="false" stroked="true" strokeweight=".545pt" strokecolor="#f5f5f5">
              <v:path arrowok="t"/>
              <v:stroke dashstyle="solid"/>
            </v:shape>
            <v:shape style="position:absolute;left:5318;top:1952;width:218;height:218" coordorigin="5318,1952" coordsize="218,218" path="m5427,1952l5385,1961,5350,1984,5327,2019,5318,2061,5327,2104,5350,2138,5385,2162,5427,2170,5470,2162,5504,2138,5528,2104,5536,2061,5528,2019,5504,1984,5470,1961,5427,1952xe" filled="true" fillcolor="#a9b3b8" stroked="false">
              <v:path arrowok="t"/>
              <v:fill opacity="20046f" type="solid"/>
            </v:shape>
            <v:shape style="position:absolute;left:5318;top:1952;width:218;height:218" coordorigin="5318,1952" coordsize="218,218" path="m5536,2061l5528,2104,5504,2138,5470,2162,5427,2170,5385,2162,5350,2138,5327,2104,5318,2061,5327,2019,5350,1984,5385,1961,5427,1952,5470,1961,5504,1984,5528,2019,5536,2061xe" filled="false" stroked="true" strokeweight=".545pt" strokecolor="#f5f5f5">
              <v:path arrowok="t"/>
              <v:stroke dashstyle="solid"/>
            </v:shape>
            <v:shape style="position:absolute;left:1940;top:4213;width:218;height:218" coordorigin="1940,4213" coordsize="218,218" path="m2049,4213l2007,4222,1972,4245,1949,4280,1940,4322,1949,4365,1972,4399,2007,4423,2049,4431,2092,4423,2126,4399,2150,4365,2158,4322,2150,4280,2126,4245,2092,4222,2049,4213xe" filled="true" fillcolor="#a9b3b8" stroked="false">
              <v:path arrowok="t"/>
              <v:fill opacity="20046f" type="solid"/>
            </v:shape>
            <v:shape style="position:absolute;left:1940;top:4213;width:218;height:218" coordorigin="1940,4213" coordsize="218,218" path="m2158,4322l2150,4365,2126,4399,2092,4423,2049,4431,2007,4423,1972,4399,1949,4365,1940,4322,1949,4280,1972,4245,2007,4222,2049,4213,2092,4222,2126,4245,2150,4280,2158,4322xe" filled="false" stroked="true" strokeweight=".545pt" strokecolor="#f5f5f5">
              <v:path arrowok="t"/>
              <v:stroke dashstyle="solid"/>
            </v:shape>
            <v:shape style="position:absolute;left:0;top:21;width:262;height:1133" type="#_x0000_t75" stroked="false">
              <v:imagedata r:id="rId46" o:title=""/>
            </v:shape>
            <v:shape style="position:absolute;left:7797;top:5695;width:752;height:218" type="#_x0000_t75" stroked="false">
              <v:imagedata r:id="rId47" o:title=""/>
            </v:shape>
            <v:shape style="position:absolute;left:6490;top:306;width:1037;height:120" type="#_x0000_t202" filled="false" stroked="false">
              <v:textbox inset="0,0,0,0">
                <w:txbxContent>
                  <w:p>
                    <w:pPr>
                      <w:spacing w:line="120" w:lineRule="exact" w:before="0"/>
                      <w:ind w:left="0" w:right="0" w:firstLine="0"/>
                      <w:jc w:val="left"/>
                      <w:rPr>
                        <w:rFonts w:ascii="Arial"/>
                        <w:b/>
                        <w:sz w:val="12"/>
                      </w:rPr>
                    </w:pPr>
                    <w:r>
                      <w:rPr>
                        <w:rFonts w:ascii="Arial"/>
                        <w:b/>
                        <w:w w:val="95"/>
                        <w:sz w:val="12"/>
                      </w:rPr>
                      <w:t>Commodity Prices</w:t>
                    </w:r>
                  </w:p>
                </w:txbxContent>
              </v:textbox>
              <w10:wrap type="none"/>
            </v:shape>
            <v:shape style="position:absolute;left:5455;top:753;width:748;height:120" type="#_x0000_t202" filled="false" stroked="false">
              <v:textbox inset="0,0,0,0">
                <w:txbxContent>
                  <w:p>
                    <w:pPr>
                      <w:spacing w:line="120" w:lineRule="exact" w:before="0"/>
                      <w:ind w:left="0" w:right="0" w:firstLine="0"/>
                      <w:jc w:val="left"/>
                      <w:rPr>
                        <w:rFonts w:ascii="Arial" w:hAnsi="Arial"/>
                        <w:b/>
                        <w:sz w:val="12"/>
                      </w:rPr>
                    </w:pPr>
                    <w:r>
                      <w:rPr>
                        <w:rFonts w:ascii="Arial" w:hAnsi="Arial"/>
                        <w:b/>
                        <w:sz w:val="12"/>
                      </w:rPr>
                      <w:t>Aﬀordability</w:t>
                    </w:r>
                  </w:p>
                </w:txbxContent>
              </v:textbox>
              <w10:wrap type="none"/>
            </v:shape>
            <v:shape style="position:absolute;left:7089;top:840;width:701;height:120" type="#_x0000_t202" filled="false" stroked="false">
              <v:textbox inset="0,0,0,0">
                <w:txbxContent>
                  <w:p>
                    <w:pPr>
                      <w:spacing w:line="120" w:lineRule="exact" w:before="0"/>
                      <w:ind w:left="0" w:right="0" w:firstLine="0"/>
                      <w:jc w:val="left"/>
                      <w:rPr>
                        <w:rFonts w:ascii="Arial"/>
                        <w:b/>
                        <w:sz w:val="12"/>
                      </w:rPr>
                    </w:pPr>
                    <w:r>
                      <w:rPr>
                        <w:rFonts w:ascii="Arial"/>
                        <w:b/>
                        <w:sz w:val="12"/>
                      </w:rPr>
                      <w:t>Capital Cost</w:t>
                    </w:r>
                  </w:p>
                </w:txbxContent>
              </v:textbox>
              <w10:wrap type="none"/>
            </v:shape>
            <v:shape style="position:absolute;left:1067;top:1635;width:1208;height:120" type="#_x0000_t202" filled="false" stroked="false">
              <v:textbox inset="0,0,0,0">
                <w:txbxContent>
                  <w:p>
                    <w:pPr>
                      <w:spacing w:line="120" w:lineRule="exact" w:before="0"/>
                      <w:ind w:left="0" w:right="0" w:firstLine="0"/>
                      <w:jc w:val="left"/>
                      <w:rPr>
                        <w:rFonts w:ascii="Arial" w:hAnsi="Arial"/>
                        <w:b/>
                        <w:sz w:val="12"/>
                      </w:rPr>
                    </w:pPr>
                    <w:r>
                      <w:rPr>
                        <w:rFonts w:ascii="Arial" w:hAnsi="Arial"/>
                        <w:b/>
                        <w:sz w:val="12"/>
                      </w:rPr>
                      <w:t>Artiﬁcial Intelligence</w:t>
                    </w:r>
                  </w:p>
                </w:txbxContent>
              </v:textbox>
              <w10:wrap type="none"/>
            </v:shape>
            <v:shape style="position:absolute;left:4617;top:1613;width:1467;height:120" type="#_x0000_t202" filled="false" stroked="false">
              <v:textbox inset="0,0,0,0">
                <w:txbxContent>
                  <w:p>
                    <w:pPr>
                      <w:spacing w:line="120" w:lineRule="exact" w:before="0"/>
                      <w:ind w:left="0" w:right="0" w:firstLine="0"/>
                      <w:jc w:val="left"/>
                      <w:rPr>
                        <w:rFonts w:ascii="Arial"/>
                        <w:b/>
                        <w:sz w:val="12"/>
                      </w:rPr>
                    </w:pPr>
                    <w:r>
                      <w:rPr>
                        <w:rFonts w:ascii="Arial"/>
                        <w:b/>
                        <w:sz w:val="12"/>
                      </w:rPr>
                      <w:t>Stakeholder Coordination</w:t>
                    </w:r>
                  </w:p>
                </w:txbxContent>
              </v:textbox>
              <w10:wrap type="none"/>
            </v:shape>
            <v:shape style="position:absolute;left:1089;top:2038;width:831;height:120" type="#_x0000_t202" filled="false" stroked="false">
              <v:textbox inset="0,0,0,0">
                <w:txbxContent>
                  <w:p>
                    <w:pPr>
                      <w:spacing w:line="120" w:lineRule="exact" w:before="0"/>
                      <w:ind w:left="0" w:right="0" w:firstLine="0"/>
                      <w:jc w:val="left"/>
                      <w:rPr>
                        <w:rFonts w:ascii="Arial"/>
                        <w:b/>
                        <w:sz w:val="12"/>
                      </w:rPr>
                    </w:pPr>
                    <w:r>
                      <w:rPr>
                        <w:rFonts w:ascii="Arial"/>
                        <w:b/>
                        <w:spacing w:val="-1"/>
                        <w:sz w:val="12"/>
                      </w:rPr>
                      <w:t>Compensation</w:t>
                    </w:r>
                  </w:p>
                </w:txbxContent>
              </v:textbox>
              <w10:wrap type="none"/>
            </v:shape>
            <v:shape style="position:absolute;left:2689;top:1984;width:1330;height:120" type="#_x0000_t202" filled="false" stroked="false">
              <v:textbox inset="0,0,0,0">
                <w:txbxContent>
                  <w:p>
                    <w:pPr>
                      <w:spacing w:line="120" w:lineRule="exact" w:before="0"/>
                      <w:ind w:left="0" w:right="0" w:firstLine="0"/>
                      <w:jc w:val="left"/>
                      <w:rPr>
                        <w:rFonts w:ascii="Arial"/>
                        <w:b/>
                        <w:sz w:val="12"/>
                      </w:rPr>
                    </w:pPr>
                    <w:r>
                      <w:rPr>
                        <w:rFonts w:ascii="Arial"/>
                        <w:b/>
                        <w:sz w:val="12"/>
                      </w:rPr>
                      <w:t>Trilemma Management</w:t>
                    </w:r>
                  </w:p>
                </w:txbxContent>
              </v:textbox>
              <w10:wrap type="none"/>
            </v:shape>
            <v:shape style="position:absolute;left:5608;top:1994;width:732;height:120" type="#_x0000_t202" filled="false" stroked="false">
              <v:textbox inset="0,0,0,0">
                <w:txbxContent>
                  <w:p>
                    <w:pPr>
                      <w:spacing w:line="120" w:lineRule="exact" w:before="0"/>
                      <w:ind w:left="0" w:right="0" w:firstLine="0"/>
                      <w:jc w:val="left"/>
                      <w:rPr>
                        <w:rFonts w:ascii="Arial"/>
                        <w:b/>
                        <w:sz w:val="12"/>
                      </w:rPr>
                    </w:pPr>
                    <w:r>
                      <w:rPr>
                        <w:rFonts w:ascii="Arial"/>
                        <w:b/>
                        <w:spacing w:val="-1"/>
                        <w:sz w:val="12"/>
                      </w:rPr>
                      <w:t>Accessibility</w:t>
                    </w:r>
                  </w:p>
                </w:txbxContent>
              </v:textbox>
              <w10:wrap type="none"/>
            </v:shape>
            <v:shape style="position:absolute;left:2341;top:2310;width:542;height:120" type="#_x0000_t202" filled="false" stroked="false">
              <v:textbox inset="0,0,0,0">
                <w:txbxContent>
                  <w:p>
                    <w:pPr>
                      <w:spacing w:line="120" w:lineRule="exact" w:before="0"/>
                      <w:ind w:left="0" w:right="0" w:firstLine="0"/>
                      <w:jc w:val="left"/>
                      <w:rPr>
                        <w:rFonts w:ascii="Arial"/>
                        <w:b/>
                        <w:sz w:val="12"/>
                      </w:rPr>
                    </w:pPr>
                    <w:r>
                      <w:rPr>
                        <w:rFonts w:ascii="Arial"/>
                        <w:b/>
                        <w:w w:val="95"/>
                        <w:sz w:val="12"/>
                      </w:rPr>
                      <w:t>Populism</w:t>
                    </w:r>
                  </w:p>
                </w:txbxContent>
              </v:textbox>
              <w10:wrap type="none"/>
            </v:shape>
            <v:shape style="position:absolute;left:4606;top:2234;width:670;height:120" type="#_x0000_t202" filled="false" stroked="false">
              <v:textbox inset="0,0,0,0">
                <w:txbxContent>
                  <w:p>
                    <w:pPr>
                      <w:spacing w:line="120" w:lineRule="exact" w:before="0"/>
                      <w:ind w:left="0" w:right="0" w:firstLine="0"/>
                      <w:jc w:val="left"/>
                      <w:rPr>
                        <w:rFonts w:ascii="Arial"/>
                        <w:b/>
                        <w:sz w:val="12"/>
                      </w:rPr>
                    </w:pPr>
                    <w:r>
                      <w:rPr>
                        <w:rFonts w:ascii="Arial"/>
                        <w:b/>
                        <w:sz w:val="12"/>
                      </w:rPr>
                      <w:t>Investment</w:t>
                    </w:r>
                  </w:p>
                </w:txbxContent>
              </v:textbox>
              <w10:wrap type="none"/>
            </v:shape>
            <v:shape style="position:absolute;left:6131;top:2158;width:1274;height:316" type="#_x0000_t202" filled="false" stroked="false">
              <v:textbox inset="0,0,0,0">
                <w:txbxContent>
                  <w:p>
                    <w:pPr>
                      <w:spacing w:line="121" w:lineRule="exact" w:before="0"/>
                      <w:ind w:left="0" w:right="0" w:firstLine="0"/>
                      <w:jc w:val="left"/>
                      <w:rPr>
                        <w:rFonts w:ascii="Arial"/>
                        <w:b/>
                        <w:sz w:val="12"/>
                      </w:rPr>
                    </w:pPr>
                    <w:r>
                      <w:rPr>
                        <w:rFonts w:ascii="Arial"/>
                        <w:b/>
                        <w:sz w:val="12"/>
                      </w:rPr>
                      <w:t>Climate Adaptation</w:t>
                    </w:r>
                  </w:p>
                  <w:p>
                    <w:pPr>
                      <w:spacing w:line="136" w:lineRule="exact" w:before="58"/>
                      <w:ind w:left="304" w:right="0" w:firstLine="0"/>
                      <w:jc w:val="left"/>
                      <w:rPr>
                        <w:rFonts w:ascii="Arial"/>
                        <w:b/>
                        <w:sz w:val="12"/>
                      </w:rPr>
                    </w:pPr>
                    <w:r>
                      <w:rPr>
                        <w:rFonts w:ascii="Arial"/>
                        <w:b/>
                        <w:sz w:val="12"/>
                      </w:rPr>
                      <w:t>Life</w:t>
                    </w:r>
                    <w:r>
                      <w:rPr>
                        <w:rFonts w:ascii="Arial"/>
                        <w:b/>
                        <w:spacing w:val="-18"/>
                        <w:sz w:val="12"/>
                      </w:rPr>
                      <w:t> </w:t>
                    </w:r>
                    <w:r>
                      <w:rPr>
                        <w:rFonts w:ascii="Arial"/>
                        <w:b/>
                        <w:sz w:val="12"/>
                      </w:rPr>
                      <w:t>Cycle</w:t>
                    </w:r>
                    <w:r>
                      <w:rPr>
                        <w:rFonts w:ascii="Arial"/>
                        <w:b/>
                        <w:spacing w:val="-18"/>
                        <w:sz w:val="12"/>
                      </w:rPr>
                      <w:t> </w:t>
                    </w:r>
                    <w:r>
                      <w:rPr>
                        <w:rFonts w:ascii="Arial"/>
                        <w:b/>
                        <w:sz w:val="12"/>
                      </w:rPr>
                      <w:t>Impact</w:t>
                    </w:r>
                  </w:p>
                </w:txbxContent>
              </v:textbox>
              <w10:wrap type="none"/>
            </v:shape>
            <v:shape style="position:absolute;left:3811;top:2474;width:836;height:120" type="#_x0000_t202" filled="false" stroked="false">
              <v:textbox inset="0,0,0,0">
                <w:txbxContent>
                  <w:p>
                    <w:pPr>
                      <w:spacing w:line="120" w:lineRule="exact" w:before="0"/>
                      <w:ind w:left="0" w:right="0" w:firstLine="0"/>
                      <w:jc w:val="left"/>
                      <w:rPr>
                        <w:rFonts w:ascii="Arial"/>
                        <w:b/>
                        <w:sz w:val="12"/>
                      </w:rPr>
                    </w:pPr>
                    <w:r>
                      <w:rPr>
                        <w:rFonts w:ascii="Arial"/>
                        <w:b/>
                        <w:sz w:val="12"/>
                      </w:rPr>
                      <w:t>Global Growth</w:t>
                    </w:r>
                  </w:p>
                </w:txbxContent>
              </v:textbox>
              <w10:wrap type="none"/>
            </v:shape>
            <v:shape style="position:absolute;left:1459;top:2604;width:855;height:120" type="#_x0000_t202" filled="false" stroked="false">
              <v:textbox inset="0,0,0,0">
                <w:txbxContent>
                  <w:p>
                    <w:pPr>
                      <w:spacing w:line="120" w:lineRule="exact" w:before="0"/>
                      <w:ind w:left="0" w:right="0" w:firstLine="0"/>
                      <w:jc w:val="left"/>
                      <w:rPr>
                        <w:rFonts w:ascii="Arial"/>
                        <w:b/>
                        <w:sz w:val="12"/>
                      </w:rPr>
                    </w:pPr>
                    <w:r>
                      <w:rPr>
                        <w:rFonts w:ascii="Arial"/>
                        <w:b/>
                        <w:sz w:val="12"/>
                      </w:rPr>
                      <w:t>Societal Needs</w:t>
                    </w:r>
                  </w:p>
                </w:txbxContent>
              </v:textbox>
              <w10:wrap type="none"/>
            </v:shape>
            <v:shape style="position:absolute;left:4660;top:2626;width:1562;height:120" type="#_x0000_t202" filled="false" stroked="false">
              <v:textbox inset="0,0,0,0">
                <w:txbxContent>
                  <w:p>
                    <w:pPr>
                      <w:spacing w:line="120" w:lineRule="exact" w:before="0"/>
                      <w:ind w:left="0" w:right="0" w:firstLine="0"/>
                      <w:jc w:val="left"/>
                      <w:rPr>
                        <w:rFonts w:ascii="Arial"/>
                        <w:b/>
                        <w:sz w:val="12"/>
                      </w:rPr>
                    </w:pPr>
                    <w:r>
                      <w:rPr>
                        <w:rFonts w:ascii="Arial"/>
                        <w:b/>
                        <w:sz w:val="12"/>
                      </w:rPr>
                      <w:t>International Collaboration</w:t>
                    </w:r>
                  </w:p>
                </w:txbxContent>
              </v:textbox>
              <w10:wrap type="none"/>
            </v:shape>
            <v:shape style="position:absolute;left:6860;top:2713;width:830;height:120" type="#_x0000_t202" filled="false" stroked="false">
              <v:textbox inset="0,0,0,0">
                <w:txbxContent>
                  <w:p>
                    <w:pPr>
                      <w:spacing w:line="120" w:lineRule="exact" w:before="0"/>
                      <w:ind w:left="0" w:right="0" w:firstLine="0"/>
                      <w:jc w:val="left"/>
                      <w:rPr>
                        <w:rFonts w:ascii="Arial"/>
                        <w:b/>
                        <w:sz w:val="12"/>
                      </w:rPr>
                    </w:pPr>
                    <w:r>
                      <w:rPr>
                        <w:rFonts w:ascii="Arial"/>
                        <w:b/>
                        <w:w w:val="105"/>
                        <w:sz w:val="12"/>
                      </w:rPr>
                      <w:t>Infrastructure</w:t>
                    </w:r>
                  </w:p>
                </w:txbxContent>
              </v:textbox>
              <w10:wrap type="none"/>
            </v:shape>
            <v:shape style="position:absolute;left:762;top:2887;width:660;height:120" type="#_x0000_t202" filled="false" stroked="false">
              <v:textbox inset="0,0,0,0">
                <w:txbxContent>
                  <w:p>
                    <w:pPr>
                      <w:spacing w:line="120" w:lineRule="exact" w:before="0"/>
                      <w:ind w:left="0" w:right="0" w:firstLine="0"/>
                      <w:jc w:val="left"/>
                      <w:rPr>
                        <w:rFonts w:ascii="Arial"/>
                        <w:b/>
                        <w:sz w:val="12"/>
                      </w:rPr>
                    </w:pPr>
                    <w:r>
                      <w:rPr>
                        <w:rFonts w:ascii="Arial"/>
                        <w:b/>
                        <w:sz w:val="12"/>
                      </w:rPr>
                      <w:t>H2 and</w:t>
                    </w:r>
                    <w:r>
                      <w:rPr>
                        <w:rFonts w:ascii="Arial"/>
                        <w:b/>
                        <w:spacing w:val="-23"/>
                        <w:sz w:val="12"/>
                      </w:rPr>
                      <w:t> </w:t>
                    </w:r>
                    <w:r>
                      <w:rPr>
                        <w:rFonts w:ascii="Arial"/>
                        <w:b/>
                        <w:sz w:val="12"/>
                      </w:rPr>
                      <w:t>P2X</w:t>
                    </w:r>
                  </w:p>
                </w:txbxContent>
              </v:textbox>
              <w10:wrap type="none"/>
            </v:shape>
            <v:shape style="position:absolute;left:2787;top:2876;width:613;height:120" type="#_x0000_t202" filled="false" stroked="false">
              <v:textbox inset="0,0,0,0">
                <w:txbxContent>
                  <w:p>
                    <w:pPr>
                      <w:spacing w:line="120" w:lineRule="exact" w:before="0"/>
                      <w:ind w:left="0" w:right="0" w:firstLine="0"/>
                      <w:jc w:val="left"/>
                      <w:rPr>
                        <w:rFonts w:ascii="Arial"/>
                        <w:b/>
                        <w:sz w:val="12"/>
                      </w:rPr>
                    </w:pPr>
                    <w:r>
                      <w:rPr>
                        <w:rFonts w:ascii="Arial"/>
                        <w:b/>
                        <w:sz w:val="12"/>
                      </w:rPr>
                      <w:t>Circularity</w:t>
                    </w:r>
                  </w:p>
                </w:txbxContent>
              </v:textbox>
              <w10:wrap type="none"/>
            </v:shape>
            <v:shape style="position:absolute;left:4443;top:2898;width:1423;height:349" type="#_x0000_t202" filled="false" stroked="false">
              <v:textbox inset="0,0,0,0">
                <w:txbxContent>
                  <w:p>
                    <w:pPr>
                      <w:spacing w:line="121" w:lineRule="exact" w:before="0"/>
                      <w:ind w:left="0" w:right="0" w:firstLine="0"/>
                      <w:jc w:val="left"/>
                      <w:rPr>
                        <w:rFonts w:ascii="Arial"/>
                        <w:b/>
                        <w:sz w:val="12"/>
                      </w:rPr>
                    </w:pPr>
                    <w:r>
                      <w:rPr>
                        <w:rFonts w:ascii="Arial"/>
                        <w:b/>
                        <w:sz w:val="12"/>
                      </w:rPr>
                      <w:t>Domestic Growth</w:t>
                    </w:r>
                  </w:p>
                  <w:p>
                    <w:pPr>
                      <w:spacing w:line="136" w:lineRule="exact" w:before="91"/>
                      <w:ind w:left="163" w:right="0" w:firstLine="0"/>
                      <w:jc w:val="left"/>
                      <w:rPr>
                        <w:rFonts w:ascii="Arial"/>
                        <w:b/>
                        <w:sz w:val="12"/>
                      </w:rPr>
                    </w:pPr>
                    <w:r>
                      <w:rPr>
                        <w:rFonts w:ascii="Arial"/>
                        <w:b/>
                        <w:sz w:val="12"/>
                      </w:rPr>
                      <w:t>Demand Management</w:t>
                    </w:r>
                  </w:p>
                </w:txbxContent>
              </v:textbox>
              <w10:wrap type="none"/>
            </v:shape>
            <v:shape style="position:absolute;left:795;top:3617;width:1078;height:120" type="#_x0000_t202" filled="false" stroked="false">
              <v:textbox inset="0,0,0,0">
                <w:txbxContent>
                  <w:p>
                    <w:pPr>
                      <w:spacing w:line="120" w:lineRule="exact" w:before="0"/>
                      <w:ind w:left="0" w:right="0" w:firstLine="0"/>
                      <w:jc w:val="left"/>
                      <w:rPr>
                        <w:rFonts w:ascii="Arial"/>
                        <w:b/>
                        <w:sz w:val="12"/>
                      </w:rPr>
                    </w:pPr>
                    <w:r>
                      <w:rPr>
                        <w:rFonts w:ascii="Arial"/>
                        <w:b/>
                        <w:w w:val="105"/>
                        <w:sz w:val="12"/>
                      </w:rPr>
                      <w:t>Climate</w:t>
                    </w:r>
                    <w:r>
                      <w:rPr>
                        <w:rFonts w:ascii="Arial"/>
                        <w:b/>
                        <w:spacing w:val="-23"/>
                        <w:w w:val="105"/>
                        <w:sz w:val="12"/>
                      </w:rPr>
                      <w:t> </w:t>
                    </w:r>
                    <w:r>
                      <w:rPr>
                        <w:rFonts w:ascii="Arial"/>
                        <w:b/>
                        <w:w w:val="105"/>
                        <w:sz w:val="12"/>
                      </w:rPr>
                      <w:t>Mitigation</w:t>
                    </w:r>
                  </w:p>
                </w:txbxContent>
              </v:textbox>
              <w10:wrap type="none"/>
            </v:shape>
            <v:shape style="position:absolute;left:3114;top:3661;width:807;height:120" type="#_x0000_t202" filled="false" stroked="false">
              <v:textbox inset="0,0,0,0">
                <w:txbxContent>
                  <w:p>
                    <w:pPr>
                      <w:spacing w:line="120" w:lineRule="exact" w:before="0"/>
                      <w:ind w:left="0" w:right="0" w:firstLine="0"/>
                      <w:jc w:val="left"/>
                      <w:rPr>
                        <w:rFonts w:ascii="Arial"/>
                        <w:b/>
                        <w:sz w:val="12"/>
                      </w:rPr>
                    </w:pPr>
                    <w:r>
                      <w:rPr>
                        <w:rFonts w:ascii="Arial"/>
                        <w:b/>
                        <w:w w:val="95"/>
                        <w:sz w:val="12"/>
                      </w:rPr>
                      <w:t>Supply Chains</w:t>
                    </w:r>
                  </w:p>
                </w:txbxContent>
              </v:textbox>
              <w10:wrap type="none"/>
            </v:shape>
            <v:shape style="position:absolute;left:609;top:3857;width:1350;height:120" type="#_x0000_t202" filled="false" stroked="false">
              <v:textbox inset="0,0,0,0">
                <w:txbxContent>
                  <w:p>
                    <w:pPr>
                      <w:spacing w:line="120" w:lineRule="exact" w:before="0"/>
                      <w:ind w:left="0" w:right="0" w:firstLine="0"/>
                      <w:jc w:val="left"/>
                      <w:rPr>
                        <w:rFonts w:ascii="Arial"/>
                        <w:b/>
                        <w:sz w:val="12"/>
                      </w:rPr>
                    </w:pPr>
                    <w:r>
                      <w:rPr>
                        <w:rFonts w:ascii="Arial"/>
                        <w:b/>
                        <w:sz w:val="12"/>
                      </w:rPr>
                      <w:t>Ecosystems</w:t>
                    </w:r>
                    <w:r>
                      <w:rPr>
                        <w:rFonts w:ascii="Arial"/>
                        <w:b/>
                        <w:spacing w:val="-24"/>
                        <w:sz w:val="12"/>
                      </w:rPr>
                      <w:t> </w:t>
                    </w:r>
                    <w:r>
                      <w:rPr>
                        <w:rFonts w:ascii="Arial"/>
                        <w:b/>
                        <w:sz w:val="12"/>
                      </w:rPr>
                      <w:t>Reparation</w:t>
                    </w:r>
                  </w:p>
                </w:txbxContent>
              </v:textbox>
              <w10:wrap type="none"/>
            </v:shape>
            <v:shape style="position:absolute;left:4258;top:3824;width:615;height:120" type="#_x0000_t202" filled="false" stroked="false">
              <v:textbox inset="0,0,0,0">
                <w:txbxContent>
                  <w:p>
                    <w:pPr>
                      <w:spacing w:line="120" w:lineRule="exact" w:before="0"/>
                      <w:ind w:left="0" w:right="0" w:firstLine="0"/>
                      <w:jc w:val="left"/>
                      <w:rPr>
                        <w:rFonts w:ascii="Arial"/>
                        <w:b/>
                        <w:sz w:val="12"/>
                      </w:rPr>
                    </w:pPr>
                    <w:r>
                      <w:rPr>
                        <w:rFonts w:ascii="Arial"/>
                        <w:b/>
                        <w:sz w:val="12"/>
                      </w:rPr>
                      <w:t>Workforce</w:t>
                    </w:r>
                  </w:p>
                </w:txbxContent>
              </v:textbox>
              <w10:wrap type="none"/>
            </v:shape>
            <v:shape style="position:absolute;left:6860;top:3748;width:1107;height:120" type="#_x0000_t202" filled="false" stroked="false">
              <v:textbox inset="0,0,0,0">
                <w:txbxContent>
                  <w:p>
                    <w:pPr>
                      <w:spacing w:line="120" w:lineRule="exact" w:before="0"/>
                      <w:ind w:left="0" w:right="0" w:firstLine="0"/>
                      <w:jc w:val="left"/>
                      <w:rPr>
                        <w:rFonts w:ascii="Arial"/>
                        <w:b/>
                        <w:sz w:val="12"/>
                      </w:rPr>
                    </w:pPr>
                    <w:r>
                      <w:rPr>
                        <w:rFonts w:ascii="Arial"/>
                        <w:b/>
                        <w:w w:val="95"/>
                        <w:sz w:val="12"/>
                      </w:rPr>
                      <w:t>Transmission Grids</w:t>
                    </w:r>
                  </w:p>
                </w:txbxContent>
              </v:textbox>
              <w10:wrap type="none"/>
            </v:shape>
            <v:shape style="position:absolute;left:2232;top:3911;width:948;height:120" type="#_x0000_t202" filled="false" stroked="false">
              <v:textbox inset="0,0,0,0">
                <w:txbxContent>
                  <w:p>
                    <w:pPr>
                      <w:spacing w:line="120" w:lineRule="exact" w:before="0"/>
                      <w:ind w:left="0" w:right="0" w:firstLine="0"/>
                      <w:jc w:val="left"/>
                      <w:rPr>
                        <w:rFonts w:ascii="Arial"/>
                        <w:b/>
                        <w:sz w:val="12"/>
                      </w:rPr>
                    </w:pPr>
                    <w:r>
                      <w:rPr>
                        <w:rFonts w:ascii="Arial"/>
                        <w:b/>
                        <w:sz w:val="12"/>
                      </w:rPr>
                      <w:t>Critical Minerals</w:t>
                    </w:r>
                  </w:p>
                </w:txbxContent>
              </v:textbox>
              <w10:wrap type="none"/>
            </v:shape>
            <v:shape style="position:absolute;left:6621;top:4118;width:893;height:120" type="#_x0000_t202" filled="false" stroked="false">
              <v:textbox inset="0,0,0,0">
                <w:txbxContent>
                  <w:p>
                    <w:pPr>
                      <w:spacing w:line="120" w:lineRule="exact" w:before="0"/>
                      <w:ind w:left="0" w:right="0" w:firstLine="0"/>
                      <w:jc w:val="left"/>
                      <w:rPr>
                        <w:rFonts w:ascii="Arial"/>
                        <w:b/>
                        <w:sz w:val="12"/>
                      </w:rPr>
                    </w:pPr>
                    <w:r>
                      <w:rPr>
                        <w:rFonts w:ascii="Arial"/>
                        <w:b/>
                        <w:sz w:val="12"/>
                      </w:rPr>
                      <w:t>Energy Storage</w:t>
                    </w:r>
                  </w:p>
                </w:txbxContent>
              </v:textbox>
              <w10:wrap type="none"/>
            </v:shape>
            <v:shape style="position:absolute;left:1143;top:4270;width:766;height:120" type="#_x0000_t202" filled="false" stroked="false">
              <v:textbox inset="0,0,0,0">
                <w:txbxContent>
                  <w:p>
                    <w:pPr>
                      <w:spacing w:line="120" w:lineRule="exact" w:before="0"/>
                      <w:ind w:left="0" w:right="0" w:firstLine="0"/>
                      <w:jc w:val="left"/>
                      <w:rPr>
                        <w:rFonts w:ascii="Arial"/>
                        <w:b/>
                        <w:sz w:val="12"/>
                      </w:rPr>
                    </w:pPr>
                    <w:r>
                      <w:rPr>
                        <w:rFonts w:ascii="Arial"/>
                        <w:b/>
                        <w:sz w:val="12"/>
                      </w:rPr>
                      <w:t>Acceptability</w:t>
                    </w:r>
                  </w:p>
                </w:txbxContent>
              </v:textbox>
              <w10:wrap type="none"/>
            </v:shape>
            <v:shape style="position:absolute;left:4813;top:4238;width:1127;height:120" type="#_x0000_t202" filled="false" stroked="false">
              <v:textbox inset="0,0,0,0">
                <w:txbxContent>
                  <w:p>
                    <w:pPr>
                      <w:spacing w:line="120" w:lineRule="exact" w:before="0"/>
                      <w:ind w:left="0" w:right="0" w:firstLine="0"/>
                      <w:jc w:val="left"/>
                      <w:rPr>
                        <w:rFonts w:ascii="Arial"/>
                        <w:b/>
                        <w:sz w:val="12"/>
                      </w:rPr>
                    </w:pPr>
                    <w:r>
                      <w:rPr>
                        <w:rFonts w:ascii="Arial"/>
                        <w:b/>
                        <w:sz w:val="12"/>
                      </w:rPr>
                      <w:t>Food-Energy-Water</w:t>
                    </w:r>
                  </w:p>
                </w:txbxContent>
              </v:textbox>
              <w10:wrap type="none"/>
            </v:shape>
            <v:shape style="position:absolute;left:3898;top:4401;width:766;height:120" type="#_x0000_t202" filled="false" stroked="false">
              <v:textbox inset="0,0,0,0">
                <w:txbxContent>
                  <w:p>
                    <w:pPr>
                      <w:spacing w:line="120" w:lineRule="exact" w:before="0"/>
                      <w:ind w:left="0" w:right="0" w:firstLine="0"/>
                      <w:jc w:val="left"/>
                      <w:rPr>
                        <w:rFonts w:ascii="Arial"/>
                        <w:b/>
                        <w:sz w:val="12"/>
                      </w:rPr>
                    </w:pPr>
                    <w:r>
                      <w:rPr>
                        <w:rFonts w:ascii="Arial"/>
                        <w:b/>
                        <w:sz w:val="12"/>
                      </w:rPr>
                      <w:t>Risk</w:t>
                    </w:r>
                    <w:r>
                      <w:rPr>
                        <w:rFonts w:ascii="Arial"/>
                        <w:b/>
                        <w:spacing w:val="-17"/>
                        <w:sz w:val="12"/>
                      </w:rPr>
                      <w:t> </w:t>
                    </w:r>
                    <w:r>
                      <w:rPr>
                        <w:rFonts w:ascii="Arial"/>
                        <w:b/>
                        <w:sz w:val="12"/>
                      </w:rPr>
                      <w:t>to</w:t>
                    </w:r>
                    <w:r>
                      <w:rPr>
                        <w:rFonts w:ascii="Arial"/>
                        <w:b/>
                        <w:spacing w:val="-17"/>
                        <w:sz w:val="12"/>
                      </w:rPr>
                      <w:t> </w:t>
                    </w:r>
                    <w:r>
                      <w:rPr>
                        <w:rFonts w:ascii="Arial"/>
                        <w:b/>
                        <w:sz w:val="12"/>
                      </w:rPr>
                      <w:t>Peace</w:t>
                    </w:r>
                  </w:p>
                </w:txbxContent>
              </v:textbox>
              <w10:wrap type="none"/>
            </v:shape>
            <v:shape style="position:absolute;left:2134;top:4499;width:916;height:120" type="#_x0000_t202" filled="false" stroked="false">
              <v:textbox inset="0,0,0,0">
                <w:txbxContent>
                  <w:p>
                    <w:pPr>
                      <w:spacing w:line="120" w:lineRule="exact" w:before="0"/>
                      <w:ind w:left="0" w:right="0" w:firstLine="0"/>
                      <w:jc w:val="left"/>
                      <w:rPr>
                        <w:rFonts w:ascii="Arial"/>
                        <w:b/>
                        <w:sz w:val="12"/>
                      </w:rPr>
                    </w:pPr>
                    <w:r>
                      <w:rPr>
                        <w:rFonts w:ascii="Arial"/>
                        <w:b/>
                        <w:w w:val="95"/>
                        <w:sz w:val="12"/>
                      </w:rPr>
                      <w:t>Fossil Subsidies</w:t>
                    </w:r>
                  </w:p>
                </w:txbxContent>
              </v:textbox>
              <w10:wrap type="none"/>
            </v:shape>
            <v:shape style="position:absolute;left:816;top:5261;width:318;height:120" type="#_x0000_t202" filled="false" stroked="false">
              <v:textbox inset="0,0,0,0">
                <w:txbxContent>
                  <w:p>
                    <w:pPr>
                      <w:spacing w:line="120" w:lineRule="exact" w:before="0"/>
                      <w:ind w:left="0" w:right="0" w:firstLine="0"/>
                      <w:jc w:val="left"/>
                      <w:rPr>
                        <w:rFonts w:ascii="Arial"/>
                        <w:b/>
                        <w:sz w:val="12"/>
                      </w:rPr>
                    </w:pPr>
                    <w:r>
                      <w:rPr>
                        <w:rFonts w:ascii="Arial"/>
                        <w:b/>
                        <w:w w:val="90"/>
                        <w:sz w:val="12"/>
                      </w:rPr>
                      <w:t>CCUS</w:t>
                    </w:r>
                  </w:p>
                </w:txbxContent>
              </v:textbox>
              <w10:wrap type="none"/>
            </v:shape>
          </v:group>
        </w:pict>
      </w:r>
      <w:r>
        <w:rPr>
          <w:rFonts w:ascii="Arial"/>
          <w:sz w:val="20"/>
        </w:rPr>
      </w:r>
    </w:p>
    <w:p>
      <w:pPr>
        <w:spacing w:before="109"/>
        <w:ind w:left="305" w:right="0" w:firstLine="0"/>
        <w:jc w:val="left"/>
        <w:rPr>
          <w:rFonts w:ascii="Tahoma"/>
          <w:b/>
          <w:sz w:val="15"/>
        </w:rPr>
      </w:pPr>
      <w:r>
        <w:rPr>
          <w:rFonts w:ascii="Tahoma"/>
          <w:b/>
          <w:color w:val="606B76"/>
          <w:w w:val="90"/>
          <w:sz w:val="15"/>
        </w:rPr>
        <w:t>------- Centre-point line</w:t>
      </w:r>
    </w:p>
    <w:p>
      <w:pPr>
        <w:tabs>
          <w:tab w:pos="4979" w:val="left" w:leader="none"/>
        </w:tabs>
        <w:spacing w:before="27"/>
        <w:ind w:left="358" w:right="0" w:firstLine="0"/>
        <w:jc w:val="left"/>
        <w:rPr>
          <w:rFonts w:ascii="Tahoma" w:hAnsi="Tahoma" w:cs="Tahoma" w:eastAsia="Tahoma"/>
          <w:b/>
          <w:bCs/>
          <w:sz w:val="13"/>
          <w:szCs w:val="13"/>
        </w:rPr>
      </w:pPr>
      <w:r>
        <w:rPr/>
        <w:drawing>
          <wp:anchor distT="0" distB="0" distL="0" distR="0" allowOverlap="1" layoutInCell="1" locked="0" behindDoc="0" simplePos="0" relativeHeight="511">
            <wp:simplePos x="0" y="0"/>
            <wp:positionH relativeFrom="page">
              <wp:posOffset>964893</wp:posOffset>
            </wp:positionH>
            <wp:positionV relativeFrom="paragraph">
              <wp:posOffset>144691</wp:posOffset>
            </wp:positionV>
            <wp:extent cx="5678710" cy="238029"/>
            <wp:effectExtent l="0" t="0" r="0" b="0"/>
            <wp:wrapTopAndBottom/>
            <wp:docPr id="63" name="image24.jpeg"/>
            <wp:cNvGraphicFramePr>
              <a:graphicFrameLocks noChangeAspect="1"/>
            </wp:cNvGraphicFramePr>
            <a:graphic>
              <a:graphicData uri="http://schemas.openxmlformats.org/drawingml/2006/picture">
                <pic:pic>
                  <pic:nvPicPr>
                    <pic:cNvPr id="64" name="image24.jpeg"/>
                    <pic:cNvPicPr/>
                  </pic:nvPicPr>
                  <pic:blipFill>
                    <a:blip r:embed="rId48" cstate="print"/>
                    <a:stretch>
                      <a:fillRect/>
                    </a:stretch>
                  </pic:blipFill>
                  <pic:spPr>
                    <a:xfrm>
                      <a:off x="0" y="0"/>
                      <a:ext cx="5678710" cy="238029"/>
                    </a:xfrm>
                    <a:prstGeom prst="rect">
                      <a:avLst/>
                    </a:prstGeom>
                  </pic:spPr>
                </pic:pic>
              </a:graphicData>
            </a:graphic>
          </wp:anchor>
        </w:drawing>
      </w:r>
      <w:r>
        <w:rPr>
          <w:rFonts w:ascii="Tahoma" w:hAnsi="Tahoma" w:cs="Tahoma" w:eastAsia="Tahoma"/>
          <w:b/>
          <w:bCs/>
          <w:color w:val="F28E2B"/>
          <w:w w:val="85"/>
          <w:sz w:val="13"/>
          <w:szCs w:val="13"/>
        </w:rPr>
        <w:t>Cri�cal</w:t>
      </w:r>
      <w:r>
        <w:rPr>
          <w:rFonts w:ascii="Tahoma" w:hAnsi="Tahoma" w:cs="Tahoma" w:eastAsia="Tahoma"/>
          <w:b/>
          <w:bCs/>
          <w:color w:val="F28E2B"/>
          <w:spacing w:val="-6"/>
          <w:w w:val="85"/>
          <w:sz w:val="13"/>
          <w:szCs w:val="13"/>
        </w:rPr>
        <w:t> </w:t>
      </w:r>
      <w:r>
        <w:rPr>
          <w:rFonts w:ascii="Tahoma" w:hAnsi="Tahoma" w:cs="Tahoma" w:eastAsia="Tahoma"/>
          <w:b/>
          <w:bCs/>
          <w:color w:val="F28E2B"/>
          <w:w w:val="85"/>
          <w:sz w:val="13"/>
          <w:szCs w:val="13"/>
        </w:rPr>
        <w:t>Uncertain�es:</w:t>
      </w:r>
      <w:r>
        <w:rPr>
          <w:rFonts w:ascii="Tahoma" w:hAnsi="Tahoma" w:cs="Tahoma" w:eastAsia="Tahoma"/>
          <w:b/>
          <w:bCs/>
          <w:color w:val="F28E2B"/>
          <w:spacing w:val="-5"/>
          <w:w w:val="85"/>
          <w:sz w:val="13"/>
          <w:szCs w:val="13"/>
        </w:rPr>
        <w:t> </w:t>
      </w:r>
      <w:r>
        <w:rPr>
          <w:rFonts w:ascii="Tahoma" w:hAnsi="Tahoma" w:cs="Tahoma" w:eastAsia="Tahoma"/>
          <w:b/>
          <w:bCs/>
          <w:color w:val="F28E2B"/>
          <w:w w:val="85"/>
          <w:sz w:val="13"/>
          <w:szCs w:val="13"/>
        </w:rPr>
        <w:t>what</w:t>
      </w:r>
      <w:r>
        <w:rPr>
          <w:rFonts w:ascii="Tahoma" w:hAnsi="Tahoma" w:cs="Tahoma" w:eastAsia="Tahoma"/>
          <w:b/>
          <w:bCs/>
          <w:color w:val="F28E2B"/>
          <w:spacing w:val="-5"/>
          <w:w w:val="85"/>
          <w:sz w:val="13"/>
          <w:szCs w:val="13"/>
        </w:rPr>
        <w:t> </w:t>
      </w:r>
      <w:r>
        <w:rPr>
          <w:rFonts w:ascii="Tahoma" w:hAnsi="Tahoma" w:cs="Tahoma" w:eastAsia="Tahoma"/>
          <w:b/>
          <w:bCs/>
          <w:color w:val="F28E2B"/>
          <w:w w:val="85"/>
          <w:sz w:val="13"/>
          <w:szCs w:val="13"/>
        </w:rPr>
        <w:t>keeps</w:t>
      </w:r>
      <w:r>
        <w:rPr>
          <w:rFonts w:ascii="Tahoma" w:hAnsi="Tahoma" w:cs="Tahoma" w:eastAsia="Tahoma"/>
          <w:b/>
          <w:bCs/>
          <w:color w:val="F28E2B"/>
          <w:spacing w:val="-6"/>
          <w:w w:val="85"/>
          <w:sz w:val="13"/>
          <w:szCs w:val="13"/>
        </w:rPr>
        <w:t> </w:t>
      </w:r>
      <w:r>
        <w:rPr>
          <w:rFonts w:ascii="Tahoma" w:hAnsi="Tahoma" w:cs="Tahoma" w:eastAsia="Tahoma"/>
          <w:b/>
          <w:bCs/>
          <w:color w:val="F28E2B"/>
          <w:w w:val="85"/>
          <w:sz w:val="13"/>
          <w:szCs w:val="13"/>
        </w:rPr>
        <w:t>energy</w:t>
      </w:r>
      <w:r>
        <w:rPr>
          <w:rFonts w:ascii="Tahoma" w:hAnsi="Tahoma" w:cs="Tahoma" w:eastAsia="Tahoma"/>
          <w:b/>
          <w:bCs/>
          <w:color w:val="F28E2B"/>
          <w:spacing w:val="-5"/>
          <w:w w:val="85"/>
          <w:sz w:val="13"/>
          <w:szCs w:val="13"/>
        </w:rPr>
        <w:t> </w:t>
      </w:r>
      <w:r>
        <w:rPr>
          <w:rFonts w:ascii="Tahoma" w:hAnsi="Tahoma" w:cs="Tahoma" w:eastAsia="Tahoma"/>
          <w:b/>
          <w:bCs/>
          <w:color w:val="F28E2B"/>
          <w:w w:val="85"/>
          <w:sz w:val="13"/>
          <w:szCs w:val="13"/>
        </w:rPr>
        <w:t>leaders</w:t>
      </w:r>
      <w:r>
        <w:rPr>
          <w:rFonts w:ascii="Tahoma" w:hAnsi="Tahoma" w:cs="Tahoma" w:eastAsia="Tahoma"/>
          <w:b/>
          <w:bCs/>
          <w:color w:val="F28E2B"/>
          <w:spacing w:val="-5"/>
          <w:w w:val="85"/>
          <w:sz w:val="13"/>
          <w:szCs w:val="13"/>
        </w:rPr>
        <w:t> </w:t>
      </w:r>
      <w:r>
        <w:rPr>
          <w:rFonts w:ascii="Tahoma" w:hAnsi="Tahoma" w:cs="Tahoma" w:eastAsia="Tahoma"/>
          <w:b/>
          <w:bCs/>
          <w:color w:val="F28E2B"/>
          <w:w w:val="85"/>
          <w:sz w:val="13"/>
          <w:szCs w:val="13"/>
        </w:rPr>
        <w:t>awake</w:t>
      </w:r>
      <w:r>
        <w:rPr>
          <w:rFonts w:ascii="Tahoma" w:hAnsi="Tahoma" w:cs="Tahoma" w:eastAsia="Tahoma"/>
          <w:b/>
          <w:bCs/>
          <w:color w:val="F28E2B"/>
          <w:spacing w:val="-6"/>
          <w:w w:val="85"/>
          <w:sz w:val="13"/>
          <w:szCs w:val="13"/>
        </w:rPr>
        <w:t> </w:t>
      </w:r>
      <w:r>
        <w:rPr>
          <w:rFonts w:ascii="Tahoma" w:hAnsi="Tahoma" w:cs="Tahoma" w:eastAsia="Tahoma"/>
          <w:b/>
          <w:bCs/>
          <w:color w:val="F28E2B"/>
          <w:w w:val="85"/>
          <w:sz w:val="13"/>
          <w:szCs w:val="13"/>
        </w:rPr>
        <w:t>at</w:t>
      </w:r>
      <w:r>
        <w:rPr>
          <w:rFonts w:ascii="Tahoma" w:hAnsi="Tahoma" w:cs="Tahoma" w:eastAsia="Tahoma"/>
          <w:b/>
          <w:bCs/>
          <w:color w:val="F28E2B"/>
          <w:spacing w:val="-5"/>
          <w:w w:val="85"/>
          <w:sz w:val="13"/>
          <w:szCs w:val="13"/>
        </w:rPr>
        <w:t> </w:t>
      </w:r>
      <w:r>
        <w:rPr>
          <w:rFonts w:ascii="Tahoma" w:hAnsi="Tahoma" w:cs="Tahoma" w:eastAsia="Tahoma"/>
          <w:b/>
          <w:bCs/>
          <w:color w:val="F28E2B"/>
          <w:w w:val="85"/>
          <w:sz w:val="13"/>
          <w:szCs w:val="13"/>
        </w:rPr>
        <w:t>night</w:t>
        <w:tab/>
      </w:r>
      <w:r>
        <w:rPr>
          <w:rFonts w:ascii="Tahoma" w:hAnsi="Tahoma" w:cs="Tahoma" w:eastAsia="Tahoma"/>
          <w:b/>
          <w:bCs/>
          <w:color w:val="75A1C7"/>
          <w:w w:val="95"/>
          <w:position w:val="1"/>
          <w:sz w:val="13"/>
          <w:szCs w:val="13"/>
        </w:rPr>
        <w:t>Ac�on</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Priori�es:</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what</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keeps</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energy</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leaders</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busy</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at</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work</w:t>
      </w:r>
    </w:p>
    <w:p>
      <w:pPr>
        <w:pStyle w:val="BodyText"/>
        <w:spacing w:line="232" w:lineRule="auto" w:before="123"/>
        <w:ind w:left="199" w:right="222"/>
      </w:pPr>
      <w:r>
        <w:rPr>
          <w:rFonts w:ascii="Arial" w:hAnsi="Arial"/>
          <w:b/>
          <w:color w:val="232323"/>
          <w:spacing w:val="-3"/>
          <w:w w:val="105"/>
        </w:rPr>
        <w:t>Commodity</w:t>
      </w:r>
      <w:r>
        <w:rPr>
          <w:rFonts w:ascii="Arial" w:hAnsi="Arial"/>
          <w:b/>
          <w:color w:val="232323"/>
          <w:spacing w:val="-35"/>
          <w:w w:val="105"/>
        </w:rPr>
        <w:t> </w:t>
      </w:r>
      <w:r>
        <w:rPr>
          <w:rFonts w:ascii="Arial" w:hAnsi="Arial"/>
          <w:b/>
          <w:color w:val="232323"/>
          <w:spacing w:val="-3"/>
          <w:w w:val="105"/>
        </w:rPr>
        <w:t>Prices</w:t>
      </w:r>
      <w:r>
        <w:rPr>
          <w:rFonts w:ascii="Arial" w:hAnsi="Arial"/>
          <w:b/>
          <w:color w:val="232323"/>
          <w:spacing w:val="-32"/>
          <w:w w:val="105"/>
        </w:rPr>
        <w:t> </w:t>
      </w:r>
      <w:r>
        <w:rPr>
          <w:color w:val="232323"/>
          <w:spacing w:val="-3"/>
          <w:w w:val="105"/>
        </w:rPr>
        <w:t>remain</w:t>
      </w:r>
      <w:r>
        <w:rPr>
          <w:color w:val="232323"/>
          <w:spacing w:val="-20"/>
          <w:w w:val="105"/>
        </w:rPr>
        <w:t> </w:t>
      </w:r>
      <w:r>
        <w:rPr>
          <w:color w:val="232323"/>
          <w:spacing w:val="-3"/>
          <w:w w:val="105"/>
        </w:rPr>
        <w:t>Africa’s</w:t>
      </w:r>
      <w:r>
        <w:rPr>
          <w:color w:val="232323"/>
          <w:spacing w:val="-20"/>
          <w:w w:val="105"/>
        </w:rPr>
        <w:t> </w:t>
      </w:r>
      <w:r>
        <w:rPr>
          <w:color w:val="232323"/>
          <w:spacing w:val="-3"/>
          <w:w w:val="105"/>
        </w:rPr>
        <w:t>most</w:t>
      </w:r>
      <w:r>
        <w:rPr>
          <w:color w:val="232323"/>
          <w:spacing w:val="-21"/>
          <w:w w:val="105"/>
        </w:rPr>
        <w:t> </w:t>
      </w:r>
      <w:r>
        <w:rPr>
          <w:color w:val="232323"/>
          <w:spacing w:val="-3"/>
          <w:w w:val="105"/>
        </w:rPr>
        <w:t>critical</w:t>
      </w:r>
      <w:r>
        <w:rPr>
          <w:color w:val="232323"/>
          <w:spacing w:val="-20"/>
          <w:w w:val="105"/>
        </w:rPr>
        <w:t> </w:t>
      </w:r>
      <w:r>
        <w:rPr>
          <w:color w:val="232323"/>
          <w:spacing w:val="-4"/>
          <w:w w:val="105"/>
        </w:rPr>
        <w:t>uncertainty,</w:t>
      </w:r>
      <w:r>
        <w:rPr>
          <w:color w:val="232323"/>
          <w:spacing w:val="-22"/>
          <w:w w:val="105"/>
        </w:rPr>
        <w:t> </w:t>
      </w:r>
      <w:r>
        <w:rPr>
          <w:color w:val="232323"/>
          <w:spacing w:val="-3"/>
          <w:w w:val="105"/>
        </w:rPr>
        <w:t>together</w:t>
      </w:r>
      <w:r>
        <w:rPr>
          <w:color w:val="232323"/>
          <w:spacing w:val="-23"/>
          <w:w w:val="105"/>
        </w:rPr>
        <w:t> </w:t>
      </w:r>
      <w:r>
        <w:rPr>
          <w:color w:val="232323"/>
          <w:spacing w:val="-3"/>
          <w:w w:val="105"/>
        </w:rPr>
        <w:t>with</w:t>
      </w:r>
      <w:r>
        <w:rPr>
          <w:color w:val="232323"/>
          <w:spacing w:val="-21"/>
          <w:w w:val="105"/>
        </w:rPr>
        <w:t> </w:t>
      </w:r>
      <w:r>
        <w:rPr>
          <w:rFonts w:ascii="Arial" w:hAnsi="Arial"/>
          <w:b/>
          <w:color w:val="232323"/>
          <w:spacing w:val="-3"/>
          <w:w w:val="105"/>
        </w:rPr>
        <w:t>capital</w:t>
      </w:r>
      <w:r>
        <w:rPr>
          <w:rFonts w:ascii="Arial" w:hAnsi="Arial"/>
          <w:b/>
          <w:color w:val="232323"/>
          <w:spacing w:val="-32"/>
          <w:w w:val="105"/>
        </w:rPr>
        <w:t> </w:t>
      </w:r>
      <w:r>
        <w:rPr>
          <w:rFonts w:ascii="Arial" w:hAnsi="Arial"/>
          <w:b/>
          <w:color w:val="232323"/>
          <w:spacing w:val="-3"/>
          <w:w w:val="105"/>
        </w:rPr>
        <w:t>cost</w:t>
      </w:r>
      <w:r>
        <w:rPr>
          <w:rFonts w:ascii="Arial" w:hAnsi="Arial"/>
          <w:b/>
          <w:color w:val="232323"/>
          <w:spacing w:val="-31"/>
          <w:w w:val="105"/>
        </w:rPr>
        <w:t> </w:t>
      </w:r>
      <w:r>
        <w:rPr>
          <w:color w:val="232323"/>
          <w:w w:val="105"/>
        </w:rPr>
        <w:t>and</w:t>
      </w:r>
      <w:r>
        <w:rPr>
          <w:color w:val="232323"/>
          <w:spacing w:val="-21"/>
          <w:w w:val="105"/>
        </w:rPr>
        <w:t> </w:t>
      </w:r>
      <w:r>
        <w:rPr>
          <w:color w:val="232323"/>
          <w:spacing w:val="-4"/>
          <w:w w:val="105"/>
        </w:rPr>
        <w:t>concerns over</w:t>
      </w:r>
      <w:r>
        <w:rPr>
          <w:color w:val="232323"/>
          <w:spacing w:val="-11"/>
          <w:w w:val="105"/>
        </w:rPr>
        <w:t> </w:t>
      </w:r>
      <w:r>
        <w:rPr>
          <w:rFonts w:ascii="Arial" w:hAnsi="Arial"/>
          <w:b/>
          <w:color w:val="232323"/>
          <w:spacing w:val="-3"/>
          <w:w w:val="105"/>
        </w:rPr>
        <w:t>affordability</w:t>
      </w:r>
      <w:r>
        <w:rPr>
          <w:color w:val="232323"/>
          <w:spacing w:val="-3"/>
          <w:w w:val="105"/>
        </w:rPr>
        <w:t>.</w:t>
      </w:r>
      <w:r>
        <w:rPr>
          <w:color w:val="232323"/>
          <w:spacing w:val="-6"/>
          <w:w w:val="105"/>
        </w:rPr>
        <w:t> </w:t>
      </w:r>
      <w:r>
        <w:rPr>
          <w:color w:val="232323"/>
          <w:spacing w:val="-3"/>
          <w:w w:val="105"/>
        </w:rPr>
        <w:t>Delving</w:t>
      </w:r>
      <w:r>
        <w:rPr>
          <w:color w:val="232323"/>
          <w:spacing w:val="-7"/>
          <w:w w:val="105"/>
        </w:rPr>
        <w:t> </w:t>
      </w:r>
      <w:r>
        <w:rPr>
          <w:color w:val="232323"/>
          <w:spacing w:val="-3"/>
          <w:w w:val="105"/>
        </w:rPr>
        <w:t>deeper</w:t>
      </w:r>
      <w:r>
        <w:rPr>
          <w:color w:val="232323"/>
          <w:spacing w:val="-10"/>
          <w:w w:val="105"/>
        </w:rPr>
        <w:t> </w:t>
      </w:r>
      <w:r>
        <w:rPr>
          <w:color w:val="232323"/>
          <w:spacing w:val="-3"/>
          <w:w w:val="105"/>
        </w:rPr>
        <w:t>into</w:t>
      </w:r>
      <w:r>
        <w:rPr>
          <w:color w:val="232323"/>
          <w:spacing w:val="-9"/>
          <w:w w:val="105"/>
        </w:rPr>
        <w:t> </w:t>
      </w:r>
      <w:r>
        <w:rPr>
          <w:color w:val="232323"/>
          <w:w w:val="105"/>
        </w:rPr>
        <w:t>the</w:t>
      </w:r>
      <w:r>
        <w:rPr>
          <w:color w:val="232323"/>
          <w:spacing w:val="-7"/>
          <w:w w:val="105"/>
        </w:rPr>
        <w:t> </w:t>
      </w:r>
      <w:r>
        <w:rPr>
          <w:color w:val="232323"/>
          <w:spacing w:val="-3"/>
          <w:w w:val="105"/>
        </w:rPr>
        <w:t>issue</w:t>
      </w:r>
      <w:r>
        <w:rPr>
          <w:color w:val="232323"/>
          <w:spacing w:val="-6"/>
          <w:w w:val="105"/>
        </w:rPr>
        <w:t> </w:t>
      </w:r>
      <w:r>
        <w:rPr>
          <w:color w:val="232323"/>
          <w:spacing w:val="-3"/>
          <w:w w:val="105"/>
        </w:rPr>
        <w:t>cost</w:t>
      </w:r>
      <w:r>
        <w:rPr>
          <w:color w:val="232323"/>
          <w:spacing w:val="-7"/>
          <w:w w:val="105"/>
        </w:rPr>
        <w:t> </w:t>
      </w:r>
      <w:r>
        <w:rPr>
          <w:color w:val="232323"/>
          <w:w w:val="105"/>
        </w:rPr>
        <w:t>of</w:t>
      </w:r>
      <w:r>
        <w:rPr>
          <w:color w:val="232323"/>
          <w:spacing w:val="-6"/>
          <w:w w:val="105"/>
        </w:rPr>
        <w:t> </w:t>
      </w:r>
      <w:r>
        <w:rPr>
          <w:color w:val="232323"/>
          <w:w w:val="105"/>
        </w:rPr>
        <w:t>and</w:t>
      </w:r>
      <w:r>
        <w:rPr>
          <w:color w:val="232323"/>
          <w:spacing w:val="-7"/>
          <w:w w:val="105"/>
        </w:rPr>
        <w:t> </w:t>
      </w:r>
      <w:r>
        <w:rPr>
          <w:color w:val="232323"/>
          <w:spacing w:val="-3"/>
          <w:w w:val="105"/>
        </w:rPr>
        <w:t>access</w:t>
      </w:r>
      <w:r>
        <w:rPr>
          <w:color w:val="232323"/>
          <w:spacing w:val="-9"/>
          <w:w w:val="105"/>
        </w:rPr>
        <w:t> </w:t>
      </w:r>
      <w:r>
        <w:rPr>
          <w:color w:val="232323"/>
          <w:w w:val="105"/>
        </w:rPr>
        <w:t>to</w:t>
      </w:r>
      <w:r>
        <w:rPr>
          <w:color w:val="232323"/>
          <w:spacing w:val="-7"/>
          <w:w w:val="105"/>
        </w:rPr>
        <w:t> </w:t>
      </w:r>
      <w:r>
        <w:rPr>
          <w:color w:val="232323"/>
          <w:spacing w:val="-3"/>
          <w:w w:val="105"/>
        </w:rPr>
        <w:t>capital,</w:t>
      </w:r>
      <w:r>
        <w:rPr>
          <w:color w:val="232323"/>
          <w:spacing w:val="-6"/>
          <w:w w:val="105"/>
        </w:rPr>
        <w:t> </w:t>
      </w:r>
      <w:r>
        <w:rPr>
          <w:color w:val="232323"/>
          <w:spacing w:val="-3"/>
          <w:w w:val="105"/>
        </w:rPr>
        <w:t>Africa’s</w:t>
      </w:r>
      <w:r>
        <w:rPr>
          <w:color w:val="232323"/>
          <w:spacing w:val="-7"/>
          <w:w w:val="105"/>
        </w:rPr>
        <w:t> </w:t>
      </w:r>
      <w:r>
        <w:rPr>
          <w:color w:val="232323"/>
          <w:spacing w:val="-3"/>
          <w:w w:val="105"/>
        </w:rPr>
        <w:t>relationship</w:t>
      </w:r>
      <w:r>
        <w:rPr>
          <w:color w:val="232323"/>
          <w:spacing w:val="-6"/>
          <w:w w:val="105"/>
        </w:rPr>
        <w:t> </w:t>
      </w:r>
      <w:r>
        <w:rPr>
          <w:color w:val="232323"/>
          <w:spacing w:val="-3"/>
          <w:w w:val="105"/>
        </w:rPr>
        <w:t>with major players </w:t>
      </w:r>
      <w:r>
        <w:rPr>
          <w:color w:val="232323"/>
          <w:spacing w:val="-4"/>
          <w:w w:val="105"/>
        </w:rPr>
        <w:t>like </w:t>
      </w:r>
      <w:r>
        <w:rPr>
          <w:color w:val="232323"/>
          <w:spacing w:val="-3"/>
          <w:w w:val="105"/>
        </w:rPr>
        <w:t>China, United States </w:t>
      </w:r>
      <w:r>
        <w:rPr>
          <w:color w:val="232323"/>
          <w:w w:val="105"/>
        </w:rPr>
        <w:t>and the EU </w:t>
      </w:r>
      <w:r>
        <w:rPr>
          <w:color w:val="232323"/>
          <w:spacing w:val="-3"/>
          <w:w w:val="105"/>
        </w:rPr>
        <w:t>becomes </w:t>
      </w:r>
      <w:r>
        <w:rPr>
          <w:color w:val="232323"/>
          <w:spacing w:val="-4"/>
          <w:w w:val="105"/>
        </w:rPr>
        <w:t>apparent. </w:t>
      </w:r>
      <w:r>
        <w:rPr>
          <w:color w:val="232323"/>
          <w:spacing w:val="-3"/>
          <w:w w:val="105"/>
        </w:rPr>
        <w:t>China’s economic engagement with Africa </w:t>
      </w:r>
      <w:r>
        <w:rPr>
          <w:color w:val="232323"/>
          <w:w w:val="105"/>
        </w:rPr>
        <w:t>has </w:t>
      </w:r>
      <w:r>
        <w:rPr>
          <w:color w:val="232323"/>
          <w:spacing w:val="-3"/>
          <w:w w:val="105"/>
        </w:rPr>
        <w:t>experienced significant </w:t>
      </w:r>
      <w:r>
        <w:rPr>
          <w:color w:val="232323"/>
          <w:spacing w:val="-4"/>
          <w:w w:val="105"/>
        </w:rPr>
        <w:t>growth over </w:t>
      </w:r>
      <w:r>
        <w:rPr>
          <w:color w:val="232323"/>
          <w:w w:val="105"/>
        </w:rPr>
        <w:t>the </w:t>
      </w:r>
      <w:r>
        <w:rPr>
          <w:color w:val="232323"/>
          <w:spacing w:val="-3"/>
          <w:w w:val="105"/>
        </w:rPr>
        <w:t>past two decades, characterised by </w:t>
      </w:r>
      <w:r>
        <w:rPr>
          <w:color w:val="232323"/>
          <w:spacing w:val="-4"/>
          <w:w w:val="105"/>
        </w:rPr>
        <w:t>substantial investments </w:t>
      </w:r>
      <w:r>
        <w:rPr>
          <w:color w:val="232323"/>
          <w:spacing w:val="-3"/>
          <w:w w:val="105"/>
        </w:rPr>
        <w:t>across various sectors. </w:t>
      </w:r>
      <w:r>
        <w:rPr>
          <w:color w:val="232323"/>
          <w:spacing w:val="-5"/>
          <w:w w:val="105"/>
        </w:rPr>
        <w:t>However, </w:t>
      </w:r>
      <w:r>
        <w:rPr>
          <w:color w:val="232323"/>
          <w:spacing w:val="-4"/>
          <w:w w:val="105"/>
        </w:rPr>
        <w:t>recent developments </w:t>
      </w:r>
      <w:r>
        <w:rPr>
          <w:color w:val="232323"/>
          <w:spacing w:val="-3"/>
          <w:w w:val="105"/>
        </w:rPr>
        <w:t>such </w:t>
      </w:r>
      <w:r>
        <w:rPr>
          <w:color w:val="232323"/>
          <w:w w:val="105"/>
        </w:rPr>
        <w:t>as </w:t>
      </w:r>
      <w:r>
        <w:rPr>
          <w:color w:val="232323"/>
          <w:spacing w:val="-3"/>
          <w:w w:val="105"/>
        </w:rPr>
        <w:t>China’s decision </w:t>
      </w:r>
      <w:r>
        <w:rPr>
          <w:color w:val="232323"/>
          <w:w w:val="105"/>
        </w:rPr>
        <w:t>to </w:t>
      </w:r>
      <w:r>
        <w:rPr>
          <w:color w:val="232323"/>
          <w:spacing w:val="-4"/>
          <w:w w:val="105"/>
        </w:rPr>
        <w:t>reduce </w:t>
      </w:r>
      <w:r>
        <w:rPr>
          <w:color w:val="232323"/>
          <w:spacing w:val="-3"/>
          <w:w w:val="105"/>
        </w:rPr>
        <w:t>financial support </w:t>
      </w:r>
      <w:r>
        <w:rPr>
          <w:color w:val="232323"/>
          <w:w w:val="105"/>
        </w:rPr>
        <w:t>to </w:t>
      </w:r>
      <w:r>
        <w:rPr>
          <w:color w:val="232323"/>
          <w:spacing w:val="-3"/>
          <w:w w:val="105"/>
        </w:rPr>
        <w:t>Africa, announced during </w:t>
      </w:r>
      <w:r>
        <w:rPr>
          <w:color w:val="232323"/>
          <w:w w:val="105"/>
        </w:rPr>
        <w:t>the </w:t>
      </w:r>
      <w:r>
        <w:rPr>
          <w:color w:val="232323"/>
          <w:spacing w:val="-3"/>
          <w:w w:val="105"/>
        </w:rPr>
        <w:t>2021 China-Africa Cooperation </w:t>
      </w:r>
      <w:r>
        <w:rPr>
          <w:color w:val="232323"/>
          <w:spacing w:val="-4"/>
          <w:w w:val="105"/>
        </w:rPr>
        <w:t>Forum, </w:t>
      </w:r>
      <w:r>
        <w:rPr>
          <w:color w:val="232323"/>
          <w:spacing w:val="-3"/>
          <w:w w:val="105"/>
        </w:rPr>
        <w:t>from $60 billion </w:t>
      </w:r>
      <w:r>
        <w:rPr>
          <w:color w:val="232323"/>
          <w:w w:val="105"/>
        </w:rPr>
        <w:t>to $40 </w:t>
      </w:r>
      <w:r>
        <w:rPr>
          <w:color w:val="232323"/>
          <w:spacing w:val="-3"/>
          <w:w w:val="105"/>
        </w:rPr>
        <w:t>billion </w:t>
      </w:r>
      <w:r>
        <w:rPr>
          <w:color w:val="232323"/>
          <w:spacing w:val="-4"/>
          <w:w w:val="105"/>
        </w:rPr>
        <w:t>over </w:t>
      </w:r>
      <w:r>
        <w:rPr>
          <w:color w:val="232323"/>
          <w:spacing w:val="-3"/>
          <w:w w:val="105"/>
        </w:rPr>
        <w:t>three years, </w:t>
      </w:r>
      <w:r>
        <w:rPr>
          <w:color w:val="232323"/>
          <w:spacing w:val="-4"/>
          <w:w w:val="105"/>
        </w:rPr>
        <w:t>have  </w:t>
      </w:r>
      <w:r>
        <w:rPr>
          <w:color w:val="232323"/>
          <w:spacing w:val="-3"/>
          <w:w w:val="105"/>
        </w:rPr>
        <w:t>stirred </w:t>
      </w:r>
      <w:r>
        <w:rPr>
          <w:color w:val="232323"/>
          <w:w w:val="105"/>
        </w:rPr>
        <w:t>an </w:t>
      </w:r>
      <w:r>
        <w:rPr>
          <w:color w:val="232323"/>
          <w:spacing w:val="-3"/>
          <w:w w:val="105"/>
        </w:rPr>
        <w:t>increased </w:t>
      </w:r>
      <w:r>
        <w:rPr>
          <w:color w:val="232323"/>
          <w:spacing w:val="-4"/>
          <w:w w:val="105"/>
        </w:rPr>
        <w:t>interest </w:t>
      </w:r>
      <w:r>
        <w:rPr>
          <w:color w:val="232323"/>
          <w:spacing w:val="-3"/>
          <w:w w:val="105"/>
        </w:rPr>
        <w:t>from </w:t>
      </w:r>
      <w:r>
        <w:rPr>
          <w:color w:val="232323"/>
          <w:w w:val="105"/>
        </w:rPr>
        <w:t>the </w:t>
      </w:r>
      <w:r>
        <w:rPr>
          <w:color w:val="232323"/>
          <w:spacing w:val="-3"/>
          <w:w w:val="105"/>
        </w:rPr>
        <w:t>United States and   </w:t>
      </w:r>
      <w:r>
        <w:rPr>
          <w:color w:val="232323"/>
          <w:w w:val="105"/>
        </w:rPr>
        <w:t>EU to </w:t>
      </w:r>
      <w:r>
        <w:rPr>
          <w:color w:val="232323"/>
          <w:spacing w:val="-3"/>
          <w:w w:val="105"/>
        </w:rPr>
        <w:t>counterbalance China’s influence. </w:t>
      </w:r>
      <w:r>
        <w:rPr>
          <w:color w:val="232323"/>
          <w:spacing w:val="-4"/>
          <w:w w:val="105"/>
        </w:rPr>
        <w:t>Nevertheless, </w:t>
      </w:r>
      <w:r>
        <w:rPr>
          <w:color w:val="232323"/>
          <w:spacing w:val="-3"/>
          <w:w w:val="105"/>
        </w:rPr>
        <w:t>there are stark </w:t>
      </w:r>
      <w:r>
        <w:rPr>
          <w:color w:val="232323"/>
          <w:spacing w:val="-4"/>
          <w:w w:val="105"/>
        </w:rPr>
        <w:t>differences </w:t>
      </w:r>
      <w:r>
        <w:rPr>
          <w:color w:val="232323"/>
          <w:w w:val="105"/>
        </w:rPr>
        <w:t>in the </w:t>
      </w:r>
      <w:r>
        <w:rPr>
          <w:color w:val="232323"/>
          <w:spacing w:val="-4"/>
          <w:w w:val="105"/>
        </w:rPr>
        <w:t>approach   taken </w:t>
      </w:r>
      <w:r>
        <w:rPr>
          <w:color w:val="232323"/>
          <w:spacing w:val="-3"/>
          <w:w w:val="105"/>
        </w:rPr>
        <w:t>by these parties, each coming with their own </w:t>
      </w:r>
      <w:r>
        <w:rPr>
          <w:color w:val="232323"/>
          <w:w w:val="105"/>
        </w:rPr>
        <w:t>set of </w:t>
      </w:r>
      <w:r>
        <w:rPr>
          <w:color w:val="232323"/>
          <w:spacing w:val="-3"/>
          <w:w w:val="105"/>
        </w:rPr>
        <w:t>challenges </w:t>
      </w:r>
      <w:r>
        <w:rPr>
          <w:color w:val="232323"/>
          <w:w w:val="105"/>
        </w:rPr>
        <w:t>and </w:t>
      </w:r>
      <w:r>
        <w:rPr>
          <w:color w:val="232323"/>
          <w:spacing w:val="-3"/>
          <w:w w:val="105"/>
        </w:rPr>
        <w:t>concerns for Africa </w:t>
      </w:r>
      <w:r>
        <w:rPr>
          <w:color w:val="232323"/>
          <w:spacing w:val="-4"/>
          <w:w w:val="105"/>
        </w:rPr>
        <w:t>over </w:t>
      </w:r>
      <w:r>
        <w:rPr>
          <w:color w:val="232323"/>
          <w:spacing w:val="-3"/>
          <w:w w:val="105"/>
        </w:rPr>
        <w:t>debt traps, economic dependence </w:t>
      </w:r>
      <w:r>
        <w:rPr>
          <w:color w:val="232323"/>
          <w:w w:val="105"/>
        </w:rPr>
        <w:t>and </w:t>
      </w:r>
      <w:r>
        <w:rPr>
          <w:color w:val="232323"/>
          <w:spacing w:val="-3"/>
          <w:w w:val="105"/>
        </w:rPr>
        <w:t>prioritisation </w:t>
      </w:r>
      <w:r>
        <w:rPr>
          <w:color w:val="232323"/>
          <w:w w:val="105"/>
        </w:rPr>
        <w:t>of </w:t>
      </w:r>
      <w:r>
        <w:rPr>
          <w:color w:val="232323"/>
          <w:spacing w:val="-4"/>
          <w:w w:val="105"/>
        </w:rPr>
        <w:t>foreign interests over </w:t>
      </w:r>
      <w:r>
        <w:rPr>
          <w:color w:val="232323"/>
          <w:spacing w:val="-3"/>
          <w:w w:val="105"/>
        </w:rPr>
        <w:t>local needs. Consistent with  </w:t>
      </w:r>
      <w:r>
        <w:rPr>
          <w:color w:val="232323"/>
          <w:w w:val="105"/>
        </w:rPr>
        <w:t>the</w:t>
      </w:r>
      <w:r>
        <w:rPr>
          <w:color w:val="232323"/>
          <w:spacing w:val="-23"/>
          <w:w w:val="105"/>
        </w:rPr>
        <w:t> </w:t>
      </w:r>
      <w:r>
        <w:rPr>
          <w:color w:val="232323"/>
          <w:spacing w:val="-3"/>
          <w:w w:val="105"/>
        </w:rPr>
        <w:t>global</w:t>
      </w:r>
      <w:r>
        <w:rPr>
          <w:color w:val="232323"/>
          <w:spacing w:val="-23"/>
          <w:w w:val="105"/>
        </w:rPr>
        <w:t> </w:t>
      </w:r>
      <w:r>
        <w:rPr>
          <w:color w:val="232323"/>
          <w:spacing w:val="-3"/>
          <w:w w:val="105"/>
        </w:rPr>
        <w:t>picture</w:t>
      </w:r>
      <w:r>
        <w:rPr>
          <w:color w:val="232323"/>
          <w:spacing w:val="-22"/>
          <w:w w:val="105"/>
        </w:rPr>
        <w:t> </w:t>
      </w:r>
      <w:r>
        <w:rPr>
          <w:color w:val="232323"/>
          <w:w w:val="105"/>
        </w:rPr>
        <w:t>is</w:t>
      </w:r>
      <w:r>
        <w:rPr>
          <w:color w:val="232323"/>
          <w:spacing w:val="-25"/>
          <w:w w:val="105"/>
        </w:rPr>
        <w:t> </w:t>
      </w:r>
      <w:r>
        <w:rPr>
          <w:color w:val="232323"/>
          <w:w w:val="105"/>
        </w:rPr>
        <w:t>the</w:t>
      </w:r>
      <w:r>
        <w:rPr>
          <w:color w:val="232323"/>
          <w:spacing w:val="-22"/>
          <w:w w:val="105"/>
        </w:rPr>
        <w:t> </w:t>
      </w:r>
      <w:r>
        <w:rPr>
          <w:color w:val="232323"/>
          <w:spacing w:val="-3"/>
          <w:w w:val="105"/>
        </w:rPr>
        <w:t>action</w:t>
      </w:r>
      <w:r>
        <w:rPr>
          <w:color w:val="232323"/>
          <w:spacing w:val="-23"/>
          <w:w w:val="105"/>
        </w:rPr>
        <w:t> </w:t>
      </w:r>
      <w:r>
        <w:rPr>
          <w:color w:val="232323"/>
          <w:spacing w:val="-3"/>
          <w:w w:val="105"/>
        </w:rPr>
        <w:t>priority</w:t>
      </w:r>
      <w:r>
        <w:rPr>
          <w:color w:val="232323"/>
          <w:spacing w:val="-25"/>
          <w:w w:val="105"/>
        </w:rPr>
        <w:t> </w:t>
      </w:r>
      <w:r>
        <w:rPr>
          <w:color w:val="232323"/>
          <w:w w:val="105"/>
        </w:rPr>
        <w:t>on</w:t>
      </w:r>
      <w:r>
        <w:rPr>
          <w:color w:val="232323"/>
          <w:spacing w:val="-23"/>
          <w:w w:val="105"/>
        </w:rPr>
        <w:t> </w:t>
      </w:r>
      <w:r>
        <w:rPr>
          <w:rFonts w:ascii="Arial" w:hAnsi="Arial"/>
          <w:b/>
          <w:color w:val="232323"/>
          <w:spacing w:val="-3"/>
          <w:w w:val="105"/>
        </w:rPr>
        <w:t>transmission</w:t>
      </w:r>
      <w:r>
        <w:rPr>
          <w:rFonts w:ascii="Arial" w:hAnsi="Arial"/>
          <w:b/>
          <w:color w:val="232323"/>
          <w:spacing w:val="-34"/>
          <w:w w:val="105"/>
        </w:rPr>
        <w:t> </w:t>
      </w:r>
      <w:r>
        <w:rPr>
          <w:rFonts w:ascii="Arial" w:hAnsi="Arial"/>
          <w:b/>
          <w:color w:val="232323"/>
          <w:spacing w:val="-3"/>
          <w:w w:val="105"/>
        </w:rPr>
        <w:t>grids</w:t>
      </w:r>
      <w:r>
        <w:rPr>
          <w:rFonts w:ascii="Arial" w:hAnsi="Arial"/>
          <w:b/>
          <w:color w:val="232323"/>
          <w:spacing w:val="-34"/>
          <w:w w:val="105"/>
        </w:rPr>
        <w:t> </w:t>
      </w:r>
      <w:r>
        <w:rPr>
          <w:color w:val="232323"/>
          <w:w w:val="105"/>
        </w:rPr>
        <w:t>and</w:t>
      </w:r>
      <w:r>
        <w:rPr>
          <w:color w:val="232323"/>
          <w:spacing w:val="-22"/>
          <w:w w:val="105"/>
        </w:rPr>
        <w:t> </w:t>
      </w:r>
      <w:r>
        <w:rPr>
          <w:rFonts w:ascii="Arial" w:hAnsi="Arial"/>
          <w:b/>
          <w:color w:val="232323"/>
          <w:spacing w:val="-3"/>
          <w:w w:val="105"/>
        </w:rPr>
        <w:t>energy</w:t>
      </w:r>
      <w:r>
        <w:rPr>
          <w:rFonts w:ascii="Arial" w:hAnsi="Arial"/>
          <w:b/>
          <w:color w:val="232323"/>
          <w:spacing w:val="-37"/>
          <w:w w:val="105"/>
        </w:rPr>
        <w:t> </w:t>
      </w:r>
      <w:r>
        <w:rPr>
          <w:rFonts w:ascii="Arial" w:hAnsi="Arial"/>
          <w:b/>
          <w:color w:val="232323"/>
          <w:spacing w:val="-3"/>
          <w:w w:val="105"/>
        </w:rPr>
        <w:t>storage.</w:t>
      </w:r>
      <w:r>
        <w:rPr>
          <w:rFonts w:ascii="Arial" w:hAnsi="Arial"/>
          <w:b/>
          <w:color w:val="232323"/>
          <w:spacing w:val="-8"/>
          <w:w w:val="105"/>
        </w:rPr>
        <w:t> </w:t>
      </w:r>
      <w:r>
        <w:rPr>
          <w:color w:val="232323"/>
          <w:spacing w:val="-4"/>
          <w:w w:val="105"/>
        </w:rPr>
        <w:t>There</w:t>
      </w:r>
      <w:r>
        <w:rPr>
          <w:color w:val="232323"/>
          <w:spacing w:val="-23"/>
          <w:w w:val="105"/>
        </w:rPr>
        <w:t> </w:t>
      </w:r>
      <w:r>
        <w:rPr>
          <w:color w:val="232323"/>
          <w:w w:val="105"/>
        </w:rPr>
        <w:t>is</w:t>
      </w:r>
      <w:r>
        <w:rPr>
          <w:color w:val="232323"/>
          <w:spacing w:val="-23"/>
          <w:w w:val="105"/>
        </w:rPr>
        <w:t> </w:t>
      </w:r>
      <w:r>
        <w:rPr>
          <w:color w:val="232323"/>
          <w:w w:val="105"/>
        </w:rPr>
        <w:t>a</w:t>
      </w:r>
      <w:r>
        <w:rPr>
          <w:color w:val="232323"/>
          <w:spacing w:val="-22"/>
          <w:w w:val="105"/>
        </w:rPr>
        <w:t> </w:t>
      </w:r>
      <w:r>
        <w:rPr>
          <w:color w:val="232323"/>
          <w:spacing w:val="-4"/>
          <w:w w:val="105"/>
        </w:rPr>
        <w:t>greater </w:t>
      </w:r>
      <w:r>
        <w:rPr>
          <w:color w:val="232323"/>
          <w:spacing w:val="-3"/>
          <w:w w:val="105"/>
        </w:rPr>
        <w:t>emphasis</w:t>
      </w:r>
      <w:r>
        <w:rPr>
          <w:color w:val="232323"/>
          <w:spacing w:val="-16"/>
          <w:w w:val="105"/>
        </w:rPr>
        <w:t> </w:t>
      </w:r>
      <w:r>
        <w:rPr>
          <w:color w:val="232323"/>
          <w:w w:val="105"/>
        </w:rPr>
        <w:t>on</w:t>
      </w:r>
      <w:r>
        <w:rPr>
          <w:color w:val="232323"/>
          <w:spacing w:val="-15"/>
          <w:w w:val="105"/>
        </w:rPr>
        <w:t> </w:t>
      </w:r>
      <w:r>
        <w:rPr>
          <w:rFonts w:ascii="Arial" w:hAnsi="Arial"/>
          <w:b/>
          <w:color w:val="232323"/>
          <w:spacing w:val="-3"/>
          <w:w w:val="105"/>
        </w:rPr>
        <w:t>supply</w:t>
      </w:r>
      <w:r>
        <w:rPr>
          <w:rFonts w:ascii="Arial" w:hAnsi="Arial"/>
          <w:b/>
          <w:color w:val="232323"/>
          <w:spacing w:val="-30"/>
          <w:w w:val="105"/>
        </w:rPr>
        <w:t> </w:t>
      </w:r>
      <w:r>
        <w:rPr>
          <w:rFonts w:ascii="Arial" w:hAnsi="Arial"/>
          <w:b/>
          <w:color w:val="232323"/>
          <w:spacing w:val="-3"/>
          <w:w w:val="105"/>
        </w:rPr>
        <w:t>chains</w:t>
      </w:r>
      <w:r>
        <w:rPr>
          <w:rFonts w:ascii="Arial" w:hAnsi="Arial"/>
          <w:b/>
          <w:color w:val="232323"/>
          <w:spacing w:val="-27"/>
          <w:w w:val="105"/>
        </w:rPr>
        <w:t> </w:t>
      </w:r>
      <w:r>
        <w:rPr>
          <w:color w:val="232323"/>
          <w:w w:val="105"/>
        </w:rPr>
        <w:t>and</w:t>
      </w:r>
      <w:r>
        <w:rPr>
          <w:color w:val="232323"/>
          <w:spacing w:val="-16"/>
          <w:w w:val="105"/>
        </w:rPr>
        <w:t> </w:t>
      </w:r>
      <w:r>
        <w:rPr>
          <w:rFonts w:ascii="Arial" w:hAnsi="Arial"/>
          <w:b/>
          <w:color w:val="232323"/>
          <w:spacing w:val="-4"/>
          <w:w w:val="105"/>
        </w:rPr>
        <w:t>workforce</w:t>
      </w:r>
      <w:r>
        <w:rPr>
          <w:color w:val="232323"/>
          <w:spacing w:val="-4"/>
          <w:w w:val="105"/>
        </w:rPr>
        <w:t>,</w:t>
      </w:r>
      <w:r>
        <w:rPr>
          <w:color w:val="232323"/>
          <w:spacing w:val="-15"/>
          <w:w w:val="105"/>
        </w:rPr>
        <w:t> </w:t>
      </w:r>
      <w:r>
        <w:rPr>
          <w:color w:val="232323"/>
          <w:spacing w:val="-3"/>
          <w:w w:val="105"/>
        </w:rPr>
        <w:t>clearly</w:t>
      </w:r>
      <w:r>
        <w:rPr>
          <w:color w:val="232323"/>
          <w:spacing w:val="-19"/>
          <w:w w:val="105"/>
        </w:rPr>
        <w:t> </w:t>
      </w:r>
      <w:r>
        <w:rPr>
          <w:color w:val="232323"/>
          <w:w w:val="105"/>
        </w:rPr>
        <w:t>due</w:t>
      </w:r>
      <w:r>
        <w:rPr>
          <w:color w:val="232323"/>
          <w:spacing w:val="-18"/>
          <w:w w:val="105"/>
        </w:rPr>
        <w:t> </w:t>
      </w:r>
      <w:r>
        <w:rPr>
          <w:color w:val="232323"/>
          <w:w w:val="105"/>
        </w:rPr>
        <w:t>to</w:t>
      </w:r>
      <w:r>
        <w:rPr>
          <w:color w:val="232323"/>
          <w:spacing w:val="-18"/>
          <w:w w:val="105"/>
        </w:rPr>
        <w:t> </w:t>
      </w:r>
      <w:r>
        <w:rPr>
          <w:color w:val="232323"/>
          <w:w w:val="105"/>
        </w:rPr>
        <w:t>the</w:t>
      </w:r>
      <w:r>
        <w:rPr>
          <w:color w:val="232323"/>
          <w:spacing w:val="-15"/>
          <w:w w:val="105"/>
        </w:rPr>
        <w:t> </w:t>
      </w:r>
      <w:r>
        <w:rPr>
          <w:color w:val="232323"/>
          <w:spacing w:val="-3"/>
          <w:w w:val="105"/>
        </w:rPr>
        <w:t>global</w:t>
      </w:r>
      <w:r>
        <w:rPr>
          <w:color w:val="232323"/>
          <w:spacing w:val="-15"/>
          <w:w w:val="105"/>
        </w:rPr>
        <w:t> </w:t>
      </w:r>
      <w:r>
        <w:rPr>
          <w:color w:val="232323"/>
          <w:spacing w:val="-3"/>
          <w:w w:val="105"/>
        </w:rPr>
        <w:t>demand</w:t>
      </w:r>
      <w:r>
        <w:rPr>
          <w:color w:val="232323"/>
          <w:spacing w:val="-18"/>
          <w:w w:val="105"/>
        </w:rPr>
        <w:t> </w:t>
      </w:r>
      <w:r>
        <w:rPr>
          <w:color w:val="232323"/>
          <w:spacing w:val="-3"/>
          <w:w w:val="105"/>
        </w:rPr>
        <w:t>for</w:t>
      </w:r>
      <w:r>
        <w:rPr>
          <w:color w:val="232323"/>
          <w:spacing w:val="-18"/>
          <w:w w:val="105"/>
        </w:rPr>
        <w:t> </w:t>
      </w:r>
      <w:r>
        <w:rPr>
          <w:color w:val="232323"/>
          <w:spacing w:val="-3"/>
          <w:w w:val="105"/>
        </w:rPr>
        <w:t>critical</w:t>
      </w:r>
      <w:r>
        <w:rPr>
          <w:color w:val="232323"/>
          <w:spacing w:val="-16"/>
          <w:w w:val="105"/>
        </w:rPr>
        <w:t> </w:t>
      </w:r>
      <w:r>
        <w:rPr>
          <w:color w:val="232323"/>
          <w:spacing w:val="-4"/>
          <w:w w:val="105"/>
        </w:rPr>
        <w:t>minerals</w:t>
      </w:r>
    </w:p>
    <w:p>
      <w:pPr>
        <w:spacing w:line="232" w:lineRule="auto" w:before="15"/>
        <w:ind w:left="199" w:right="179" w:firstLine="0"/>
        <w:jc w:val="left"/>
        <w:rPr>
          <w:sz w:val="21"/>
        </w:rPr>
      </w:pPr>
      <w:r>
        <w:rPr>
          <w:color w:val="232323"/>
          <w:spacing w:val="-3"/>
          <w:sz w:val="21"/>
        </w:rPr>
        <w:t>increasing </w:t>
      </w:r>
      <w:r>
        <w:rPr>
          <w:color w:val="232323"/>
          <w:sz w:val="21"/>
        </w:rPr>
        <w:t>and new </w:t>
      </w:r>
      <w:r>
        <w:rPr>
          <w:color w:val="232323"/>
          <w:spacing w:val="-3"/>
          <w:sz w:val="21"/>
        </w:rPr>
        <w:t>skills </w:t>
      </w:r>
      <w:r>
        <w:rPr>
          <w:color w:val="232323"/>
          <w:sz w:val="21"/>
        </w:rPr>
        <w:t>and  </w:t>
      </w:r>
      <w:r>
        <w:rPr>
          <w:color w:val="232323"/>
          <w:spacing w:val="-3"/>
          <w:sz w:val="21"/>
        </w:rPr>
        <w:t>competencies  being  </w:t>
      </w:r>
      <w:r>
        <w:rPr>
          <w:color w:val="232323"/>
          <w:spacing w:val="-4"/>
          <w:sz w:val="21"/>
        </w:rPr>
        <w:t>required  </w:t>
      </w:r>
      <w:r>
        <w:rPr>
          <w:color w:val="232323"/>
          <w:spacing w:val="-3"/>
          <w:sz w:val="21"/>
        </w:rPr>
        <w:t>for </w:t>
      </w:r>
      <w:r>
        <w:rPr>
          <w:color w:val="232323"/>
          <w:sz w:val="21"/>
        </w:rPr>
        <w:t>new  </w:t>
      </w:r>
      <w:r>
        <w:rPr>
          <w:color w:val="232323"/>
          <w:spacing w:val="-3"/>
          <w:sz w:val="21"/>
        </w:rPr>
        <w:t>energy transition  technologies  such </w:t>
      </w:r>
      <w:r>
        <w:rPr>
          <w:color w:val="232323"/>
          <w:sz w:val="21"/>
        </w:rPr>
        <w:t>as </w:t>
      </w:r>
      <w:r>
        <w:rPr>
          <w:color w:val="232323"/>
          <w:spacing w:val="-4"/>
          <w:sz w:val="21"/>
        </w:rPr>
        <w:t>renewables </w:t>
      </w:r>
      <w:r>
        <w:rPr>
          <w:color w:val="232323"/>
          <w:sz w:val="21"/>
        </w:rPr>
        <w:t>and </w:t>
      </w:r>
      <w:r>
        <w:rPr>
          <w:rFonts w:ascii="Arial"/>
          <w:b/>
          <w:color w:val="232323"/>
          <w:spacing w:val="-4"/>
          <w:sz w:val="21"/>
        </w:rPr>
        <w:t>hydrogen </w:t>
      </w:r>
      <w:r>
        <w:rPr>
          <w:rFonts w:ascii="Arial"/>
          <w:b/>
          <w:color w:val="232323"/>
          <w:sz w:val="21"/>
        </w:rPr>
        <w:t>and </w:t>
      </w:r>
      <w:r>
        <w:rPr>
          <w:rFonts w:ascii="Arial"/>
          <w:b/>
          <w:color w:val="232323"/>
          <w:spacing w:val="-3"/>
          <w:sz w:val="21"/>
        </w:rPr>
        <w:t>P2X. </w:t>
      </w:r>
      <w:r>
        <w:rPr>
          <w:color w:val="232323"/>
          <w:spacing w:val="-3"/>
          <w:sz w:val="21"/>
        </w:rPr>
        <w:t>The </w:t>
      </w:r>
      <w:r>
        <w:rPr>
          <w:rFonts w:ascii="Arial"/>
          <w:b/>
          <w:color w:val="232323"/>
          <w:spacing w:val="-4"/>
          <w:sz w:val="21"/>
        </w:rPr>
        <w:t>food-energy-water </w:t>
      </w:r>
      <w:r>
        <w:rPr>
          <w:rFonts w:ascii="Arial"/>
          <w:b/>
          <w:color w:val="232323"/>
          <w:spacing w:val="-3"/>
          <w:sz w:val="21"/>
        </w:rPr>
        <w:t>nexus </w:t>
      </w:r>
      <w:r>
        <w:rPr>
          <w:color w:val="232323"/>
          <w:sz w:val="21"/>
        </w:rPr>
        <w:t>has </w:t>
      </w:r>
      <w:r>
        <w:rPr>
          <w:color w:val="232323"/>
          <w:spacing w:val="-3"/>
          <w:sz w:val="21"/>
        </w:rPr>
        <w:t>become more </w:t>
      </w:r>
      <w:r>
        <w:rPr>
          <w:color w:val="232323"/>
          <w:sz w:val="21"/>
        </w:rPr>
        <w:t>of an </w:t>
      </w:r>
      <w:r>
        <w:rPr>
          <w:color w:val="232323"/>
          <w:spacing w:val="-3"/>
          <w:sz w:val="21"/>
        </w:rPr>
        <w:t>action priority than </w:t>
      </w:r>
      <w:r>
        <w:rPr>
          <w:color w:val="232323"/>
          <w:spacing w:val="-4"/>
          <w:sz w:val="21"/>
        </w:rPr>
        <w:t>previously, </w:t>
      </w:r>
      <w:r>
        <w:rPr>
          <w:color w:val="232323"/>
          <w:sz w:val="21"/>
        </w:rPr>
        <w:t>but </w:t>
      </w:r>
      <w:r>
        <w:rPr>
          <w:rFonts w:ascii="Arial"/>
          <w:b/>
          <w:color w:val="232323"/>
          <w:spacing w:val="-3"/>
          <w:sz w:val="21"/>
        </w:rPr>
        <w:t>climate adaptation</w:t>
      </w:r>
      <w:r>
        <w:rPr>
          <w:rFonts w:ascii="Arial"/>
          <w:b/>
          <w:color w:val="232323"/>
          <w:spacing w:val="33"/>
          <w:sz w:val="21"/>
        </w:rPr>
        <w:t> </w:t>
      </w:r>
      <w:r>
        <w:rPr>
          <w:color w:val="232323"/>
          <w:spacing w:val="-3"/>
          <w:sz w:val="21"/>
        </w:rPr>
        <w:t>remains uncertain </w:t>
      </w:r>
      <w:r>
        <w:rPr>
          <w:color w:val="232323"/>
          <w:sz w:val="21"/>
        </w:rPr>
        <w:t>to a </w:t>
      </w:r>
      <w:r>
        <w:rPr>
          <w:color w:val="232323"/>
          <w:spacing w:val="-3"/>
          <w:sz w:val="21"/>
        </w:rPr>
        <w:t>degree, indicating </w:t>
      </w:r>
      <w:r>
        <w:rPr>
          <w:color w:val="232323"/>
          <w:sz w:val="21"/>
        </w:rPr>
        <w:t>the </w:t>
      </w:r>
      <w:r>
        <w:rPr>
          <w:color w:val="232323"/>
          <w:spacing w:val="-4"/>
          <w:sz w:val="21"/>
        </w:rPr>
        <w:t>level</w:t>
      </w:r>
    </w:p>
    <w:p>
      <w:pPr>
        <w:pStyle w:val="BodyText"/>
        <w:spacing w:line="232" w:lineRule="auto" w:before="4"/>
        <w:ind w:left="199" w:right="151"/>
      </w:pPr>
      <w:r>
        <w:rPr>
          <w:color w:val="232323"/>
          <w:w w:val="105"/>
        </w:rPr>
        <w:t>of </w:t>
      </w:r>
      <w:r>
        <w:rPr>
          <w:color w:val="232323"/>
          <w:spacing w:val="-3"/>
          <w:w w:val="105"/>
        </w:rPr>
        <w:t>vulnerability </w:t>
      </w:r>
      <w:r>
        <w:rPr>
          <w:color w:val="232323"/>
          <w:w w:val="105"/>
        </w:rPr>
        <w:t>and </w:t>
      </w:r>
      <w:r>
        <w:rPr>
          <w:color w:val="232323"/>
          <w:spacing w:val="-3"/>
          <w:w w:val="105"/>
        </w:rPr>
        <w:t>lack </w:t>
      </w:r>
      <w:r>
        <w:rPr>
          <w:color w:val="232323"/>
          <w:w w:val="105"/>
        </w:rPr>
        <w:t>of </w:t>
      </w:r>
      <w:r>
        <w:rPr>
          <w:color w:val="232323"/>
          <w:spacing w:val="-4"/>
          <w:w w:val="105"/>
        </w:rPr>
        <w:t>resilience </w:t>
      </w:r>
      <w:r>
        <w:rPr>
          <w:color w:val="232323"/>
          <w:w w:val="105"/>
        </w:rPr>
        <w:t>on the </w:t>
      </w:r>
      <w:r>
        <w:rPr>
          <w:color w:val="232323"/>
          <w:spacing w:val="-3"/>
          <w:w w:val="105"/>
        </w:rPr>
        <w:t>continent. </w:t>
      </w:r>
      <w:r>
        <w:rPr>
          <w:color w:val="232323"/>
          <w:spacing w:val="-4"/>
          <w:w w:val="105"/>
        </w:rPr>
        <w:t>Interestingly, </w:t>
      </w:r>
      <w:r>
        <w:rPr>
          <w:rFonts w:ascii="Arial"/>
          <w:b/>
          <w:color w:val="232323"/>
          <w:spacing w:val="-3"/>
          <w:w w:val="105"/>
        </w:rPr>
        <w:t>risk </w:t>
      </w:r>
      <w:r>
        <w:rPr>
          <w:rFonts w:ascii="Arial"/>
          <w:b/>
          <w:color w:val="232323"/>
          <w:w w:val="105"/>
        </w:rPr>
        <w:t>to </w:t>
      </w:r>
      <w:r>
        <w:rPr>
          <w:rFonts w:ascii="Arial"/>
          <w:b/>
          <w:color w:val="232323"/>
          <w:spacing w:val="-3"/>
          <w:w w:val="105"/>
        </w:rPr>
        <w:t>peace </w:t>
      </w:r>
      <w:r>
        <w:rPr>
          <w:color w:val="232323"/>
          <w:w w:val="105"/>
        </w:rPr>
        <w:t>is </w:t>
      </w:r>
      <w:r>
        <w:rPr>
          <w:color w:val="232323"/>
          <w:spacing w:val="-3"/>
          <w:w w:val="105"/>
        </w:rPr>
        <w:t>moving into the action priority quadrant, </w:t>
      </w:r>
      <w:r>
        <w:rPr>
          <w:color w:val="232323"/>
          <w:w w:val="105"/>
        </w:rPr>
        <w:t>in </w:t>
      </w:r>
      <w:r>
        <w:rPr>
          <w:color w:val="232323"/>
          <w:spacing w:val="-3"/>
          <w:w w:val="105"/>
        </w:rPr>
        <w:t>contrast </w:t>
      </w:r>
      <w:r>
        <w:rPr>
          <w:color w:val="232323"/>
          <w:w w:val="105"/>
        </w:rPr>
        <w:t>to </w:t>
      </w:r>
      <w:r>
        <w:rPr>
          <w:color w:val="232323"/>
          <w:spacing w:val="-3"/>
          <w:w w:val="105"/>
        </w:rPr>
        <w:t>other </w:t>
      </w:r>
      <w:r>
        <w:rPr>
          <w:color w:val="232323"/>
          <w:spacing w:val="-4"/>
          <w:w w:val="105"/>
        </w:rPr>
        <w:t>regions.</w:t>
      </w:r>
    </w:p>
    <w:p>
      <w:pPr>
        <w:spacing w:after="0" w:line="232" w:lineRule="auto"/>
        <w:sectPr>
          <w:type w:val="continuous"/>
          <w:pgSz w:w="11910" w:h="16840"/>
          <w:pgMar w:top="1580" w:bottom="280" w:left="1260" w:right="1260"/>
        </w:sectPr>
      </w:pPr>
    </w:p>
    <w:p>
      <w:pPr>
        <w:pStyle w:val="BodyText"/>
        <w:rPr>
          <w:rFonts w:ascii="Times New Roman"/>
          <w:sz w:val="20"/>
        </w:rPr>
      </w:pPr>
      <w:r>
        <w:rPr/>
        <w:drawing>
          <wp:anchor distT="0" distB="0" distL="0" distR="0" allowOverlap="1" layoutInCell="1" locked="0" behindDoc="1" simplePos="0" relativeHeight="245687296">
            <wp:simplePos x="0" y="0"/>
            <wp:positionH relativeFrom="page">
              <wp:posOffset>0</wp:posOffset>
            </wp:positionH>
            <wp:positionV relativeFrom="page">
              <wp:posOffset>0</wp:posOffset>
            </wp:positionV>
            <wp:extent cx="6678002" cy="189001"/>
            <wp:effectExtent l="0" t="0" r="0" b="0"/>
            <wp:wrapNone/>
            <wp:docPr id="65" name="image15.png"/>
            <wp:cNvGraphicFramePr>
              <a:graphicFrameLocks noChangeAspect="1"/>
            </wp:cNvGraphicFramePr>
            <a:graphic>
              <a:graphicData uri="http://schemas.openxmlformats.org/drawingml/2006/picture">
                <pic:pic>
                  <pic:nvPicPr>
                    <pic:cNvPr id="66" name="image15.png"/>
                    <pic:cNvPicPr/>
                  </pic:nvPicPr>
                  <pic:blipFill>
                    <a:blip r:embed="rId23" cstate="print"/>
                    <a:stretch>
                      <a:fillRect/>
                    </a:stretch>
                  </pic:blipFill>
                  <pic:spPr>
                    <a:xfrm>
                      <a:off x="0" y="0"/>
                      <a:ext cx="6678002" cy="189001"/>
                    </a:xfrm>
                    <a:prstGeom prst="rect">
                      <a:avLst/>
                    </a:prstGeom>
                  </pic:spPr>
                </pic:pic>
              </a:graphicData>
            </a:graphic>
          </wp:anchor>
        </w:drawing>
      </w:r>
      <w:r>
        <w:rPr/>
        <w:pict>
          <v:shape style="position:absolute;margin-left:587.035583pt;margin-top:82.134117pt;width:3.15pt;height:3.15pt;mso-position-horizontal-relative:page;mso-position-vertical-relative:page;z-index:252189696" coordorigin="11741,1643" coordsize="63,63" path="m11772,1643l11760,1645,11750,1652,11743,1662,11741,1674,11743,1686,11750,1696,11760,1703,11772,1705,11784,1703,11794,1696,11801,1686,11803,1674,11801,1662,11794,1652,11784,1645,11772,1643xe" filled="true" fillcolor="#d1d1d1" stroked="false">
            <v:path arrowok="t"/>
            <v:fill type="solid"/>
            <w10:wrap type="none"/>
          </v:shape>
        </w:pict>
      </w:r>
      <w:r>
        <w:rPr/>
        <w:pict>
          <v:shape style="position:absolute;margin-left:587.035583pt;margin-top:94.720413pt;width:3.15pt;height:3.15pt;mso-position-horizontal-relative:page;mso-position-vertical-relative:page;z-index:252190720" coordorigin="11741,1894" coordsize="63,63" path="m11772,1894l11760,1897,11750,1904,11743,1913,11741,1926,11743,1938,11750,1948,11760,1954,11772,1957,11784,1954,11794,1948,11801,1938,11803,1926,11801,1913,11794,1904,11784,1897,11772,1894xe" filled="true" fillcolor="#d1d1d1" stroked="false">
            <v:path arrowok="t"/>
            <v:fill type="solid"/>
            <w10:wrap type="none"/>
          </v:shape>
        </w:pict>
      </w:r>
      <w:r>
        <w:rPr/>
        <w:pict>
          <v:shape style="position:absolute;margin-left:587.035583pt;margin-top:56.961414pt;width:3.15pt;height:3.15pt;mso-position-horizontal-relative:page;mso-position-vertical-relative:page;z-index:252191744" coordorigin="11741,1139" coordsize="63,63" path="m11772,1139l11760,1142,11750,1148,11743,1158,11741,1170,11743,1183,11750,1193,11760,1199,11772,1202,11784,1199,11794,1193,11801,1183,11803,1170,11801,1158,11794,1148,11784,1142,11772,1139xe" filled="true" fillcolor="#d1d1d1" stroked="false">
            <v:path arrowok="t"/>
            <v:fill type="solid"/>
            <w10:wrap type="none"/>
          </v:shape>
        </w:pict>
      </w:r>
      <w:r>
        <w:rPr/>
        <w:pict>
          <v:shape style="position:absolute;margin-left:587.035583pt;margin-top:69.547714pt;width:3.15pt;height:3.15pt;mso-position-horizontal-relative:page;mso-position-vertical-relative:page;z-index:252192768" coordorigin="11741,1391" coordsize="63,63" path="m11772,1391l11760,1393,11750,1400,11743,1410,11741,1422,11743,1434,11750,1444,11760,1451,11772,1453,11784,1451,11794,1444,11801,1434,11803,1422,11801,1410,11794,1400,11784,1393,11772,1391xe" filled="true" fillcolor="#d1d1d1" stroked="false">
            <v:path arrowok="t"/>
            <v:fill type="solid"/>
            <w10:wrap type="none"/>
          </v:shape>
        </w:pict>
      </w:r>
      <w:r>
        <w:rPr/>
        <w:pict>
          <v:shape style="position:absolute;margin-left:587.035583pt;margin-top:31.788815pt;width:3.15pt;height:3.15pt;mso-position-horizontal-relative:page;mso-position-vertical-relative:page;z-index:252193792" coordorigin="11741,636" coordsize="63,63" path="m11772,636l11760,638,11750,645,11743,655,11741,667,11743,679,11750,689,11760,696,11772,698,11784,696,11794,689,11801,679,11803,667,11801,655,11794,645,11784,638,11772,636xe" filled="true" fillcolor="#d1d1d1" stroked="false">
            <v:path arrowok="t"/>
            <v:fill type="solid"/>
            <w10:wrap type="none"/>
          </v:shape>
        </w:pict>
      </w:r>
      <w:r>
        <w:rPr/>
        <w:pict>
          <v:shape style="position:absolute;margin-left:587.035583pt;margin-top:44.375114pt;width:3.15pt;height:3.15pt;mso-position-horizontal-relative:page;mso-position-vertical-relative:page;z-index:252194816" coordorigin="11741,888" coordsize="63,63" path="m11772,888l11760,890,11750,897,11743,907,11741,919,11743,931,11750,941,11760,948,11772,950,11784,948,11794,941,11801,931,11803,919,11801,907,11794,897,11784,890,11772,888xe" filled="true" fillcolor="#d1d1d1" stroked="false">
            <v:path arrowok="t"/>
            <v:fill type="solid"/>
            <w10:wrap type="none"/>
          </v:shape>
        </w:pict>
      </w:r>
      <w:r>
        <w:rPr/>
        <w:pict>
          <v:shape style="position:absolute;margin-left:575.575684pt;margin-top:82.134117pt;width:3.15pt;height:3.15pt;mso-position-horizontal-relative:page;mso-position-vertical-relative:page;z-index:252195840" coordorigin="11512,1643" coordsize="63,63" path="m11543,1643l11531,1645,11521,1652,11514,1662,11512,1674,11514,1686,11521,1696,11531,1703,11543,1705,11555,1703,11565,1696,11572,1686,11574,1674,11572,1662,11565,1652,11555,1645,11543,1643xe" filled="true" fillcolor="#d1d1d1" stroked="false">
            <v:path arrowok="t"/>
            <v:fill type="solid"/>
            <w10:wrap type="none"/>
          </v:shape>
        </w:pict>
      </w:r>
      <w:r>
        <w:rPr/>
        <w:pict>
          <v:shape style="position:absolute;margin-left:575.575684pt;margin-top:94.720413pt;width:3.15pt;height:3.15pt;mso-position-horizontal-relative:page;mso-position-vertical-relative:page;z-index:252196864" coordorigin="11512,1894" coordsize="63,63" path="m11543,1894l11531,1897,11521,1904,11514,1913,11512,1926,11514,1938,11521,1948,11531,1954,11543,1957,11555,1954,11565,1948,11572,1938,11574,1926,11572,1913,11565,1904,11555,1897,11543,1894xe" filled="true" fillcolor="#d1d1d1" stroked="false">
            <v:path arrowok="t"/>
            <v:fill type="solid"/>
            <w10:wrap type="none"/>
          </v:shape>
        </w:pict>
      </w:r>
      <w:r>
        <w:rPr/>
        <w:pict>
          <v:shape style="position:absolute;margin-left:575.575684pt;margin-top:56.961414pt;width:3.15pt;height:3.15pt;mso-position-horizontal-relative:page;mso-position-vertical-relative:page;z-index:252197888" coordorigin="11512,1139" coordsize="63,63" path="m11543,1139l11531,1142,11521,1148,11514,1158,11512,1170,11514,1183,11521,1193,11531,1199,11543,1202,11555,1199,11565,1193,11572,1183,11574,1170,11572,1158,11565,1148,11555,1142,11543,1139xe" filled="true" fillcolor="#d1d1d1" stroked="false">
            <v:path arrowok="t"/>
            <v:fill type="solid"/>
            <w10:wrap type="none"/>
          </v:shape>
        </w:pict>
      </w:r>
      <w:r>
        <w:rPr/>
        <w:pict>
          <v:shape style="position:absolute;margin-left:575.575684pt;margin-top:69.547714pt;width:3.15pt;height:3.15pt;mso-position-horizontal-relative:page;mso-position-vertical-relative:page;z-index:252198912" coordorigin="11512,1391" coordsize="63,63" path="m11543,1391l11531,1393,11521,1400,11514,1410,11512,1422,11514,1434,11521,1444,11531,1451,11543,1453,11555,1451,11565,1444,11572,1434,11574,1422,11572,1410,11565,1400,11555,1393,11543,1391xe" filled="true" fillcolor="#d1d1d1" stroked="false">
            <v:path arrowok="t"/>
            <v:fill type="solid"/>
            <w10:wrap type="none"/>
          </v:shape>
        </w:pict>
      </w:r>
      <w:r>
        <w:rPr/>
        <w:pict>
          <v:shape style="position:absolute;margin-left:575.575684pt;margin-top:31.788815pt;width:3.15pt;height:3.15pt;mso-position-horizontal-relative:page;mso-position-vertical-relative:page;z-index:252199936" coordorigin="11512,636" coordsize="63,63" path="m11543,636l11531,638,11521,645,11514,655,11512,667,11514,679,11521,689,11531,696,11543,698,11555,696,11565,689,11572,679,11574,667,11572,655,11565,645,11555,638,11543,636xe" filled="true" fillcolor="#d1d1d1" stroked="false">
            <v:path arrowok="t"/>
            <v:fill type="solid"/>
            <w10:wrap type="none"/>
          </v:shape>
        </w:pict>
      </w:r>
      <w:r>
        <w:rPr/>
        <w:pict>
          <v:shape style="position:absolute;margin-left:575.575684pt;margin-top:44.375114pt;width:3.15pt;height:3.15pt;mso-position-horizontal-relative:page;mso-position-vertical-relative:page;z-index:252200960" coordorigin="11512,888" coordsize="63,63" path="m11543,888l11531,890,11521,897,11514,907,11512,919,11514,931,11521,941,11531,948,11543,950,11555,948,11565,941,11572,931,11574,919,11572,907,11565,897,11555,890,11543,888xe" filled="true" fillcolor="#d1d1d1" stroked="false">
            <v:path arrowok="t"/>
            <v:fill type="solid"/>
            <w10:wrap type="none"/>
          </v:shape>
        </w:pict>
      </w:r>
      <w:r>
        <w:rPr/>
        <w:pict>
          <v:shape style="position:absolute;margin-left:564.051819pt;margin-top:82.134117pt;width:3.15pt;height:3.15pt;mso-position-horizontal-relative:page;mso-position-vertical-relative:page;z-index:252201984" coordorigin="11281,1643" coordsize="63,63" path="m11312,1643l11300,1645,11290,1652,11283,1662,11281,1674,11283,1686,11290,1696,11300,1703,11312,1705,11324,1703,11334,1696,11341,1686,11344,1674,11341,1662,11334,1652,11324,1645,11312,1643xe" filled="true" fillcolor="#d1d1d1" stroked="false">
            <v:path arrowok="t"/>
            <v:fill type="solid"/>
            <w10:wrap type="none"/>
          </v:shape>
        </w:pict>
      </w:r>
      <w:r>
        <w:rPr/>
        <w:pict>
          <v:shape style="position:absolute;margin-left:564.051819pt;margin-top:94.720413pt;width:3.15pt;height:3.15pt;mso-position-horizontal-relative:page;mso-position-vertical-relative:page;z-index:252203008" coordorigin="11281,1894" coordsize="63,63" path="m11312,1894l11300,1897,11290,1904,11283,1913,11281,1926,11283,1938,11290,1948,11300,1954,11312,1957,11324,1954,11334,1948,11341,1938,11344,1926,11341,1913,11334,1904,11324,1897,11312,1894xe" filled="true" fillcolor="#d1d1d1" stroked="false">
            <v:path arrowok="t"/>
            <v:fill type="solid"/>
            <w10:wrap type="none"/>
          </v:shape>
        </w:pict>
      </w:r>
      <w:r>
        <w:rPr/>
        <w:pict>
          <v:shape style="position:absolute;margin-left:564.051819pt;margin-top:56.961414pt;width:3.15pt;height:3.15pt;mso-position-horizontal-relative:page;mso-position-vertical-relative:page;z-index:252204032" coordorigin="11281,1139" coordsize="63,63" path="m11312,1139l11300,1142,11290,1148,11283,1158,11281,1170,11283,1183,11290,1193,11300,1199,11312,1202,11324,1199,11334,1193,11341,1183,11344,1170,11341,1158,11334,1148,11324,1142,11312,1139xe" filled="true" fillcolor="#d1d1d1" stroked="false">
            <v:path arrowok="t"/>
            <v:fill type="solid"/>
            <w10:wrap type="none"/>
          </v:shape>
        </w:pict>
      </w:r>
      <w:r>
        <w:rPr/>
        <w:pict>
          <v:shape style="position:absolute;margin-left:564.051819pt;margin-top:69.547714pt;width:3.15pt;height:3.15pt;mso-position-horizontal-relative:page;mso-position-vertical-relative:page;z-index:252205056" coordorigin="11281,1391" coordsize="63,63" path="m11312,1391l11300,1393,11290,1400,11283,1410,11281,1422,11283,1434,11290,1444,11300,1451,11312,1453,11324,1451,11334,1444,11341,1434,11344,1422,11341,1410,11334,1400,11324,1393,11312,1391xe" filled="true" fillcolor="#d1d1d1" stroked="false">
            <v:path arrowok="t"/>
            <v:fill type="solid"/>
            <w10:wrap type="none"/>
          </v:shape>
        </w:pict>
      </w:r>
      <w:r>
        <w:rPr/>
        <w:pict>
          <v:shape style="position:absolute;margin-left:564.051819pt;margin-top:31.788815pt;width:3.15pt;height:3.15pt;mso-position-horizontal-relative:page;mso-position-vertical-relative:page;z-index:252206080" coordorigin="11281,636" coordsize="63,63" path="m11312,636l11300,638,11290,645,11283,655,11281,667,11283,679,11290,689,11300,696,11312,698,11324,696,11334,689,11341,679,11344,667,11341,655,11334,645,11324,638,11312,636xe" filled="true" fillcolor="#d1d1d1" stroked="false">
            <v:path arrowok="t"/>
            <v:fill type="solid"/>
            <w10:wrap type="none"/>
          </v:shape>
        </w:pict>
      </w:r>
      <w:r>
        <w:rPr/>
        <w:pict>
          <v:shape style="position:absolute;margin-left:564.051819pt;margin-top:44.375114pt;width:3.15pt;height:3.15pt;mso-position-horizontal-relative:page;mso-position-vertical-relative:page;z-index:252207104" coordorigin="11281,888" coordsize="63,63" path="m11312,888l11300,890,11290,897,11283,907,11281,919,11283,931,11290,941,11300,948,11312,950,11324,948,11334,941,11341,931,11344,919,11341,907,11334,897,11324,890,11312,888xe" filled="true" fillcolor="#d1d1d1" stroked="false">
            <v:path arrowok="t"/>
            <v:fill type="solid"/>
            <w10:wrap type="none"/>
          </v:shape>
        </w:pict>
      </w:r>
      <w:r>
        <w:rPr/>
        <w:pict>
          <v:shape style="position:absolute;margin-left:552.431091pt;margin-top:341.198395pt;width:13.05pt;height:158.550pt;mso-position-horizontal-relative:page;mso-position-vertical-relative:page;z-index:252208128" type="#_x0000_t202" filled="false" stroked="false">
            <v:textbox inset="0,0,0,0" style="layout-flow:vertical;mso-layout-flow-alt:bottom-to-top">
              <w:txbxContent>
                <w:p>
                  <w:pPr>
                    <w:spacing w:before="38"/>
                    <w:ind w:left="20" w:right="0" w:firstLine="0"/>
                    <w:jc w:val="left"/>
                    <w:rPr>
                      <w:rFonts w:ascii="Arial"/>
                      <w:b/>
                      <w:sz w:val="16"/>
                    </w:rPr>
                  </w:pPr>
                  <w:r>
                    <w:rPr>
                      <w:rFonts w:ascii="Arial"/>
                      <w:b/>
                      <w:color w:val="949494"/>
                      <w:spacing w:val="3"/>
                      <w:sz w:val="16"/>
                    </w:rPr>
                    <w:t>WORLD</w:t>
                  </w:r>
                  <w:r>
                    <w:rPr>
                      <w:rFonts w:ascii="Arial"/>
                      <w:b/>
                      <w:color w:val="949494"/>
                      <w:spacing w:val="-26"/>
                      <w:sz w:val="16"/>
                    </w:rPr>
                    <w:t> </w:t>
                  </w:r>
                  <w:r>
                    <w:rPr>
                      <w:rFonts w:ascii="Arial"/>
                      <w:b/>
                      <w:color w:val="949494"/>
                      <w:spacing w:val="4"/>
                      <w:sz w:val="16"/>
                    </w:rPr>
                    <w:t>ENERGY</w:t>
                  </w:r>
                  <w:r>
                    <w:rPr>
                      <w:rFonts w:ascii="Arial"/>
                      <w:b/>
                      <w:color w:val="949494"/>
                      <w:spacing w:val="-26"/>
                      <w:sz w:val="16"/>
                    </w:rPr>
                    <w:t> </w:t>
                  </w:r>
                  <w:r>
                    <w:rPr>
                      <w:rFonts w:ascii="Arial"/>
                      <w:b/>
                      <w:color w:val="949494"/>
                      <w:spacing w:val="4"/>
                      <w:sz w:val="16"/>
                    </w:rPr>
                    <w:t>ISSUES</w:t>
                  </w:r>
                  <w:r>
                    <w:rPr>
                      <w:rFonts w:ascii="Arial"/>
                      <w:b/>
                      <w:color w:val="949494"/>
                      <w:spacing w:val="-26"/>
                      <w:sz w:val="16"/>
                    </w:rPr>
                    <w:t> </w:t>
                  </w:r>
                  <w:r>
                    <w:rPr>
                      <w:rFonts w:ascii="Arial"/>
                      <w:b/>
                      <w:color w:val="949494"/>
                      <w:spacing w:val="3"/>
                      <w:sz w:val="16"/>
                    </w:rPr>
                    <w:t>MONITOR</w:t>
                  </w:r>
                  <w:r>
                    <w:rPr>
                      <w:rFonts w:ascii="Arial"/>
                      <w:b/>
                      <w:color w:val="949494"/>
                      <w:spacing w:val="-26"/>
                      <w:sz w:val="16"/>
                    </w:rPr>
                    <w:t> </w:t>
                  </w:r>
                  <w:r>
                    <w:rPr>
                      <w:rFonts w:ascii="Arial"/>
                      <w:b/>
                      <w:color w:val="949494"/>
                      <w:sz w:val="16"/>
                    </w:rPr>
                    <w:t>2024</w:t>
                  </w:r>
                </w:p>
              </w:txbxContent>
            </v:textbox>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6"/>
        </w:rPr>
      </w:pPr>
    </w:p>
    <w:p>
      <w:pPr>
        <w:pStyle w:val="BodyText"/>
        <w:ind w:left="128"/>
        <w:rPr>
          <w:rFonts w:ascii="Times New Roman"/>
          <w:sz w:val="20"/>
        </w:rPr>
      </w:pPr>
      <w:r>
        <w:rPr>
          <w:rFonts w:ascii="Times New Roman"/>
          <w:sz w:val="20"/>
        </w:rPr>
        <w:pict>
          <v:group style="width:453.05pt;height:328.85pt;mso-position-horizontal-relative:char;mso-position-vertical-relative:line" coordorigin="0,0" coordsize="9061,6577">
            <v:rect style="position:absolute;left:0;top:55;width:9061;height:6522" filled="true" fillcolor="#f5f5f5" stroked="false">
              <v:fill type="solid"/>
            </v:rect>
            <v:shape style="position:absolute;left:302;top:779;width:54;height:54" coordorigin="302,779" coordsize="54,54" path="m344,779l314,779,302,792,302,821,314,833,344,833,356,821,356,792,344,779xe" filled="true" fillcolor="#e57225" stroked="false">
              <v:path arrowok="t"/>
              <v:fill type="solid"/>
            </v:shape>
            <v:shape style="position:absolute;left:302;top:1828;width:54;height:54" coordorigin="302,1828" coordsize="54,54" path="m344,1828l314,1828,302,1840,302,1870,314,1882,344,1882,356,1870,356,1840,344,1828xe" filled="true" fillcolor="#e57225" stroked="false">
              <v:path arrowok="t"/>
              <v:fill type="solid"/>
            </v:shape>
            <v:shape style="position:absolute;left:302;top:2868;width:54;height:54" coordorigin="302,2869" coordsize="54,54" path="m344,2869l314,2869,302,2881,302,2910,314,2922,344,2922,356,2910,356,2881,344,2869xe" filled="true" fillcolor="#e57225" stroked="false">
              <v:path arrowok="t"/>
              <v:fill type="solid"/>
            </v:shape>
            <v:shape style="position:absolute;left:302;top:3673;width:54;height:54" coordorigin="302,3674" coordsize="54,54" path="m344,3674l314,3674,302,3686,302,3715,314,3727,344,3727,356,3715,356,3686,344,3674xe" filled="true" fillcolor="#e57225" stroked="false">
              <v:path arrowok="t"/>
              <v:fill type="solid"/>
            </v:shape>
            <v:shape style="position:absolute;left:302;top:4722;width:54;height:54" coordorigin="302,4723" coordsize="54,54" path="m344,4723l314,4723,302,4735,302,4764,314,4776,344,4776,356,4764,356,4735,344,4723xe" filled="true" fillcolor="#e57225" stroked="false">
              <v:path arrowok="t"/>
              <v:fill type="solid"/>
            </v:shape>
            <v:shape style="position:absolute;left:302;top:5771;width:54;height:54" coordorigin="302,5771" coordsize="54,54" path="m344,5771l314,5771,302,5783,302,5813,314,5825,344,5825,356,5813,356,5783,344,5771xe" filled="true" fillcolor="#e57225" stroked="false">
              <v:path arrowok="t"/>
              <v:fill type="solid"/>
            </v:shape>
            <v:line style="position:absolute" from="6541,55" to="9061,55" stroked="true" strokeweight="5.527pt" strokecolor="#fa8530">
              <v:stroke dashstyle="solid"/>
            </v:line>
            <v:shape style="position:absolute;left:0;top:110;width:9061;height:6466" type="#_x0000_t202" filled="false" stroked="false">
              <v:textbox inset="0,0,0,0">
                <w:txbxContent>
                  <w:p>
                    <w:pPr>
                      <w:spacing w:before="178"/>
                      <w:ind w:left="332" w:right="0" w:firstLine="0"/>
                      <w:jc w:val="left"/>
                      <w:rPr>
                        <w:rFonts w:ascii="Arial"/>
                        <w:b/>
                        <w:sz w:val="24"/>
                      </w:rPr>
                    </w:pPr>
                    <w:r>
                      <w:rPr>
                        <w:rFonts w:ascii="Arial"/>
                        <w:b/>
                        <w:color w:val="232323"/>
                        <w:sz w:val="24"/>
                      </w:rPr>
                      <w:t>CONVERSATION STARTERS</w:t>
                    </w:r>
                  </w:p>
                  <w:p>
                    <w:pPr>
                      <w:spacing w:line="232" w:lineRule="auto" w:before="109"/>
                      <w:ind w:left="524" w:right="276" w:firstLine="0"/>
                      <w:jc w:val="left"/>
                      <w:rPr>
                        <w:sz w:val="21"/>
                      </w:rPr>
                    </w:pPr>
                    <w:r>
                      <w:rPr>
                        <w:color w:val="232323"/>
                        <w:spacing w:val="-5"/>
                        <w:w w:val="105"/>
                        <w:sz w:val="21"/>
                      </w:rPr>
                      <w:t>What are </w:t>
                    </w:r>
                    <w:r>
                      <w:rPr>
                        <w:color w:val="232323"/>
                        <w:spacing w:val="-4"/>
                        <w:w w:val="105"/>
                        <w:sz w:val="21"/>
                      </w:rPr>
                      <w:t>the </w:t>
                    </w:r>
                    <w:r>
                      <w:rPr>
                        <w:color w:val="232323"/>
                        <w:spacing w:val="-5"/>
                        <w:w w:val="105"/>
                        <w:sz w:val="21"/>
                      </w:rPr>
                      <w:t>specific </w:t>
                    </w:r>
                    <w:r>
                      <w:rPr>
                        <w:color w:val="232323"/>
                        <w:spacing w:val="-6"/>
                        <w:w w:val="105"/>
                        <w:sz w:val="21"/>
                      </w:rPr>
                      <w:t>challenges anticipated </w:t>
                    </w:r>
                    <w:r>
                      <w:rPr>
                        <w:color w:val="232323"/>
                        <w:spacing w:val="-3"/>
                        <w:w w:val="105"/>
                        <w:sz w:val="21"/>
                      </w:rPr>
                      <w:t>in </w:t>
                    </w:r>
                    <w:r>
                      <w:rPr>
                        <w:color w:val="232323"/>
                        <w:spacing w:val="-4"/>
                        <w:w w:val="105"/>
                        <w:sz w:val="21"/>
                      </w:rPr>
                      <w:t>the </w:t>
                    </w:r>
                    <w:r>
                      <w:rPr>
                        <w:color w:val="232323"/>
                        <w:spacing w:val="-6"/>
                        <w:w w:val="105"/>
                        <w:sz w:val="21"/>
                      </w:rPr>
                      <w:t>regional energy context </w:t>
                    </w:r>
                    <w:r>
                      <w:rPr>
                        <w:color w:val="232323"/>
                        <w:spacing w:val="-3"/>
                        <w:w w:val="105"/>
                        <w:sz w:val="21"/>
                      </w:rPr>
                      <w:t>in </w:t>
                    </w:r>
                    <w:r>
                      <w:rPr>
                        <w:color w:val="232323"/>
                        <w:spacing w:val="-4"/>
                        <w:w w:val="105"/>
                        <w:sz w:val="21"/>
                      </w:rPr>
                      <w:t>the </w:t>
                    </w:r>
                    <w:r>
                      <w:rPr>
                        <w:color w:val="232323"/>
                        <w:spacing w:val="-5"/>
                        <w:w w:val="105"/>
                        <w:sz w:val="21"/>
                      </w:rPr>
                      <w:t>year </w:t>
                    </w:r>
                    <w:r>
                      <w:rPr>
                        <w:color w:val="232323"/>
                        <w:spacing w:val="-6"/>
                        <w:w w:val="105"/>
                        <w:sz w:val="21"/>
                      </w:rPr>
                      <w:t>ahead, considering factors </w:t>
                    </w:r>
                    <w:r>
                      <w:rPr>
                        <w:color w:val="232323"/>
                        <w:spacing w:val="-5"/>
                        <w:w w:val="105"/>
                        <w:sz w:val="21"/>
                      </w:rPr>
                      <w:t>such </w:t>
                    </w:r>
                    <w:r>
                      <w:rPr>
                        <w:color w:val="232323"/>
                        <w:spacing w:val="-3"/>
                        <w:w w:val="105"/>
                        <w:sz w:val="21"/>
                      </w:rPr>
                      <w:t>as </w:t>
                    </w:r>
                    <w:r>
                      <w:rPr>
                        <w:color w:val="232323"/>
                        <w:spacing w:val="-6"/>
                        <w:w w:val="105"/>
                        <w:sz w:val="21"/>
                      </w:rPr>
                      <w:t>geopolitical disruptions, energy security, </w:t>
                    </w:r>
                    <w:r>
                      <w:rPr>
                        <w:color w:val="232323"/>
                        <w:spacing w:val="-4"/>
                        <w:w w:val="105"/>
                        <w:sz w:val="21"/>
                      </w:rPr>
                      <w:t>gas </w:t>
                    </w:r>
                    <w:r>
                      <w:rPr>
                        <w:color w:val="232323"/>
                        <w:spacing w:val="-6"/>
                        <w:w w:val="105"/>
                        <w:sz w:val="21"/>
                      </w:rPr>
                      <w:t>crises, </w:t>
                    </w:r>
                    <w:r>
                      <w:rPr>
                        <w:color w:val="232323"/>
                        <w:spacing w:val="-7"/>
                        <w:w w:val="105"/>
                        <w:sz w:val="21"/>
                      </w:rPr>
                      <w:t>workforce </w:t>
                    </w:r>
                    <w:r>
                      <w:rPr>
                        <w:color w:val="232323"/>
                        <w:spacing w:val="-6"/>
                        <w:w w:val="105"/>
                        <w:sz w:val="21"/>
                      </w:rPr>
                      <w:t>shifts, </w:t>
                    </w:r>
                    <w:r>
                      <w:rPr>
                        <w:color w:val="232323"/>
                        <w:spacing w:val="-5"/>
                        <w:w w:val="105"/>
                        <w:sz w:val="21"/>
                      </w:rPr>
                      <w:t>social </w:t>
                    </w:r>
                    <w:r>
                      <w:rPr>
                        <w:color w:val="232323"/>
                        <w:spacing w:val="-6"/>
                        <w:w w:val="105"/>
                        <w:sz w:val="21"/>
                      </w:rPr>
                      <w:t>unrest </w:t>
                    </w:r>
                    <w:r>
                      <w:rPr>
                        <w:color w:val="232323"/>
                        <w:spacing w:val="-4"/>
                        <w:w w:val="105"/>
                        <w:sz w:val="21"/>
                      </w:rPr>
                      <w:t>and </w:t>
                    </w:r>
                    <w:r>
                      <w:rPr>
                        <w:color w:val="232323"/>
                        <w:spacing w:val="-5"/>
                        <w:w w:val="105"/>
                        <w:sz w:val="21"/>
                      </w:rPr>
                      <w:t>equity </w:t>
                    </w:r>
                    <w:r>
                      <w:rPr>
                        <w:color w:val="232323"/>
                        <w:spacing w:val="-6"/>
                        <w:w w:val="105"/>
                        <w:sz w:val="21"/>
                      </w:rPr>
                      <w:t>concerns?</w:t>
                    </w:r>
                  </w:p>
                  <w:p>
                    <w:pPr>
                      <w:spacing w:line="240" w:lineRule="auto" w:before="5"/>
                      <w:rPr>
                        <w:rFonts w:ascii="Times New Roman"/>
                        <w:sz w:val="26"/>
                      </w:rPr>
                    </w:pPr>
                  </w:p>
                  <w:p>
                    <w:pPr>
                      <w:spacing w:line="232" w:lineRule="auto" w:before="0"/>
                      <w:ind w:left="524" w:right="487" w:firstLine="0"/>
                      <w:jc w:val="both"/>
                      <w:rPr>
                        <w:sz w:val="21"/>
                      </w:rPr>
                    </w:pPr>
                    <w:r>
                      <w:rPr>
                        <w:color w:val="232323"/>
                        <w:spacing w:val="-4"/>
                        <w:w w:val="105"/>
                        <w:sz w:val="21"/>
                      </w:rPr>
                      <w:t>Is the </w:t>
                    </w:r>
                    <w:r>
                      <w:rPr>
                        <w:color w:val="232323"/>
                        <w:spacing w:val="-6"/>
                        <w:w w:val="105"/>
                        <w:sz w:val="21"/>
                      </w:rPr>
                      <w:t>evolving </w:t>
                    </w:r>
                    <w:r>
                      <w:rPr>
                        <w:color w:val="232323"/>
                        <w:spacing w:val="-5"/>
                        <w:w w:val="105"/>
                        <w:sz w:val="21"/>
                      </w:rPr>
                      <w:t>policy </w:t>
                    </w:r>
                    <w:r>
                      <w:rPr>
                        <w:color w:val="232323"/>
                        <w:spacing w:val="-4"/>
                        <w:w w:val="105"/>
                        <w:sz w:val="21"/>
                      </w:rPr>
                      <w:t>and </w:t>
                    </w:r>
                    <w:r>
                      <w:rPr>
                        <w:color w:val="232323"/>
                        <w:spacing w:val="-6"/>
                        <w:w w:val="105"/>
                        <w:sz w:val="21"/>
                      </w:rPr>
                      <w:t>regulatory landscape </w:t>
                    </w:r>
                    <w:r>
                      <w:rPr>
                        <w:color w:val="232323"/>
                        <w:spacing w:val="-3"/>
                        <w:w w:val="105"/>
                        <w:sz w:val="21"/>
                      </w:rPr>
                      <w:t>in </w:t>
                    </w:r>
                    <w:r>
                      <w:rPr>
                        <w:color w:val="232323"/>
                        <w:spacing w:val="-4"/>
                        <w:w w:val="105"/>
                        <w:sz w:val="21"/>
                      </w:rPr>
                      <w:t>the </w:t>
                    </w:r>
                    <w:r>
                      <w:rPr>
                        <w:color w:val="232323"/>
                        <w:spacing w:val="-6"/>
                        <w:w w:val="105"/>
                        <w:sz w:val="21"/>
                      </w:rPr>
                      <w:t>region aligned </w:t>
                    </w:r>
                    <w:r>
                      <w:rPr>
                        <w:color w:val="232323"/>
                        <w:spacing w:val="-5"/>
                        <w:w w:val="105"/>
                        <w:sz w:val="21"/>
                      </w:rPr>
                      <w:t>with </w:t>
                    </w:r>
                    <w:r>
                      <w:rPr>
                        <w:color w:val="232323"/>
                        <w:spacing w:val="-4"/>
                        <w:w w:val="105"/>
                        <w:sz w:val="21"/>
                      </w:rPr>
                      <w:t>the </w:t>
                    </w:r>
                    <w:r>
                      <w:rPr>
                        <w:color w:val="232323"/>
                        <w:spacing w:val="-6"/>
                        <w:w w:val="105"/>
                        <w:sz w:val="21"/>
                      </w:rPr>
                      <w:t>principles </w:t>
                    </w:r>
                    <w:r>
                      <w:rPr>
                        <w:color w:val="232323"/>
                        <w:spacing w:val="-4"/>
                        <w:w w:val="105"/>
                        <w:sz w:val="21"/>
                      </w:rPr>
                      <w:t>of </w:t>
                    </w:r>
                    <w:r>
                      <w:rPr>
                        <w:color w:val="232323"/>
                        <w:w w:val="105"/>
                        <w:sz w:val="21"/>
                      </w:rPr>
                      <w:t>a </w:t>
                    </w:r>
                    <w:r>
                      <w:rPr>
                        <w:color w:val="232323"/>
                        <w:spacing w:val="-6"/>
                        <w:w w:val="105"/>
                        <w:sz w:val="21"/>
                      </w:rPr>
                      <w:t>just energy transitions? How </w:t>
                    </w:r>
                    <w:r>
                      <w:rPr>
                        <w:color w:val="232323"/>
                        <w:spacing w:val="-3"/>
                        <w:w w:val="105"/>
                        <w:sz w:val="21"/>
                      </w:rPr>
                      <w:t>is </w:t>
                    </w:r>
                    <w:r>
                      <w:rPr>
                        <w:color w:val="232323"/>
                        <w:w w:val="105"/>
                        <w:sz w:val="21"/>
                      </w:rPr>
                      <w:t>a </w:t>
                    </w:r>
                    <w:r>
                      <w:rPr>
                        <w:color w:val="232323"/>
                        <w:spacing w:val="-5"/>
                        <w:w w:val="105"/>
                        <w:sz w:val="21"/>
                      </w:rPr>
                      <w:t>just </w:t>
                    </w:r>
                    <w:r>
                      <w:rPr>
                        <w:color w:val="232323"/>
                        <w:spacing w:val="-6"/>
                        <w:w w:val="105"/>
                        <w:sz w:val="21"/>
                      </w:rPr>
                      <w:t>energy transition </w:t>
                    </w:r>
                    <w:r>
                      <w:rPr>
                        <w:color w:val="232323"/>
                        <w:spacing w:val="-5"/>
                        <w:w w:val="105"/>
                        <w:sz w:val="21"/>
                      </w:rPr>
                      <w:t>defined </w:t>
                    </w:r>
                    <w:r>
                      <w:rPr>
                        <w:color w:val="232323"/>
                        <w:spacing w:val="-4"/>
                        <w:w w:val="105"/>
                        <w:sz w:val="21"/>
                      </w:rPr>
                      <w:t>and </w:t>
                    </w:r>
                    <w:r>
                      <w:rPr>
                        <w:color w:val="232323"/>
                        <w:spacing w:val="-6"/>
                        <w:w w:val="105"/>
                        <w:sz w:val="21"/>
                      </w:rPr>
                      <w:t>prioritised </w:t>
                    </w:r>
                    <w:r>
                      <w:rPr>
                        <w:color w:val="232323"/>
                        <w:spacing w:val="-5"/>
                        <w:w w:val="105"/>
                        <w:sz w:val="21"/>
                      </w:rPr>
                      <w:t>within </w:t>
                    </w:r>
                    <w:r>
                      <w:rPr>
                        <w:color w:val="232323"/>
                        <w:spacing w:val="-4"/>
                        <w:w w:val="105"/>
                        <w:sz w:val="21"/>
                      </w:rPr>
                      <w:t>the </w:t>
                    </w:r>
                    <w:r>
                      <w:rPr>
                        <w:color w:val="232323"/>
                        <w:spacing w:val="-7"/>
                        <w:w w:val="105"/>
                        <w:sz w:val="21"/>
                      </w:rPr>
                      <w:t>continent? </w:t>
                    </w:r>
                    <w:r>
                      <w:rPr>
                        <w:color w:val="232323"/>
                        <w:spacing w:val="-5"/>
                        <w:w w:val="105"/>
                        <w:sz w:val="21"/>
                      </w:rPr>
                      <w:t>What </w:t>
                    </w:r>
                    <w:r>
                      <w:rPr>
                        <w:color w:val="232323"/>
                        <w:spacing w:val="-4"/>
                        <w:w w:val="105"/>
                        <w:sz w:val="21"/>
                      </w:rPr>
                      <w:t>new </w:t>
                    </w:r>
                    <w:r>
                      <w:rPr>
                        <w:color w:val="232323"/>
                        <w:spacing w:val="-6"/>
                        <w:w w:val="105"/>
                        <w:sz w:val="21"/>
                      </w:rPr>
                      <w:t>conversations </w:t>
                    </w:r>
                    <w:r>
                      <w:rPr>
                        <w:color w:val="232323"/>
                        <w:spacing w:val="-5"/>
                        <w:w w:val="105"/>
                        <w:sz w:val="21"/>
                      </w:rPr>
                      <w:t>should </w:t>
                    </w:r>
                    <w:r>
                      <w:rPr>
                        <w:color w:val="232323"/>
                        <w:spacing w:val="-3"/>
                        <w:w w:val="105"/>
                        <w:sz w:val="21"/>
                      </w:rPr>
                      <w:t>be </w:t>
                    </w:r>
                    <w:r>
                      <w:rPr>
                        <w:color w:val="232323"/>
                        <w:spacing w:val="-6"/>
                        <w:w w:val="105"/>
                        <w:sz w:val="21"/>
                      </w:rPr>
                      <w:t>held?</w:t>
                    </w:r>
                  </w:p>
                  <w:p>
                    <w:pPr>
                      <w:spacing w:line="240" w:lineRule="auto" w:before="5"/>
                      <w:rPr>
                        <w:rFonts w:ascii="Times New Roman"/>
                        <w:sz w:val="26"/>
                      </w:rPr>
                    </w:pPr>
                  </w:p>
                  <w:p>
                    <w:pPr>
                      <w:spacing w:line="232" w:lineRule="auto" w:before="0"/>
                      <w:ind w:left="524" w:right="370" w:firstLine="0"/>
                      <w:jc w:val="both"/>
                      <w:rPr>
                        <w:sz w:val="21"/>
                      </w:rPr>
                    </w:pPr>
                    <w:r>
                      <w:rPr>
                        <w:color w:val="232323"/>
                        <w:spacing w:val="-6"/>
                        <w:w w:val="105"/>
                        <w:sz w:val="21"/>
                      </w:rPr>
                      <w:t>How </w:t>
                    </w:r>
                    <w:r>
                      <w:rPr>
                        <w:color w:val="232323"/>
                        <w:spacing w:val="-4"/>
                        <w:w w:val="105"/>
                        <w:sz w:val="21"/>
                      </w:rPr>
                      <w:t>can we </w:t>
                    </w:r>
                    <w:r>
                      <w:rPr>
                        <w:color w:val="232323"/>
                        <w:spacing w:val="-6"/>
                        <w:w w:val="105"/>
                        <w:sz w:val="21"/>
                      </w:rPr>
                      <w:t>address </w:t>
                    </w:r>
                    <w:r>
                      <w:rPr>
                        <w:color w:val="232323"/>
                        <w:spacing w:val="-4"/>
                        <w:w w:val="105"/>
                        <w:sz w:val="21"/>
                      </w:rPr>
                      <w:t>the </w:t>
                    </w:r>
                    <w:r>
                      <w:rPr>
                        <w:color w:val="232323"/>
                        <w:spacing w:val="-6"/>
                        <w:w w:val="105"/>
                        <w:sz w:val="21"/>
                      </w:rPr>
                      <w:t>complex interplay between critical uncertainties surrounding capital </w:t>
                    </w:r>
                    <w:r>
                      <w:rPr>
                        <w:color w:val="232323"/>
                        <w:spacing w:val="-5"/>
                        <w:w w:val="105"/>
                        <w:sz w:val="21"/>
                      </w:rPr>
                      <w:t>costs </w:t>
                    </w:r>
                    <w:r>
                      <w:rPr>
                        <w:color w:val="232323"/>
                        <w:spacing w:val="-4"/>
                        <w:w w:val="105"/>
                        <w:sz w:val="21"/>
                      </w:rPr>
                      <w:t>and </w:t>
                    </w:r>
                    <w:r>
                      <w:rPr>
                        <w:color w:val="232323"/>
                        <w:spacing w:val="-6"/>
                        <w:w w:val="105"/>
                        <w:sz w:val="21"/>
                      </w:rPr>
                      <w:t>affordability </w:t>
                    </w:r>
                    <w:r>
                      <w:rPr>
                        <w:color w:val="232323"/>
                        <w:spacing w:val="-3"/>
                        <w:w w:val="105"/>
                        <w:sz w:val="21"/>
                      </w:rPr>
                      <w:t>in </w:t>
                    </w:r>
                    <w:r>
                      <w:rPr>
                        <w:color w:val="232323"/>
                        <w:spacing w:val="-4"/>
                        <w:w w:val="105"/>
                        <w:sz w:val="21"/>
                      </w:rPr>
                      <w:t>the </w:t>
                    </w:r>
                    <w:r>
                      <w:rPr>
                        <w:color w:val="232323"/>
                        <w:spacing w:val="-6"/>
                        <w:w w:val="105"/>
                        <w:sz w:val="21"/>
                      </w:rPr>
                      <w:t>energy sector? </w:t>
                    </w:r>
                    <w:r>
                      <w:rPr>
                        <w:color w:val="232323"/>
                        <w:spacing w:val="-5"/>
                        <w:w w:val="105"/>
                        <w:sz w:val="21"/>
                      </w:rPr>
                      <w:t>What </w:t>
                    </w:r>
                    <w:r>
                      <w:rPr>
                        <w:color w:val="232323"/>
                        <w:spacing w:val="-6"/>
                        <w:w w:val="105"/>
                        <w:sz w:val="21"/>
                      </w:rPr>
                      <w:t>implications </w:t>
                    </w:r>
                    <w:r>
                      <w:rPr>
                        <w:color w:val="232323"/>
                        <w:spacing w:val="-5"/>
                        <w:w w:val="105"/>
                        <w:sz w:val="21"/>
                      </w:rPr>
                      <w:t>does this </w:t>
                    </w:r>
                    <w:r>
                      <w:rPr>
                        <w:color w:val="232323"/>
                        <w:spacing w:val="-6"/>
                        <w:w w:val="105"/>
                        <w:sz w:val="21"/>
                      </w:rPr>
                      <w:t>have </w:t>
                    </w:r>
                    <w:r>
                      <w:rPr>
                        <w:color w:val="232323"/>
                        <w:spacing w:val="-5"/>
                        <w:w w:val="105"/>
                        <w:sz w:val="21"/>
                      </w:rPr>
                      <w:t>for </w:t>
                    </w:r>
                    <w:r>
                      <w:rPr>
                        <w:color w:val="232323"/>
                        <w:spacing w:val="-6"/>
                        <w:w w:val="105"/>
                        <w:sz w:val="21"/>
                      </w:rPr>
                      <w:t>energy access?</w:t>
                    </w:r>
                  </w:p>
                  <w:p>
                    <w:pPr>
                      <w:spacing w:line="240" w:lineRule="auto" w:before="3"/>
                      <w:rPr>
                        <w:rFonts w:ascii="Times New Roman"/>
                        <w:sz w:val="26"/>
                      </w:rPr>
                    </w:pPr>
                  </w:p>
                  <w:p>
                    <w:pPr>
                      <w:spacing w:line="232" w:lineRule="auto" w:before="1"/>
                      <w:ind w:left="524" w:right="613" w:firstLine="0"/>
                      <w:jc w:val="left"/>
                      <w:rPr>
                        <w:sz w:val="21"/>
                      </w:rPr>
                    </w:pPr>
                    <w:r>
                      <w:rPr>
                        <w:color w:val="232323"/>
                        <w:spacing w:val="-5"/>
                        <w:w w:val="105"/>
                        <w:sz w:val="21"/>
                      </w:rPr>
                      <w:t>What efforts are being made </w:t>
                    </w:r>
                    <w:r>
                      <w:rPr>
                        <w:color w:val="232323"/>
                        <w:spacing w:val="-3"/>
                        <w:w w:val="105"/>
                        <w:sz w:val="21"/>
                      </w:rPr>
                      <w:t>to </w:t>
                    </w:r>
                    <w:r>
                      <w:rPr>
                        <w:color w:val="232323"/>
                        <w:spacing w:val="-6"/>
                        <w:w w:val="105"/>
                        <w:sz w:val="21"/>
                      </w:rPr>
                      <w:t>promote industrialization around critical minerals </w:t>
                    </w:r>
                    <w:r>
                      <w:rPr>
                        <w:color w:val="232323"/>
                        <w:spacing w:val="-3"/>
                        <w:w w:val="105"/>
                        <w:sz w:val="21"/>
                      </w:rPr>
                      <w:t>to </w:t>
                    </w:r>
                    <w:r>
                      <w:rPr>
                        <w:color w:val="232323"/>
                        <w:spacing w:val="-7"/>
                        <w:w w:val="105"/>
                        <w:sz w:val="21"/>
                      </w:rPr>
                      <w:t>foster </w:t>
                    </w:r>
                    <w:r>
                      <w:rPr>
                        <w:color w:val="232323"/>
                        <w:spacing w:val="-6"/>
                        <w:w w:val="105"/>
                        <w:sz w:val="21"/>
                      </w:rPr>
                      <w:t>economic development </w:t>
                    </w:r>
                    <w:r>
                      <w:rPr>
                        <w:color w:val="232323"/>
                        <w:spacing w:val="-4"/>
                        <w:w w:val="105"/>
                        <w:sz w:val="21"/>
                      </w:rPr>
                      <w:t>and </w:t>
                    </w:r>
                    <w:r>
                      <w:rPr>
                        <w:color w:val="232323"/>
                        <w:spacing w:val="-5"/>
                        <w:w w:val="105"/>
                        <w:sz w:val="21"/>
                      </w:rPr>
                      <w:t>social </w:t>
                    </w:r>
                    <w:r>
                      <w:rPr>
                        <w:color w:val="232323"/>
                        <w:spacing w:val="-6"/>
                        <w:w w:val="105"/>
                        <w:sz w:val="21"/>
                      </w:rPr>
                      <w:t>upliftment? </w:t>
                    </w:r>
                    <w:r>
                      <w:rPr>
                        <w:color w:val="232323"/>
                        <w:spacing w:val="-7"/>
                        <w:w w:val="105"/>
                        <w:sz w:val="21"/>
                      </w:rPr>
                      <w:t>Additionally, </w:t>
                    </w:r>
                    <w:r>
                      <w:rPr>
                        <w:color w:val="232323"/>
                        <w:spacing w:val="-5"/>
                        <w:w w:val="105"/>
                        <w:sz w:val="21"/>
                      </w:rPr>
                      <w:t>what steps are </w:t>
                    </w:r>
                    <w:r>
                      <w:rPr>
                        <w:color w:val="232323"/>
                        <w:spacing w:val="-6"/>
                        <w:w w:val="105"/>
                        <w:sz w:val="21"/>
                      </w:rPr>
                      <w:t>necessary </w:t>
                    </w:r>
                    <w:r>
                      <w:rPr>
                        <w:color w:val="232323"/>
                        <w:spacing w:val="-7"/>
                        <w:w w:val="105"/>
                        <w:sz w:val="21"/>
                      </w:rPr>
                      <w:t>for </w:t>
                    </w:r>
                    <w:r>
                      <w:rPr>
                        <w:color w:val="232323"/>
                        <w:spacing w:val="-6"/>
                        <w:w w:val="105"/>
                        <w:sz w:val="21"/>
                      </w:rPr>
                      <w:t>achieving </w:t>
                    </w:r>
                    <w:r>
                      <w:rPr>
                        <w:color w:val="232323"/>
                        <w:w w:val="105"/>
                        <w:sz w:val="21"/>
                      </w:rPr>
                      <w:t>a </w:t>
                    </w:r>
                    <w:r>
                      <w:rPr>
                        <w:color w:val="232323"/>
                        <w:spacing w:val="-5"/>
                        <w:w w:val="105"/>
                        <w:sz w:val="21"/>
                      </w:rPr>
                      <w:t>just </w:t>
                    </w:r>
                    <w:r>
                      <w:rPr>
                        <w:color w:val="232323"/>
                        <w:spacing w:val="-6"/>
                        <w:w w:val="105"/>
                        <w:sz w:val="21"/>
                      </w:rPr>
                      <w:t>transition, </w:t>
                    </w:r>
                    <w:r>
                      <w:rPr>
                        <w:color w:val="232323"/>
                        <w:spacing w:val="-4"/>
                        <w:w w:val="105"/>
                        <w:sz w:val="21"/>
                      </w:rPr>
                      <w:t>and </w:t>
                    </w:r>
                    <w:r>
                      <w:rPr>
                        <w:color w:val="232323"/>
                        <w:spacing w:val="-5"/>
                        <w:w w:val="105"/>
                        <w:sz w:val="21"/>
                      </w:rPr>
                      <w:t>what are </w:t>
                    </w:r>
                    <w:r>
                      <w:rPr>
                        <w:color w:val="232323"/>
                        <w:spacing w:val="-4"/>
                        <w:w w:val="105"/>
                        <w:sz w:val="21"/>
                      </w:rPr>
                      <w:t>the </w:t>
                    </w:r>
                    <w:r>
                      <w:rPr>
                        <w:color w:val="232323"/>
                        <w:spacing w:val="-5"/>
                        <w:w w:val="105"/>
                        <w:sz w:val="21"/>
                      </w:rPr>
                      <w:t>trade </w:t>
                    </w:r>
                    <w:r>
                      <w:rPr>
                        <w:color w:val="232323"/>
                        <w:spacing w:val="-4"/>
                        <w:w w:val="105"/>
                        <w:sz w:val="21"/>
                      </w:rPr>
                      <w:t>and </w:t>
                    </w:r>
                    <w:r>
                      <w:rPr>
                        <w:color w:val="232323"/>
                        <w:spacing w:val="-6"/>
                        <w:w w:val="105"/>
                        <w:sz w:val="21"/>
                      </w:rPr>
                      <w:t>energy trilemma implications?</w:t>
                    </w:r>
                  </w:p>
                  <w:p>
                    <w:pPr>
                      <w:spacing w:line="240" w:lineRule="auto" w:before="4"/>
                      <w:rPr>
                        <w:rFonts w:ascii="Times New Roman"/>
                        <w:sz w:val="26"/>
                      </w:rPr>
                    </w:pPr>
                  </w:p>
                  <w:p>
                    <w:pPr>
                      <w:spacing w:line="232" w:lineRule="auto" w:before="0"/>
                      <w:ind w:left="524" w:right="276" w:firstLine="0"/>
                      <w:jc w:val="left"/>
                      <w:rPr>
                        <w:sz w:val="21"/>
                      </w:rPr>
                    </w:pPr>
                    <w:r>
                      <w:rPr>
                        <w:color w:val="232323"/>
                        <w:spacing w:val="-4"/>
                        <w:w w:val="105"/>
                        <w:sz w:val="21"/>
                      </w:rPr>
                      <w:t>In </w:t>
                    </w:r>
                    <w:r>
                      <w:rPr>
                        <w:color w:val="232323"/>
                        <w:spacing w:val="-5"/>
                        <w:w w:val="105"/>
                        <w:sz w:val="21"/>
                      </w:rPr>
                      <w:t>what </w:t>
                    </w:r>
                    <w:r>
                      <w:rPr>
                        <w:color w:val="232323"/>
                        <w:spacing w:val="-6"/>
                        <w:w w:val="105"/>
                        <w:sz w:val="21"/>
                      </w:rPr>
                      <w:t>ways </w:t>
                    </w:r>
                    <w:r>
                      <w:rPr>
                        <w:color w:val="232323"/>
                        <w:spacing w:val="-4"/>
                        <w:w w:val="105"/>
                        <w:sz w:val="21"/>
                      </w:rPr>
                      <w:t>can </w:t>
                    </w:r>
                    <w:r>
                      <w:rPr>
                        <w:color w:val="232323"/>
                        <w:spacing w:val="-6"/>
                        <w:w w:val="105"/>
                        <w:sz w:val="21"/>
                      </w:rPr>
                      <w:t>prioritising </w:t>
                    </w:r>
                    <w:r>
                      <w:rPr>
                        <w:color w:val="232323"/>
                        <w:spacing w:val="-5"/>
                        <w:w w:val="105"/>
                        <w:sz w:val="21"/>
                      </w:rPr>
                      <w:t>action </w:t>
                    </w:r>
                    <w:r>
                      <w:rPr>
                        <w:color w:val="232323"/>
                        <w:spacing w:val="-3"/>
                        <w:w w:val="105"/>
                        <w:sz w:val="21"/>
                      </w:rPr>
                      <w:t>on </w:t>
                    </w:r>
                    <w:r>
                      <w:rPr>
                        <w:color w:val="232323"/>
                        <w:spacing w:val="-6"/>
                        <w:w w:val="105"/>
                        <w:sz w:val="21"/>
                      </w:rPr>
                      <w:t>transmission </w:t>
                    </w:r>
                    <w:r>
                      <w:rPr>
                        <w:color w:val="232323"/>
                        <w:spacing w:val="-5"/>
                        <w:w w:val="105"/>
                        <w:sz w:val="21"/>
                      </w:rPr>
                      <w:t>grids help </w:t>
                    </w:r>
                    <w:r>
                      <w:rPr>
                        <w:color w:val="232323"/>
                        <w:spacing w:val="-3"/>
                        <w:w w:val="105"/>
                        <w:sz w:val="21"/>
                      </w:rPr>
                      <w:t>to </w:t>
                    </w:r>
                    <w:r>
                      <w:rPr>
                        <w:color w:val="232323"/>
                        <w:spacing w:val="-5"/>
                        <w:w w:val="105"/>
                        <w:sz w:val="21"/>
                      </w:rPr>
                      <w:t>better </w:t>
                    </w:r>
                    <w:r>
                      <w:rPr>
                        <w:color w:val="232323"/>
                        <w:spacing w:val="-6"/>
                        <w:w w:val="105"/>
                        <w:sz w:val="21"/>
                      </w:rPr>
                      <w:t>interconnect the continent </w:t>
                    </w:r>
                    <w:r>
                      <w:rPr>
                        <w:color w:val="232323"/>
                        <w:spacing w:val="-4"/>
                        <w:w w:val="105"/>
                        <w:sz w:val="21"/>
                      </w:rPr>
                      <w:t>and </w:t>
                    </w:r>
                    <w:r>
                      <w:rPr>
                        <w:color w:val="232323"/>
                        <w:spacing w:val="-6"/>
                        <w:w w:val="105"/>
                        <w:sz w:val="21"/>
                      </w:rPr>
                      <w:t>enhance resilience </w:t>
                    </w:r>
                    <w:r>
                      <w:rPr>
                        <w:color w:val="232323"/>
                        <w:spacing w:val="-3"/>
                        <w:w w:val="105"/>
                        <w:sz w:val="21"/>
                      </w:rPr>
                      <w:t>to </w:t>
                    </w:r>
                    <w:r>
                      <w:rPr>
                        <w:color w:val="232323"/>
                        <w:spacing w:val="-6"/>
                        <w:w w:val="105"/>
                        <w:sz w:val="21"/>
                      </w:rPr>
                      <w:t>climate change? How </w:t>
                    </w:r>
                    <w:r>
                      <w:rPr>
                        <w:color w:val="232323"/>
                        <w:spacing w:val="-4"/>
                        <w:w w:val="105"/>
                        <w:sz w:val="21"/>
                      </w:rPr>
                      <w:t>can </w:t>
                    </w:r>
                    <w:r>
                      <w:rPr>
                        <w:color w:val="232323"/>
                        <w:spacing w:val="-6"/>
                        <w:w w:val="105"/>
                        <w:sz w:val="21"/>
                      </w:rPr>
                      <w:t>climate </w:t>
                    </w:r>
                    <w:r>
                      <w:rPr>
                        <w:color w:val="232323"/>
                        <w:spacing w:val="-5"/>
                        <w:w w:val="105"/>
                        <w:sz w:val="21"/>
                      </w:rPr>
                      <w:t>finance play </w:t>
                    </w:r>
                    <w:r>
                      <w:rPr>
                        <w:color w:val="232323"/>
                        <w:w w:val="105"/>
                        <w:sz w:val="21"/>
                      </w:rPr>
                      <w:t>a </w:t>
                    </w:r>
                    <w:r>
                      <w:rPr>
                        <w:color w:val="232323"/>
                        <w:spacing w:val="-6"/>
                        <w:w w:val="105"/>
                        <w:sz w:val="21"/>
                      </w:rPr>
                      <w:t>role in accelerating </w:t>
                    </w:r>
                    <w:r>
                      <w:rPr>
                        <w:color w:val="232323"/>
                        <w:spacing w:val="-5"/>
                        <w:w w:val="105"/>
                        <w:sz w:val="21"/>
                      </w:rPr>
                      <w:t>these </w:t>
                    </w:r>
                    <w:r>
                      <w:rPr>
                        <w:color w:val="232323"/>
                        <w:spacing w:val="-6"/>
                        <w:w w:val="105"/>
                        <w:sz w:val="21"/>
                      </w:rPr>
                      <w:t>efforts?</w:t>
                    </w:r>
                  </w:p>
                  <w:p>
                    <w:pPr>
                      <w:spacing w:line="240" w:lineRule="auto" w:before="5"/>
                      <w:rPr>
                        <w:rFonts w:ascii="Times New Roman"/>
                        <w:sz w:val="26"/>
                      </w:rPr>
                    </w:pPr>
                  </w:p>
                  <w:p>
                    <w:pPr>
                      <w:spacing w:line="232" w:lineRule="auto" w:before="0"/>
                      <w:ind w:left="524" w:right="1141" w:firstLine="0"/>
                      <w:jc w:val="left"/>
                      <w:rPr>
                        <w:sz w:val="21"/>
                      </w:rPr>
                    </w:pPr>
                    <w:r>
                      <w:rPr>
                        <w:color w:val="232323"/>
                        <w:spacing w:val="-5"/>
                        <w:w w:val="105"/>
                        <w:sz w:val="21"/>
                      </w:rPr>
                      <w:t>What </w:t>
                    </w:r>
                    <w:r>
                      <w:rPr>
                        <w:color w:val="232323"/>
                        <w:spacing w:val="-6"/>
                        <w:w w:val="105"/>
                        <w:sz w:val="21"/>
                      </w:rPr>
                      <w:t>innovative mechanisms </w:t>
                    </w:r>
                    <w:r>
                      <w:rPr>
                        <w:color w:val="232323"/>
                        <w:spacing w:val="-4"/>
                        <w:w w:val="105"/>
                        <w:sz w:val="21"/>
                      </w:rPr>
                      <w:t>of </w:t>
                    </w:r>
                    <w:r>
                      <w:rPr>
                        <w:color w:val="232323"/>
                        <w:spacing w:val="-6"/>
                        <w:w w:val="105"/>
                        <w:sz w:val="21"/>
                      </w:rPr>
                      <w:t>stakeholder coordination </w:t>
                    </w:r>
                    <w:r>
                      <w:rPr>
                        <w:color w:val="232323"/>
                        <w:spacing w:val="-4"/>
                        <w:w w:val="105"/>
                        <w:sz w:val="21"/>
                      </w:rPr>
                      <w:t>can </w:t>
                    </w:r>
                    <w:r>
                      <w:rPr>
                        <w:color w:val="232323"/>
                        <w:spacing w:val="-3"/>
                        <w:w w:val="105"/>
                        <w:sz w:val="21"/>
                      </w:rPr>
                      <w:t>be </w:t>
                    </w:r>
                    <w:r>
                      <w:rPr>
                        <w:color w:val="232323"/>
                        <w:spacing w:val="-6"/>
                        <w:w w:val="105"/>
                        <w:sz w:val="21"/>
                      </w:rPr>
                      <w:t>employed </w:t>
                    </w:r>
                    <w:r>
                      <w:rPr>
                        <w:color w:val="232323"/>
                        <w:spacing w:val="-3"/>
                        <w:w w:val="105"/>
                        <w:sz w:val="21"/>
                      </w:rPr>
                      <w:t>to </w:t>
                    </w:r>
                    <w:r>
                      <w:rPr>
                        <w:color w:val="232323"/>
                        <w:spacing w:val="-6"/>
                        <w:w w:val="105"/>
                        <w:sz w:val="21"/>
                      </w:rPr>
                      <w:t>enhance accessibility </w:t>
                    </w:r>
                    <w:r>
                      <w:rPr>
                        <w:color w:val="232323"/>
                        <w:spacing w:val="-4"/>
                        <w:w w:val="105"/>
                        <w:sz w:val="21"/>
                      </w:rPr>
                      <w:t>and </w:t>
                    </w:r>
                    <w:r>
                      <w:rPr>
                        <w:color w:val="232323"/>
                        <w:spacing w:val="-6"/>
                        <w:w w:val="105"/>
                        <w:sz w:val="21"/>
                      </w:rPr>
                      <w:t>effectively </w:t>
                    </w:r>
                    <w:r>
                      <w:rPr>
                        <w:color w:val="232323"/>
                        <w:spacing w:val="-5"/>
                        <w:w w:val="105"/>
                        <w:sz w:val="21"/>
                      </w:rPr>
                      <w:t>manage </w:t>
                    </w:r>
                    <w:r>
                      <w:rPr>
                        <w:color w:val="232323"/>
                        <w:spacing w:val="-4"/>
                        <w:w w:val="105"/>
                        <w:sz w:val="21"/>
                      </w:rPr>
                      <w:t>the </w:t>
                    </w:r>
                    <w:r>
                      <w:rPr>
                        <w:color w:val="232323"/>
                        <w:spacing w:val="-6"/>
                        <w:w w:val="105"/>
                        <w:sz w:val="21"/>
                      </w:rPr>
                      <w:t>energy trilemma?</w:t>
                    </w:r>
                  </w:p>
                </w:txbxContent>
              </v:textbox>
              <w10:wrap type="none"/>
            </v:shape>
          </v:group>
        </w:pict>
      </w:r>
      <w:r>
        <w:rPr>
          <w:rFonts w:ascii="Times New Roman"/>
          <w:sz w:val="20"/>
        </w:rPr>
      </w:r>
    </w:p>
    <w:p>
      <w:pPr>
        <w:spacing w:after="0"/>
        <w:rPr>
          <w:rFonts w:ascii="Times New Roman"/>
          <w:sz w:val="20"/>
        </w:rPr>
        <w:sectPr>
          <w:headerReference w:type="default" r:id="rId85"/>
          <w:footerReference w:type="default" r:id="rId86"/>
          <w:pgSz w:w="11910" w:h="16840"/>
          <w:pgMar w:header="0" w:footer="645" w:top="0" w:bottom="840" w:left="1260" w:right="1260"/>
          <w:pgNumType w:start="22"/>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5"/>
        </w:rPr>
      </w:pPr>
    </w:p>
    <w:p>
      <w:pPr>
        <w:spacing w:after="0"/>
        <w:rPr>
          <w:rFonts w:ascii="Times New Roman"/>
          <w:sz w:val="15"/>
        </w:rPr>
        <w:sectPr>
          <w:headerReference w:type="default" r:id="rId87"/>
          <w:footerReference w:type="default" r:id="rId88"/>
          <w:pgSz w:w="11910" w:h="16840"/>
          <w:pgMar w:header="0" w:footer="645" w:top="0" w:bottom="840" w:left="1260" w:right="1260"/>
          <w:pgNumType w:start="23"/>
        </w:sectPr>
      </w:pPr>
    </w:p>
    <w:p>
      <w:pPr>
        <w:pStyle w:val="Heading2"/>
        <w:ind w:left="1308"/>
      </w:pPr>
      <w:r>
        <w:rPr/>
        <w:drawing>
          <wp:anchor distT="0" distB="0" distL="0" distR="0" allowOverlap="1" layoutInCell="1" locked="0" behindDoc="0" simplePos="0" relativeHeight="252240896">
            <wp:simplePos x="0" y="0"/>
            <wp:positionH relativeFrom="page">
              <wp:posOffset>926141</wp:posOffset>
            </wp:positionH>
            <wp:positionV relativeFrom="paragraph">
              <wp:posOffset>-102497</wp:posOffset>
            </wp:positionV>
            <wp:extent cx="587082" cy="587095"/>
            <wp:effectExtent l="0" t="0" r="0" b="0"/>
            <wp:wrapNone/>
            <wp:docPr id="67" name="image39.png"/>
            <wp:cNvGraphicFramePr>
              <a:graphicFrameLocks noChangeAspect="1"/>
            </wp:cNvGraphicFramePr>
            <a:graphic>
              <a:graphicData uri="http://schemas.openxmlformats.org/drawingml/2006/picture">
                <pic:pic>
                  <pic:nvPicPr>
                    <pic:cNvPr id="68" name="image39.png"/>
                    <pic:cNvPicPr/>
                  </pic:nvPicPr>
                  <pic:blipFill>
                    <a:blip r:embed="rId89" cstate="print"/>
                    <a:stretch>
                      <a:fillRect/>
                    </a:stretch>
                  </pic:blipFill>
                  <pic:spPr>
                    <a:xfrm>
                      <a:off x="0" y="0"/>
                      <a:ext cx="587082" cy="587095"/>
                    </a:xfrm>
                    <a:prstGeom prst="rect">
                      <a:avLst/>
                    </a:prstGeom>
                  </pic:spPr>
                </pic:pic>
              </a:graphicData>
            </a:graphic>
          </wp:anchor>
        </w:drawing>
      </w:r>
      <w:bookmarkStart w:name="_bookmark2" w:id="5"/>
      <w:bookmarkEnd w:id="5"/>
      <w:r>
        <w:rPr>
          <w:b w:val="0"/>
        </w:rPr>
      </w:r>
      <w:r>
        <w:rPr>
          <w:color w:val="232323"/>
          <w:w w:val="95"/>
        </w:rPr>
        <w:t>ASIA</w:t>
      </w:r>
    </w:p>
    <w:p>
      <w:pPr>
        <w:pStyle w:val="BodyText"/>
        <w:rPr>
          <w:rFonts w:ascii="Arial"/>
          <w:b/>
          <w:sz w:val="28"/>
        </w:rPr>
      </w:pPr>
      <w:r>
        <w:rPr/>
        <w:br w:type="column"/>
      </w:r>
      <w:r>
        <w:rPr>
          <w:rFonts w:ascii="Arial"/>
          <w:b/>
          <w:sz w:val="28"/>
        </w:rPr>
      </w:r>
    </w:p>
    <w:p>
      <w:pPr>
        <w:pStyle w:val="BodyText"/>
        <w:rPr>
          <w:rFonts w:ascii="Arial"/>
          <w:b/>
          <w:sz w:val="28"/>
        </w:rPr>
      </w:pPr>
    </w:p>
    <w:p>
      <w:pPr>
        <w:pStyle w:val="BodyText"/>
        <w:rPr>
          <w:rFonts w:ascii="Arial"/>
          <w:b/>
          <w:sz w:val="28"/>
        </w:rPr>
      </w:pPr>
    </w:p>
    <w:p>
      <w:pPr>
        <w:pStyle w:val="BodyText"/>
        <w:rPr>
          <w:rFonts w:ascii="Arial"/>
          <w:b/>
          <w:sz w:val="28"/>
        </w:rPr>
      </w:pPr>
    </w:p>
    <w:p>
      <w:pPr>
        <w:pStyle w:val="BodyText"/>
        <w:spacing w:before="9"/>
        <w:rPr>
          <w:rFonts w:ascii="Arial"/>
          <w:b/>
          <w:sz w:val="24"/>
        </w:rPr>
      </w:pPr>
    </w:p>
    <w:p>
      <w:pPr>
        <w:pStyle w:val="Heading3"/>
        <w:spacing w:before="1"/>
        <w:ind w:left="198"/>
        <w:jc w:val="left"/>
      </w:pPr>
      <w:r>
        <w:rPr/>
        <w:pict>
          <v:shape style="position:absolute;margin-left:76.239998pt;margin-top:-20.6523pt;width:450.35pt;height:20.150pt;mso-position-horizontal-relative:page;mso-position-vertical-relative:paragraph;z-index:252241920" type="#_x0000_t202" filled="true" fillcolor="#000000" stroked="false">
            <v:textbox inset="0,0,0,0">
              <w:txbxContent>
                <w:p>
                  <w:pPr>
                    <w:spacing w:before="73"/>
                    <w:ind w:left="2024" w:right="2024" w:firstLine="0"/>
                    <w:jc w:val="center"/>
                    <w:rPr>
                      <w:rFonts w:ascii="Verdana"/>
                      <w:sz w:val="23"/>
                    </w:rPr>
                  </w:pPr>
                  <w:r>
                    <w:rPr>
                      <w:rFonts w:ascii="Verdana"/>
                      <w:sz w:val="23"/>
                    </w:rPr>
                    <w:t>WORLD ENERGY ISSUES MONITOR | 2024</w:t>
                  </w:r>
                </w:p>
              </w:txbxContent>
            </v:textbox>
            <v:fill opacity="6939f" type="solid"/>
            <w10:wrap type="none"/>
          </v:shape>
        </w:pict>
      </w:r>
      <w:r>
        <w:rPr>
          <w:color w:val="E08A19"/>
        </w:rPr>
        <w:t>Asia</w:t>
      </w:r>
    </w:p>
    <w:p>
      <w:pPr>
        <w:spacing w:after="0"/>
        <w:jc w:val="left"/>
        <w:sectPr>
          <w:type w:val="continuous"/>
          <w:pgSz w:w="11910" w:h="16840"/>
          <w:pgMar w:top="1580" w:bottom="280" w:left="1260" w:right="1260"/>
          <w:cols w:num="2" w:equalWidth="0">
            <w:col w:w="2081" w:space="2189"/>
            <w:col w:w="5120"/>
          </w:cols>
        </w:sectPr>
      </w:pPr>
    </w:p>
    <w:p>
      <w:pPr>
        <w:pStyle w:val="BodyText"/>
        <w:rPr>
          <w:rFonts w:ascii="Arial"/>
          <w:b/>
          <w:sz w:val="6"/>
        </w:rPr>
      </w:pPr>
      <w:r>
        <w:rPr/>
        <w:pict>
          <v:rect style="position:absolute;margin-left:69.448997pt;margin-top:.000015pt;width:525.827pt;height:14.882pt;mso-position-horizontal-relative:page;mso-position-vertical-relative:page;z-index:252239872" filled="true" fillcolor="#e57225" stroked="false">
            <v:fill type="solid"/>
            <w10:wrap type="none"/>
          </v:rect>
        </w:pict>
      </w:r>
      <w:r>
        <w:rPr/>
        <w:pict>
          <v:shape style="position:absolute;margin-left:23.494101pt;margin-top:368.209717pt;width:13.05pt;height:105.55pt;mso-position-horizontal-relative:page;mso-position-vertical-relative:page;z-index:252242944" type="#_x0000_t202" filled="false" stroked="false">
            <v:textbox inset="0,0,0,0" style="layout-flow:vertical;mso-layout-flow-alt:bottom-to-top">
              <w:txbxContent>
                <w:p>
                  <w:pPr>
                    <w:spacing w:before="38"/>
                    <w:ind w:left="20" w:right="0" w:firstLine="0"/>
                    <w:jc w:val="left"/>
                    <w:rPr>
                      <w:rFonts w:ascii="Arial"/>
                      <w:b/>
                      <w:sz w:val="16"/>
                    </w:rPr>
                  </w:pPr>
                  <w:r>
                    <w:rPr>
                      <w:rFonts w:ascii="Arial"/>
                      <w:b/>
                      <w:color w:val="949494"/>
                      <w:w w:val="95"/>
                      <w:sz w:val="16"/>
                    </w:rPr>
                    <w:t>WORLD ENERGY COUNCIL</w:t>
                  </w:r>
                </w:p>
              </w:txbxContent>
            </v:textbox>
            <w10:wrap type="none"/>
          </v:shape>
        </w:pict>
      </w:r>
    </w:p>
    <w:p>
      <w:pPr>
        <w:pStyle w:val="BodyText"/>
        <w:ind w:left="635"/>
        <w:rPr>
          <w:rFonts w:ascii="Arial"/>
          <w:sz w:val="20"/>
        </w:rPr>
      </w:pPr>
      <w:r>
        <w:rPr>
          <w:rFonts w:ascii="Arial"/>
          <w:sz w:val="20"/>
        </w:rPr>
        <w:pict>
          <v:group style="width:430.75pt;height:295.7pt;mso-position-horizontal-relative:char;mso-position-vertical-relative:line" coordorigin="0,0" coordsize="8615,5914">
            <v:rect style="position:absolute;left:8505;top:3550;width:109;height:22" filled="true" fillcolor="#cbcbcb" stroked="false">
              <v:fill opacity="39065f" type="solid"/>
            </v:rect>
            <v:rect style="position:absolute;left:8374;top:3550;width:109;height:22" filled="true" fillcolor="#cbcbcb" stroked="false">
              <v:fill opacity="39065f" type="solid"/>
            </v:rect>
            <v:rect style="position:absolute;left:8243;top:3550;width:109;height:22" filled="true" fillcolor="#cbcbcb" stroked="false">
              <v:fill opacity="39065f" type="solid"/>
            </v:rect>
            <v:rect style="position:absolute;left:8113;top:3550;width:109;height:22" filled="true" fillcolor="#cbcbcb" stroked="false">
              <v:fill opacity="39065f" type="solid"/>
            </v:rect>
            <v:rect style="position:absolute;left:7982;top:3550;width:109;height:22" filled="true" fillcolor="#cbcbcb" stroked="false">
              <v:fill opacity="39065f" type="solid"/>
            </v:rect>
            <v:rect style="position:absolute;left:7851;top:3550;width:109;height:22" filled="true" fillcolor="#cbcbcb" stroked="false">
              <v:fill opacity="39065f" type="solid"/>
            </v:rect>
            <v:rect style="position:absolute;left:7721;top:3550;width:109;height:22" filled="true" fillcolor="#cbcbcb" stroked="false">
              <v:fill opacity="39065f" type="solid"/>
            </v:rect>
            <v:rect style="position:absolute;left:7590;top:3550;width:109;height:22" filled="true" fillcolor="#cbcbcb" stroked="false">
              <v:fill opacity="39065f" type="solid"/>
            </v:rect>
            <v:rect style="position:absolute;left:7459;top:3550;width:109;height:22" filled="true" fillcolor="#cbcbcb" stroked="false">
              <v:fill opacity="39065f" type="solid"/>
            </v:rect>
            <v:rect style="position:absolute;left:7329;top:3550;width:109;height:22" filled="true" fillcolor="#cbcbcb" stroked="false">
              <v:fill opacity="39065f" type="solid"/>
            </v:rect>
            <v:rect style="position:absolute;left:7198;top:3550;width:109;height:22" filled="true" fillcolor="#cbcbcb" stroked="false">
              <v:fill opacity="39065f" type="solid"/>
            </v:rect>
            <v:rect style="position:absolute;left:7067;top:3550;width:109;height:22" filled="true" fillcolor="#cbcbcb" stroked="false">
              <v:fill opacity="39065f" type="solid"/>
            </v:rect>
            <v:rect style="position:absolute;left:6937;top:3550;width:109;height:22" filled="true" fillcolor="#cbcbcb" stroked="false">
              <v:fill opacity="39065f" type="solid"/>
            </v:rect>
            <v:rect style="position:absolute;left:6806;top:3550;width:109;height:22" filled="true" fillcolor="#cbcbcb" stroked="false">
              <v:fill opacity="39065f" type="solid"/>
            </v:rect>
            <v:rect style="position:absolute;left:6675;top:3550;width:109;height:22" filled="true" fillcolor="#cbcbcb" stroked="false">
              <v:fill opacity="39065f" type="solid"/>
            </v:rect>
            <v:rect style="position:absolute;left:6545;top:3550;width:109;height:22" filled="true" fillcolor="#cbcbcb" stroked="false">
              <v:fill opacity="39065f" type="solid"/>
            </v:rect>
            <v:rect style="position:absolute;left:6414;top:3550;width:109;height:22" filled="true" fillcolor="#cbcbcb" stroked="false">
              <v:fill opacity="39065f" type="solid"/>
            </v:rect>
            <v:rect style="position:absolute;left:6283;top:3550;width:109;height:22" filled="true" fillcolor="#cbcbcb" stroked="false">
              <v:fill opacity="39065f" type="solid"/>
            </v:rect>
            <v:rect style="position:absolute;left:6153;top:3550;width:109;height:22" filled="true" fillcolor="#cbcbcb" stroked="false">
              <v:fill opacity="39065f" type="solid"/>
            </v:rect>
            <v:rect style="position:absolute;left:6022;top:3550;width:109;height:22" filled="true" fillcolor="#cbcbcb" stroked="false">
              <v:fill opacity="39065f" type="solid"/>
            </v:rect>
            <v:rect style="position:absolute;left:5891;top:3550;width:109;height:22" filled="true" fillcolor="#cbcbcb" stroked="false">
              <v:fill opacity="39065f" type="solid"/>
            </v:rect>
            <v:rect style="position:absolute;left:5760;top:3550;width:109;height:22" filled="true" fillcolor="#cbcbcb" stroked="false">
              <v:fill opacity="39065f" type="solid"/>
            </v:rect>
            <v:rect style="position:absolute;left:5630;top:3550;width:109;height:22" filled="true" fillcolor="#cbcbcb" stroked="false">
              <v:fill opacity="39065f" type="solid"/>
            </v:rect>
            <v:rect style="position:absolute;left:5499;top:3550;width:109;height:22" filled="true" fillcolor="#cbcbcb" stroked="false">
              <v:fill opacity="39065f" type="solid"/>
            </v:rect>
            <v:rect style="position:absolute;left:5368;top:3550;width:109;height:22" filled="true" fillcolor="#cbcbcb" stroked="false">
              <v:fill opacity="39065f" type="solid"/>
            </v:rect>
            <v:rect style="position:absolute;left:5238;top:3550;width:109;height:22" filled="true" fillcolor="#cbcbcb" stroked="false">
              <v:fill opacity="39065f" type="solid"/>
            </v:rect>
            <v:rect style="position:absolute;left:5107;top:3550;width:109;height:22" filled="true" fillcolor="#cbcbcb" stroked="false">
              <v:fill opacity="39065f" type="solid"/>
            </v:rect>
            <v:rect style="position:absolute;left:4976;top:3550;width:109;height:22" filled="true" fillcolor="#cbcbcb" stroked="false">
              <v:fill opacity="39065f" type="solid"/>
            </v:rect>
            <v:rect style="position:absolute;left:4846;top:3550;width:109;height:22" filled="true" fillcolor="#cbcbcb" stroked="false">
              <v:fill opacity="39065f" type="solid"/>
            </v:rect>
            <v:rect style="position:absolute;left:4715;top:3550;width:109;height:22" filled="true" fillcolor="#cbcbcb" stroked="false">
              <v:fill opacity="39065f" type="solid"/>
            </v:rect>
            <v:rect style="position:absolute;left:4584;top:3550;width:109;height:22" filled="true" fillcolor="#cbcbcb" stroked="false">
              <v:fill opacity="39065f" type="solid"/>
            </v:rect>
            <v:rect style="position:absolute;left:4454;top:3550;width:109;height:22" filled="true" fillcolor="#cbcbcb" stroked="false">
              <v:fill opacity="39065f" type="solid"/>
            </v:rect>
            <v:rect style="position:absolute;left:4323;top:3550;width:109;height:22" filled="true" fillcolor="#cbcbcb" stroked="false">
              <v:fill opacity="39065f" type="solid"/>
            </v:rect>
            <v:rect style="position:absolute;left:4192;top:3550;width:109;height:22" filled="true" fillcolor="#cbcbcb" stroked="false">
              <v:fill opacity="39065f" type="solid"/>
            </v:rect>
            <v:rect style="position:absolute;left:4062;top:3550;width:109;height:22" filled="true" fillcolor="#cbcbcb" stroked="false">
              <v:fill opacity="39065f" type="solid"/>
            </v:rect>
            <v:rect style="position:absolute;left:3931;top:3550;width:109;height:22" filled="true" fillcolor="#cbcbcb" stroked="false">
              <v:fill opacity="39065f" type="solid"/>
            </v:rect>
            <v:rect style="position:absolute;left:3800;top:3550;width:109;height:22" filled="true" fillcolor="#cbcbcb" stroked="false">
              <v:fill opacity="39065f" type="solid"/>
            </v:rect>
            <v:rect style="position:absolute;left:3670;top:3550;width:109;height:22" filled="true" fillcolor="#cbcbcb" stroked="false">
              <v:fill opacity="39065f" type="solid"/>
            </v:rect>
            <v:rect style="position:absolute;left:3539;top:3550;width:109;height:22" filled="true" fillcolor="#cbcbcb" stroked="false">
              <v:fill opacity="39065f" type="solid"/>
            </v:rect>
            <v:rect style="position:absolute;left:3408;top:3550;width:109;height:22" filled="true" fillcolor="#cbcbcb" stroked="false">
              <v:fill opacity="39065f" type="solid"/>
            </v:rect>
            <v:rect style="position:absolute;left:3277;top:3550;width:109;height:22" filled="true" fillcolor="#cbcbcb" stroked="false">
              <v:fill opacity="39065f" type="solid"/>
            </v:rect>
            <v:rect style="position:absolute;left:3147;top:3550;width:109;height:22" filled="true" fillcolor="#cbcbcb" stroked="false">
              <v:fill opacity="39065f" type="solid"/>
            </v:rect>
            <v:rect style="position:absolute;left:3016;top:3550;width:109;height:22" filled="true" fillcolor="#cbcbcb" stroked="false">
              <v:fill opacity="39065f" type="solid"/>
            </v:rect>
            <v:rect style="position:absolute;left:2885;top:3550;width:109;height:22" filled="true" fillcolor="#cbcbcb" stroked="false">
              <v:fill opacity="39065f" type="solid"/>
            </v:rect>
            <v:rect style="position:absolute;left:2755;top:3550;width:109;height:22" filled="true" fillcolor="#cbcbcb" stroked="false">
              <v:fill opacity="39065f" type="solid"/>
            </v:rect>
            <v:rect style="position:absolute;left:2624;top:3550;width:109;height:22" filled="true" fillcolor="#cbcbcb" stroked="false">
              <v:fill opacity="39065f" type="solid"/>
            </v:rect>
            <v:rect style="position:absolute;left:2493;top:3550;width:109;height:22" filled="true" fillcolor="#cbcbcb" stroked="false">
              <v:fill opacity="39065f" type="solid"/>
            </v:rect>
            <v:rect style="position:absolute;left:2363;top:3550;width:109;height:22" filled="true" fillcolor="#cbcbcb" stroked="false">
              <v:fill opacity="39065f" type="solid"/>
            </v:rect>
            <v:rect style="position:absolute;left:2232;top:3550;width:109;height:22" filled="true" fillcolor="#cbcbcb" stroked="false">
              <v:fill opacity="39065f" type="solid"/>
            </v:rect>
            <v:rect style="position:absolute;left:2101;top:3550;width:109;height:22" filled="true" fillcolor="#cbcbcb" stroked="false">
              <v:fill opacity="39065f" type="solid"/>
            </v:rect>
            <v:rect style="position:absolute;left:1971;top:3550;width:109;height:22" filled="true" fillcolor="#cbcbcb" stroked="false">
              <v:fill opacity="39065f" type="solid"/>
            </v:rect>
            <v:rect style="position:absolute;left:1840;top:3550;width:109;height:22" filled="true" fillcolor="#cbcbcb" stroked="false">
              <v:fill opacity="39065f" type="solid"/>
            </v:rect>
            <v:rect style="position:absolute;left:1709;top:3550;width:109;height:22" filled="true" fillcolor="#cbcbcb" stroked="false">
              <v:fill opacity="39065f" type="solid"/>
            </v:rect>
            <v:rect style="position:absolute;left:1579;top:3550;width:109;height:22" filled="true" fillcolor="#cbcbcb" stroked="false">
              <v:fill opacity="39065f" type="solid"/>
            </v:rect>
            <v:rect style="position:absolute;left:1448;top:3550;width:109;height:22" filled="true" fillcolor="#cbcbcb" stroked="false">
              <v:fill opacity="39065f" type="solid"/>
            </v:rect>
            <v:rect style="position:absolute;left:1317;top:3550;width:109;height:22" filled="true" fillcolor="#cbcbcb" stroked="false">
              <v:fill opacity="39065f" type="solid"/>
            </v:rect>
            <v:rect style="position:absolute;left:1187;top:3550;width:109;height:22" filled="true" fillcolor="#cbcbcb" stroked="false">
              <v:fill opacity="39065f" type="solid"/>
            </v:rect>
            <v:rect style="position:absolute;left:1056;top:3550;width:109;height:22" filled="true" fillcolor="#cbcbcb" stroked="false">
              <v:fill opacity="39065f" type="solid"/>
            </v:rect>
            <v:rect style="position:absolute;left:925;top:3550;width:109;height:22" filled="true" fillcolor="#cbcbcb" stroked="false">
              <v:fill opacity="39065f" type="solid"/>
            </v:rect>
            <v:rect style="position:absolute;left:794;top:3550;width:109;height:22" filled="true" fillcolor="#cbcbcb" stroked="false">
              <v:fill opacity="39065f" type="solid"/>
            </v:rect>
            <v:rect style="position:absolute;left:664;top:3550;width:109;height:22" filled="true" fillcolor="#cbcbcb" stroked="false">
              <v:fill opacity="39065f" type="solid"/>
            </v:rect>
            <v:rect style="position:absolute;left:533;top:3550;width:109;height:22" filled="true" fillcolor="#cbcbcb" stroked="false">
              <v:fill opacity="39065f" type="solid"/>
            </v:rect>
            <v:rect style="position:absolute;left:402;top:3550;width:109;height:22" filled="true" fillcolor="#cbcbcb" stroked="false">
              <v:fill opacity="39065f" type="solid"/>
            </v:rect>
            <v:rect style="position:absolute;left:283;top:3550;width:98;height:22" filled="true" fillcolor="#cbcbcb" stroked="false">
              <v:fill opacity="39065f" type="solid"/>
            </v:rect>
            <v:rect style="position:absolute;left:283;top:0;width:11;height:44" filled="true" fillcolor="#cbcbcb" stroked="false">
              <v:fill opacity="39065f" type="solid"/>
            </v:rect>
            <v:rect style="position:absolute;left:283;top:65;width:11;height:109" filled="true" fillcolor="#cbcbcb" stroked="false">
              <v:fill opacity="39065f" type="solid"/>
            </v:rect>
            <v:rect style="position:absolute;left:283;top:196;width:11;height:109" filled="true" fillcolor="#cbcbcb" stroked="false">
              <v:fill opacity="39065f" type="solid"/>
            </v:rect>
            <v:rect style="position:absolute;left:283;top:326;width:11;height:109" filled="true" fillcolor="#cbcbcb" stroked="false">
              <v:fill opacity="39065f" type="solid"/>
            </v:rect>
            <v:rect style="position:absolute;left:283;top:457;width:11;height:109" filled="true" fillcolor="#cbcbcb" stroked="false">
              <v:fill opacity="39065f" type="solid"/>
            </v:rect>
            <v:rect style="position:absolute;left:283;top:588;width:11;height:109" filled="true" fillcolor="#cbcbcb" stroked="false">
              <v:fill opacity="39065f" type="solid"/>
            </v:rect>
            <v:rect style="position:absolute;left:283;top:718;width:11;height:109" filled="true" fillcolor="#cbcbcb" stroked="false">
              <v:fill opacity="39065f" type="solid"/>
            </v:rect>
            <v:rect style="position:absolute;left:283;top:849;width:11;height:109" filled="true" fillcolor="#cbcbcb" stroked="false">
              <v:fill opacity="39065f" type="solid"/>
            </v:rect>
            <v:rect style="position:absolute;left:283;top:980;width:11;height:109" filled="true" fillcolor="#cbcbcb" stroked="false">
              <v:fill opacity="39065f" type="solid"/>
            </v:rect>
            <v:rect style="position:absolute;left:283;top:1110;width:11;height:109" filled="true" fillcolor="#cbcbcb" stroked="false">
              <v:fill opacity="39065f" type="solid"/>
            </v:rect>
            <v:rect style="position:absolute;left:283;top:1241;width:11;height:109" filled="true" fillcolor="#cbcbcb" stroked="false">
              <v:fill opacity="39065f" type="solid"/>
            </v:rect>
            <v:rect style="position:absolute;left:283;top:1372;width:11;height:109" filled="true" fillcolor="#cbcbcb" stroked="false">
              <v:fill opacity="39065f" type="solid"/>
            </v:rect>
            <v:rect style="position:absolute;left:283;top:1502;width:11;height:109" filled="true" fillcolor="#cbcbcb" stroked="false">
              <v:fill opacity="39065f" type="solid"/>
            </v:rect>
            <v:rect style="position:absolute;left:283;top:1633;width:11;height:109" filled="true" fillcolor="#cbcbcb" stroked="false">
              <v:fill opacity="39065f" type="solid"/>
            </v:rect>
            <v:rect style="position:absolute;left:283;top:1764;width:11;height:109" filled="true" fillcolor="#cbcbcb" stroked="false">
              <v:fill opacity="39065f" type="solid"/>
            </v:rect>
            <v:rect style="position:absolute;left:283;top:1894;width:11;height:109" filled="true" fillcolor="#cbcbcb" stroked="false">
              <v:fill opacity="39065f" type="solid"/>
            </v:rect>
            <v:rect style="position:absolute;left:283;top:2025;width:11;height:109" filled="true" fillcolor="#cbcbcb" stroked="false">
              <v:fill opacity="39065f" type="solid"/>
            </v:rect>
            <v:rect style="position:absolute;left:283;top:2156;width:11;height:109" filled="true" fillcolor="#cbcbcb" stroked="false">
              <v:fill opacity="39065f" type="solid"/>
            </v:rect>
            <v:rect style="position:absolute;left:283;top:2286;width:11;height:109" filled="true" fillcolor="#cbcbcb" stroked="false">
              <v:fill opacity="39065f" type="solid"/>
            </v:rect>
            <v:rect style="position:absolute;left:283;top:2417;width:11;height:109" filled="true" fillcolor="#cbcbcb" stroked="false">
              <v:fill opacity="39065f" type="solid"/>
            </v:rect>
            <v:rect style="position:absolute;left:283;top:2548;width:11;height:109" filled="true" fillcolor="#cbcbcb" stroked="false">
              <v:fill opacity="39065f" type="solid"/>
            </v:rect>
            <v:rect style="position:absolute;left:283;top:2679;width:11;height:109" filled="true" fillcolor="#cbcbcb" stroked="false">
              <v:fill opacity="39065f" type="solid"/>
            </v:rect>
            <v:rect style="position:absolute;left:283;top:2809;width:11;height:109" filled="true" fillcolor="#cbcbcb" stroked="false">
              <v:fill opacity="39065f" type="solid"/>
            </v:rect>
            <v:rect style="position:absolute;left:283;top:2940;width:11;height:109" filled="true" fillcolor="#cbcbcb" stroked="false">
              <v:fill opacity="39065f" type="solid"/>
            </v:rect>
            <v:rect style="position:absolute;left:283;top:3071;width:11;height:109" filled="true" fillcolor="#cbcbcb" stroked="false">
              <v:fill opacity="39065f" type="solid"/>
            </v:rect>
            <v:rect style="position:absolute;left:283;top:3201;width:11;height:109" filled="true" fillcolor="#cbcbcb" stroked="false">
              <v:fill opacity="39065f" type="solid"/>
            </v:rect>
            <v:rect style="position:absolute;left:283;top:3332;width:11;height:109" filled="true" fillcolor="#cbcbcb" stroked="false">
              <v:fill opacity="39065f" type="solid"/>
            </v:rect>
            <v:rect style="position:absolute;left:283;top:3463;width:11;height:109" filled="true" fillcolor="#cbcbcb" stroked="false">
              <v:fill opacity="39065f" type="solid"/>
            </v:rect>
            <v:rect style="position:absolute;left:283;top:3593;width:11;height:109" filled="true" fillcolor="#cbcbcb" stroked="false">
              <v:fill opacity="39065f" type="solid"/>
            </v:rect>
            <v:rect style="position:absolute;left:283;top:3724;width:11;height:109" filled="true" fillcolor="#cbcbcb" stroked="false">
              <v:fill opacity="39065f" type="solid"/>
            </v:rect>
            <v:rect style="position:absolute;left:283;top:3855;width:11;height:109" filled="true" fillcolor="#cbcbcb" stroked="false">
              <v:fill opacity="39065f" type="solid"/>
            </v:rect>
            <v:rect style="position:absolute;left:283;top:3985;width:11;height:109" filled="true" fillcolor="#cbcbcb" stroked="false">
              <v:fill opacity="39065f" type="solid"/>
            </v:rect>
            <v:rect style="position:absolute;left:283;top:4116;width:11;height:109" filled="true" fillcolor="#cbcbcb" stroked="false">
              <v:fill opacity="39065f" type="solid"/>
            </v:rect>
            <v:rect style="position:absolute;left:283;top:4247;width:11;height:109" filled="true" fillcolor="#cbcbcb" stroked="false">
              <v:fill opacity="39065f" type="solid"/>
            </v:rect>
            <v:rect style="position:absolute;left:283;top:4377;width:11;height:109" filled="true" fillcolor="#cbcbcb" stroked="false">
              <v:fill opacity="39065f" type="solid"/>
            </v:rect>
            <v:rect style="position:absolute;left:283;top:4508;width:11;height:109" filled="true" fillcolor="#cbcbcb" stroked="false">
              <v:fill opacity="39065f" type="solid"/>
            </v:rect>
            <v:rect style="position:absolute;left:283;top:4639;width:11;height:109" filled="true" fillcolor="#cbcbcb" stroked="false">
              <v:fill opacity="39065f" type="solid"/>
            </v:rect>
            <v:rect style="position:absolute;left:283;top:4769;width:11;height:109" filled="true" fillcolor="#cbcbcb" stroked="false">
              <v:fill opacity="39065f" type="solid"/>
            </v:rect>
            <v:rect style="position:absolute;left:283;top:4900;width:11;height:109" filled="true" fillcolor="#cbcbcb" stroked="false">
              <v:fill opacity="39065f" type="solid"/>
            </v:rect>
            <v:rect style="position:absolute;left:283;top:5031;width:11;height:109" filled="true" fillcolor="#cbcbcb" stroked="false">
              <v:fill opacity="39065f" type="solid"/>
            </v:rect>
            <v:rect style="position:absolute;left:283;top:5161;width:11;height:109" filled="true" fillcolor="#cbcbcb" stroked="false">
              <v:fill opacity="39065f" type="solid"/>
            </v:rect>
            <v:rect style="position:absolute;left:283;top:5292;width:11;height:109" filled="true" fillcolor="#cbcbcb" stroked="false">
              <v:fill opacity="39065f" type="solid"/>
            </v:rect>
            <v:rect style="position:absolute;left:283;top:5423;width:11;height:109" filled="true" fillcolor="#cbcbcb" stroked="false">
              <v:fill opacity="39065f" type="solid"/>
            </v:rect>
            <v:rect style="position:absolute;left:283;top:5554;width:11;height:109" filled="true" fillcolor="#cbcbcb" stroked="false">
              <v:fill opacity="39065f" type="solid"/>
            </v:rect>
            <v:shape style="position:absolute;left:4098;top:1959;width:218;height:218" coordorigin="4098,1960" coordsize="218,218" path="m4207,1960l4165,1968,4130,1991,4107,2026,4098,2069,4107,2111,4130,2146,4165,2169,4207,2177,4249,2169,4284,2146,4307,2111,4316,2069,4307,2026,4284,1991,4249,1968,4207,1960xe" filled="true" fillcolor="#b6a89d" stroked="false">
              <v:path arrowok="t"/>
              <v:fill type="solid"/>
            </v:shape>
            <v:shape style="position:absolute;left:4098;top:1959;width:218;height:218" coordorigin="4098,1960" coordsize="218,218" path="m4316,2069l4307,2111,4284,2146,4249,2169,4207,2177,4165,2169,4130,2146,4107,2111,4098,2069,4107,2026,4130,1992,4165,1968,4207,1960,4249,1968,4284,1992,4307,2026,4316,2069xe" filled="false" stroked="true" strokeweight=".545pt" strokecolor="#f5f5f5">
              <v:path arrowok="t"/>
              <v:stroke dashstyle="solid"/>
            </v:shape>
            <v:shape style="position:absolute;left:6518;top:2499;width:218;height:218" coordorigin="6518,2499" coordsize="218,218" path="m6627,2499l6585,2508,6550,2531,6527,2566,6518,2608,6527,2651,6550,2685,6585,2709,6627,2717,6669,2709,6704,2685,6727,2651,6736,2608,6727,2566,6704,2531,6669,2508,6627,2499xe" filled="true" fillcolor="#b6a79c" stroked="false">
              <v:path arrowok="t"/>
              <v:fill type="solid"/>
            </v:shape>
            <v:shape style="position:absolute;left:6518;top:2499;width:218;height:218" coordorigin="6518,2499" coordsize="218,218" path="m6736,2608l6727,2651,6704,2685,6669,2709,6627,2717,6585,2709,6550,2685,6527,2651,6518,2608,6527,2566,6550,2531,6585,2508,6627,2499,6669,2508,6704,2531,6727,2566,6736,2608xe" filled="false" stroked="true" strokeweight=".545pt" strokecolor="#f5f5f5">
              <v:path arrowok="t"/>
              <v:stroke dashstyle="solid"/>
            </v:shape>
            <v:shape style="position:absolute;left:6895;top:2807;width:218;height:218" coordorigin="6896,2807" coordsize="218,218" path="m7005,2807l6962,2816,6928,2839,6904,2873,6896,2916,6904,2958,6928,2993,6962,3016,7005,3025,7047,3016,7082,2993,7105,2958,7114,2916,7105,2873,7082,2839,7047,2816,7005,2807xe" filled="true" fillcolor="#a9b3b8" stroked="false">
              <v:path arrowok="t"/>
              <v:fill type="solid"/>
            </v:shape>
            <v:shape style="position:absolute;left:6895;top:2807;width:218;height:218" coordorigin="6896,2807" coordsize="218,218" path="m7114,2916l7105,2958,7082,2993,7047,3016,7005,3025,6962,3016,6928,2993,6904,2958,6896,2916,6904,2874,6928,2839,6962,2816,7005,2807,7047,2816,7082,2839,7105,2874,7114,2916xe" filled="false" stroked="true" strokeweight=".545pt" strokecolor="#f5f5f5">
              <v:path arrowok="t"/>
              <v:stroke dashstyle="solid"/>
            </v:shape>
            <v:shape style="position:absolute;left:3287;top:1119;width:218;height:218" coordorigin="3287,1119" coordsize="218,218" path="m3396,1119l3354,1128,3319,1151,3296,1186,3287,1228,3296,1271,3319,1305,3354,1329,3396,1337,3439,1329,3473,1305,3497,1271,3505,1228,3497,1186,3473,1151,3439,1128,3396,1119xe" filled="true" fillcolor="#b5a89e" stroked="false">
              <v:path arrowok="t"/>
              <v:fill type="solid"/>
            </v:shape>
            <v:shape style="position:absolute;left:3287;top:1119;width:218;height:218" coordorigin="3287,1119" coordsize="218,218" path="m3505,1228l3497,1271,3473,1305,3439,1329,3396,1337,3354,1329,3319,1305,3296,1271,3287,1228,3296,1186,3319,1151,3354,1128,3396,1119,3439,1128,3473,1151,3497,1186,3505,1228xe" filled="false" stroked="true" strokeweight=".545pt" strokecolor="#f5f5f5">
              <v:path arrowok="t"/>
              <v:stroke dashstyle="solid"/>
            </v:shape>
            <v:shape style="position:absolute;left:5387;top:694;width:218;height:218" coordorigin="5387,694" coordsize="218,218" path="m5496,694l5454,703,5419,726,5396,761,5387,803,5396,846,5419,880,5454,904,5496,912,5539,904,5573,880,5597,846,5605,803,5597,761,5573,726,5539,703,5496,694xe" filled="true" fillcolor="#ef7520" stroked="false">
              <v:path arrowok="t"/>
              <v:fill type="solid"/>
            </v:shape>
            <v:shape style="position:absolute;left:5387;top:694;width:218;height:218" coordorigin="5387,694" coordsize="218,218" path="m5605,803l5597,846,5573,880,5539,904,5496,912,5454,904,5419,880,5396,846,5387,803,5396,761,5419,726,5454,703,5496,694,5539,703,5573,726,5597,761,5605,803xe" filled="false" stroked="true" strokeweight=".545pt" strokecolor="#f5f5f5">
              <v:path arrowok="t"/>
              <v:stroke dashstyle="solid"/>
            </v:shape>
            <v:shape style="position:absolute;left:2400;top:3234;width:218;height:218" coordorigin="2401,3235" coordsize="218,218" path="m2510,3235l2467,3243,2433,3267,2409,3301,2401,3344,2409,3386,2433,3421,2467,3444,2510,3453,2552,3444,2587,3421,2610,3386,2619,3344,2610,3301,2587,3267,2552,3243,2510,3235xe" filled="true" fillcolor="#a9b3b8" stroked="false">
              <v:path arrowok="t"/>
              <v:fill type="solid"/>
            </v:shape>
            <v:shape style="position:absolute;left:2400;top:3234;width:218;height:218" coordorigin="2401,3235" coordsize="218,218" path="m2619,3344l2610,3386,2587,3421,2552,3444,2510,3453,2467,3444,2433,3421,2409,3386,2401,3344,2409,3301,2433,3267,2467,3243,2510,3235,2552,3243,2587,3267,2610,3301,2619,3344xe" filled="false" stroked="true" strokeweight=".545pt" strokecolor="#f5f5f5">
              <v:path arrowok="t"/>
              <v:stroke dashstyle="solid"/>
            </v:shape>
            <v:shape style="position:absolute;left:3784;top:1011;width:218;height:218" coordorigin="3784,1012" coordsize="218,218" path="m3893,1012l3851,1020,3816,1044,3793,1078,3784,1121,3793,1163,3816,1198,3851,1221,3893,1229,3935,1221,3970,1198,3993,1163,4002,1121,3993,1078,3970,1044,3935,1020,3893,1012xe" filled="true" fillcolor="#c39c7f" stroked="false">
              <v:path arrowok="t"/>
              <v:fill type="solid"/>
            </v:shape>
            <v:shape style="position:absolute;left:3784;top:1011;width:218;height:218" coordorigin="3784,1012" coordsize="218,218" path="m4002,1121l3993,1163,3970,1198,3935,1221,3893,1229,3851,1221,3816,1198,3793,1163,3784,1121,3793,1078,3816,1044,3851,1020,3893,1012,3935,1020,3970,1044,3993,1078,4002,1121xe" filled="false" stroked="true" strokeweight=".545pt" strokecolor="#f5f5f5">
              <v:path arrowok="t"/>
              <v:stroke dashstyle="solid"/>
            </v:shape>
            <v:shape style="position:absolute;left:1983;top:3735;width:218;height:218" coordorigin="1983,3735" coordsize="218,218" path="m2092,3735l2050,3744,2015,3767,1992,3802,1983,3844,1992,3886,2015,3921,2050,3944,2092,3953,2135,3944,2169,3921,2193,3886,2201,3844,2193,3802,2169,3767,2135,3744,2092,3735xe" filled="true" fillcolor="#a9b3b8" stroked="false">
              <v:path arrowok="t"/>
              <v:fill type="solid"/>
            </v:shape>
            <v:shape style="position:absolute;left:1983;top:3735;width:218;height:218" coordorigin="1983,3735" coordsize="218,218" path="m2201,3844l2193,3886,2169,3921,2135,3944,2092,3953,2050,3944,2015,3921,1992,3886,1983,3844,1992,3802,2015,3767,2050,3744,2092,3735,2135,3744,2169,3767,2193,3802,2201,3844xe" filled="false" stroked="true" strokeweight=".545pt" strokecolor="#f5f5f5">
              <v:path arrowok="t"/>
              <v:stroke dashstyle="solid"/>
            </v:shape>
            <v:shape style="position:absolute;left:2887;top:3947;width:218;height:218" coordorigin="2887,3948" coordsize="218,218" path="m2996,3948l2954,3956,2919,3980,2896,4014,2887,4057,2896,4099,2919,4134,2954,4157,2996,4166,3039,4157,3073,4134,3096,4099,3105,4057,3096,4014,3073,3980,3039,3956,2996,3948xe" filled="true" fillcolor="#a9b3b8" stroked="false">
              <v:path arrowok="t"/>
              <v:fill type="solid"/>
            </v:shape>
            <v:shape style="position:absolute;left:2887;top:3947;width:218;height:218" coordorigin="2887,3948" coordsize="218,218" path="m3105,4057l3096,4099,3073,4134,3039,4157,2996,4166,2954,4157,2919,4134,2896,4099,2887,4057,2896,4014,2919,3980,2954,3956,2996,3948,3039,3956,3073,3980,3096,4014,3105,4057xe" filled="false" stroked="true" strokeweight=".545pt" strokecolor="#f5f5f5">
              <v:path arrowok="t"/>
              <v:stroke dashstyle="solid"/>
            </v:shape>
            <v:shape style="position:absolute;left:3639;top:3518;width:218;height:218" coordorigin="3640,3518" coordsize="218,218" path="m3748,3518l3706,3527,3671,3550,3648,3585,3640,3627,3648,3670,3671,3704,3706,3728,3748,3736,3791,3728,3825,3704,3849,3670,3857,3627,3849,3585,3825,3550,3791,3527,3748,3518xe" filled="true" fillcolor="#a9b3b8" stroked="false">
              <v:path arrowok="t"/>
              <v:fill type="solid"/>
            </v:shape>
            <v:shape style="position:absolute;left:3639;top:3518;width:218;height:218" coordorigin="3640,3518" coordsize="218,218" path="m3857,3627l3849,3670,3825,3704,3791,3728,3748,3736,3706,3728,3671,3704,3648,3670,3640,3627,3648,3585,3671,3550,3706,3527,3748,3518,3791,3527,3825,3550,3849,3585,3857,3627xe" filled="false" stroked="true" strokeweight=".545pt" strokecolor="#f5f5f5">
              <v:path arrowok="t"/>
              <v:stroke dashstyle="solid"/>
            </v:shape>
            <v:shape style="position:absolute;left:4970;top:2764;width:218;height:218" coordorigin="4970,2764" coordsize="218,218" path="m5079,2764l5037,2773,5002,2796,4979,2831,4970,2873,4979,2915,5002,2950,5037,2973,5079,2982,5122,2973,5156,2950,5180,2915,5188,2873,5180,2831,5156,2796,5122,2773,5079,2764xe" filled="true" fillcolor="#a9b3b8" stroked="false">
              <v:path arrowok="t"/>
              <v:fill type="solid"/>
            </v:shape>
            <v:shape style="position:absolute;left:4970;top:2764;width:218;height:218" coordorigin="4970,2764" coordsize="218,218" path="m5188,2873l5180,2915,5156,2950,5122,2973,5079,2982,5037,2973,5002,2950,4979,2915,4970,2873,4979,2831,5002,2796,5037,2773,5079,2764,5122,2773,5156,2796,5180,2831,5188,2873xe" filled="false" stroked="true" strokeweight=".545pt" strokecolor="#f5f5f5">
              <v:path arrowok="t"/>
              <v:stroke dashstyle="solid"/>
            </v:shape>
            <v:shape style="position:absolute;left:7303;top:1850;width:218;height:218" coordorigin="7303,1850" coordsize="218,218" path="m7412,1850l7370,1859,7335,1882,7312,1917,7303,1959,7312,2002,7335,2036,7370,2060,7412,2068,7455,2060,7489,2036,7513,2002,7521,1959,7513,1917,7489,1882,7455,1859,7412,1850xe" filled="true" fillcolor="#c69979" stroked="false">
              <v:path arrowok="t"/>
              <v:fill type="solid"/>
            </v:shape>
            <v:shape style="position:absolute;left:7303;top:1850;width:218;height:218" coordorigin="7303,1850" coordsize="218,218" path="m7521,1959l7513,2002,7489,2036,7455,2060,7412,2068,7370,2060,7335,2036,7312,2002,7303,1959,7312,1917,7335,1882,7370,1859,7412,1850,7455,1859,7489,1882,7513,1917,7521,1959xe" filled="false" stroked="true" strokeweight=".545pt" strokecolor="#f5f5f5">
              <v:path arrowok="t"/>
              <v:stroke dashstyle="solid"/>
            </v:shape>
            <v:shape style="position:absolute;left:3201;top:2765;width:218;height:218" coordorigin="3202,2765" coordsize="218,218" path="m3311,2765l3268,2774,3234,2797,3210,2832,3202,2874,3210,2917,3234,2951,3268,2975,3311,2983,3353,2975,3388,2951,3411,2917,3420,2874,3411,2832,3388,2797,3353,2774,3311,2765xe" filled="true" fillcolor="#a9b3b8" stroked="false">
              <v:path arrowok="t"/>
              <v:fill type="solid"/>
            </v:shape>
            <v:shape style="position:absolute;left:3201;top:2765;width:218;height:218" coordorigin="3202,2765" coordsize="218,218" path="m3420,2874l3411,2917,3388,2951,3353,2975,3311,2983,3268,2975,3234,2951,3210,2917,3202,2874,3210,2832,3234,2797,3268,2774,3311,2765,3353,2774,3388,2797,3411,2832,3420,2874xe" filled="false" stroked="true" strokeweight=".545pt" strokecolor="#f5f5f5">
              <v:path arrowok="t"/>
              <v:stroke dashstyle="solid"/>
            </v:shape>
            <v:shape style="position:absolute;left:2988;top:1635;width:218;height:218" coordorigin="2988,1636" coordsize="218,218" path="m3097,1636l3055,1644,3020,1668,2997,1702,2988,1745,2997,1787,3020,1822,3055,1845,3097,1854,3140,1845,3174,1822,3198,1787,3206,1745,3198,1702,3174,1668,3140,1644,3097,1636xe" filled="true" fillcolor="#a9b3b8" stroked="false">
              <v:path arrowok="t"/>
              <v:fill type="solid"/>
            </v:shape>
            <v:shape style="position:absolute;left:2988;top:1635;width:218;height:218" coordorigin="2988,1636" coordsize="218,218" path="m3206,1745l3198,1787,3174,1822,3140,1845,3097,1854,3055,1845,3020,1822,2997,1787,2988,1745,2997,1702,3020,1668,3055,1644,3097,1636,3140,1644,3174,1668,3198,1702,3206,1745xe" filled="false" stroked="true" strokeweight=".545pt" strokecolor="#f5f5f5">
              <v:path arrowok="t"/>
              <v:stroke dashstyle="solid"/>
            </v:shape>
            <v:shape style="position:absolute;left:3894;top:5203;width:218;height:218" coordorigin="3894,5203" coordsize="218,218" path="m4003,5203l3961,5212,3926,5235,3903,5270,3894,5312,3903,5354,3926,5389,3961,5412,4003,5421,4046,5412,4080,5389,4104,5354,4112,5312,4104,5270,4080,5235,4046,5212,4003,5203xe" filled="true" fillcolor="#a9b3b8" stroked="false">
              <v:path arrowok="t"/>
              <v:fill type="solid"/>
            </v:shape>
            <v:shape style="position:absolute;left:3894;top:5203;width:218;height:218" coordorigin="3894,5203" coordsize="218,218" path="m4112,5312l4104,5354,4080,5389,4046,5412,4003,5421,3961,5412,3926,5389,3903,5354,3894,5312,3903,5270,3926,5235,3961,5212,4003,5203,4046,5212,4080,5235,4104,5270,4112,5312xe" filled="false" stroked="true" strokeweight=".545pt" strokecolor="#f5f5f5">
              <v:path arrowok="t"/>
              <v:stroke dashstyle="solid"/>
            </v:shape>
            <v:shape style="position:absolute;left:1816;top:2248;width:218;height:218" coordorigin="1816,2248" coordsize="218,218" path="m1925,2248l1883,2257,1848,2280,1825,2315,1816,2357,1825,2400,1848,2434,1883,2458,1925,2466,1967,2458,2002,2434,2025,2400,2034,2357,2025,2315,2002,2280,1967,2257,1925,2248xe" filled="true" fillcolor="#a9b3b8" stroked="false">
              <v:path arrowok="t"/>
              <v:fill type="solid"/>
            </v:shape>
            <v:shape style="position:absolute;left:1816;top:2248;width:218;height:218" coordorigin="1816,2248" coordsize="218,218" path="m2034,2357l2025,2400,2002,2434,1967,2458,1925,2466,1883,2458,1848,2434,1825,2400,1816,2357,1825,2315,1848,2280,1883,2257,1925,2248,1967,2257,2002,2280,2025,2315,2034,2357xe" filled="false" stroked="true" strokeweight=".545pt" strokecolor="#f5f5f5">
              <v:path arrowok="t"/>
              <v:stroke dashstyle="solid"/>
            </v:shape>
            <v:shape style="position:absolute;left:4591;top:3113;width:218;height:218" coordorigin="4591,3113" coordsize="218,218" path="m4700,3113l4658,3122,4623,3145,4600,3180,4591,3222,4600,3265,4623,3299,4658,3322,4700,3331,4743,3322,4777,3299,4801,3265,4809,3222,4801,3180,4777,3145,4743,3122,4700,3113xe" filled="true" fillcolor="#a9b3b8" stroked="false">
              <v:path arrowok="t"/>
              <v:fill type="solid"/>
            </v:shape>
            <v:shape style="position:absolute;left:4591;top:3113;width:218;height:218" coordorigin="4591,3113" coordsize="218,218" path="m4809,3222l4801,3264,4777,3299,4743,3322,4700,3331,4658,3322,4623,3299,4600,3264,4591,3222,4600,3180,4623,3145,4658,3122,4700,3113,4743,3122,4777,3145,4801,3180,4809,3222xe" filled="false" stroked="true" strokeweight=".545pt" strokecolor="#f5f5f5">
              <v:path arrowok="t"/>
              <v:stroke dashstyle="solid"/>
            </v:shape>
            <v:shape style="position:absolute;left:4136;top:2730;width:218;height:218" coordorigin="4137,2731" coordsize="218,218" path="m4246,2731l4203,2739,4169,2763,4145,2797,4137,2840,4145,2882,4169,2917,4203,2940,4246,2949,4288,2940,4323,2917,4346,2882,4355,2840,4346,2797,4323,2763,4288,2739,4246,2731xe" filled="true" fillcolor="#a9b3b8" stroked="false">
              <v:path arrowok="t"/>
              <v:fill type="solid"/>
            </v:shape>
            <v:shape style="position:absolute;left:4136;top:2730;width:218;height:218" coordorigin="4137,2731" coordsize="218,218" path="m4355,2840l4346,2882,4323,2917,4288,2940,4246,2949,4203,2940,4169,2917,4145,2882,4137,2840,4145,2797,4169,2763,4203,2739,4246,2731,4288,2739,4323,2763,4346,2797,4355,2840xe" filled="false" stroked="true" strokeweight=".545pt" strokecolor="#f5f5f5">
              <v:path arrowok="t"/>
              <v:stroke dashstyle="solid"/>
            </v:shape>
            <v:shape style="position:absolute;left:5767;top:1684;width:218;height:218" coordorigin="5768,1685" coordsize="218,218" path="m5877,1685l5834,1693,5800,1717,5776,1751,5768,1794,5776,1836,5800,1871,5834,1894,5877,1903,5919,1894,5954,1871,5977,1836,5986,1794,5977,1751,5954,1717,5919,1693,5877,1685xe" filled="true" fillcolor="#d48d5b" stroked="false">
              <v:path arrowok="t"/>
              <v:fill type="solid"/>
            </v:shape>
            <v:shape style="position:absolute;left:5767;top:1684;width:218;height:218" coordorigin="5768,1685" coordsize="218,218" path="m5986,1794l5977,1836,5954,1871,5919,1894,5877,1903,5834,1894,5800,1871,5776,1836,5768,1794,5776,1751,5800,1717,5834,1693,5877,1685,5919,1693,5954,1717,5977,1751,5986,1794xe" filled="false" stroked="true" strokeweight=".545pt" strokecolor="#f5f5f5">
              <v:path arrowok="t"/>
              <v:stroke dashstyle="solid"/>
            </v:shape>
            <v:shape style="position:absolute;left:7216;top:1719;width:218;height:218" coordorigin="7216,1719" coordsize="218,218" path="m7325,1719l7283,1728,7248,1751,7225,1786,7216,1828,7225,1871,7248,1905,7283,1929,7325,1937,7368,1929,7402,1905,7426,1871,7434,1828,7426,1786,7402,1751,7368,1728,7325,1719xe" filled="true" fillcolor="#cc946d" stroked="false">
              <v:path arrowok="t"/>
              <v:fill type="solid"/>
            </v:shape>
            <v:shape style="position:absolute;left:7216;top:1719;width:218;height:218" coordorigin="7216,1719" coordsize="218,218" path="m7434,1828l7426,1871,7402,1905,7368,1929,7325,1937,7283,1929,7248,1905,7225,1871,7216,1828,7225,1786,7248,1751,7283,1728,7325,1719,7368,1728,7402,1751,7426,1786,7434,1828xe" filled="false" stroked="true" strokeweight=".545pt" strokecolor="#f5f5f5">
              <v:path arrowok="t"/>
              <v:stroke dashstyle="solid"/>
            </v:shape>
            <v:shape style="position:absolute;left:1498;top:1447;width:218;height:218" coordorigin="1498,1447" coordsize="218,218" path="m1607,1447l1565,1456,1530,1479,1507,1514,1498,1556,1507,1599,1530,1633,1565,1657,1607,1665,1650,1657,1684,1633,1708,1599,1716,1556,1708,1514,1684,1479,1650,1456,1607,1447xe" filled="true" fillcolor="#a9b3b8" stroked="false">
              <v:path arrowok="t"/>
              <v:fill type="solid"/>
            </v:shape>
            <v:shape style="position:absolute;left:1498;top:1447;width:218;height:218" coordorigin="1498,1447" coordsize="218,218" path="m1716,1556l1708,1599,1684,1633,1650,1657,1607,1665,1565,1657,1530,1633,1507,1599,1498,1556,1507,1514,1530,1479,1565,1456,1607,1447,1650,1456,1684,1479,1708,1514,1716,1556xe" filled="false" stroked="true" strokeweight=".545pt" strokecolor="#f5f5f5">
              <v:path arrowok="t"/>
              <v:stroke dashstyle="solid"/>
            </v:shape>
            <v:shape style="position:absolute;left:3727;top:1800;width:218;height:218" coordorigin="3727,1800" coordsize="218,218" path="m3836,1800l3794,1809,3759,1832,3736,1867,3727,1909,3736,1951,3759,1986,3794,2009,3836,2018,3878,2009,3913,1986,3936,1951,3945,1909,3936,1867,3913,1832,3878,1809,3836,1800xe" filled="true" fillcolor="#b3aba4" stroked="false">
              <v:path arrowok="t"/>
              <v:fill type="solid"/>
            </v:shape>
            <v:shape style="position:absolute;left:3727;top:1800;width:218;height:218" coordorigin="3727,1800" coordsize="218,218" path="m3945,1909l3936,1951,3913,1986,3878,2009,3836,2018,3794,2009,3759,1986,3736,1951,3727,1909,3736,1867,3759,1832,3794,1809,3836,1800,3878,1809,3913,1832,3936,1867,3945,1909xe" filled="false" stroked="true" strokeweight=".545pt" strokecolor="#f5f5f5">
              <v:path arrowok="t"/>
              <v:stroke dashstyle="solid"/>
            </v:shape>
            <v:shape style="position:absolute;left:6369;top:533;width:218;height:218" coordorigin="6369,533" coordsize="218,218" path="m6478,533l6436,542,6401,565,6378,600,6369,642,6378,684,6401,719,6436,742,6478,751,6521,742,6555,719,6578,684,6587,642,6578,600,6555,565,6521,542,6478,533xe" filled="true" fillcolor="#fc6a03" stroked="false">
              <v:path arrowok="t"/>
              <v:fill type="solid"/>
            </v:shape>
            <v:shape style="position:absolute;left:6369;top:533;width:218;height:218" coordorigin="6369,533" coordsize="218,218" path="m6587,642l6578,684,6555,719,6521,742,6478,751,6436,742,6401,719,6378,684,6369,642,6378,600,6401,565,6436,542,6478,533,6521,542,6555,565,6578,600,6587,642xe" filled="false" stroked="true" strokeweight=".545pt" strokecolor="#f5f5f5">
              <v:path arrowok="t"/>
              <v:stroke dashstyle="solid"/>
            </v:shape>
            <v:shape style="position:absolute;left:5737;top:2769;width:218;height:218" coordorigin="5738,2770" coordsize="218,218" path="m5847,2770l5804,2778,5770,2802,5746,2836,5738,2879,5746,2921,5770,2956,5804,2979,5847,2987,5889,2979,5924,2956,5947,2921,5955,2879,5947,2836,5924,2802,5889,2778,5847,2770xe" filled="true" fillcolor="#adb0b1" stroked="false">
              <v:path arrowok="t"/>
              <v:fill type="solid"/>
            </v:shape>
            <v:shape style="position:absolute;left:5737;top:2769;width:218;height:218" coordorigin="5738,2770" coordsize="218,218" path="m5955,2879l5947,2921,5924,2956,5889,2979,5847,2987,5804,2979,5770,2956,5746,2921,5738,2879,5746,2836,5770,2802,5804,2778,5847,2770,5889,2778,5924,2802,5947,2836,5955,2879xe" filled="false" stroked="true" strokeweight=".545pt" strokecolor="#f5f5f5">
              <v:path arrowok="t"/>
              <v:stroke dashstyle="solid"/>
            </v:shape>
            <v:shape style="position:absolute;left:5661;top:252;width:218;height:218" coordorigin="5662,253" coordsize="218,218" path="m5771,253l5728,262,5694,285,5670,319,5662,362,5670,404,5694,439,5728,462,5771,471,5813,462,5848,439,5871,404,5880,362,5871,319,5848,285,5813,262,5771,253xe" filled="true" fillcolor="#fc6a03" stroked="false">
              <v:path arrowok="t"/>
              <v:fill type="solid"/>
            </v:shape>
            <v:shape style="position:absolute;left:5661;top:252;width:218;height:218" coordorigin="5662,253" coordsize="218,218" path="m5880,362l5871,404,5848,439,5813,462,5771,471,5728,462,5694,439,5670,404,5662,362,5670,319,5694,285,5728,262,5771,253,5813,262,5848,285,5871,319,5880,362xe" filled="false" stroked="true" strokeweight=".545pt" strokecolor="#f5f5f5">
              <v:path arrowok="t"/>
              <v:stroke dashstyle="solid"/>
            </v:shape>
            <v:shape style="position:absolute;left:3589;top:3444;width:218;height:218" coordorigin="3590,3445" coordsize="218,218" path="m3699,3445l3656,3453,3622,3476,3598,3511,3590,3553,3598,3596,3622,3630,3656,3654,3699,3662,3741,3654,3776,3630,3799,3596,3808,3553,3799,3511,3776,3476,3741,3453,3699,3445xe" filled="true" fillcolor="#a9b3b8" stroked="false">
              <v:path arrowok="t"/>
              <v:fill type="solid"/>
            </v:shape>
            <v:shape style="position:absolute;left:3589;top:3444;width:218;height:218" coordorigin="3590,3445" coordsize="218,218" path="m3808,3553l3799,3596,3776,3630,3741,3654,3699,3662,3656,3654,3622,3630,3598,3596,3590,3553,3598,3511,3622,3476,3656,3453,3699,3445,3741,3453,3776,3476,3799,3511,3808,3553xe" filled="false" stroked="true" strokeweight=".545pt" strokecolor="#f5f5f5">
              <v:path arrowok="t"/>
              <v:stroke dashstyle="solid"/>
            </v:shape>
            <v:shape style="position:absolute;left:1666;top:3848;width:218;height:218" coordorigin="1667,3849" coordsize="218,218" path="m1775,3849l1733,3857,1698,3881,1675,3915,1667,3958,1675,4000,1698,4035,1733,4058,1775,4067,1818,4058,1852,4035,1876,4000,1884,3958,1876,3915,1852,3881,1818,3857,1775,3849xe" filled="true" fillcolor="#a9b3b8" stroked="false">
              <v:path arrowok="t"/>
              <v:fill type="solid"/>
            </v:shape>
            <v:shape style="position:absolute;left:1666;top:3848;width:218;height:218" coordorigin="1667,3849" coordsize="218,218" path="m1884,3958l1876,4000,1852,4035,1818,4058,1775,4067,1733,4058,1698,4035,1675,4000,1667,3958,1675,3915,1698,3881,1733,3857,1775,3849,1818,3857,1852,3881,1876,3915,1884,3958xe" filled="false" stroked="true" strokeweight=".545pt" strokecolor="#f5f5f5">
              <v:path arrowok="t"/>
              <v:stroke dashstyle="solid"/>
            </v:shape>
            <v:shape style="position:absolute;left:6629;top:1303;width:218;height:218" coordorigin="6630,1303" coordsize="218,218" path="m6738,1303l6696,1312,6661,1335,6638,1370,6630,1412,6638,1455,6661,1489,6696,1513,6738,1521,6781,1513,6815,1489,6839,1455,6847,1412,6839,1370,6815,1335,6781,1312,6738,1303xe" filled="true" fillcolor="#e08240" stroked="false">
              <v:path arrowok="t"/>
              <v:fill type="solid"/>
            </v:shape>
            <v:shape style="position:absolute;left:6629;top:1303;width:218;height:218" coordorigin="6630,1303" coordsize="218,218" path="m6847,1412l6839,1455,6815,1489,6781,1513,6738,1521,6696,1513,6661,1489,6638,1455,6630,1412,6638,1370,6661,1335,6696,1312,6738,1303,6781,1312,6815,1335,6839,1370,6847,1412xe" filled="false" stroked="true" strokeweight=".545pt" strokecolor="#f5f5f5">
              <v:path arrowok="t"/>
              <v:stroke dashstyle="solid"/>
            </v:shape>
            <v:shape style="position:absolute;left:3917;top:3053;width:218;height:218" coordorigin="3918,3053" coordsize="218,218" path="m4027,3053l3984,3062,3950,3085,3926,3120,3918,3162,3926,3204,3950,3239,3984,3262,4027,3271,4069,3262,4104,3239,4127,3204,4136,3162,4127,3120,4104,3085,4069,3062,4027,3053xe" filled="true" fillcolor="#a9b3b8" stroked="false">
              <v:path arrowok="t"/>
              <v:fill type="solid"/>
            </v:shape>
            <v:shape style="position:absolute;left:3917;top:3053;width:218;height:218" coordorigin="3918,3053" coordsize="218,218" path="m4136,3162l4127,3204,4104,3239,4069,3262,4027,3271,3984,3262,3950,3239,3926,3204,3918,3162,3926,3120,3950,3085,3984,3062,4027,3053,4069,3062,4104,3085,4127,3120,4136,3162xe" filled="false" stroked="true" strokeweight=".545pt" strokecolor="#f5f5f5">
              <v:path arrowok="t"/>
              <v:stroke dashstyle="solid"/>
            </v:shape>
            <v:shape style="position:absolute;left:8031;top:2200;width:218;height:218" coordorigin="8031,2200" coordsize="218,218" path="m8140,2200l8098,2209,8063,2232,8040,2267,8031,2309,8040,2352,8063,2386,8098,2410,8140,2418,8182,2410,8217,2386,8240,2352,8249,2309,8240,2267,8217,2232,8182,2209,8140,2200xe" filled="true" fillcolor="#b1aca8" stroked="false">
              <v:path arrowok="t"/>
              <v:fill type="solid"/>
            </v:shape>
            <v:shape style="position:absolute;left:8031;top:2200;width:218;height:218" coordorigin="8031,2200" coordsize="218,218" path="m8249,2309l8240,2352,8217,2386,8182,2410,8140,2418,8098,2410,8063,2386,8040,2352,8031,2309,8040,2267,8063,2232,8098,2209,8140,2200,8182,2209,8217,2232,8240,2267,8249,2309xe" filled="false" stroked="true" strokeweight=".545pt" strokecolor="#f5f5f5">
              <v:path arrowok="t"/>
              <v:stroke dashstyle="solid"/>
            </v:shape>
            <v:shape style="position:absolute;left:4126;top:3745;width:218;height:218" coordorigin="4126,3746" coordsize="218,218" path="m4235,3746l4193,3754,4158,3778,4135,3812,4126,3855,4135,3897,4158,3932,4193,3955,4235,3964,4278,3955,4312,3932,4336,3897,4344,3855,4336,3812,4312,3778,4278,3754,4235,3746xe" filled="true" fillcolor="#a9b3b8" stroked="false">
              <v:path arrowok="t"/>
              <v:fill type="solid"/>
            </v:shape>
            <v:shape style="position:absolute;left:4126;top:3745;width:218;height:218" coordorigin="4126,3746" coordsize="218,218" path="m4344,3855l4336,3897,4312,3932,4278,3955,4235,3964,4193,3955,4158,3932,4135,3897,4126,3855,4135,3812,4158,3778,4193,3754,4235,3746,4278,3754,4312,3778,4336,3812,4344,3855xe" filled="false" stroked="true" strokeweight=".545pt" strokecolor="#f5f5f5">
              <v:path arrowok="t"/>
              <v:stroke dashstyle="solid"/>
            </v:shape>
            <v:shape style="position:absolute;left:5235;top:2220;width:218;height:218" coordorigin="5236,2221" coordsize="218,218" path="m5345,2221l5302,2229,5268,2253,5244,2287,5236,2330,5244,2372,5268,2407,5302,2430,5345,2439,5387,2430,5422,2407,5445,2372,5454,2330,5445,2287,5422,2253,5387,2229,5345,2221xe" filled="true" fillcolor="#bda18c" stroked="false">
              <v:path arrowok="t"/>
              <v:fill type="solid"/>
            </v:shape>
            <v:shape style="position:absolute;left:5235;top:2220;width:218;height:218" coordorigin="5236,2221" coordsize="218,218" path="m5454,2330l5445,2372,5422,2407,5387,2430,5345,2439,5302,2430,5268,2407,5244,2372,5236,2330,5244,2287,5268,2253,5302,2229,5345,2221,5387,2229,5422,2253,5445,2287,5454,2330xe" filled="false" stroked="true" strokeweight=".545pt" strokecolor="#f5f5f5">
              <v:path arrowok="t"/>
              <v:stroke dashstyle="solid"/>
            </v:shape>
            <v:shape style="position:absolute;left:4098;top:1959;width:218;height:218" coordorigin="4098,1960" coordsize="218,218" path="m4207,1960l4165,1968,4130,1991,4107,2026,4098,2069,4107,2111,4130,2146,4165,2169,4207,2177,4249,2169,4284,2146,4307,2111,4316,2069,4307,2026,4284,1991,4249,1968,4207,1960xe" filled="true" fillcolor="#8db4c4" stroked="false">
              <v:path arrowok="t"/>
              <v:fill opacity="20046f" type="solid"/>
            </v:shape>
            <v:shape style="position:absolute;left:4098;top:1959;width:218;height:218" coordorigin="4098,1960" coordsize="218,218" path="m4316,2069l4307,2111,4284,2146,4249,2169,4207,2177,4165,2169,4130,2146,4107,2111,4098,2069,4107,2026,4130,1992,4165,1968,4207,1960,4249,1968,4284,1992,4307,2026,4316,2069xe" filled="false" stroked="true" strokeweight=".545pt" strokecolor="#f5f5f5">
              <v:path arrowok="t"/>
              <v:stroke dashstyle="solid"/>
            </v:shape>
            <v:shape style="position:absolute;left:6518;top:2499;width:218;height:218" coordorigin="6518,2499" coordsize="218,218" path="m6627,2499l6585,2508,6550,2531,6527,2566,6518,2608,6527,2651,6550,2685,6585,2709,6627,2717,6669,2709,6704,2685,6727,2651,6736,2608,6727,2566,6704,2531,6669,2508,6627,2499xe" filled="true" fillcolor="#1fb6f5" stroked="false">
              <v:path arrowok="t"/>
              <v:fill opacity="20046f" type="solid"/>
            </v:shape>
            <v:shape style="position:absolute;left:6518;top:2499;width:218;height:218" coordorigin="6518,2499" coordsize="218,218" path="m6736,2608l6727,2651,6704,2685,6669,2709,6627,2717,6585,2709,6550,2685,6527,2651,6518,2608,6527,2566,6550,2531,6585,2508,6627,2499,6669,2508,6704,2531,6727,2566,6736,2608xe" filled="false" stroked="true" strokeweight=".545pt" strokecolor="#f5f5f5">
              <v:path arrowok="t"/>
              <v:stroke dashstyle="solid"/>
            </v:shape>
            <v:shape style="position:absolute;left:6895;top:2807;width:218;height:218" coordorigin="6896,2807" coordsize="218,218" path="m7005,2807l6962,2816,6928,2839,6904,2873,6896,2916,6904,2958,6928,2993,6962,3016,7005,3025,7047,3016,7082,2993,7105,2958,7114,2916,7105,2873,7082,2839,7047,2816,7005,2807xe" filled="true" fillcolor="#06b6ff" stroked="false">
              <v:path arrowok="t"/>
              <v:fill opacity="20046f" type="solid"/>
            </v:shape>
            <v:shape style="position:absolute;left:6895;top:2807;width:218;height:218" coordorigin="6896,2807" coordsize="218,218" path="m7114,2916l7105,2958,7082,2993,7047,3016,7005,3025,6962,3016,6928,2993,6904,2958,6896,2916,6904,2874,6928,2839,6962,2816,7005,2807,7047,2816,7082,2839,7105,2874,7114,2916xe" filled="false" stroked="true" strokeweight=".545pt" strokecolor="#f5f5f5">
              <v:path arrowok="t"/>
              <v:stroke dashstyle="solid"/>
            </v:shape>
            <v:shape style="position:absolute;left:3287;top:1119;width:218;height:218" coordorigin="3287,1119" coordsize="218,218" path="m3396,1119l3354,1128,3319,1151,3296,1186,3287,1228,3296,1271,3319,1305,3354,1329,3396,1337,3439,1329,3473,1305,3497,1271,3505,1228,3497,1186,3473,1151,3439,1128,3396,1119xe" filled="true" fillcolor="#a9b3b8" stroked="false">
              <v:path arrowok="t"/>
              <v:fill opacity="20046f" type="solid"/>
            </v:shape>
            <v:shape style="position:absolute;left:3287;top:1119;width:218;height:218" coordorigin="3287,1119" coordsize="218,218" path="m3505,1228l3497,1271,3473,1305,3439,1329,3396,1337,3354,1329,3319,1305,3296,1271,3287,1228,3296,1186,3319,1151,3354,1128,3396,1119,3439,1128,3473,1151,3497,1186,3505,1228xe" filled="false" stroked="true" strokeweight=".545pt" strokecolor="#f5f5f5">
              <v:path arrowok="t"/>
              <v:stroke dashstyle="solid"/>
            </v:shape>
            <v:shape style="position:absolute;left:5387;top:694;width:218;height:218" coordorigin="5387,694" coordsize="218,218" path="m5496,694l5454,703,5419,726,5396,761,5387,803,5396,846,5419,880,5454,904,5496,912,5539,904,5573,880,5597,846,5605,803,5597,761,5573,726,5539,703,5496,694xe" filled="true" fillcolor="#95b4c1" stroked="false">
              <v:path arrowok="t"/>
              <v:fill opacity="20046f" type="solid"/>
            </v:shape>
            <v:shape style="position:absolute;left:5387;top:694;width:218;height:218" coordorigin="5387,694" coordsize="218,218" path="m5605,803l5597,846,5573,880,5539,904,5496,912,5454,904,5419,880,5396,846,5387,803,5396,761,5419,726,5454,703,5496,694,5539,703,5573,726,5597,761,5605,803xe" filled="false" stroked="true" strokeweight=".545pt" strokecolor="#f5f5f5">
              <v:path arrowok="t"/>
              <v:stroke dashstyle="solid"/>
            </v:shape>
            <v:shape style="position:absolute;left:2400;top:3234;width:218;height:218" coordorigin="2401,3235" coordsize="218,218" path="m2510,3235l2467,3243,2433,3267,2409,3301,2401,3344,2409,3386,2433,3421,2467,3444,2510,3453,2552,3444,2587,3421,2610,3386,2619,3344,2610,3301,2587,3267,2552,3243,2510,3235xe" filled="true" fillcolor="#a9b3b8" stroked="false">
              <v:path arrowok="t"/>
              <v:fill opacity="20046f" type="solid"/>
            </v:shape>
            <v:shape style="position:absolute;left:2400;top:3234;width:218;height:218" coordorigin="2401,3235" coordsize="218,218" path="m2619,3344l2610,3386,2587,3421,2552,3444,2510,3453,2467,3444,2433,3421,2409,3386,2401,3344,2409,3301,2433,3267,2467,3243,2510,3235,2552,3243,2587,3267,2610,3301,2619,3344xe" filled="false" stroked="true" strokeweight=".545pt" strokecolor="#f5f5f5">
              <v:path arrowok="t"/>
              <v:stroke dashstyle="solid"/>
            </v:shape>
            <v:shape style="position:absolute;left:3784;top:1011;width:218;height:218" coordorigin="3784,1012" coordsize="218,218" path="m3893,1012l3851,1020,3816,1044,3793,1078,3784,1121,3793,1163,3816,1198,3851,1221,3893,1229,3935,1221,3970,1198,3993,1163,4002,1121,3993,1078,3970,1044,3935,1020,3893,1012xe" filled="true" fillcolor="#a9b3b8" stroked="false">
              <v:path arrowok="t"/>
              <v:fill opacity="20046f" type="solid"/>
            </v:shape>
            <v:shape style="position:absolute;left:3784;top:1011;width:218;height:218" coordorigin="3784,1012" coordsize="218,218" path="m4002,1121l3993,1163,3970,1198,3935,1221,3893,1229,3851,1221,3816,1198,3793,1163,3784,1121,3793,1078,3816,1044,3851,1020,3893,1012,3935,1020,3970,1044,3993,1078,4002,1121xe" filled="false" stroked="true" strokeweight=".545pt" strokecolor="#f5f5f5">
              <v:path arrowok="t"/>
              <v:stroke dashstyle="solid"/>
            </v:shape>
            <v:shape style="position:absolute;left:1983;top:3735;width:218;height:218" coordorigin="1983,3735" coordsize="218,218" path="m2092,3735l2050,3744,2015,3767,1992,3802,1983,3844,1992,3886,2015,3921,2050,3944,2092,3953,2135,3944,2169,3921,2193,3886,2201,3844,2193,3802,2169,3767,2135,3744,2092,3735xe" filled="true" fillcolor="#a9b3b8" stroked="false">
              <v:path arrowok="t"/>
              <v:fill opacity="20046f" type="solid"/>
            </v:shape>
            <v:shape style="position:absolute;left:1983;top:3735;width:218;height:218" coordorigin="1983,3735" coordsize="218,218" path="m2201,3844l2193,3886,2169,3921,2135,3944,2092,3953,2050,3944,2015,3921,1992,3886,1983,3844,1992,3802,2015,3767,2050,3744,2092,3735,2135,3744,2169,3767,2193,3802,2201,3844xe" filled="false" stroked="true" strokeweight=".545pt" strokecolor="#f5f5f5">
              <v:path arrowok="t"/>
              <v:stroke dashstyle="solid"/>
            </v:shape>
            <v:shape style="position:absolute;left:2887;top:3947;width:218;height:218" coordorigin="2887,3948" coordsize="218,218" path="m2996,3948l2954,3956,2919,3980,2896,4014,2887,4057,2896,4099,2919,4134,2954,4157,2996,4166,3039,4157,3073,4134,3096,4099,3105,4057,3096,4014,3073,3980,3039,3956,2996,3948xe" filled="true" fillcolor="#a9b3b8" stroked="false">
              <v:path arrowok="t"/>
              <v:fill opacity="20046f" type="solid"/>
            </v:shape>
            <v:shape style="position:absolute;left:2887;top:3947;width:218;height:218" coordorigin="2887,3948" coordsize="218,218" path="m3105,4057l3096,4099,3073,4134,3039,4157,2996,4166,2954,4157,2919,4134,2896,4099,2887,4057,2896,4014,2919,3980,2954,3956,2996,3948,3039,3956,3073,3980,3096,4014,3105,4057xe" filled="false" stroked="true" strokeweight=".545pt" strokecolor="#f5f5f5">
              <v:path arrowok="t"/>
              <v:stroke dashstyle="solid"/>
            </v:shape>
            <v:shape style="position:absolute;left:3639;top:3518;width:218;height:218" coordorigin="3640,3518" coordsize="218,218" path="m3748,3518l3706,3527,3671,3550,3648,3585,3640,3627,3648,3670,3671,3704,3706,3728,3748,3736,3791,3728,3825,3704,3849,3670,3857,3627,3849,3585,3825,3550,3791,3527,3748,3518xe" filled="true" fillcolor="#9eb4bd" stroked="false">
              <v:path arrowok="t"/>
              <v:fill opacity="20046f" type="solid"/>
            </v:shape>
            <v:shape style="position:absolute;left:3639;top:3518;width:218;height:218" coordorigin="3640,3518" coordsize="218,218" path="m3857,3627l3849,3670,3825,3704,3791,3728,3748,3736,3706,3728,3671,3704,3648,3670,3640,3627,3648,3585,3671,3550,3706,3527,3748,3518,3791,3527,3825,3550,3849,3585,3857,3627xe" filled="false" stroked="true" strokeweight=".545pt" strokecolor="#f5f5f5">
              <v:path arrowok="t"/>
              <v:stroke dashstyle="solid"/>
            </v:shape>
            <v:shape style="position:absolute;left:4970;top:2764;width:218;height:218" coordorigin="4970,2764" coordsize="218,218" path="m5079,2764l5037,2773,5002,2796,4979,2831,4970,2873,4979,2915,5002,2950,5037,2973,5079,2982,5122,2973,5156,2950,5180,2915,5188,2873,5180,2831,5156,2796,5122,2773,5079,2764xe" filled="true" fillcolor="#5cb5da" stroked="false">
              <v:path arrowok="t"/>
              <v:fill opacity="20046f" type="solid"/>
            </v:shape>
            <v:shape style="position:absolute;left:4970;top:2764;width:218;height:218" coordorigin="4970,2764" coordsize="218,218" path="m5188,2873l5180,2915,5156,2950,5122,2973,5079,2982,5037,2973,5002,2950,4979,2915,4970,2873,4979,2831,5002,2796,5037,2773,5079,2764,5122,2773,5156,2796,5180,2831,5188,2873xe" filled="false" stroked="true" strokeweight=".545pt" strokecolor="#f5f5f5">
              <v:path arrowok="t"/>
              <v:stroke dashstyle="solid"/>
            </v:shape>
            <v:shape style="position:absolute;left:7303;top:1850;width:218;height:218" coordorigin="7303,1850" coordsize="218,218" path="m7412,1850l7370,1859,7335,1882,7312,1917,7303,1959,7312,2002,7335,2036,7370,2060,7412,2068,7455,2060,7489,2036,7513,2002,7521,1959,7513,1917,7489,1882,7455,1859,7412,1850xe" filled="true" fillcolor="#42b5e5" stroked="false">
              <v:path arrowok="t"/>
              <v:fill opacity="20046f" type="solid"/>
            </v:shape>
            <v:shape style="position:absolute;left:7303;top:1850;width:218;height:218" coordorigin="7303,1850" coordsize="218,218" path="m7521,1959l7513,2002,7489,2036,7455,2060,7412,2068,7370,2060,7335,2036,7312,2002,7303,1959,7312,1917,7335,1882,7370,1859,7412,1850,7455,1859,7489,1882,7513,1917,7521,1959xe" filled="false" stroked="true" strokeweight=".545pt" strokecolor="#f5f5f5">
              <v:path arrowok="t"/>
              <v:stroke dashstyle="solid"/>
            </v:shape>
            <v:shape style="position:absolute;left:3201;top:2765;width:218;height:218" coordorigin="3202,2765" coordsize="218,218" path="m3311,2765l3268,2774,3234,2797,3210,2832,3202,2874,3210,2917,3234,2951,3268,2975,3311,2983,3353,2975,3388,2951,3411,2917,3420,2874,3411,2832,3388,2797,3353,2774,3311,2765xe" filled="true" fillcolor="#a9b3b8" stroked="false">
              <v:path arrowok="t"/>
              <v:fill opacity="20046f" type="solid"/>
            </v:shape>
            <v:shape style="position:absolute;left:3201;top:2765;width:218;height:218" coordorigin="3202,2765" coordsize="218,218" path="m3420,2874l3411,2917,3388,2951,3353,2975,3311,2983,3268,2975,3234,2951,3210,2917,3202,2874,3210,2832,3234,2797,3268,2774,3311,2765,3353,2774,3388,2797,3411,2832,3420,2874xe" filled="false" stroked="true" strokeweight=".545pt" strokecolor="#f5f5f5">
              <v:path arrowok="t"/>
              <v:stroke dashstyle="solid"/>
            </v:shape>
            <v:shape style="position:absolute;left:2988;top:1635;width:218;height:218" coordorigin="2988,1636" coordsize="218,218" path="m3097,1636l3055,1644,3020,1668,2997,1702,2988,1745,2997,1787,3020,1822,3055,1845,3097,1854,3140,1845,3174,1822,3198,1787,3206,1745,3198,1702,3174,1668,3140,1644,3097,1636xe" filled="true" fillcolor="#a9b3b8" stroked="false">
              <v:path arrowok="t"/>
              <v:fill opacity="20046f" type="solid"/>
            </v:shape>
            <v:shape style="position:absolute;left:2988;top:1635;width:218;height:218" coordorigin="2988,1636" coordsize="218,218" path="m3206,1745l3198,1787,3174,1822,3140,1845,3097,1854,3055,1845,3020,1822,2997,1787,2988,1745,2997,1702,3020,1668,3055,1644,3097,1636,3140,1644,3174,1668,3198,1702,3206,1745xe" filled="false" stroked="true" strokeweight=".545pt" strokecolor="#f5f5f5">
              <v:path arrowok="t"/>
              <v:stroke dashstyle="solid"/>
            </v:shape>
            <v:shape style="position:absolute;left:3894;top:5203;width:218;height:218" coordorigin="3894,5203" coordsize="218,218" path="m4003,5203l3961,5212,3926,5235,3903,5270,3894,5312,3903,5354,3926,5389,3961,5412,4003,5421,4046,5412,4080,5389,4104,5354,4112,5312,4104,5270,4080,5235,4046,5212,4003,5203xe" filled="true" fillcolor="#a9b3b8" stroked="false">
              <v:path arrowok="t"/>
              <v:fill opacity="20046f" type="solid"/>
            </v:shape>
            <v:shape style="position:absolute;left:3894;top:5203;width:218;height:218" coordorigin="3894,5203" coordsize="218,218" path="m4112,5312l4104,5354,4080,5389,4046,5412,4003,5421,3961,5412,3926,5389,3903,5354,3894,5312,3903,5270,3926,5235,3961,5212,4003,5203,4046,5212,4080,5235,4104,5270,4112,5312xe" filled="false" stroked="true" strokeweight=".545pt" strokecolor="#f5f5f5">
              <v:path arrowok="t"/>
              <v:stroke dashstyle="solid"/>
            </v:shape>
            <v:shape style="position:absolute;left:1816;top:2248;width:218;height:218" coordorigin="1816,2248" coordsize="218,218" path="m1925,2248l1883,2257,1848,2280,1825,2315,1816,2357,1825,2400,1848,2434,1883,2458,1925,2466,1967,2458,2002,2434,2025,2400,2034,2357,2025,2315,2002,2280,1967,2257,1925,2248xe" filled="true" fillcolor="#a9b3b8" stroked="false">
              <v:path arrowok="t"/>
              <v:fill opacity="20046f" type="solid"/>
            </v:shape>
            <v:shape style="position:absolute;left:1816;top:2248;width:218;height:218" coordorigin="1816,2248" coordsize="218,218" path="m2034,2357l2025,2400,2002,2434,1967,2458,1925,2466,1883,2458,1848,2434,1825,2400,1816,2357,1825,2315,1848,2280,1883,2257,1925,2248,1967,2257,2002,2280,2025,2315,2034,2357xe" filled="false" stroked="true" strokeweight=".545pt" strokecolor="#f5f5f5">
              <v:path arrowok="t"/>
              <v:stroke dashstyle="solid"/>
            </v:shape>
            <v:shape style="position:absolute;left:4591;top:3113;width:218;height:218" coordorigin="4591,3113" coordsize="218,218" path="m4700,3113l4658,3122,4623,3145,4600,3180,4591,3222,4600,3265,4623,3299,4658,3322,4700,3331,4743,3322,4777,3299,4801,3265,4809,3222,4801,3180,4777,3145,4743,3122,4700,3113xe" filled="true" fillcolor="#6fb5d2" stroked="false">
              <v:path arrowok="t"/>
              <v:fill opacity="20046f" type="solid"/>
            </v:shape>
            <v:shape style="position:absolute;left:4591;top:3113;width:218;height:218" coordorigin="4591,3113" coordsize="218,218" path="m4809,3222l4801,3264,4777,3299,4743,3322,4700,3331,4658,3322,4623,3299,4600,3264,4591,3222,4600,3180,4623,3145,4658,3122,4700,3113,4743,3122,4777,3145,4801,3180,4809,3222xe" filled="false" stroked="true" strokeweight=".545pt" strokecolor="#f5f5f5">
              <v:path arrowok="t"/>
              <v:stroke dashstyle="solid"/>
            </v:shape>
            <v:shape style="position:absolute;left:4136;top:2730;width:218;height:218" coordorigin="4137,2731" coordsize="218,218" path="m4246,2731l4203,2739,4169,2763,4145,2797,4137,2840,4145,2882,4169,2917,4203,2940,4246,2949,4288,2940,4323,2917,4346,2882,4355,2840,4346,2797,4323,2763,4288,2739,4246,2731xe" filled="true" fillcolor="#82b4c9" stroked="false">
              <v:path arrowok="t"/>
              <v:fill opacity="20046f" type="solid"/>
            </v:shape>
            <v:shape style="position:absolute;left:4136;top:2730;width:218;height:218" coordorigin="4137,2731" coordsize="218,218" path="m4355,2840l4346,2882,4323,2917,4288,2940,4246,2949,4203,2940,4169,2917,4145,2882,4137,2840,4145,2797,4169,2763,4203,2739,4246,2731,4288,2739,4323,2763,4346,2797,4355,2840xe" filled="false" stroked="true" strokeweight=".545pt" strokecolor="#f5f5f5">
              <v:path arrowok="t"/>
              <v:stroke dashstyle="solid"/>
            </v:shape>
            <v:shape style="position:absolute;left:5767;top:1684;width:218;height:218" coordorigin="5768,1685" coordsize="218,218" path="m5877,1685l5834,1693,5800,1717,5776,1751,5768,1794,5776,1836,5800,1871,5834,1894,5877,1903,5919,1894,5954,1871,5977,1836,5986,1794,5977,1751,5954,1717,5919,1693,5877,1685xe" filled="true" fillcolor="#5ab5db" stroked="false">
              <v:path arrowok="t"/>
              <v:fill opacity="20046f" type="solid"/>
            </v:shape>
            <v:shape style="position:absolute;left:5767;top:1684;width:218;height:218" coordorigin="5768,1685" coordsize="218,218" path="m5986,1794l5977,1836,5954,1871,5919,1894,5877,1903,5834,1894,5800,1871,5776,1836,5768,1794,5776,1751,5800,1717,5834,1693,5877,1685,5919,1693,5954,1717,5977,1751,5986,1794xe" filled="false" stroked="true" strokeweight=".545pt" strokecolor="#f5f5f5">
              <v:path arrowok="t"/>
              <v:stroke dashstyle="solid"/>
            </v:shape>
            <v:shape style="position:absolute;left:7216;top:1719;width:218;height:218" coordorigin="7216,1719" coordsize="218,218" path="m7325,1719l7283,1728,7248,1751,7225,1786,7216,1828,7225,1871,7248,1905,7283,1929,7325,1937,7368,1929,7402,1905,7426,1871,7434,1828,7426,1786,7402,1751,7368,1728,7325,1719xe" filled="true" fillcolor="#48b5e2" stroked="false">
              <v:path arrowok="t"/>
              <v:fill opacity="20046f" type="solid"/>
            </v:shape>
            <v:shape style="position:absolute;left:7216;top:1719;width:218;height:218" coordorigin="7216,1719" coordsize="218,218" path="m7434,1828l7426,1871,7402,1905,7368,1929,7325,1937,7283,1929,7248,1905,7225,1871,7216,1828,7225,1786,7248,1751,7283,1728,7325,1719,7368,1728,7402,1751,7426,1786,7434,1828xe" filled="false" stroked="true" strokeweight=".545pt" strokecolor="#f5f5f5">
              <v:path arrowok="t"/>
              <v:stroke dashstyle="solid"/>
            </v:shape>
            <v:shape style="position:absolute;left:1498;top:1447;width:218;height:218" coordorigin="1498,1447" coordsize="218,218" path="m1607,1447l1565,1456,1530,1479,1507,1514,1498,1556,1507,1599,1530,1633,1565,1657,1607,1665,1650,1657,1684,1633,1708,1599,1716,1556,1708,1514,1684,1479,1650,1456,1607,1447xe" filled="true" fillcolor="#a9b3b8" stroked="false">
              <v:path arrowok="t"/>
              <v:fill opacity="20046f" type="solid"/>
            </v:shape>
            <v:shape style="position:absolute;left:1498;top:1447;width:218;height:218" coordorigin="1498,1447" coordsize="218,218" path="m1716,1556l1708,1599,1684,1633,1650,1657,1607,1665,1565,1657,1530,1633,1507,1599,1498,1556,1507,1514,1530,1479,1565,1456,1607,1447,1650,1456,1684,1479,1708,1514,1716,1556xe" filled="false" stroked="true" strokeweight=".545pt" strokecolor="#f5f5f5">
              <v:path arrowok="t"/>
              <v:stroke dashstyle="solid"/>
            </v:shape>
            <v:shape style="position:absolute;left:3727;top:1800;width:218;height:218" coordorigin="3727,1800" coordsize="218,218" path="m3836,1800l3794,1809,3759,1832,3736,1867,3727,1909,3736,1951,3759,1986,3794,2009,3836,2018,3878,2009,3913,1986,3936,1951,3945,1909,3936,1867,3913,1832,3878,1809,3836,1800xe" filled="true" fillcolor="#a0b4bc" stroked="false">
              <v:path arrowok="t"/>
              <v:fill opacity="20046f" type="solid"/>
            </v:shape>
            <v:shape style="position:absolute;left:3727;top:1800;width:218;height:218" coordorigin="3727,1800" coordsize="218,218" path="m3945,1909l3936,1951,3913,1986,3878,2009,3836,2018,3794,2009,3759,1986,3736,1951,3727,1909,3736,1867,3759,1832,3794,1809,3836,1800,3878,1809,3913,1832,3936,1867,3945,1909xe" filled="false" stroked="true" strokeweight=".545pt" strokecolor="#f5f5f5">
              <v:path arrowok="t"/>
              <v:stroke dashstyle="solid"/>
            </v:shape>
            <v:shape style="position:absolute;left:6369;top:533;width:218;height:218" coordorigin="6369,533" coordsize="218,218" path="m6478,533l6436,542,6401,565,6378,600,6369,642,6378,684,6401,719,6436,742,6478,751,6521,742,6555,719,6578,684,6587,642,6578,600,6555,565,6521,542,6478,533xe" filled="true" fillcolor="#90b4c3" stroked="false">
              <v:path arrowok="t"/>
              <v:fill opacity="20046f" type="solid"/>
            </v:shape>
            <v:shape style="position:absolute;left:6369;top:533;width:218;height:218" coordorigin="6369,533" coordsize="218,218" path="m6587,642l6578,684,6555,719,6521,742,6478,751,6436,742,6401,719,6378,684,6369,642,6378,600,6401,565,6436,542,6478,533,6521,542,6555,565,6578,600,6587,642xe" filled="false" stroked="true" strokeweight=".545pt" strokecolor="#f5f5f5">
              <v:path arrowok="t"/>
              <v:stroke dashstyle="solid"/>
            </v:shape>
            <v:shape style="position:absolute;left:5737;top:2769;width:218;height:218" coordorigin="5738,2770" coordsize="218,218" path="m5847,2770l5804,2778,5770,2802,5746,2836,5738,2879,5746,2921,5770,2956,5804,2979,5847,2987,5889,2979,5924,2956,5947,2921,5955,2879,5947,2836,5924,2802,5889,2778,5847,2770xe" filled="true" fillcolor="#3ab6e9" stroked="false">
              <v:path arrowok="t"/>
              <v:fill opacity="20046f" type="solid"/>
            </v:shape>
            <v:shape style="position:absolute;left:5737;top:2769;width:218;height:218" coordorigin="5738,2770" coordsize="218,218" path="m5955,2879l5947,2921,5924,2956,5889,2979,5847,2987,5804,2979,5770,2956,5746,2921,5738,2879,5746,2836,5770,2802,5804,2778,5847,2770,5889,2778,5924,2802,5947,2836,5955,2879xe" filled="false" stroked="true" strokeweight=".545pt" strokecolor="#f5f5f5">
              <v:path arrowok="t"/>
              <v:stroke dashstyle="solid"/>
            </v:shape>
            <v:shape style="position:absolute;left:5661;top:252;width:218;height:218" coordorigin="5662,253" coordsize="218,218" path="m5771,253l5728,262,5694,285,5670,319,5662,362,5670,404,5694,439,5728,462,5771,471,5813,462,5848,439,5871,404,5880,362,5871,319,5848,285,5813,262,5771,253xe" filled="true" fillcolor="#a8b4b9" stroked="false">
              <v:path arrowok="t"/>
              <v:fill opacity="20046f" type="solid"/>
            </v:shape>
            <v:shape style="position:absolute;left:5661;top:252;width:218;height:218" coordorigin="5662,253" coordsize="218,218" path="m5880,362l5871,404,5848,439,5813,462,5771,471,5728,462,5694,439,5670,404,5662,362,5670,319,5694,285,5728,262,5771,253,5813,262,5848,285,5871,319,5880,362xe" filled="false" stroked="true" strokeweight=".545pt" strokecolor="#f5f5f5">
              <v:path arrowok="t"/>
              <v:stroke dashstyle="solid"/>
            </v:shape>
            <v:shape style="position:absolute;left:3589;top:3444;width:218;height:218" coordorigin="3590,3445" coordsize="218,218" path="m3699,3445l3656,3453,3622,3476,3598,3511,3590,3553,3598,3596,3622,3630,3656,3654,3699,3662,3741,3654,3776,3630,3799,3596,3808,3553,3799,3511,3776,3476,3741,3453,3699,3445xe" filled="true" fillcolor="#9fb4bd" stroked="false">
              <v:path arrowok="t"/>
              <v:fill opacity="20046f" type="solid"/>
            </v:shape>
            <v:shape style="position:absolute;left:3589;top:3444;width:218;height:218" coordorigin="3590,3445" coordsize="218,218" path="m3808,3553l3799,3596,3776,3630,3741,3654,3699,3662,3656,3654,3622,3630,3598,3596,3590,3553,3598,3511,3622,3476,3656,3453,3699,3445,3741,3453,3776,3476,3799,3511,3808,3553xe" filled="false" stroked="true" strokeweight=".545pt" strokecolor="#f5f5f5">
              <v:path arrowok="t"/>
              <v:stroke dashstyle="solid"/>
            </v:shape>
            <v:shape style="position:absolute;left:1666;top:3848;width:218;height:218" coordorigin="1667,3849" coordsize="218,218" path="m1775,3849l1733,3857,1698,3881,1675,3915,1667,3958,1675,4000,1698,4035,1733,4058,1775,4067,1818,4058,1852,4035,1876,4000,1884,3958,1876,3915,1852,3881,1818,3857,1775,3849xe" filled="true" fillcolor="#a9b3b8" stroked="false">
              <v:path arrowok="t"/>
              <v:fill opacity="20046f" type="solid"/>
            </v:shape>
            <v:shape style="position:absolute;left:1666;top:3848;width:218;height:218" coordorigin="1667,3849" coordsize="218,218" path="m1884,3958l1876,4000,1852,4035,1818,4058,1775,4067,1733,4058,1698,4035,1675,4000,1667,3958,1675,3915,1698,3881,1733,3857,1775,3849,1818,3857,1852,3881,1876,3915,1884,3958xe" filled="false" stroked="true" strokeweight=".545pt" strokecolor="#f5f5f5">
              <v:path arrowok="t"/>
              <v:stroke dashstyle="solid"/>
            </v:shape>
            <v:shape style="position:absolute;left:6629;top:1303;width:218;height:218" coordorigin="6630,1303" coordsize="218,218" path="m6738,1303l6696,1312,6661,1335,6638,1370,6630,1412,6638,1455,6661,1489,6696,1513,6738,1521,6781,1513,6815,1489,6839,1455,6847,1412,6839,1370,6815,1335,6781,1312,6738,1303xe" filled="true" fillcolor="#61b5d8" stroked="false">
              <v:path arrowok="t"/>
              <v:fill opacity="20046f" type="solid"/>
            </v:shape>
            <v:shape style="position:absolute;left:6629;top:1303;width:218;height:218" coordorigin="6630,1303" coordsize="218,218" path="m6847,1412l6839,1455,6815,1489,6781,1513,6738,1521,6696,1513,6661,1489,6638,1455,6630,1412,6638,1370,6661,1335,6696,1312,6738,1303,6781,1312,6815,1335,6839,1370,6847,1412xe" filled="false" stroked="true" strokeweight=".545pt" strokecolor="#f5f5f5">
              <v:path arrowok="t"/>
              <v:stroke dashstyle="solid"/>
            </v:shape>
            <v:shape style="position:absolute;left:3917;top:3053;width:218;height:218" coordorigin="3918,3053" coordsize="218,218" path="m4027,3053l3984,3062,3950,3085,3926,3120,3918,3162,3926,3204,3950,3239,3984,3262,4027,3271,4069,3262,4104,3239,4127,3204,4136,3162,4127,3120,4104,3085,4069,3062,4027,3053xe" filled="true" fillcolor="#8cb4c5" stroked="false">
              <v:path arrowok="t"/>
              <v:fill opacity="20046f" type="solid"/>
            </v:shape>
            <v:shape style="position:absolute;left:3917;top:3053;width:218;height:218" coordorigin="3918,3053" coordsize="218,218" path="m4136,3162l4127,3204,4104,3239,4069,3262,4027,3271,3984,3262,3950,3239,3926,3204,3918,3162,3926,3120,3950,3085,3984,3062,4027,3053,4069,3062,4104,3085,4127,3120,4136,3162xe" filled="false" stroked="true" strokeweight=".545pt" strokecolor="#f5f5f5">
              <v:path arrowok="t"/>
              <v:stroke dashstyle="solid"/>
            </v:shape>
            <v:shape style="position:absolute;left:8031;top:2200;width:218;height:218" coordorigin="8031,2200" coordsize="218,218" path="m8140,2200l8098,2209,8063,2232,8040,2267,8031,2309,8040,2352,8063,2386,8098,2410,8140,2418,8182,2410,8217,2386,8240,2352,8249,2309,8240,2267,8217,2232,8182,2209,8140,2200xe" filled="true" fillcolor="#44b5e4" stroked="false">
              <v:path arrowok="t"/>
              <v:fill opacity="20046f" type="solid"/>
            </v:shape>
            <v:shape style="position:absolute;left:8031;top:2200;width:218;height:218" coordorigin="8031,2200" coordsize="218,218" path="m8249,2309l8240,2352,8217,2386,8182,2410,8140,2418,8098,2410,8063,2386,8040,2352,8031,2309,8040,2267,8063,2232,8098,2209,8140,2200,8182,2209,8217,2232,8240,2267,8249,2309xe" filled="false" stroked="true" strokeweight=".545pt" strokecolor="#f5f5f5">
              <v:path arrowok="t"/>
              <v:stroke dashstyle="solid"/>
            </v:shape>
            <v:shape style="position:absolute;left:4126;top:3745;width:218;height:218" coordorigin="4126,3746" coordsize="218,218" path="m4235,3746l4193,3754,4158,3778,4135,3812,4126,3855,4135,3897,4158,3932,4193,3955,4235,3964,4278,3955,4312,3932,4336,3897,4344,3855,4336,3812,4312,3778,4278,3754,4235,3746xe" filled="true" fillcolor="#8eb4c4" stroked="false">
              <v:path arrowok="t"/>
              <v:fill opacity="20046f" type="solid"/>
            </v:shape>
            <v:shape style="position:absolute;left:4126;top:3745;width:218;height:218" coordorigin="4126,3746" coordsize="218,218" path="m4344,3855l4336,3897,4312,3932,4278,3955,4235,3964,4193,3955,4158,3932,4135,3897,4126,3855,4135,3812,4158,3778,4193,3754,4235,3746,4278,3754,4312,3778,4336,3812,4344,3855xe" filled="false" stroked="true" strokeweight=".545pt" strokecolor="#f5f5f5">
              <v:path arrowok="t"/>
              <v:stroke dashstyle="solid"/>
            </v:shape>
            <v:shape style="position:absolute;left:5235;top:2220;width:218;height:218" coordorigin="5236,2221" coordsize="218,218" path="m5345,2221l5302,2229,5268,2253,5244,2287,5236,2330,5244,2372,5268,2407,5302,2430,5345,2439,5387,2430,5422,2407,5445,2372,5454,2330,5445,2287,5422,2253,5387,2229,5345,2221xe" filled="true" fillcolor="#58b5dc" stroked="false">
              <v:path arrowok="t"/>
              <v:fill opacity="20046f" type="solid"/>
            </v:shape>
            <v:shape style="position:absolute;left:5235;top:2220;width:218;height:218" coordorigin="5236,2221" coordsize="218,218" path="m5454,2330l5445,2372,5422,2407,5387,2430,5345,2439,5302,2430,5268,2407,5244,2372,5236,2330,5244,2287,5268,2253,5302,2229,5345,2221,5387,2229,5422,2253,5445,2287,5454,2330xe" filled="false" stroked="true" strokeweight=".545pt" strokecolor="#f5f5f5">
              <v:path arrowok="t"/>
              <v:stroke dashstyle="solid"/>
            </v:shape>
            <v:shape style="position:absolute;left:0;top:21;width:262;height:1133" type="#_x0000_t75" stroked="false">
              <v:imagedata r:id="rId46" o:title=""/>
            </v:shape>
            <v:shape style="position:absolute;left:7797;top:5695;width:752;height:218" type="#_x0000_t75" stroked="false">
              <v:imagedata r:id="rId47" o:title=""/>
            </v:shape>
            <v:shape style="position:absolute;left:5652;top:252;width:2006;height:610" type="#_x0000_t202" filled="false" stroked="false">
              <v:textbox inset="0,0,0,0">
                <w:txbxContent>
                  <w:p>
                    <w:pPr>
                      <w:spacing w:line="121" w:lineRule="exact" w:before="0"/>
                      <w:ind w:left="272" w:right="0" w:firstLine="0"/>
                      <w:jc w:val="left"/>
                      <w:rPr>
                        <w:rFonts w:ascii="Arial"/>
                        <w:b/>
                        <w:sz w:val="12"/>
                      </w:rPr>
                    </w:pPr>
                    <w:r>
                      <w:rPr>
                        <w:rFonts w:ascii="Arial"/>
                        <w:b/>
                        <w:sz w:val="12"/>
                      </w:rPr>
                      <w:t>Climate Adaptation</w:t>
                    </w:r>
                  </w:p>
                  <w:p>
                    <w:pPr>
                      <w:spacing w:line="240" w:lineRule="auto" w:before="7"/>
                      <w:rPr>
                        <w:rFonts w:ascii="Arial"/>
                        <w:b/>
                        <w:sz w:val="12"/>
                      </w:rPr>
                    </w:pPr>
                  </w:p>
                  <w:p>
                    <w:pPr>
                      <w:spacing w:line="170" w:lineRule="atLeast" w:before="0"/>
                      <w:ind w:left="0" w:right="16" w:firstLine="969"/>
                      <w:jc w:val="left"/>
                      <w:rPr>
                        <w:rFonts w:ascii="Arial"/>
                        <w:b/>
                        <w:sz w:val="12"/>
                      </w:rPr>
                    </w:pPr>
                    <w:r>
                      <w:rPr>
                        <w:rFonts w:ascii="Arial"/>
                        <w:b/>
                        <w:w w:val="95"/>
                        <w:sz w:val="12"/>
                      </w:rPr>
                      <w:t>Commodity Prices </w:t>
                    </w:r>
                    <w:r>
                      <w:rPr>
                        <w:rFonts w:ascii="Arial"/>
                        <w:b/>
                        <w:sz w:val="12"/>
                      </w:rPr>
                      <w:t>Stakeholder Coordination</w:t>
                    </w:r>
                  </w:p>
                </w:txbxContent>
              </v:textbox>
              <w10:wrap type="none"/>
            </v:shape>
            <v:shape style="position:absolute;left:4018;top:1036;width:766;height:120" type="#_x0000_t202" filled="false" stroked="false">
              <v:textbox inset="0,0,0,0">
                <w:txbxContent>
                  <w:p>
                    <w:pPr>
                      <w:spacing w:line="120" w:lineRule="exact" w:before="0"/>
                      <w:ind w:left="0" w:right="0" w:firstLine="0"/>
                      <w:jc w:val="left"/>
                      <w:rPr>
                        <w:rFonts w:ascii="Arial"/>
                        <w:b/>
                        <w:sz w:val="12"/>
                      </w:rPr>
                    </w:pPr>
                    <w:r>
                      <w:rPr>
                        <w:rFonts w:ascii="Arial"/>
                        <w:b/>
                        <w:sz w:val="12"/>
                      </w:rPr>
                      <w:t>Risk</w:t>
                    </w:r>
                    <w:r>
                      <w:rPr>
                        <w:rFonts w:ascii="Arial"/>
                        <w:b/>
                        <w:spacing w:val="-17"/>
                        <w:sz w:val="12"/>
                      </w:rPr>
                      <w:t> </w:t>
                    </w:r>
                    <w:r>
                      <w:rPr>
                        <w:rFonts w:ascii="Arial"/>
                        <w:b/>
                        <w:sz w:val="12"/>
                      </w:rPr>
                      <w:t>to</w:t>
                    </w:r>
                    <w:r>
                      <w:rPr>
                        <w:rFonts w:ascii="Arial"/>
                        <w:b/>
                        <w:spacing w:val="-17"/>
                        <w:sz w:val="12"/>
                      </w:rPr>
                      <w:t> </w:t>
                    </w:r>
                    <w:r>
                      <w:rPr>
                        <w:rFonts w:ascii="Arial"/>
                        <w:b/>
                        <w:sz w:val="12"/>
                      </w:rPr>
                      <w:t>Peace</w:t>
                    </w:r>
                  </w:p>
                </w:txbxContent>
              </v:textbox>
              <w10:wrap type="none"/>
            </v:shape>
            <v:shape style="position:absolute;left:2417;top:1156;width:807;height:120" type="#_x0000_t202" filled="false" stroked="false">
              <v:textbox inset="0,0,0,0">
                <w:txbxContent>
                  <w:p>
                    <w:pPr>
                      <w:spacing w:line="120" w:lineRule="exact" w:before="0"/>
                      <w:ind w:left="0" w:right="0" w:firstLine="0"/>
                      <w:jc w:val="left"/>
                      <w:rPr>
                        <w:rFonts w:ascii="Arial"/>
                        <w:b/>
                        <w:sz w:val="12"/>
                      </w:rPr>
                    </w:pPr>
                    <w:r>
                      <w:rPr>
                        <w:rFonts w:ascii="Arial"/>
                        <w:b/>
                        <w:w w:val="95"/>
                        <w:sz w:val="12"/>
                      </w:rPr>
                      <w:t>Supply Chains</w:t>
                    </w:r>
                  </w:p>
                </w:txbxContent>
              </v:textbox>
              <w10:wrap type="none"/>
            </v:shape>
            <v:shape style="position:absolute;left:5881;top:1352;width:701;height:120" type="#_x0000_t202" filled="false" stroked="false">
              <v:textbox inset="0,0,0,0">
                <w:txbxContent>
                  <w:p>
                    <w:pPr>
                      <w:spacing w:line="120" w:lineRule="exact" w:before="0"/>
                      <w:ind w:left="0" w:right="0" w:firstLine="0"/>
                      <w:jc w:val="left"/>
                      <w:rPr>
                        <w:rFonts w:ascii="Arial"/>
                        <w:b/>
                        <w:sz w:val="12"/>
                      </w:rPr>
                    </w:pPr>
                    <w:r>
                      <w:rPr>
                        <w:rFonts w:ascii="Arial"/>
                        <w:b/>
                        <w:sz w:val="12"/>
                      </w:rPr>
                      <w:t>Capital Cost</w:t>
                    </w:r>
                  </w:p>
                </w:txbxContent>
              </v:textbox>
              <w10:wrap type="none"/>
            </v:shape>
            <v:shape style="position:absolute;left:523;top:1494;width:948;height:120" type="#_x0000_t202" filled="false" stroked="false">
              <v:textbox inset="0,0,0,0">
                <w:txbxContent>
                  <w:p>
                    <w:pPr>
                      <w:spacing w:line="120" w:lineRule="exact" w:before="0"/>
                      <w:ind w:left="0" w:right="0" w:firstLine="0"/>
                      <w:jc w:val="left"/>
                      <w:rPr>
                        <w:rFonts w:ascii="Arial"/>
                        <w:b/>
                        <w:sz w:val="12"/>
                      </w:rPr>
                    </w:pPr>
                    <w:r>
                      <w:rPr>
                        <w:rFonts w:ascii="Arial"/>
                        <w:b/>
                        <w:sz w:val="12"/>
                      </w:rPr>
                      <w:t>Critical Minerals</w:t>
                    </w:r>
                  </w:p>
                </w:txbxContent>
              </v:textbox>
              <w10:wrap type="none"/>
            </v:shape>
            <v:shape style="position:absolute;left:6240;top:1581;width:1260;height:120" type="#_x0000_t202" filled="false" stroked="false">
              <v:textbox inset="0,0,0,0">
                <w:txbxContent>
                  <w:p>
                    <w:pPr>
                      <w:spacing w:line="120" w:lineRule="exact" w:before="0"/>
                      <w:ind w:left="0" w:right="0" w:firstLine="0"/>
                      <w:jc w:val="left"/>
                      <w:rPr>
                        <w:rFonts w:ascii="Arial"/>
                        <w:b/>
                        <w:sz w:val="12"/>
                      </w:rPr>
                    </w:pPr>
                    <w:r>
                      <w:rPr>
                        <w:rFonts w:ascii="Arial"/>
                        <w:b/>
                        <w:sz w:val="12"/>
                      </w:rPr>
                      <w:t>Demand Management</w:t>
                    </w:r>
                  </w:p>
                </w:txbxContent>
              </v:textbox>
              <w10:wrap type="none"/>
            </v:shape>
            <v:shape style="position:absolute;left:2091;top:1690;width:1605;height:284" type="#_x0000_t202" filled="false" stroked="false">
              <v:textbox inset="0,0,0,0">
                <w:txbxContent>
                  <w:p>
                    <w:pPr>
                      <w:spacing w:line="121" w:lineRule="exact" w:before="0"/>
                      <w:ind w:left="0" w:right="0" w:firstLine="0"/>
                      <w:jc w:val="left"/>
                      <w:rPr>
                        <w:rFonts w:ascii="Arial"/>
                        <w:b/>
                        <w:sz w:val="12"/>
                      </w:rPr>
                    </w:pPr>
                    <w:r>
                      <w:rPr>
                        <w:rFonts w:ascii="Arial"/>
                        <w:b/>
                        <w:sz w:val="12"/>
                      </w:rPr>
                      <w:t>Global Growth</w:t>
                    </w:r>
                  </w:p>
                  <w:p>
                    <w:pPr>
                      <w:spacing w:line="136" w:lineRule="exact" w:before="25"/>
                      <w:ind w:left="773" w:right="0" w:firstLine="0"/>
                      <w:jc w:val="left"/>
                      <w:rPr>
                        <w:rFonts w:ascii="Arial"/>
                        <w:b/>
                        <w:sz w:val="12"/>
                      </w:rPr>
                    </w:pPr>
                    <w:r>
                      <w:rPr>
                        <w:rFonts w:ascii="Arial"/>
                        <w:b/>
                        <w:spacing w:val="-1"/>
                        <w:sz w:val="12"/>
                      </w:rPr>
                      <w:t>Compensation</w:t>
                    </w:r>
                  </w:p>
                </w:txbxContent>
              </v:textbox>
              <w10:wrap type="none"/>
            </v:shape>
            <v:shape style="position:absolute;left:4737;top:1744;width:1004;height:120" type="#_x0000_t202" filled="false" stroked="false">
              <v:textbox inset="0,0,0,0">
                <w:txbxContent>
                  <w:p>
                    <w:pPr>
                      <w:spacing w:line="120" w:lineRule="exact" w:before="0"/>
                      <w:ind w:left="0" w:right="0" w:firstLine="0"/>
                      <w:jc w:val="left"/>
                      <w:rPr>
                        <w:rFonts w:ascii="Arial"/>
                        <w:b/>
                        <w:sz w:val="12"/>
                      </w:rPr>
                    </w:pPr>
                    <w:r>
                      <w:rPr>
                        <w:rFonts w:ascii="Arial"/>
                        <w:b/>
                        <w:sz w:val="12"/>
                      </w:rPr>
                      <w:t>Domestic Growth</w:t>
                    </w:r>
                  </w:p>
                </w:txbxContent>
              </v:textbox>
              <w10:wrap type="none"/>
            </v:shape>
            <v:shape style="position:absolute;left:7612;top:1918;width:830;height:120" type="#_x0000_t202" filled="false" stroked="false">
              <v:textbox inset="0,0,0,0">
                <w:txbxContent>
                  <w:p>
                    <w:pPr>
                      <w:spacing w:line="120" w:lineRule="exact" w:before="0"/>
                      <w:ind w:left="0" w:right="0" w:firstLine="0"/>
                      <w:jc w:val="left"/>
                      <w:rPr>
                        <w:rFonts w:ascii="Arial"/>
                        <w:b/>
                        <w:sz w:val="12"/>
                      </w:rPr>
                    </w:pPr>
                    <w:r>
                      <w:rPr>
                        <w:rFonts w:ascii="Arial"/>
                        <w:b/>
                        <w:w w:val="105"/>
                        <w:sz w:val="12"/>
                      </w:rPr>
                      <w:t>Infrastructure</w:t>
                    </w:r>
                  </w:p>
                </w:txbxContent>
              </v:textbox>
              <w10:wrap type="none"/>
            </v:shape>
            <v:shape style="position:absolute;left:4377;top:2005;width:615;height:120" type="#_x0000_t202" filled="false" stroked="false">
              <v:textbox inset="0,0,0,0">
                <w:txbxContent>
                  <w:p>
                    <w:pPr>
                      <w:spacing w:line="120" w:lineRule="exact" w:before="0"/>
                      <w:ind w:left="0" w:right="0" w:firstLine="0"/>
                      <w:jc w:val="left"/>
                      <w:rPr>
                        <w:rFonts w:ascii="Arial"/>
                        <w:b/>
                        <w:sz w:val="12"/>
                      </w:rPr>
                    </w:pPr>
                    <w:r>
                      <w:rPr>
                        <w:rFonts w:ascii="Arial"/>
                        <w:b/>
                        <w:sz w:val="12"/>
                      </w:rPr>
                      <w:t>Workforce</w:t>
                    </w:r>
                  </w:p>
                </w:txbxContent>
              </v:textbox>
              <w10:wrap type="none"/>
            </v:shape>
            <v:shape style="position:absolute;left:620;top:2310;width:1126;height:120" type="#_x0000_t202" filled="false" stroked="false">
              <v:textbox inset="0,0,0,0">
                <w:txbxContent>
                  <w:p>
                    <w:pPr>
                      <w:spacing w:line="120" w:lineRule="exact" w:before="0"/>
                      <w:ind w:left="0" w:right="0" w:firstLine="0"/>
                      <w:jc w:val="left"/>
                      <w:rPr>
                        <w:rFonts w:ascii="Arial"/>
                        <w:b/>
                        <w:sz w:val="12"/>
                      </w:rPr>
                    </w:pPr>
                    <w:r>
                      <w:rPr>
                        <w:rFonts w:ascii="Arial"/>
                        <w:b/>
                        <w:sz w:val="12"/>
                      </w:rPr>
                      <w:t>Food-Energy-Water</w:t>
                    </w:r>
                  </w:p>
                </w:txbxContent>
              </v:textbox>
              <w10:wrap type="none"/>
            </v:shape>
            <v:shape style="position:absolute;left:4443;top:2278;width:766;height:120" type="#_x0000_t202" filled="false" stroked="false">
              <v:textbox inset="0,0,0,0">
                <w:txbxContent>
                  <w:p>
                    <w:pPr>
                      <w:spacing w:line="120" w:lineRule="exact" w:before="0"/>
                      <w:ind w:left="0" w:right="0" w:firstLine="0"/>
                      <w:jc w:val="left"/>
                      <w:rPr>
                        <w:rFonts w:ascii="Arial"/>
                        <w:b/>
                        <w:sz w:val="12"/>
                      </w:rPr>
                    </w:pPr>
                    <w:r>
                      <w:rPr>
                        <w:rFonts w:ascii="Arial"/>
                        <w:b/>
                        <w:sz w:val="12"/>
                      </w:rPr>
                      <w:t>Acceptability</w:t>
                    </w:r>
                  </w:p>
                </w:txbxContent>
              </v:textbox>
              <w10:wrap type="none"/>
            </v:shape>
            <v:shape style="position:absolute;left:7209;top:2234;width:748;height:120" type="#_x0000_t202" filled="false" stroked="false">
              <v:textbox inset="0,0,0,0">
                <w:txbxContent>
                  <w:p>
                    <w:pPr>
                      <w:spacing w:line="120" w:lineRule="exact" w:before="0"/>
                      <w:ind w:left="0" w:right="0" w:firstLine="0"/>
                      <w:jc w:val="left"/>
                      <w:rPr>
                        <w:rFonts w:ascii="Arial" w:hAnsi="Arial"/>
                        <w:b/>
                        <w:sz w:val="12"/>
                      </w:rPr>
                    </w:pPr>
                    <w:r>
                      <w:rPr>
                        <w:rFonts w:ascii="Arial" w:hAnsi="Arial"/>
                        <w:b/>
                        <w:sz w:val="12"/>
                      </w:rPr>
                      <w:t>Aﬀordability</w:t>
                    </w:r>
                  </w:p>
                </w:txbxContent>
              </v:textbox>
              <w10:wrap type="none"/>
            </v:shape>
            <v:shape style="position:absolute;left:3909;top:2561;width:1350;height:120" type="#_x0000_t202" filled="false" stroked="false">
              <v:textbox inset="0,0,0,0">
                <w:txbxContent>
                  <w:p>
                    <w:pPr>
                      <w:spacing w:line="120" w:lineRule="exact" w:before="0"/>
                      <w:ind w:left="0" w:right="0" w:firstLine="0"/>
                      <w:jc w:val="left"/>
                      <w:rPr>
                        <w:rFonts w:ascii="Arial"/>
                        <w:b/>
                        <w:sz w:val="12"/>
                      </w:rPr>
                    </w:pPr>
                    <w:r>
                      <w:rPr>
                        <w:rFonts w:ascii="Arial"/>
                        <w:b/>
                        <w:sz w:val="12"/>
                      </w:rPr>
                      <w:t>Ecosystems</w:t>
                    </w:r>
                    <w:r>
                      <w:rPr>
                        <w:rFonts w:ascii="Arial"/>
                        <w:b/>
                        <w:spacing w:val="-24"/>
                        <w:sz w:val="12"/>
                      </w:rPr>
                      <w:t> </w:t>
                    </w:r>
                    <w:r>
                      <w:rPr>
                        <w:rFonts w:ascii="Arial"/>
                        <w:b/>
                        <w:sz w:val="12"/>
                      </w:rPr>
                      <w:t>Reparation</w:t>
                    </w:r>
                  </w:p>
                </w:txbxContent>
              </v:textbox>
              <w10:wrap type="none"/>
            </v:shape>
            <v:shape style="position:absolute;left:6762;top:2539;width:1330;height:120" type="#_x0000_t202" filled="false" stroked="false">
              <v:textbox inset="0,0,0,0">
                <w:txbxContent>
                  <w:p>
                    <w:pPr>
                      <w:spacing w:line="120" w:lineRule="exact" w:before="0"/>
                      <w:ind w:left="0" w:right="0" w:firstLine="0"/>
                      <w:jc w:val="left"/>
                      <w:rPr>
                        <w:rFonts w:ascii="Arial"/>
                        <w:b/>
                        <w:sz w:val="12"/>
                      </w:rPr>
                    </w:pPr>
                    <w:r>
                      <w:rPr>
                        <w:rFonts w:ascii="Arial"/>
                        <w:b/>
                        <w:sz w:val="12"/>
                      </w:rPr>
                      <w:t>Trilemma Management</w:t>
                    </w:r>
                  </w:p>
                </w:txbxContent>
              </v:textbox>
              <w10:wrap type="none"/>
            </v:shape>
            <v:shape style="position:absolute;left:2515;top:2822;width:660;height:120" type="#_x0000_t202" filled="false" stroked="false">
              <v:textbox inset="0,0,0,0">
                <w:txbxContent>
                  <w:p>
                    <w:pPr>
                      <w:spacing w:line="120" w:lineRule="exact" w:before="0"/>
                      <w:ind w:left="0" w:right="0" w:firstLine="0"/>
                      <w:jc w:val="left"/>
                      <w:rPr>
                        <w:rFonts w:ascii="Arial"/>
                        <w:b/>
                        <w:sz w:val="12"/>
                      </w:rPr>
                    </w:pPr>
                    <w:r>
                      <w:rPr>
                        <w:rFonts w:ascii="Arial"/>
                        <w:b/>
                        <w:sz w:val="12"/>
                      </w:rPr>
                      <w:t>H2 and</w:t>
                    </w:r>
                    <w:r>
                      <w:rPr>
                        <w:rFonts w:ascii="Arial"/>
                        <w:b/>
                        <w:spacing w:val="-23"/>
                        <w:sz w:val="12"/>
                      </w:rPr>
                      <w:t> </w:t>
                    </w:r>
                    <w:r>
                      <w:rPr>
                        <w:rFonts w:ascii="Arial"/>
                        <w:b/>
                        <w:sz w:val="12"/>
                      </w:rPr>
                      <w:t>P2X</w:t>
                    </w:r>
                  </w:p>
                </w:txbxContent>
              </v:textbox>
              <w10:wrap type="none"/>
            </v:shape>
            <v:shape style="position:absolute;left:7154;top:2855;width:1107;height:120" type="#_x0000_t202" filled="false" stroked="false">
              <v:textbox inset="0,0,0,0">
                <w:txbxContent>
                  <w:p>
                    <w:pPr>
                      <w:spacing w:line="120" w:lineRule="exact" w:before="0"/>
                      <w:ind w:left="0" w:right="0" w:firstLine="0"/>
                      <w:jc w:val="left"/>
                      <w:rPr>
                        <w:rFonts w:ascii="Arial"/>
                        <w:b/>
                        <w:sz w:val="12"/>
                      </w:rPr>
                    </w:pPr>
                    <w:r>
                      <w:rPr>
                        <w:rFonts w:ascii="Arial"/>
                        <w:b/>
                        <w:w w:val="95"/>
                        <w:sz w:val="12"/>
                      </w:rPr>
                      <w:t>Transmission Grids</w:t>
                    </w:r>
                  </w:p>
                </w:txbxContent>
              </v:textbox>
              <w10:wrap type="none"/>
            </v:shape>
            <v:shape style="position:absolute;left:3572;top:2953;width:1562;height:120" type="#_x0000_t202" filled="false" stroked="false">
              <v:textbox inset="0,0,0,0">
                <w:txbxContent>
                  <w:p>
                    <w:pPr>
                      <w:spacing w:line="120" w:lineRule="exact" w:before="0"/>
                      <w:ind w:left="0" w:right="0" w:firstLine="0"/>
                      <w:jc w:val="left"/>
                      <w:rPr>
                        <w:rFonts w:ascii="Arial"/>
                        <w:b/>
                        <w:sz w:val="12"/>
                      </w:rPr>
                    </w:pPr>
                    <w:r>
                      <w:rPr>
                        <w:rFonts w:ascii="Arial"/>
                        <w:b/>
                        <w:sz w:val="12"/>
                      </w:rPr>
                      <w:t>International Collaboration</w:t>
                    </w:r>
                  </w:p>
                </w:txbxContent>
              </v:textbox>
              <w10:wrap type="none"/>
            </v:shape>
            <v:shape style="position:absolute;left:5586;top:3007;width:1078;height:120" type="#_x0000_t202" filled="false" stroked="false">
              <v:textbox inset="0,0,0,0">
                <w:txbxContent>
                  <w:p>
                    <w:pPr>
                      <w:spacing w:line="120" w:lineRule="exact" w:before="0"/>
                      <w:ind w:left="0" w:right="0" w:firstLine="0"/>
                      <w:jc w:val="left"/>
                      <w:rPr>
                        <w:rFonts w:ascii="Arial"/>
                        <w:b/>
                        <w:sz w:val="12"/>
                      </w:rPr>
                    </w:pPr>
                    <w:r>
                      <w:rPr>
                        <w:rFonts w:ascii="Arial"/>
                        <w:b/>
                        <w:w w:val="105"/>
                        <w:sz w:val="12"/>
                      </w:rPr>
                      <w:t>Climate</w:t>
                    </w:r>
                    <w:r>
                      <w:rPr>
                        <w:rFonts w:ascii="Arial"/>
                        <w:b/>
                        <w:spacing w:val="-23"/>
                        <w:w w:val="105"/>
                        <w:sz w:val="12"/>
                      </w:rPr>
                      <w:t> </w:t>
                    </w:r>
                    <w:r>
                      <w:rPr>
                        <w:rFonts w:ascii="Arial"/>
                        <w:b/>
                        <w:w w:val="105"/>
                        <w:sz w:val="12"/>
                      </w:rPr>
                      <w:t>Mitigation</w:t>
                    </w:r>
                  </w:p>
                </w:txbxContent>
              </v:textbox>
              <w10:wrap type="none"/>
            </v:shape>
            <v:shape style="position:absolute;left:2690;top:3094;width:1208;height:120" type="#_x0000_t202" filled="false" stroked="false">
              <v:textbox inset="0,0,0,0">
                <w:txbxContent>
                  <w:p>
                    <w:pPr>
                      <w:spacing w:line="120" w:lineRule="exact" w:before="0"/>
                      <w:ind w:left="0" w:right="0" w:firstLine="0"/>
                      <w:jc w:val="left"/>
                      <w:rPr>
                        <w:rFonts w:ascii="Arial" w:hAnsi="Arial"/>
                        <w:b/>
                        <w:sz w:val="12"/>
                      </w:rPr>
                    </w:pPr>
                    <w:r>
                      <w:rPr>
                        <w:rFonts w:ascii="Arial" w:hAnsi="Arial"/>
                        <w:b/>
                        <w:sz w:val="12"/>
                      </w:rPr>
                      <w:t>Artiﬁcial Intelligence</w:t>
                    </w:r>
                  </w:p>
                </w:txbxContent>
              </v:textbox>
              <w10:wrap type="none"/>
            </v:shape>
            <v:shape style="position:absolute;left:4824;top:3149;width:893;height:120" type="#_x0000_t202" filled="false" stroked="false">
              <v:textbox inset="0,0,0,0">
                <w:txbxContent>
                  <w:p>
                    <w:pPr>
                      <w:spacing w:line="120" w:lineRule="exact" w:before="0"/>
                      <w:ind w:left="0" w:right="0" w:firstLine="0"/>
                      <w:jc w:val="left"/>
                      <w:rPr>
                        <w:rFonts w:ascii="Arial"/>
                        <w:b/>
                        <w:sz w:val="12"/>
                      </w:rPr>
                    </w:pPr>
                    <w:r>
                      <w:rPr>
                        <w:rFonts w:ascii="Arial"/>
                        <w:b/>
                        <w:sz w:val="12"/>
                      </w:rPr>
                      <w:t>Energy Storage</w:t>
                    </w:r>
                  </w:p>
                </w:txbxContent>
              </v:textbox>
              <w10:wrap type="none"/>
            </v:shape>
            <v:shape style="position:absolute;left:1492;top:3269;width:855;height:120" type="#_x0000_t202" filled="false" stroked="false">
              <v:textbox inset="0,0,0,0">
                <w:txbxContent>
                  <w:p>
                    <w:pPr>
                      <w:spacing w:line="120" w:lineRule="exact" w:before="0"/>
                      <w:ind w:left="0" w:right="0" w:firstLine="0"/>
                      <w:jc w:val="left"/>
                      <w:rPr>
                        <w:rFonts w:ascii="Arial"/>
                        <w:b/>
                        <w:sz w:val="12"/>
                      </w:rPr>
                    </w:pPr>
                    <w:r>
                      <w:rPr>
                        <w:rFonts w:ascii="Arial"/>
                        <w:b/>
                        <w:sz w:val="12"/>
                      </w:rPr>
                      <w:t>Societal Needs</w:t>
                    </w:r>
                  </w:p>
                </w:txbxContent>
              </v:textbox>
              <w10:wrap type="none"/>
            </v:shape>
            <v:shape style="position:absolute;left:3790;top:3389;width:613;height:120" type="#_x0000_t202" filled="false" stroked="false">
              <v:textbox inset="0,0,0,0">
                <w:txbxContent>
                  <w:p>
                    <w:pPr>
                      <w:spacing w:line="120" w:lineRule="exact" w:before="0"/>
                      <w:ind w:left="0" w:right="0" w:firstLine="0"/>
                      <w:jc w:val="left"/>
                      <w:rPr>
                        <w:rFonts w:ascii="Arial"/>
                        <w:b/>
                        <w:sz w:val="12"/>
                      </w:rPr>
                    </w:pPr>
                    <w:r>
                      <w:rPr>
                        <w:rFonts w:ascii="Arial"/>
                        <w:b/>
                        <w:sz w:val="12"/>
                      </w:rPr>
                      <w:t>Circularity</w:t>
                    </w:r>
                  </w:p>
                </w:txbxContent>
              </v:textbox>
              <w10:wrap type="none"/>
            </v:shape>
            <v:shape style="position:absolute;left:2897;top:3573;width:670;height:120" type="#_x0000_t202" filled="false" stroked="false">
              <v:textbox inset="0,0,0,0">
                <w:txbxContent>
                  <w:p>
                    <w:pPr>
                      <w:spacing w:line="120" w:lineRule="exact" w:before="0"/>
                      <w:ind w:left="0" w:right="0" w:firstLine="0"/>
                      <w:jc w:val="left"/>
                      <w:rPr>
                        <w:rFonts w:ascii="Arial"/>
                        <w:b/>
                        <w:sz w:val="12"/>
                      </w:rPr>
                    </w:pPr>
                    <w:r>
                      <w:rPr>
                        <w:rFonts w:ascii="Arial"/>
                        <w:b/>
                        <w:sz w:val="12"/>
                      </w:rPr>
                      <w:t>Investment</w:t>
                    </w:r>
                  </w:p>
                </w:txbxContent>
              </v:textbox>
              <w10:wrap type="none"/>
            </v:shape>
            <v:shape style="position:absolute;left:1285;top:3682;width:662;height:327" type="#_x0000_t202" filled="false" stroked="false">
              <v:textbox inset="0,0,0,0">
                <w:txbxContent>
                  <w:p>
                    <w:pPr>
                      <w:spacing w:line="121" w:lineRule="exact" w:before="0"/>
                      <w:ind w:left="119" w:right="0" w:firstLine="0"/>
                      <w:jc w:val="left"/>
                      <w:rPr>
                        <w:rFonts w:ascii="Arial"/>
                        <w:b/>
                        <w:sz w:val="12"/>
                      </w:rPr>
                    </w:pPr>
                    <w:r>
                      <w:rPr>
                        <w:rFonts w:ascii="Arial"/>
                        <w:b/>
                        <w:w w:val="95"/>
                        <w:sz w:val="12"/>
                      </w:rPr>
                      <w:t>Populism</w:t>
                    </w:r>
                  </w:p>
                  <w:p>
                    <w:pPr>
                      <w:spacing w:line="136" w:lineRule="exact" w:before="69"/>
                      <w:ind w:left="0" w:right="0" w:firstLine="0"/>
                      <w:jc w:val="left"/>
                      <w:rPr>
                        <w:rFonts w:ascii="Arial"/>
                        <w:b/>
                        <w:sz w:val="12"/>
                      </w:rPr>
                    </w:pPr>
                    <w:r>
                      <w:rPr>
                        <w:rFonts w:ascii="Arial"/>
                        <w:b/>
                        <w:sz w:val="12"/>
                      </w:rPr>
                      <w:t>CCUS</w:t>
                    </w:r>
                  </w:p>
                </w:txbxContent>
              </v:textbox>
              <w10:wrap type="none"/>
            </v:shape>
            <v:shape style="position:absolute;left:4345;top:3780;width:732;height:120" type="#_x0000_t202" filled="false" stroked="false">
              <v:textbox inset="0,0,0,0">
                <w:txbxContent>
                  <w:p>
                    <w:pPr>
                      <w:spacing w:line="120" w:lineRule="exact" w:before="0"/>
                      <w:ind w:left="0" w:right="0" w:firstLine="0"/>
                      <w:jc w:val="left"/>
                      <w:rPr>
                        <w:rFonts w:ascii="Arial"/>
                        <w:b/>
                        <w:sz w:val="12"/>
                      </w:rPr>
                    </w:pPr>
                    <w:r>
                      <w:rPr>
                        <w:rFonts w:ascii="Arial"/>
                        <w:b/>
                        <w:spacing w:val="-1"/>
                        <w:sz w:val="12"/>
                      </w:rPr>
                      <w:t>Accessibility</w:t>
                    </w:r>
                  </w:p>
                </w:txbxContent>
              </v:textbox>
              <w10:wrap type="none"/>
            </v:shape>
            <v:shape style="position:absolute;left:3114;top:3987;width:969;height:120" type="#_x0000_t202" filled="false" stroked="false">
              <v:textbox inset="0,0,0,0">
                <w:txbxContent>
                  <w:p>
                    <w:pPr>
                      <w:spacing w:line="120" w:lineRule="exact" w:before="0"/>
                      <w:ind w:left="0" w:right="0" w:firstLine="0"/>
                      <w:jc w:val="left"/>
                      <w:rPr>
                        <w:rFonts w:ascii="Arial"/>
                        <w:b/>
                        <w:sz w:val="12"/>
                      </w:rPr>
                    </w:pPr>
                    <w:r>
                      <w:rPr>
                        <w:rFonts w:ascii="Arial"/>
                        <w:b/>
                        <w:sz w:val="12"/>
                      </w:rPr>
                      <w:t>Life</w:t>
                    </w:r>
                    <w:r>
                      <w:rPr>
                        <w:rFonts w:ascii="Arial"/>
                        <w:b/>
                        <w:spacing w:val="-19"/>
                        <w:sz w:val="12"/>
                      </w:rPr>
                      <w:t> </w:t>
                    </w:r>
                    <w:r>
                      <w:rPr>
                        <w:rFonts w:ascii="Arial"/>
                        <w:b/>
                        <w:sz w:val="12"/>
                      </w:rPr>
                      <w:t>Cycle</w:t>
                    </w:r>
                    <w:r>
                      <w:rPr>
                        <w:rFonts w:ascii="Arial"/>
                        <w:b/>
                        <w:spacing w:val="-18"/>
                        <w:sz w:val="12"/>
                      </w:rPr>
                      <w:t> </w:t>
                    </w:r>
                    <w:r>
                      <w:rPr>
                        <w:rFonts w:ascii="Arial"/>
                        <w:b/>
                        <w:sz w:val="12"/>
                      </w:rPr>
                      <w:t>Impact</w:t>
                    </w:r>
                  </w:p>
                </w:txbxContent>
              </v:textbox>
              <w10:wrap type="none"/>
            </v:shape>
            <v:shape style="position:absolute;left:2951;top:5262;width:916;height:120" type="#_x0000_t202" filled="false" stroked="false">
              <v:textbox inset="0,0,0,0">
                <w:txbxContent>
                  <w:p>
                    <w:pPr>
                      <w:spacing w:line="120" w:lineRule="exact" w:before="0"/>
                      <w:ind w:left="0" w:right="0" w:firstLine="0"/>
                      <w:jc w:val="left"/>
                      <w:rPr>
                        <w:rFonts w:ascii="Arial"/>
                        <w:b/>
                        <w:sz w:val="12"/>
                      </w:rPr>
                    </w:pPr>
                    <w:r>
                      <w:rPr>
                        <w:rFonts w:ascii="Arial"/>
                        <w:b/>
                        <w:w w:val="95"/>
                        <w:sz w:val="12"/>
                      </w:rPr>
                      <w:t>Fossil Subsidies</w:t>
                    </w:r>
                  </w:p>
                </w:txbxContent>
              </v:textbox>
              <w10:wrap type="none"/>
            </v:shape>
          </v:group>
        </w:pict>
      </w:r>
      <w:r>
        <w:rPr>
          <w:rFonts w:ascii="Arial"/>
          <w:sz w:val="20"/>
        </w:rPr>
      </w:r>
    </w:p>
    <w:p>
      <w:pPr>
        <w:spacing w:before="109"/>
        <w:ind w:left="305" w:right="0" w:firstLine="0"/>
        <w:jc w:val="left"/>
        <w:rPr>
          <w:rFonts w:ascii="Tahoma"/>
          <w:b/>
          <w:sz w:val="15"/>
        </w:rPr>
      </w:pPr>
      <w:r>
        <w:rPr>
          <w:rFonts w:ascii="Tahoma"/>
          <w:b/>
          <w:color w:val="606B76"/>
          <w:w w:val="90"/>
          <w:sz w:val="15"/>
        </w:rPr>
        <w:t>------- Centre-point line</w:t>
      </w:r>
    </w:p>
    <w:p>
      <w:pPr>
        <w:tabs>
          <w:tab w:pos="4979" w:val="left" w:leader="none"/>
        </w:tabs>
        <w:spacing w:before="26"/>
        <w:ind w:left="358" w:right="0" w:firstLine="0"/>
        <w:jc w:val="left"/>
        <w:rPr>
          <w:rFonts w:ascii="Tahoma" w:hAnsi="Tahoma" w:cs="Tahoma" w:eastAsia="Tahoma"/>
          <w:b/>
          <w:bCs/>
          <w:sz w:val="13"/>
          <w:szCs w:val="13"/>
        </w:rPr>
      </w:pPr>
      <w:r>
        <w:rPr/>
        <w:drawing>
          <wp:anchor distT="0" distB="0" distL="0" distR="0" allowOverlap="1" layoutInCell="1" locked="0" behindDoc="0" simplePos="0" relativeHeight="567">
            <wp:simplePos x="0" y="0"/>
            <wp:positionH relativeFrom="page">
              <wp:posOffset>964893</wp:posOffset>
            </wp:positionH>
            <wp:positionV relativeFrom="paragraph">
              <wp:posOffset>144057</wp:posOffset>
            </wp:positionV>
            <wp:extent cx="5678710" cy="238029"/>
            <wp:effectExtent l="0" t="0" r="0" b="0"/>
            <wp:wrapTopAndBottom/>
            <wp:docPr id="69" name="image24.jpeg"/>
            <wp:cNvGraphicFramePr>
              <a:graphicFrameLocks noChangeAspect="1"/>
            </wp:cNvGraphicFramePr>
            <a:graphic>
              <a:graphicData uri="http://schemas.openxmlformats.org/drawingml/2006/picture">
                <pic:pic>
                  <pic:nvPicPr>
                    <pic:cNvPr id="70" name="image24.jpeg"/>
                    <pic:cNvPicPr/>
                  </pic:nvPicPr>
                  <pic:blipFill>
                    <a:blip r:embed="rId48" cstate="print"/>
                    <a:stretch>
                      <a:fillRect/>
                    </a:stretch>
                  </pic:blipFill>
                  <pic:spPr>
                    <a:xfrm>
                      <a:off x="0" y="0"/>
                      <a:ext cx="5678710" cy="238029"/>
                    </a:xfrm>
                    <a:prstGeom prst="rect">
                      <a:avLst/>
                    </a:prstGeom>
                  </pic:spPr>
                </pic:pic>
              </a:graphicData>
            </a:graphic>
          </wp:anchor>
        </w:drawing>
      </w:r>
      <w:r>
        <w:rPr>
          <w:rFonts w:ascii="Tahoma" w:hAnsi="Tahoma" w:cs="Tahoma" w:eastAsia="Tahoma"/>
          <w:b/>
          <w:bCs/>
          <w:color w:val="F28E2B"/>
          <w:w w:val="85"/>
          <w:sz w:val="13"/>
          <w:szCs w:val="13"/>
        </w:rPr>
        <w:t>Cri�cal</w:t>
      </w:r>
      <w:r>
        <w:rPr>
          <w:rFonts w:ascii="Tahoma" w:hAnsi="Tahoma" w:cs="Tahoma" w:eastAsia="Tahoma"/>
          <w:b/>
          <w:bCs/>
          <w:color w:val="F28E2B"/>
          <w:spacing w:val="-6"/>
          <w:w w:val="85"/>
          <w:sz w:val="13"/>
          <w:szCs w:val="13"/>
        </w:rPr>
        <w:t> </w:t>
      </w:r>
      <w:r>
        <w:rPr>
          <w:rFonts w:ascii="Tahoma" w:hAnsi="Tahoma" w:cs="Tahoma" w:eastAsia="Tahoma"/>
          <w:b/>
          <w:bCs/>
          <w:color w:val="F28E2B"/>
          <w:w w:val="85"/>
          <w:sz w:val="13"/>
          <w:szCs w:val="13"/>
        </w:rPr>
        <w:t>Uncertain�es:</w:t>
      </w:r>
      <w:r>
        <w:rPr>
          <w:rFonts w:ascii="Tahoma" w:hAnsi="Tahoma" w:cs="Tahoma" w:eastAsia="Tahoma"/>
          <w:b/>
          <w:bCs/>
          <w:color w:val="F28E2B"/>
          <w:spacing w:val="-5"/>
          <w:w w:val="85"/>
          <w:sz w:val="13"/>
          <w:szCs w:val="13"/>
        </w:rPr>
        <w:t> </w:t>
      </w:r>
      <w:r>
        <w:rPr>
          <w:rFonts w:ascii="Tahoma" w:hAnsi="Tahoma" w:cs="Tahoma" w:eastAsia="Tahoma"/>
          <w:b/>
          <w:bCs/>
          <w:color w:val="F28E2B"/>
          <w:w w:val="85"/>
          <w:sz w:val="13"/>
          <w:szCs w:val="13"/>
        </w:rPr>
        <w:t>what</w:t>
      </w:r>
      <w:r>
        <w:rPr>
          <w:rFonts w:ascii="Tahoma" w:hAnsi="Tahoma" w:cs="Tahoma" w:eastAsia="Tahoma"/>
          <w:b/>
          <w:bCs/>
          <w:color w:val="F28E2B"/>
          <w:spacing w:val="-5"/>
          <w:w w:val="85"/>
          <w:sz w:val="13"/>
          <w:szCs w:val="13"/>
        </w:rPr>
        <w:t> </w:t>
      </w:r>
      <w:r>
        <w:rPr>
          <w:rFonts w:ascii="Tahoma" w:hAnsi="Tahoma" w:cs="Tahoma" w:eastAsia="Tahoma"/>
          <w:b/>
          <w:bCs/>
          <w:color w:val="F28E2B"/>
          <w:w w:val="85"/>
          <w:sz w:val="13"/>
          <w:szCs w:val="13"/>
        </w:rPr>
        <w:t>keeps</w:t>
      </w:r>
      <w:r>
        <w:rPr>
          <w:rFonts w:ascii="Tahoma" w:hAnsi="Tahoma" w:cs="Tahoma" w:eastAsia="Tahoma"/>
          <w:b/>
          <w:bCs/>
          <w:color w:val="F28E2B"/>
          <w:spacing w:val="-6"/>
          <w:w w:val="85"/>
          <w:sz w:val="13"/>
          <w:szCs w:val="13"/>
        </w:rPr>
        <w:t> </w:t>
      </w:r>
      <w:r>
        <w:rPr>
          <w:rFonts w:ascii="Tahoma" w:hAnsi="Tahoma" w:cs="Tahoma" w:eastAsia="Tahoma"/>
          <w:b/>
          <w:bCs/>
          <w:color w:val="F28E2B"/>
          <w:w w:val="85"/>
          <w:sz w:val="13"/>
          <w:szCs w:val="13"/>
        </w:rPr>
        <w:t>energy</w:t>
      </w:r>
      <w:r>
        <w:rPr>
          <w:rFonts w:ascii="Tahoma" w:hAnsi="Tahoma" w:cs="Tahoma" w:eastAsia="Tahoma"/>
          <w:b/>
          <w:bCs/>
          <w:color w:val="F28E2B"/>
          <w:spacing w:val="-5"/>
          <w:w w:val="85"/>
          <w:sz w:val="13"/>
          <w:szCs w:val="13"/>
        </w:rPr>
        <w:t> </w:t>
      </w:r>
      <w:r>
        <w:rPr>
          <w:rFonts w:ascii="Tahoma" w:hAnsi="Tahoma" w:cs="Tahoma" w:eastAsia="Tahoma"/>
          <w:b/>
          <w:bCs/>
          <w:color w:val="F28E2B"/>
          <w:w w:val="85"/>
          <w:sz w:val="13"/>
          <w:szCs w:val="13"/>
        </w:rPr>
        <w:t>leaders</w:t>
      </w:r>
      <w:r>
        <w:rPr>
          <w:rFonts w:ascii="Tahoma" w:hAnsi="Tahoma" w:cs="Tahoma" w:eastAsia="Tahoma"/>
          <w:b/>
          <w:bCs/>
          <w:color w:val="F28E2B"/>
          <w:spacing w:val="-5"/>
          <w:w w:val="85"/>
          <w:sz w:val="13"/>
          <w:szCs w:val="13"/>
        </w:rPr>
        <w:t> </w:t>
      </w:r>
      <w:r>
        <w:rPr>
          <w:rFonts w:ascii="Tahoma" w:hAnsi="Tahoma" w:cs="Tahoma" w:eastAsia="Tahoma"/>
          <w:b/>
          <w:bCs/>
          <w:color w:val="F28E2B"/>
          <w:w w:val="85"/>
          <w:sz w:val="13"/>
          <w:szCs w:val="13"/>
        </w:rPr>
        <w:t>awake</w:t>
      </w:r>
      <w:r>
        <w:rPr>
          <w:rFonts w:ascii="Tahoma" w:hAnsi="Tahoma" w:cs="Tahoma" w:eastAsia="Tahoma"/>
          <w:b/>
          <w:bCs/>
          <w:color w:val="F28E2B"/>
          <w:spacing w:val="-6"/>
          <w:w w:val="85"/>
          <w:sz w:val="13"/>
          <w:szCs w:val="13"/>
        </w:rPr>
        <w:t> </w:t>
      </w:r>
      <w:r>
        <w:rPr>
          <w:rFonts w:ascii="Tahoma" w:hAnsi="Tahoma" w:cs="Tahoma" w:eastAsia="Tahoma"/>
          <w:b/>
          <w:bCs/>
          <w:color w:val="F28E2B"/>
          <w:w w:val="85"/>
          <w:sz w:val="13"/>
          <w:szCs w:val="13"/>
        </w:rPr>
        <w:t>at</w:t>
      </w:r>
      <w:r>
        <w:rPr>
          <w:rFonts w:ascii="Tahoma" w:hAnsi="Tahoma" w:cs="Tahoma" w:eastAsia="Tahoma"/>
          <w:b/>
          <w:bCs/>
          <w:color w:val="F28E2B"/>
          <w:spacing w:val="-5"/>
          <w:w w:val="85"/>
          <w:sz w:val="13"/>
          <w:szCs w:val="13"/>
        </w:rPr>
        <w:t> </w:t>
      </w:r>
      <w:r>
        <w:rPr>
          <w:rFonts w:ascii="Tahoma" w:hAnsi="Tahoma" w:cs="Tahoma" w:eastAsia="Tahoma"/>
          <w:b/>
          <w:bCs/>
          <w:color w:val="F28E2B"/>
          <w:w w:val="85"/>
          <w:sz w:val="13"/>
          <w:szCs w:val="13"/>
        </w:rPr>
        <w:t>night</w:t>
        <w:tab/>
      </w:r>
      <w:r>
        <w:rPr>
          <w:rFonts w:ascii="Tahoma" w:hAnsi="Tahoma" w:cs="Tahoma" w:eastAsia="Tahoma"/>
          <w:b/>
          <w:bCs/>
          <w:color w:val="75A1C7"/>
          <w:w w:val="95"/>
          <w:position w:val="1"/>
          <w:sz w:val="13"/>
          <w:szCs w:val="13"/>
        </w:rPr>
        <w:t>Ac�on</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Priori�es:</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what</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keeps</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energy</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leaders</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busy</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at</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work</w:t>
      </w:r>
    </w:p>
    <w:p>
      <w:pPr>
        <w:pStyle w:val="BodyText"/>
        <w:spacing w:before="11"/>
        <w:rPr>
          <w:rFonts w:ascii="Tahoma"/>
          <w:b/>
          <w:sz w:val="13"/>
        </w:rPr>
      </w:pPr>
    </w:p>
    <w:p>
      <w:pPr>
        <w:pStyle w:val="BodyText"/>
        <w:spacing w:line="232" w:lineRule="auto"/>
        <w:ind w:left="199" w:right="247"/>
      </w:pPr>
      <w:r>
        <w:rPr>
          <w:color w:val="232323"/>
          <w:w w:val="105"/>
        </w:rPr>
        <w:t>Overall,</w:t>
      </w:r>
      <w:r>
        <w:rPr>
          <w:color w:val="232323"/>
          <w:spacing w:val="-23"/>
          <w:w w:val="105"/>
        </w:rPr>
        <w:t> </w:t>
      </w:r>
      <w:r>
        <w:rPr>
          <w:color w:val="232323"/>
          <w:w w:val="105"/>
        </w:rPr>
        <w:t>the</w:t>
      </w:r>
      <w:r>
        <w:rPr>
          <w:color w:val="232323"/>
          <w:spacing w:val="-22"/>
          <w:w w:val="105"/>
        </w:rPr>
        <w:t> </w:t>
      </w:r>
      <w:r>
        <w:rPr>
          <w:color w:val="232323"/>
          <w:w w:val="105"/>
        </w:rPr>
        <w:t>picture</w:t>
      </w:r>
      <w:r>
        <w:rPr>
          <w:color w:val="232323"/>
          <w:spacing w:val="-21"/>
          <w:w w:val="105"/>
        </w:rPr>
        <w:t> </w:t>
      </w:r>
      <w:r>
        <w:rPr>
          <w:color w:val="232323"/>
          <w:w w:val="105"/>
        </w:rPr>
        <w:t>in</w:t>
      </w:r>
      <w:r>
        <w:rPr>
          <w:color w:val="232323"/>
          <w:spacing w:val="-21"/>
          <w:w w:val="105"/>
        </w:rPr>
        <w:t> </w:t>
      </w:r>
      <w:r>
        <w:rPr>
          <w:color w:val="232323"/>
          <w:w w:val="105"/>
        </w:rPr>
        <w:t>Asia</w:t>
      </w:r>
      <w:r>
        <w:rPr>
          <w:color w:val="232323"/>
          <w:spacing w:val="-21"/>
          <w:w w:val="105"/>
        </w:rPr>
        <w:t> </w:t>
      </w:r>
      <w:r>
        <w:rPr>
          <w:color w:val="232323"/>
          <w:w w:val="105"/>
        </w:rPr>
        <w:t>is</w:t>
      </w:r>
      <w:r>
        <w:rPr>
          <w:color w:val="232323"/>
          <w:spacing w:val="-22"/>
          <w:w w:val="105"/>
        </w:rPr>
        <w:t> </w:t>
      </w:r>
      <w:r>
        <w:rPr>
          <w:color w:val="232323"/>
          <w:w w:val="105"/>
        </w:rPr>
        <w:t>one</w:t>
      </w:r>
      <w:r>
        <w:rPr>
          <w:color w:val="232323"/>
          <w:spacing w:val="-21"/>
          <w:w w:val="105"/>
        </w:rPr>
        <w:t> </w:t>
      </w:r>
      <w:r>
        <w:rPr>
          <w:color w:val="232323"/>
          <w:w w:val="105"/>
        </w:rPr>
        <w:t>of</w:t>
      </w:r>
      <w:r>
        <w:rPr>
          <w:color w:val="232323"/>
          <w:spacing w:val="-21"/>
          <w:w w:val="105"/>
        </w:rPr>
        <w:t> </w:t>
      </w:r>
      <w:r>
        <w:rPr>
          <w:color w:val="232323"/>
          <w:w w:val="105"/>
        </w:rPr>
        <w:t>high</w:t>
      </w:r>
      <w:r>
        <w:rPr>
          <w:color w:val="232323"/>
          <w:spacing w:val="-21"/>
          <w:w w:val="105"/>
        </w:rPr>
        <w:t> </w:t>
      </w:r>
      <w:r>
        <w:rPr>
          <w:color w:val="232323"/>
          <w:w w:val="105"/>
        </w:rPr>
        <w:t>uncertainty.</w:t>
      </w:r>
      <w:r>
        <w:rPr>
          <w:color w:val="232323"/>
          <w:spacing w:val="-21"/>
          <w:w w:val="105"/>
        </w:rPr>
        <w:t> </w:t>
      </w:r>
      <w:r>
        <w:rPr>
          <w:rFonts w:ascii="Arial" w:hAnsi="Arial"/>
          <w:b/>
          <w:color w:val="232323"/>
          <w:w w:val="105"/>
        </w:rPr>
        <w:t>Climate</w:t>
      </w:r>
      <w:r>
        <w:rPr>
          <w:rFonts w:ascii="Arial" w:hAnsi="Arial"/>
          <w:b/>
          <w:color w:val="232323"/>
          <w:spacing w:val="-33"/>
          <w:w w:val="105"/>
        </w:rPr>
        <w:t> </w:t>
      </w:r>
      <w:r>
        <w:rPr>
          <w:rFonts w:ascii="Arial" w:hAnsi="Arial"/>
          <w:b/>
          <w:color w:val="232323"/>
          <w:w w:val="105"/>
        </w:rPr>
        <w:t>adaptation</w:t>
      </w:r>
      <w:r>
        <w:rPr>
          <w:rFonts w:ascii="Arial" w:hAnsi="Arial"/>
          <w:b/>
          <w:color w:val="232323"/>
          <w:spacing w:val="-32"/>
          <w:w w:val="105"/>
        </w:rPr>
        <w:t> </w:t>
      </w:r>
      <w:r>
        <w:rPr>
          <w:color w:val="232323"/>
          <w:w w:val="105"/>
        </w:rPr>
        <w:t>and</w:t>
      </w:r>
      <w:r>
        <w:rPr>
          <w:color w:val="232323"/>
          <w:spacing w:val="-21"/>
          <w:w w:val="105"/>
        </w:rPr>
        <w:t> </w:t>
      </w:r>
      <w:r>
        <w:rPr>
          <w:rFonts w:ascii="Arial" w:hAnsi="Arial"/>
          <w:b/>
          <w:color w:val="232323"/>
          <w:w w:val="105"/>
        </w:rPr>
        <w:t>commodity</w:t>
      </w:r>
      <w:r>
        <w:rPr>
          <w:rFonts w:ascii="Arial" w:hAnsi="Arial"/>
          <w:b/>
          <w:color w:val="232323"/>
          <w:spacing w:val="-35"/>
          <w:w w:val="105"/>
        </w:rPr>
        <w:t> </w:t>
      </w:r>
      <w:r>
        <w:rPr>
          <w:rFonts w:ascii="Arial" w:hAnsi="Arial"/>
          <w:b/>
          <w:color w:val="232323"/>
          <w:w w:val="105"/>
        </w:rPr>
        <w:t>prices </w:t>
      </w:r>
      <w:r>
        <w:rPr>
          <w:color w:val="232323"/>
          <w:w w:val="105"/>
        </w:rPr>
        <w:t>are Asia’s most critical uncertainties, which is consistent with the picture in the 2022 World Energy Issues</w:t>
      </w:r>
      <w:r>
        <w:rPr>
          <w:color w:val="232323"/>
          <w:spacing w:val="-30"/>
          <w:w w:val="105"/>
        </w:rPr>
        <w:t> </w:t>
      </w:r>
      <w:r>
        <w:rPr>
          <w:color w:val="232323"/>
          <w:w w:val="105"/>
        </w:rPr>
        <w:t>Monitor.</w:t>
      </w:r>
      <w:r>
        <w:rPr>
          <w:color w:val="232323"/>
          <w:spacing w:val="-30"/>
          <w:w w:val="105"/>
        </w:rPr>
        <w:t> </w:t>
      </w:r>
      <w:r>
        <w:rPr>
          <w:color w:val="232323"/>
          <w:w w:val="105"/>
        </w:rPr>
        <w:t>A</w:t>
      </w:r>
      <w:r>
        <w:rPr>
          <w:color w:val="232323"/>
          <w:spacing w:val="-30"/>
          <w:w w:val="105"/>
        </w:rPr>
        <w:t> </w:t>
      </w:r>
      <w:r>
        <w:rPr>
          <w:color w:val="232323"/>
          <w:w w:val="105"/>
        </w:rPr>
        <w:t>new</w:t>
      </w:r>
      <w:r>
        <w:rPr>
          <w:color w:val="232323"/>
          <w:spacing w:val="-30"/>
          <w:w w:val="105"/>
        </w:rPr>
        <w:t> </w:t>
      </w:r>
      <w:r>
        <w:rPr>
          <w:color w:val="232323"/>
          <w:w w:val="105"/>
        </w:rPr>
        <w:t>critical</w:t>
      </w:r>
      <w:r>
        <w:rPr>
          <w:color w:val="232323"/>
          <w:spacing w:val="-30"/>
          <w:w w:val="105"/>
        </w:rPr>
        <w:t> </w:t>
      </w:r>
      <w:r>
        <w:rPr>
          <w:color w:val="232323"/>
          <w:w w:val="105"/>
        </w:rPr>
        <w:t>uncertainty,</w:t>
      </w:r>
      <w:r>
        <w:rPr>
          <w:color w:val="232323"/>
          <w:spacing w:val="-30"/>
          <w:w w:val="105"/>
        </w:rPr>
        <w:t> </w:t>
      </w:r>
      <w:r>
        <w:rPr>
          <w:rFonts w:ascii="Arial" w:hAnsi="Arial"/>
          <w:b/>
          <w:color w:val="232323"/>
          <w:w w:val="105"/>
        </w:rPr>
        <w:t>stakeholder</w:t>
      </w:r>
      <w:r>
        <w:rPr>
          <w:rFonts w:ascii="Arial" w:hAnsi="Arial"/>
          <w:b/>
          <w:color w:val="232323"/>
          <w:spacing w:val="-43"/>
          <w:w w:val="105"/>
        </w:rPr>
        <w:t> </w:t>
      </w:r>
      <w:r>
        <w:rPr>
          <w:rFonts w:ascii="Arial" w:hAnsi="Arial"/>
          <w:b/>
          <w:color w:val="232323"/>
          <w:w w:val="105"/>
        </w:rPr>
        <w:t>coordination</w:t>
      </w:r>
      <w:r>
        <w:rPr>
          <w:rFonts w:ascii="Arial" w:hAnsi="Arial"/>
          <w:b/>
          <w:color w:val="232323"/>
          <w:spacing w:val="-41"/>
          <w:w w:val="105"/>
        </w:rPr>
        <w:t> </w:t>
      </w:r>
      <w:r>
        <w:rPr>
          <w:color w:val="232323"/>
          <w:w w:val="105"/>
        </w:rPr>
        <w:t>and</w:t>
      </w:r>
      <w:r>
        <w:rPr>
          <w:color w:val="232323"/>
          <w:spacing w:val="-29"/>
          <w:w w:val="105"/>
        </w:rPr>
        <w:t> </w:t>
      </w:r>
      <w:r>
        <w:rPr>
          <w:color w:val="232323"/>
          <w:w w:val="105"/>
        </w:rPr>
        <w:t>collaboration</w:t>
      </w:r>
      <w:r>
        <w:rPr>
          <w:color w:val="232323"/>
          <w:spacing w:val="-30"/>
          <w:w w:val="105"/>
        </w:rPr>
        <w:t> </w:t>
      </w:r>
      <w:r>
        <w:rPr>
          <w:color w:val="232323"/>
          <w:w w:val="105"/>
        </w:rPr>
        <w:t>clearly</w:t>
      </w:r>
      <w:r>
        <w:rPr>
          <w:color w:val="232323"/>
          <w:spacing w:val="-32"/>
          <w:w w:val="105"/>
        </w:rPr>
        <w:t> </w:t>
      </w:r>
      <w:r>
        <w:rPr>
          <w:color w:val="232323"/>
          <w:w w:val="105"/>
        </w:rPr>
        <w:t>stand out from the other issues as an area requiring leadership attention and action. In contrast to</w:t>
      </w:r>
      <w:r>
        <w:rPr>
          <w:color w:val="232323"/>
          <w:spacing w:val="-29"/>
          <w:w w:val="105"/>
        </w:rPr>
        <w:t> </w:t>
      </w:r>
      <w:r>
        <w:rPr>
          <w:color w:val="232323"/>
          <w:w w:val="105"/>
        </w:rPr>
        <w:t>the</w:t>
      </w:r>
    </w:p>
    <w:p>
      <w:pPr>
        <w:spacing w:line="232" w:lineRule="auto" w:before="5"/>
        <w:ind w:left="199" w:right="108" w:firstLine="0"/>
        <w:jc w:val="left"/>
        <w:rPr>
          <w:sz w:val="21"/>
        </w:rPr>
      </w:pPr>
      <w:r>
        <w:rPr>
          <w:color w:val="232323"/>
          <w:w w:val="105"/>
          <w:sz w:val="21"/>
        </w:rPr>
        <w:t>global</w:t>
      </w:r>
      <w:r>
        <w:rPr>
          <w:color w:val="232323"/>
          <w:spacing w:val="-22"/>
          <w:w w:val="105"/>
          <w:sz w:val="21"/>
        </w:rPr>
        <w:t> </w:t>
      </w:r>
      <w:r>
        <w:rPr>
          <w:color w:val="232323"/>
          <w:w w:val="105"/>
          <w:sz w:val="21"/>
        </w:rPr>
        <w:t>picture,</w:t>
      </w:r>
      <w:r>
        <w:rPr>
          <w:color w:val="232323"/>
          <w:spacing w:val="-21"/>
          <w:w w:val="105"/>
          <w:sz w:val="21"/>
        </w:rPr>
        <w:t> </w:t>
      </w:r>
      <w:r>
        <w:rPr>
          <w:rFonts w:ascii="Arial"/>
          <w:b/>
          <w:color w:val="232323"/>
          <w:w w:val="105"/>
          <w:sz w:val="21"/>
        </w:rPr>
        <w:t>transmission</w:t>
      </w:r>
      <w:r>
        <w:rPr>
          <w:rFonts w:ascii="Arial"/>
          <w:b/>
          <w:color w:val="232323"/>
          <w:spacing w:val="-32"/>
          <w:w w:val="105"/>
          <w:sz w:val="21"/>
        </w:rPr>
        <w:t> </w:t>
      </w:r>
      <w:r>
        <w:rPr>
          <w:rFonts w:ascii="Arial"/>
          <w:b/>
          <w:color w:val="232323"/>
          <w:w w:val="105"/>
          <w:sz w:val="21"/>
        </w:rPr>
        <w:t>grids</w:t>
      </w:r>
      <w:r>
        <w:rPr>
          <w:rFonts w:ascii="Arial"/>
          <w:b/>
          <w:color w:val="232323"/>
          <w:spacing w:val="-32"/>
          <w:w w:val="105"/>
          <w:sz w:val="21"/>
        </w:rPr>
        <w:t> </w:t>
      </w:r>
      <w:r>
        <w:rPr>
          <w:color w:val="232323"/>
          <w:w w:val="105"/>
          <w:sz w:val="21"/>
        </w:rPr>
        <w:t>are</w:t>
      </w:r>
      <w:r>
        <w:rPr>
          <w:color w:val="232323"/>
          <w:spacing w:val="-21"/>
          <w:w w:val="105"/>
          <w:sz w:val="21"/>
        </w:rPr>
        <w:t> </w:t>
      </w:r>
      <w:r>
        <w:rPr>
          <w:color w:val="232323"/>
          <w:w w:val="105"/>
          <w:sz w:val="21"/>
        </w:rPr>
        <w:t>not</w:t>
      </w:r>
      <w:r>
        <w:rPr>
          <w:color w:val="232323"/>
          <w:spacing w:val="-23"/>
          <w:w w:val="105"/>
          <w:sz w:val="21"/>
        </w:rPr>
        <w:t> </w:t>
      </w:r>
      <w:r>
        <w:rPr>
          <w:color w:val="232323"/>
          <w:w w:val="105"/>
          <w:sz w:val="21"/>
        </w:rPr>
        <w:t>the</w:t>
      </w:r>
      <w:r>
        <w:rPr>
          <w:color w:val="232323"/>
          <w:spacing w:val="-21"/>
          <w:w w:val="105"/>
          <w:sz w:val="21"/>
        </w:rPr>
        <w:t> </w:t>
      </w:r>
      <w:r>
        <w:rPr>
          <w:color w:val="232323"/>
          <w:w w:val="105"/>
          <w:sz w:val="21"/>
        </w:rPr>
        <w:t>most</w:t>
      </w:r>
      <w:r>
        <w:rPr>
          <w:color w:val="232323"/>
          <w:spacing w:val="-21"/>
          <w:w w:val="105"/>
          <w:sz w:val="21"/>
        </w:rPr>
        <w:t> </w:t>
      </w:r>
      <w:r>
        <w:rPr>
          <w:color w:val="232323"/>
          <w:w w:val="105"/>
          <w:sz w:val="21"/>
        </w:rPr>
        <w:t>critical</w:t>
      </w:r>
      <w:r>
        <w:rPr>
          <w:color w:val="232323"/>
          <w:spacing w:val="-21"/>
          <w:w w:val="105"/>
          <w:sz w:val="21"/>
        </w:rPr>
        <w:t> </w:t>
      </w:r>
      <w:r>
        <w:rPr>
          <w:color w:val="232323"/>
          <w:w w:val="105"/>
          <w:sz w:val="21"/>
        </w:rPr>
        <w:t>action</w:t>
      </w:r>
      <w:r>
        <w:rPr>
          <w:color w:val="232323"/>
          <w:spacing w:val="-21"/>
          <w:w w:val="105"/>
          <w:sz w:val="21"/>
        </w:rPr>
        <w:t> </w:t>
      </w:r>
      <w:r>
        <w:rPr>
          <w:color w:val="232323"/>
          <w:w w:val="105"/>
          <w:sz w:val="21"/>
        </w:rPr>
        <w:t>priority,</w:t>
      </w:r>
      <w:r>
        <w:rPr>
          <w:color w:val="232323"/>
          <w:spacing w:val="-21"/>
          <w:w w:val="105"/>
          <w:sz w:val="21"/>
        </w:rPr>
        <w:t> </w:t>
      </w:r>
      <w:r>
        <w:rPr>
          <w:color w:val="232323"/>
          <w:w w:val="105"/>
          <w:sz w:val="21"/>
        </w:rPr>
        <w:t>as</w:t>
      </w:r>
      <w:r>
        <w:rPr>
          <w:color w:val="232323"/>
          <w:spacing w:val="-21"/>
          <w:w w:val="105"/>
          <w:sz w:val="21"/>
        </w:rPr>
        <w:t> </w:t>
      </w:r>
      <w:r>
        <w:rPr>
          <w:color w:val="232323"/>
          <w:w w:val="105"/>
          <w:sz w:val="21"/>
        </w:rPr>
        <w:t>it</w:t>
      </w:r>
      <w:r>
        <w:rPr>
          <w:color w:val="232323"/>
          <w:spacing w:val="-21"/>
          <w:w w:val="105"/>
          <w:sz w:val="21"/>
        </w:rPr>
        <w:t> </w:t>
      </w:r>
      <w:r>
        <w:rPr>
          <w:color w:val="232323"/>
          <w:w w:val="105"/>
          <w:sz w:val="21"/>
        </w:rPr>
        <w:t>is</w:t>
      </w:r>
      <w:r>
        <w:rPr>
          <w:color w:val="232323"/>
          <w:spacing w:val="-21"/>
          <w:w w:val="105"/>
          <w:sz w:val="21"/>
        </w:rPr>
        <w:t> </w:t>
      </w:r>
      <w:r>
        <w:rPr>
          <w:color w:val="232323"/>
          <w:w w:val="105"/>
          <w:sz w:val="21"/>
        </w:rPr>
        <w:t>eclipsed</w:t>
      </w:r>
      <w:r>
        <w:rPr>
          <w:color w:val="232323"/>
          <w:spacing w:val="-22"/>
          <w:w w:val="105"/>
          <w:sz w:val="21"/>
        </w:rPr>
        <w:t> </w:t>
      </w:r>
      <w:r>
        <w:rPr>
          <w:color w:val="232323"/>
          <w:w w:val="105"/>
          <w:sz w:val="21"/>
        </w:rPr>
        <w:t>by</w:t>
      </w:r>
      <w:r>
        <w:rPr>
          <w:color w:val="232323"/>
          <w:spacing w:val="-24"/>
          <w:w w:val="105"/>
          <w:sz w:val="21"/>
        </w:rPr>
        <w:t> </w:t>
      </w:r>
      <w:r>
        <w:rPr>
          <w:rFonts w:ascii="Arial"/>
          <w:b/>
          <w:color w:val="232323"/>
          <w:w w:val="105"/>
          <w:sz w:val="21"/>
        </w:rPr>
        <w:t>demand management</w:t>
      </w:r>
      <w:r>
        <w:rPr>
          <w:rFonts w:ascii="Arial"/>
          <w:b/>
          <w:color w:val="232323"/>
          <w:spacing w:val="-40"/>
          <w:w w:val="105"/>
          <w:sz w:val="21"/>
        </w:rPr>
        <w:t> </w:t>
      </w:r>
      <w:r>
        <w:rPr>
          <w:color w:val="232323"/>
          <w:w w:val="105"/>
          <w:sz w:val="21"/>
        </w:rPr>
        <w:t>policy,</w:t>
      </w:r>
      <w:r>
        <w:rPr>
          <w:color w:val="232323"/>
          <w:spacing w:val="-28"/>
          <w:w w:val="105"/>
          <w:sz w:val="21"/>
        </w:rPr>
        <w:t> </w:t>
      </w:r>
      <w:r>
        <w:rPr>
          <w:rFonts w:ascii="Arial"/>
          <w:b/>
          <w:color w:val="232323"/>
          <w:w w:val="105"/>
          <w:sz w:val="21"/>
        </w:rPr>
        <w:t>infrastructure</w:t>
      </w:r>
      <w:r>
        <w:rPr>
          <w:rFonts w:ascii="Arial"/>
          <w:b/>
          <w:color w:val="232323"/>
          <w:spacing w:val="-40"/>
          <w:w w:val="105"/>
          <w:sz w:val="21"/>
        </w:rPr>
        <w:t> </w:t>
      </w:r>
      <w:r>
        <w:rPr>
          <w:color w:val="232323"/>
          <w:w w:val="105"/>
          <w:sz w:val="21"/>
        </w:rPr>
        <w:t>action</w:t>
      </w:r>
      <w:r>
        <w:rPr>
          <w:color w:val="232323"/>
          <w:spacing w:val="-28"/>
          <w:w w:val="105"/>
          <w:sz w:val="21"/>
        </w:rPr>
        <w:t> </w:t>
      </w:r>
      <w:r>
        <w:rPr>
          <w:color w:val="232323"/>
          <w:w w:val="105"/>
          <w:sz w:val="21"/>
        </w:rPr>
        <w:t>planning</w:t>
      </w:r>
      <w:r>
        <w:rPr>
          <w:color w:val="232323"/>
          <w:spacing w:val="-29"/>
          <w:w w:val="105"/>
          <w:sz w:val="21"/>
        </w:rPr>
        <w:t> </w:t>
      </w:r>
      <w:r>
        <w:rPr>
          <w:color w:val="232323"/>
          <w:w w:val="105"/>
          <w:sz w:val="21"/>
        </w:rPr>
        <w:t>and</w:t>
      </w:r>
      <w:r>
        <w:rPr>
          <w:color w:val="232323"/>
          <w:spacing w:val="-28"/>
          <w:w w:val="105"/>
          <w:sz w:val="21"/>
        </w:rPr>
        <w:t> </w:t>
      </w:r>
      <w:r>
        <w:rPr>
          <w:rFonts w:ascii="Arial"/>
          <w:b/>
          <w:color w:val="232323"/>
          <w:w w:val="105"/>
          <w:sz w:val="21"/>
        </w:rPr>
        <w:t>affordability</w:t>
      </w:r>
      <w:r>
        <w:rPr>
          <w:color w:val="232323"/>
          <w:w w:val="105"/>
          <w:sz w:val="21"/>
        </w:rPr>
        <w:t>.</w:t>
      </w:r>
      <w:r>
        <w:rPr>
          <w:color w:val="232323"/>
          <w:spacing w:val="-7"/>
          <w:w w:val="105"/>
          <w:sz w:val="21"/>
        </w:rPr>
        <w:t> </w:t>
      </w:r>
      <w:r>
        <w:rPr>
          <w:color w:val="232323"/>
          <w:w w:val="105"/>
          <w:sz w:val="21"/>
        </w:rPr>
        <w:t>An</w:t>
      </w:r>
      <w:r>
        <w:rPr>
          <w:color w:val="232323"/>
          <w:spacing w:val="-28"/>
          <w:w w:val="105"/>
          <w:sz w:val="21"/>
        </w:rPr>
        <w:t> </w:t>
      </w:r>
      <w:r>
        <w:rPr>
          <w:color w:val="232323"/>
          <w:w w:val="105"/>
          <w:sz w:val="21"/>
        </w:rPr>
        <w:t>unambiguous</w:t>
      </w:r>
      <w:r>
        <w:rPr>
          <w:color w:val="232323"/>
          <w:spacing w:val="-29"/>
          <w:w w:val="105"/>
          <w:sz w:val="21"/>
        </w:rPr>
        <w:t> </w:t>
      </w:r>
      <w:r>
        <w:rPr>
          <w:color w:val="232323"/>
          <w:w w:val="105"/>
          <w:sz w:val="21"/>
        </w:rPr>
        <w:t>difference are</w:t>
      </w:r>
      <w:r>
        <w:rPr>
          <w:color w:val="232323"/>
          <w:spacing w:val="-18"/>
          <w:w w:val="105"/>
          <w:sz w:val="21"/>
        </w:rPr>
        <w:t> </w:t>
      </w:r>
      <w:r>
        <w:rPr>
          <w:color w:val="232323"/>
          <w:w w:val="105"/>
          <w:sz w:val="21"/>
        </w:rPr>
        <w:t>bottlenecks</w:t>
      </w:r>
      <w:r>
        <w:rPr>
          <w:color w:val="232323"/>
          <w:spacing w:val="-17"/>
          <w:w w:val="105"/>
          <w:sz w:val="21"/>
        </w:rPr>
        <w:t> </w:t>
      </w:r>
      <w:r>
        <w:rPr>
          <w:color w:val="232323"/>
          <w:w w:val="105"/>
          <w:sz w:val="21"/>
        </w:rPr>
        <w:t>associated</w:t>
      </w:r>
      <w:r>
        <w:rPr>
          <w:color w:val="232323"/>
          <w:spacing w:val="-17"/>
          <w:w w:val="105"/>
          <w:sz w:val="21"/>
        </w:rPr>
        <w:t> </w:t>
      </w:r>
      <w:r>
        <w:rPr>
          <w:color w:val="232323"/>
          <w:w w:val="105"/>
          <w:sz w:val="21"/>
        </w:rPr>
        <w:t>with</w:t>
      </w:r>
      <w:r>
        <w:rPr>
          <w:color w:val="232323"/>
          <w:spacing w:val="-17"/>
          <w:w w:val="105"/>
          <w:sz w:val="21"/>
        </w:rPr>
        <w:t> </w:t>
      </w:r>
      <w:r>
        <w:rPr>
          <w:rFonts w:ascii="Arial"/>
          <w:b/>
          <w:color w:val="232323"/>
          <w:w w:val="105"/>
          <w:sz w:val="21"/>
        </w:rPr>
        <w:t>critical</w:t>
      </w:r>
      <w:r>
        <w:rPr>
          <w:rFonts w:ascii="Arial"/>
          <w:b/>
          <w:color w:val="232323"/>
          <w:spacing w:val="-27"/>
          <w:w w:val="105"/>
          <w:sz w:val="21"/>
        </w:rPr>
        <w:t> </w:t>
      </w:r>
      <w:r>
        <w:rPr>
          <w:rFonts w:ascii="Arial"/>
          <w:b/>
          <w:color w:val="232323"/>
          <w:w w:val="105"/>
          <w:sz w:val="21"/>
        </w:rPr>
        <w:t>minerals</w:t>
      </w:r>
      <w:r>
        <w:rPr>
          <w:rFonts w:ascii="Arial"/>
          <w:b/>
          <w:color w:val="232323"/>
          <w:spacing w:val="-28"/>
          <w:w w:val="105"/>
          <w:sz w:val="21"/>
        </w:rPr>
        <w:t> </w:t>
      </w:r>
      <w:r>
        <w:rPr>
          <w:color w:val="232323"/>
          <w:w w:val="105"/>
          <w:sz w:val="21"/>
        </w:rPr>
        <w:t>and</w:t>
      </w:r>
      <w:r>
        <w:rPr>
          <w:color w:val="232323"/>
          <w:spacing w:val="-17"/>
          <w:w w:val="105"/>
          <w:sz w:val="21"/>
        </w:rPr>
        <w:t> </w:t>
      </w:r>
      <w:r>
        <w:rPr>
          <w:rFonts w:ascii="Arial"/>
          <w:b/>
          <w:color w:val="232323"/>
          <w:w w:val="105"/>
          <w:sz w:val="21"/>
        </w:rPr>
        <w:t>metals</w:t>
      </w:r>
      <w:r>
        <w:rPr>
          <w:rFonts w:ascii="Arial"/>
          <w:b/>
          <w:color w:val="232323"/>
          <w:spacing w:val="-28"/>
          <w:w w:val="105"/>
          <w:sz w:val="21"/>
        </w:rPr>
        <w:t> </w:t>
      </w:r>
      <w:r>
        <w:rPr>
          <w:color w:val="232323"/>
          <w:w w:val="105"/>
          <w:sz w:val="21"/>
        </w:rPr>
        <w:t>which</w:t>
      </w:r>
      <w:r>
        <w:rPr>
          <w:color w:val="232323"/>
          <w:spacing w:val="-17"/>
          <w:w w:val="105"/>
          <w:sz w:val="21"/>
        </w:rPr>
        <w:t> </w:t>
      </w:r>
      <w:r>
        <w:rPr>
          <w:color w:val="232323"/>
          <w:w w:val="105"/>
          <w:sz w:val="21"/>
        </w:rPr>
        <w:t>although</w:t>
      </w:r>
      <w:r>
        <w:rPr>
          <w:color w:val="232323"/>
          <w:spacing w:val="-17"/>
          <w:w w:val="105"/>
          <w:sz w:val="21"/>
        </w:rPr>
        <w:t> </w:t>
      </w:r>
      <w:r>
        <w:rPr>
          <w:color w:val="232323"/>
          <w:w w:val="105"/>
          <w:sz w:val="21"/>
        </w:rPr>
        <w:t>uncertain,</w:t>
      </w:r>
      <w:r>
        <w:rPr>
          <w:color w:val="232323"/>
          <w:spacing w:val="-19"/>
          <w:w w:val="105"/>
          <w:sz w:val="21"/>
        </w:rPr>
        <w:t> </w:t>
      </w:r>
      <w:r>
        <w:rPr>
          <w:color w:val="232323"/>
          <w:w w:val="105"/>
          <w:sz w:val="21"/>
        </w:rPr>
        <w:t>the</w:t>
      </w:r>
      <w:r>
        <w:rPr>
          <w:color w:val="232323"/>
          <w:spacing w:val="-17"/>
          <w:w w:val="105"/>
          <w:sz w:val="21"/>
        </w:rPr>
        <w:t> </w:t>
      </w:r>
      <w:r>
        <w:rPr>
          <w:color w:val="232323"/>
          <w:w w:val="105"/>
          <w:sz w:val="21"/>
        </w:rPr>
        <w:t>impact</w:t>
      </w:r>
    </w:p>
    <w:p>
      <w:pPr>
        <w:pStyle w:val="BodyText"/>
        <w:spacing w:line="232" w:lineRule="auto" w:before="4"/>
        <w:ind w:left="199" w:right="315"/>
      </w:pPr>
      <w:r>
        <w:rPr>
          <w:color w:val="232323"/>
        </w:rPr>
        <w:t>is thought to be considerably lower than the global average. </w:t>
      </w:r>
      <w:r>
        <w:rPr>
          <w:rFonts w:ascii="Arial"/>
          <w:b/>
          <w:color w:val="232323"/>
        </w:rPr>
        <w:t>Fossil subsidies </w:t>
      </w:r>
      <w:r>
        <w:rPr>
          <w:color w:val="232323"/>
        </w:rPr>
        <w:t>are firmly in the action domain and indicates the continued uptake of  lower  carbon  technologies  seen  in  many  parts  of Asia. The cluster of </w:t>
      </w:r>
      <w:r>
        <w:rPr>
          <w:rFonts w:ascii="Arial"/>
          <w:b/>
          <w:color w:val="232323"/>
        </w:rPr>
        <w:t>game changer technologies </w:t>
      </w:r>
      <w:r>
        <w:rPr>
          <w:color w:val="232323"/>
        </w:rPr>
        <w:t>along the central line is in line with the levels of technology innovation and uptake in</w:t>
      </w:r>
      <w:r>
        <w:rPr>
          <w:color w:val="232323"/>
          <w:spacing w:val="11"/>
        </w:rPr>
        <w:t> </w:t>
      </w:r>
      <w:r>
        <w:rPr>
          <w:color w:val="232323"/>
        </w:rPr>
        <w:t>Asia.</w:t>
      </w:r>
    </w:p>
    <w:p>
      <w:pPr>
        <w:spacing w:after="0" w:line="232" w:lineRule="auto"/>
        <w:sectPr>
          <w:type w:val="continuous"/>
          <w:pgSz w:w="11910" w:h="16840"/>
          <w:pgMar w:top="1580" w:bottom="280" w:left="1260" w:right="1260"/>
        </w:sectPr>
      </w:pPr>
    </w:p>
    <w:p>
      <w:pPr>
        <w:pStyle w:val="BodyText"/>
        <w:rPr>
          <w:rFonts w:ascii="Times New Roman"/>
          <w:sz w:val="20"/>
        </w:rPr>
      </w:pPr>
      <w:r>
        <w:rPr/>
        <w:drawing>
          <wp:anchor distT="0" distB="0" distL="0" distR="0" allowOverlap="1" layoutInCell="1" locked="0" behindDoc="1" simplePos="0" relativeHeight="245744640">
            <wp:simplePos x="0" y="0"/>
            <wp:positionH relativeFrom="page">
              <wp:posOffset>0</wp:posOffset>
            </wp:positionH>
            <wp:positionV relativeFrom="page">
              <wp:posOffset>0</wp:posOffset>
            </wp:positionV>
            <wp:extent cx="6678002" cy="189001"/>
            <wp:effectExtent l="0" t="0" r="0" b="0"/>
            <wp:wrapNone/>
            <wp:docPr id="71" name="image15.png"/>
            <wp:cNvGraphicFramePr>
              <a:graphicFrameLocks noChangeAspect="1"/>
            </wp:cNvGraphicFramePr>
            <a:graphic>
              <a:graphicData uri="http://schemas.openxmlformats.org/drawingml/2006/picture">
                <pic:pic>
                  <pic:nvPicPr>
                    <pic:cNvPr id="72" name="image15.png"/>
                    <pic:cNvPicPr/>
                  </pic:nvPicPr>
                  <pic:blipFill>
                    <a:blip r:embed="rId23" cstate="print"/>
                    <a:stretch>
                      <a:fillRect/>
                    </a:stretch>
                  </pic:blipFill>
                  <pic:spPr>
                    <a:xfrm>
                      <a:off x="0" y="0"/>
                      <a:ext cx="6678002" cy="189001"/>
                    </a:xfrm>
                    <a:prstGeom prst="rect">
                      <a:avLst/>
                    </a:prstGeom>
                  </pic:spPr>
                </pic:pic>
              </a:graphicData>
            </a:graphic>
          </wp:anchor>
        </w:drawing>
      </w:r>
      <w:r>
        <w:rPr/>
        <w:pict>
          <v:shape style="position:absolute;margin-left:587.035583pt;margin-top:82.134117pt;width:3.15pt;height:3.15pt;mso-position-horizontal-relative:page;mso-position-vertical-relative:page;z-index:252247040" coordorigin="11741,1643" coordsize="63,63" path="m11772,1643l11760,1645,11750,1652,11743,1662,11741,1674,11743,1686,11750,1696,11760,1703,11772,1705,11784,1703,11794,1696,11801,1686,11803,1674,11801,1662,11794,1652,11784,1645,11772,1643xe" filled="true" fillcolor="#d1d1d1" stroked="false">
            <v:path arrowok="t"/>
            <v:fill type="solid"/>
            <w10:wrap type="none"/>
          </v:shape>
        </w:pict>
      </w:r>
      <w:r>
        <w:rPr/>
        <w:pict>
          <v:shape style="position:absolute;margin-left:587.035583pt;margin-top:94.720413pt;width:3.15pt;height:3.15pt;mso-position-horizontal-relative:page;mso-position-vertical-relative:page;z-index:252248064" coordorigin="11741,1894" coordsize="63,63" path="m11772,1894l11760,1897,11750,1904,11743,1913,11741,1926,11743,1938,11750,1948,11760,1954,11772,1957,11784,1954,11794,1948,11801,1938,11803,1926,11801,1913,11794,1904,11784,1897,11772,1894xe" filled="true" fillcolor="#d1d1d1" stroked="false">
            <v:path arrowok="t"/>
            <v:fill type="solid"/>
            <w10:wrap type="none"/>
          </v:shape>
        </w:pict>
      </w:r>
      <w:r>
        <w:rPr/>
        <w:pict>
          <v:shape style="position:absolute;margin-left:587.035583pt;margin-top:56.961414pt;width:3.15pt;height:3.15pt;mso-position-horizontal-relative:page;mso-position-vertical-relative:page;z-index:252249088" coordorigin="11741,1139" coordsize="63,63" path="m11772,1139l11760,1142,11750,1148,11743,1158,11741,1170,11743,1183,11750,1193,11760,1199,11772,1202,11784,1199,11794,1193,11801,1183,11803,1170,11801,1158,11794,1148,11784,1142,11772,1139xe" filled="true" fillcolor="#d1d1d1" stroked="false">
            <v:path arrowok="t"/>
            <v:fill type="solid"/>
            <w10:wrap type="none"/>
          </v:shape>
        </w:pict>
      </w:r>
      <w:r>
        <w:rPr/>
        <w:pict>
          <v:shape style="position:absolute;margin-left:587.035583pt;margin-top:69.547714pt;width:3.15pt;height:3.15pt;mso-position-horizontal-relative:page;mso-position-vertical-relative:page;z-index:252250112" coordorigin="11741,1391" coordsize="63,63" path="m11772,1391l11760,1393,11750,1400,11743,1410,11741,1422,11743,1434,11750,1444,11760,1451,11772,1453,11784,1451,11794,1444,11801,1434,11803,1422,11801,1410,11794,1400,11784,1393,11772,1391xe" filled="true" fillcolor="#d1d1d1" stroked="false">
            <v:path arrowok="t"/>
            <v:fill type="solid"/>
            <w10:wrap type="none"/>
          </v:shape>
        </w:pict>
      </w:r>
      <w:r>
        <w:rPr/>
        <w:pict>
          <v:shape style="position:absolute;margin-left:587.035583pt;margin-top:31.788815pt;width:3.15pt;height:3.15pt;mso-position-horizontal-relative:page;mso-position-vertical-relative:page;z-index:252251136" coordorigin="11741,636" coordsize="63,63" path="m11772,636l11760,638,11750,645,11743,655,11741,667,11743,679,11750,689,11760,696,11772,698,11784,696,11794,689,11801,679,11803,667,11801,655,11794,645,11784,638,11772,636xe" filled="true" fillcolor="#d1d1d1" stroked="false">
            <v:path arrowok="t"/>
            <v:fill type="solid"/>
            <w10:wrap type="none"/>
          </v:shape>
        </w:pict>
      </w:r>
      <w:r>
        <w:rPr/>
        <w:pict>
          <v:shape style="position:absolute;margin-left:587.035583pt;margin-top:44.375114pt;width:3.15pt;height:3.15pt;mso-position-horizontal-relative:page;mso-position-vertical-relative:page;z-index:252252160" coordorigin="11741,888" coordsize="63,63" path="m11772,888l11760,890,11750,897,11743,907,11741,919,11743,931,11750,941,11760,948,11772,950,11784,948,11794,941,11801,931,11803,919,11801,907,11794,897,11784,890,11772,888xe" filled="true" fillcolor="#d1d1d1" stroked="false">
            <v:path arrowok="t"/>
            <v:fill type="solid"/>
            <w10:wrap type="none"/>
          </v:shape>
        </w:pict>
      </w:r>
      <w:r>
        <w:rPr/>
        <w:pict>
          <v:shape style="position:absolute;margin-left:575.575684pt;margin-top:82.134117pt;width:3.15pt;height:3.15pt;mso-position-horizontal-relative:page;mso-position-vertical-relative:page;z-index:252253184" coordorigin="11512,1643" coordsize="63,63" path="m11543,1643l11531,1645,11521,1652,11514,1662,11512,1674,11514,1686,11521,1696,11531,1703,11543,1705,11555,1703,11565,1696,11572,1686,11574,1674,11572,1662,11565,1652,11555,1645,11543,1643xe" filled="true" fillcolor="#d1d1d1" stroked="false">
            <v:path arrowok="t"/>
            <v:fill type="solid"/>
            <w10:wrap type="none"/>
          </v:shape>
        </w:pict>
      </w:r>
      <w:r>
        <w:rPr/>
        <w:pict>
          <v:shape style="position:absolute;margin-left:575.575684pt;margin-top:94.720413pt;width:3.15pt;height:3.15pt;mso-position-horizontal-relative:page;mso-position-vertical-relative:page;z-index:252254208" coordorigin="11512,1894" coordsize="63,63" path="m11543,1894l11531,1897,11521,1904,11514,1913,11512,1926,11514,1938,11521,1948,11531,1954,11543,1957,11555,1954,11565,1948,11572,1938,11574,1926,11572,1913,11565,1904,11555,1897,11543,1894xe" filled="true" fillcolor="#d1d1d1" stroked="false">
            <v:path arrowok="t"/>
            <v:fill type="solid"/>
            <w10:wrap type="none"/>
          </v:shape>
        </w:pict>
      </w:r>
      <w:r>
        <w:rPr/>
        <w:pict>
          <v:shape style="position:absolute;margin-left:575.575684pt;margin-top:56.961414pt;width:3.15pt;height:3.15pt;mso-position-horizontal-relative:page;mso-position-vertical-relative:page;z-index:252255232" coordorigin="11512,1139" coordsize="63,63" path="m11543,1139l11531,1142,11521,1148,11514,1158,11512,1170,11514,1183,11521,1193,11531,1199,11543,1202,11555,1199,11565,1193,11572,1183,11574,1170,11572,1158,11565,1148,11555,1142,11543,1139xe" filled="true" fillcolor="#d1d1d1" stroked="false">
            <v:path arrowok="t"/>
            <v:fill type="solid"/>
            <w10:wrap type="none"/>
          </v:shape>
        </w:pict>
      </w:r>
      <w:r>
        <w:rPr/>
        <w:pict>
          <v:shape style="position:absolute;margin-left:575.575684pt;margin-top:69.547714pt;width:3.15pt;height:3.15pt;mso-position-horizontal-relative:page;mso-position-vertical-relative:page;z-index:252256256" coordorigin="11512,1391" coordsize="63,63" path="m11543,1391l11531,1393,11521,1400,11514,1410,11512,1422,11514,1434,11521,1444,11531,1451,11543,1453,11555,1451,11565,1444,11572,1434,11574,1422,11572,1410,11565,1400,11555,1393,11543,1391xe" filled="true" fillcolor="#d1d1d1" stroked="false">
            <v:path arrowok="t"/>
            <v:fill type="solid"/>
            <w10:wrap type="none"/>
          </v:shape>
        </w:pict>
      </w:r>
      <w:r>
        <w:rPr/>
        <w:pict>
          <v:shape style="position:absolute;margin-left:575.575684pt;margin-top:31.788815pt;width:3.15pt;height:3.15pt;mso-position-horizontal-relative:page;mso-position-vertical-relative:page;z-index:252257280" coordorigin="11512,636" coordsize="63,63" path="m11543,636l11531,638,11521,645,11514,655,11512,667,11514,679,11521,689,11531,696,11543,698,11555,696,11565,689,11572,679,11574,667,11572,655,11565,645,11555,638,11543,636xe" filled="true" fillcolor="#d1d1d1" stroked="false">
            <v:path arrowok="t"/>
            <v:fill type="solid"/>
            <w10:wrap type="none"/>
          </v:shape>
        </w:pict>
      </w:r>
      <w:r>
        <w:rPr/>
        <w:pict>
          <v:shape style="position:absolute;margin-left:575.575684pt;margin-top:44.375114pt;width:3.15pt;height:3.15pt;mso-position-horizontal-relative:page;mso-position-vertical-relative:page;z-index:252258304" coordorigin="11512,888" coordsize="63,63" path="m11543,888l11531,890,11521,897,11514,907,11512,919,11514,931,11521,941,11531,948,11543,950,11555,948,11565,941,11572,931,11574,919,11572,907,11565,897,11555,890,11543,888xe" filled="true" fillcolor="#d1d1d1" stroked="false">
            <v:path arrowok="t"/>
            <v:fill type="solid"/>
            <w10:wrap type="none"/>
          </v:shape>
        </w:pict>
      </w:r>
      <w:r>
        <w:rPr/>
        <w:pict>
          <v:shape style="position:absolute;margin-left:564.051819pt;margin-top:82.134117pt;width:3.15pt;height:3.15pt;mso-position-horizontal-relative:page;mso-position-vertical-relative:page;z-index:252259328" coordorigin="11281,1643" coordsize="63,63" path="m11312,1643l11300,1645,11290,1652,11283,1662,11281,1674,11283,1686,11290,1696,11300,1703,11312,1705,11324,1703,11334,1696,11341,1686,11344,1674,11341,1662,11334,1652,11324,1645,11312,1643xe" filled="true" fillcolor="#d1d1d1" stroked="false">
            <v:path arrowok="t"/>
            <v:fill type="solid"/>
            <w10:wrap type="none"/>
          </v:shape>
        </w:pict>
      </w:r>
      <w:r>
        <w:rPr/>
        <w:pict>
          <v:shape style="position:absolute;margin-left:564.051819pt;margin-top:94.720413pt;width:3.15pt;height:3.15pt;mso-position-horizontal-relative:page;mso-position-vertical-relative:page;z-index:252260352" coordorigin="11281,1894" coordsize="63,63" path="m11312,1894l11300,1897,11290,1904,11283,1913,11281,1926,11283,1938,11290,1948,11300,1954,11312,1957,11324,1954,11334,1948,11341,1938,11344,1926,11341,1913,11334,1904,11324,1897,11312,1894xe" filled="true" fillcolor="#d1d1d1" stroked="false">
            <v:path arrowok="t"/>
            <v:fill type="solid"/>
            <w10:wrap type="none"/>
          </v:shape>
        </w:pict>
      </w:r>
      <w:r>
        <w:rPr/>
        <w:pict>
          <v:shape style="position:absolute;margin-left:564.051819pt;margin-top:56.961414pt;width:3.15pt;height:3.15pt;mso-position-horizontal-relative:page;mso-position-vertical-relative:page;z-index:252261376" coordorigin="11281,1139" coordsize="63,63" path="m11312,1139l11300,1142,11290,1148,11283,1158,11281,1170,11283,1183,11290,1193,11300,1199,11312,1202,11324,1199,11334,1193,11341,1183,11344,1170,11341,1158,11334,1148,11324,1142,11312,1139xe" filled="true" fillcolor="#d1d1d1" stroked="false">
            <v:path arrowok="t"/>
            <v:fill type="solid"/>
            <w10:wrap type="none"/>
          </v:shape>
        </w:pict>
      </w:r>
      <w:r>
        <w:rPr/>
        <w:pict>
          <v:shape style="position:absolute;margin-left:564.051819pt;margin-top:69.547714pt;width:3.15pt;height:3.15pt;mso-position-horizontal-relative:page;mso-position-vertical-relative:page;z-index:252262400" coordorigin="11281,1391" coordsize="63,63" path="m11312,1391l11300,1393,11290,1400,11283,1410,11281,1422,11283,1434,11290,1444,11300,1451,11312,1453,11324,1451,11334,1444,11341,1434,11344,1422,11341,1410,11334,1400,11324,1393,11312,1391xe" filled="true" fillcolor="#d1d1d1" stroked="false">
            <v:path arrowok="t"/>
            <v:fill type="solid"/>
            <w10:wrap type="none"/>
          </v:shape>
        </w:pict>
      </w:r>
      <w:r>
        <w:rPr/>
        <w:pict>
          <v:shape style="position:absolute;margin-left:564.051819pt;margin-top:31.788815pt;width:3.15pt;height:3.15pt;mso-position-horizontal-relative:page;mso-position-vertical-relative:page;z-index:252263424" coordorigin="11281,636" coordsize="63,63" path="m11312,636l11300,638,11290,645,11283,655,11281,667,11283,679,11290,689,11300,696,11312,698,11324,696,11334,689,11341,679,11344,667,11341,655,11334,645,11324,638,11312,636xe" filled="true" fillcolor="#d1d1d1" stroked="false">
            <v:path arrowok="t"/>
            <v:fill type="solid"/>
            <w10:wrap type="none"/>
          </v:shape>
        </w:pict>
      </w:r>
      <w:r>
        <w:rPr/>
        <w:pict>
          <v:shape style="position:absolute;margin-left:564.051819pt;margin-top:44.375114pt;width:3.15pt;height:3.15pt;mso-position-horizontal-relative:page;mso-position-vertical-relative:page;z-index:252264448" coordorigin="11281,888" coordsize="63,63" path="m11312,888l11300,890,11290,897,11283,907,11281,919,11283,931,11290,941,11300,948,11312,950,11324,948,11334,941,11341,931,11344,919,11341,907,11334,897,11324,890,11312,888xe" filled="true" fillcolor="#d1d1d1" stroked="false">
            <v:path arrowok="t"/>
            <v:fill type="solid"/>
            <w10:wrap type="none"/>
          </v:shape>
        </w:pict>
      </w:r>
      <w:r>
        <w:rPr/>
        <w:pict>
          <v:shape style="position:absolute;margin-left:552.431091pt;margin-top:341.198395pt;width:13.05pt;height:158.550pt;mso-position-horizontal-relative:page;mso-position-vertical-relative:page;z-index:252265472" type="#_x0000_t202" filled="false" stroked="false">
            <v:textbox inset="0,0,0,0" style="layout-flow:vertical;mso-layout-flow-alt:bottom-to-top">
              <w:txbxContent>
                <w:p>
                  <w:pPr>
                    <w:spacing w:before="38"/>
                    <w:ind w:left="20" w:right="0" w:firstLine="0"/>
                    <w:jc w:val="left"/>
                    <w:rPr>
                      <w:rFonts w:ascii="Arial"/>
                      <w:b/>
                      <w:sz w:val="16"/>
                    </w:rPr>
                  </w:pPr>
                  <w:r>
                    <w:rPr>
                      <w:rFonts w:ascii="Arial"/>
                      <w:b/>
                      <w:color w:val="949494"/>
                      <w:spacing w:val="3"/>
                      <w:sz w:val="16"/>
                    </w:rPr>
                    <w:t>WORLD</w:t>
                  </w:r>
                  <w:r>
                    <w:rPr>
                      <w:rFonts w:ascii="Arial"/>
                      <w:b/>
                      <w:color w:val="949494"/>
                      <w:spacing w:val="-26"/>
                      <w:sz w:val="16"/>
                    </w:rPr>
                    <w:t> </w:t>
                  </w:r>
                  <w:r>
                    <w:rPr>
                      <w:rFonts w:ascii="Arial"/>
                      <w:b/>
                      <w:color w:val="949494"/>
                      <w:spacing w:val="4"/>
                      <w:sz w:val="16"/>
                    </w:rPr>
                    <w:t>ENERGY</w:t>
                  </w:r>
                  <w:r>
                    <w:rPr>
                      <w:rFonts w:ascii="Arial"/>
                      <w:b/>
                      <w:color w:val="949494"/>
                      <w:spacing w:val="-26"/>
                      <w:sz w:val="16"/>
                    </w:rPr>
                    <w:t> </w:t>
                  </w:r>
                  <w:r>
                    <w:rPr>
                      <w:rFonts w:ascii="Arial"/>
                      <w:b/>
                      <w:color w:val="949494"/>
                      <w:spacing w:val="4"/>
                      <w:sz w:val="16"/>
                    </w:rPr>
                    <w:t>ISSUES</w:t>
                  </w:r>
                  <w:r>
                    <w:rPr>
                      <w:rFonts w:ascii="Arial"/>
                      <w:b/>
                      <w:color w:val="949494"/>
                      <w:spacing w:val="-26"/>
                      <w:sz w:val="16"/>
                    </w:rPr>
                    <w:t> </w:t>
                  </w:r>
                  <w:r>
                    <w:rPr>
                      <w:rFonts w:ascii="Arial"/>
                      <w:b/>
                      <w:color w:val="949494"/>
                      <w:spacing w:val="3"/>
                      <w:sz w:val="16"/>
                    </w:rPr>
                    <w:t>MONITOR</w:t>
                  </w:r>
                  <w:r>
                    <w:rPr>
                      <w:rFonts w:ascii="Arial"/>
                      <w:b/>
                      <w:color w:val="949494"/>
                      <w:spacing w:val="-26"/>
                      <w:sz w:val="16"/>
                    </w:rPr>
                    <w:t> </w:t>
                  </w:r>
                  <w:r>
                    <w:rPr>
                      <w:rFonts w:ascii="Arial"/>
                      <w:b/>
                      <w:color w:val="949494"/>
                      <w:sz w:val="16"/>
                    </w:rPr>
                    <w:t>2024</w:t>
                  </w:r>
                </w:p>
              </w:txbxContent>
            </v:textbox>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6"/>
        </w:rPr>
      </w:pPr>
    </w:p>
    <w:p>
      <w:pPr>
        <w:pStyle w:val="BodyText"/>
        <w:ind w:left="128"/>
        <w:rPr>
          <w:rFonts w:ascii="Times New Roman"/>
          <w:sz w:val="20"/>
        </w:rPr>
      </w:pPr>
      <w:r>
        <w:rPr>
          <w:rFonts w:ascii="Times New Roman"/>
          <w:sz w:val="20"/>
        </w:rPr>
        <w:pict>
          <v:group style="width:453.05pt;height:306.150pt;mso-position-horizontal-relative:char;mso-position-vertical-relative:line" coordorigin="0,0" coordsize="9061,6123">
            <v:rect style="position:absolute;left:0;top:55;width:9061;height:6068" filled="true" fillcolor="#f5f5f5" stroked="false">
              <v:fill type="solid"/>
            </v:rect>
            <v:shape style="position:absolute;left:302;top:779;width:54;height:54" coordorigin="302,779" coordsize="54,54" path="m344,779l314,779,302,792,302,821,314,833,344,833,356,821,356,792,344,779xe" filled="true" fillcolor="#e57225" stroked="false">
              <v:path arrowok="t"/>
              <v:fill type="solid"/>
            </v:shape>
            <v:shape style="position:absolute;left:302;top:1828;width:54;height:54" coordorigin="302,1828" coordsize="54,54" path="m344,1828l314,1828,302,1840,302,1870,314,1882,344,1882,356,1870,356,1840,344,1828xe" filled="true" fillcolor="#e57225" stroked="false">
              <v:path arrowok="t"/>
              <v:fill type="solid"/>
            </v:shape>
            <v:shape style="position:absolute;left:302;top:2624;width:54;height:54" coordorigin="302,2625" coordsize="54,54" path="m344,2625l314,2625,302,2637,302,2667,314,2679,344,2679,356,2667,356,2637,344,2625xe" filled="true" fillcolor="#e57225" stroked="false">
              <v:path arrowok="t"/>
              <v:fill type="solid"/>
            </v:shape>
            <v:shape style="position:absolute;left:302;top:3421;width:54;height:54" coordorigin="302,3421" coordsize="54,54" path="m344,3421l314,3421,302,3433,302,3463,314,3475,344,3475,356,3463,356,3433,344,3421xe" filled="true" fillcolor="#e57225" stroked="false">
              <v:path arrowok="t"/>
              <v:fill type="solid"/>
            </v:shape>
            <v:shape style="position:absolute;left:302;top:4217;width:54;height:54" coordorigin="302,4218" coordsize="54,54" path="m344,4218l314,4218,302,4230,302,4260,314,4272,344,4272,356,4260,356,4230,344,4218xe" filled="true" fillcolor="#e57225" stroked="false">
              <v:path arrowok="t"/>
              <v:fill type="solid"/>
            </v:shape>
            <v:shape style="position:absolute;left:302;top:5289;width:54;height:54" coordorigin="302,5289" coordsize="54,54" path="m344,5289l314,5289,302,5302,302,5331,314,5343,344,5343,356,5331,356,5302,344,5289xe" filled="true" fillcolor="#e57225" stroked="false">
              <v:path arrowok="t"/>
              <v:fill type="solid"/>
            </v:shape>
            <v:line style="position:absolute" from="6541,55" to="9061,55" stroked="true" strokeweight="5.527pt" strokecolor="#fa8530">
              <v:stroke dashstyle="solid"/>
            </v:line>
            <v:shape style="position:absolute;left:0;top:110;width:9061;height:6013" type="#_x0000_t202" filled="false" stroked="false">
              <v:textbox inset="0,0,0,0">
                <w:txbxContent>
                  <w:p>
                    <w:pPr>
                      <w:spacing w:before="178"/>
                      <w:ind w:left="332" w:right="0" w:firstLine="0"/>
                      <w:jc w:val="left"/>
                      <w:rPr>
                        <w:rFonts w:ascii="Arial"/>
                        <w:b/>
                        <w:sz w:val="24"/>
                      </w:rPr>
                    </w:pPr>
                    <w:r>
                      <w:rPr>
                        <w:rFonts w:ascii="Arial"/>
                        <w:b/>
                        <w:color w:val="232323"/>
                        <w:sz w:val="24"/>
                      </w:rPr>
                      <w:t>CONVERSATION STARTERS</w:t>
                    </w:r>
                  </w:p>
                  <w:p>
                    <w:pPr>
                      <w:spacing w:line="232" w:lineRule="auto" w:before="109"/>
                      <w:ind w:left="524" w:right="613" w:firstLine="0"/>
                      <w:jc w:val="left"/>
                      <w:rPr>
                        <w:sz w:val="21"/>
                      </w:rPr>
                    </w:pPr>
                    <w:r>
                      <w:rPr>
                        <w:color w:val="232323"/>
                        <w:spacing w:val="-5"/>
                        <w:w w:val="105"/>
                        <w:sz w:val="21"/>
                      </w:rPr>
                      <w:t>What are </w:t>
                    </w:r>
                    <w:r>
                      <w:rPr>
                        <w:color w:val="232323"/>
                        <w:spacing w:val="-4"/>
                        <w:w w:val="105"/>
                        <w:sz w:val="21"/>
                      </w:rPr>
                      <w:t>the </w:t>
                    </w:r>
                    <w:r>
                      <w:rPr>
                        <w:color w:val="232323"/>
                        <w:spacing w:val="-5"/>
                        <w:w w:val="105"/>
                        <w:sz w:val="21"/>
                      </w:rPr>
                      <w:t>specific </w:t>
                    </w:r>
                    <w:r>
                      <w:rPr>
                        <w:color w:val="232323"/>
                        <w:spacing w:val="-6"/>
                        <w:w w:val="105"/>
                        <w:sz w:val="21"/>
                      </w:rPr>
                      <w:t>challenges anticipated </w:t>
                    </w:r>
                    <w:r>
                      <w:rPr>
                        <w:color w:val="232323"/>
                        <w:spacing w:val="-3"/>
                        <w:w w:val="105"/>
                        <w:sz w:val="21"/>
                      </w:rPr>
                      <w:t>in </w:t>
                    </w:r>
                    <w:r>
                      <w:rPr>
                        <w:color w:val="232323"/>
                        <w:spacing w:val="-4"/>
                        <w:w w:val="105"/>
                        <w:sz w:val="21"/>
                      </w:rPr>
                      <w:t>the </w:t>
                    </w:r>
                    <w:r>
                      <w:rPr>
                        <w:color w:val="232323"/>
                        <w:spacing w:val="-6"/>
                        <w:w w:val="105"/>
                        <w:sz w:val="21"/>
                      </w:rPr>
                      <w:t>regional energy context </w:t>
                    </w:r>
                    <w:r>
                      <w:rPr>
                        <w:color w:val="232323"/>
                        <w:spacing w:val="-3"/>
                        <w:w w:val="105"/>
                        <w:sz w:val="21"/>
                      </w:rPr>
                      <w:t>in </w:t>
                    </w:r>
                    <w:r>
                      <w:rPr>
                        <w:color w:val="232323"/>
                        <w:spacing w:val="-4"/>
                        <w:w w:val="105"/>
                        <w:sz w:val="21"/>
                      </w:rPr>
                      <w:t>the </w:t>
                    </w:r>
                    <w:r>
                      <w:rPr>
                        <w:color w:val="232323"/>
                        <w:spacing w:val="-5"/>
                        <w:w w:val="105"/>
                        <w:sz w:val="21"/>
                      </w:rPr>
                      <w:t>year </w:t>
                    </w:r>
                    <w:r>
                      <w:rPr>
                        <w:color w:val="232323"/>
                        <w:spacing w:val="-6"/>
                        <w:w w:val="105"/>
                        <w:sz w:val="21"/>
                      </w:rPr>
                      <w:t>ahead, considering factors </w:t>
                    </w:r>
                    <w:r>
                      <w:rPr>
                        <w:color w:val="232323"/>
                        <w:spacing w:val="-5"/>
                        <w:w w:val="105"/>
                        <w:sz w:val="21"/>
                      </w:rPr>
                      <w:t>such </w:t>
                    </w:r>
                    <w:r>
                      <w:rPr>
                        <w:color w:val="232323"/>
                        <w:spacing w:val="-3"/>
                        <w:w w:val="105"/>
                        <w:sz w:val="21"/>
                      </w:rPr>
                      <w:t>as </w:t>
                    </w:r>
                    <w:r>
                      <w:rPr>
                        <w:color w:val="232323"/>
                        <w:spacing w:val="-5"/>
                        <w:w w:val="105"/>
                        <w:sz w:val="21"/>
                      </w:rPr>
                      <w:t>mega city </w:t>
                    </w:r>
                    <w:r>
                      <w:rPr>
                        <w:color w:val="232323"/>
                        <w:spacing w:val="-6"/>
                        <w:w w:val="105"/>
                        <w:sz w:val="21"/>
                      </w:rPr>
                      <w:t>development, security </w:t>
                    </w:r>
                    <w:r>
                      <w:rPr>
                        <w:color w:val="232323"/>
                        <w:spacing w:val="-4"/>
                        <w:w w:val="105"/>
                        <w:sz w:val="21"/>
                      </w:rPr>
                      <w:t>and gas </w:t>
                    </w:r>
                    <w:r>
                      <w:rPr>
                        <w:color w:val="232323"/>
                        <w:spacing w:val="-6"/>
                        <w:w w:val="105"/>
                        <w:sz w:val="21"/>
                      </w:rPr>
                      <w:t>crises, technology uncertainty </w:t>
                    </w:r>
                    <w:r>
                      <w:rPr>
                        <w:color w:val="232323"/>
                        <w:spacing w:val="-4"/>
                        <w:w w:val="105"/>
                        <w:sz w:val="21"/>
                      </w:rPr>
                      <w:t>and </w:t>
                    </w:r>
                    <w:r>
                      <w:rPr>
                        <w:color w:val="232323"/>
                        <w:spacing w:val="-6"/>
                        <w:w w:val="105"/>
                        <w:sz w:val="21"/>
                      </w:rPr>
                      <w:t>decoupling energy </w:t>
                    </w:r>
                    <w:r>
                      <w:rPr>
                        <w:color w:val="232323"/>
                        <w:spacing w:val="-4"/>
                        <w:w w:val="105"/>
                        <w:sz w:val="21"/>
                      </w:rPr>
                      <w:t>and </w:t>
                    </w:r>
                    <w:r>
                      <w:rPr>
                        <w:color w:val="232323"/>
                        <w:spacing w:val="-6"/>
                        <w:w w:val="105"/>
                        <w:sz w:val="21"/>
                      </w:rPr>
                      <w:t>economic </w:t>
                    </w:r>
                    <w:r>
                      <w:rPr>
                        <w:color w:val="232323"/>
                        <w:spacing w:val="-7"/>
                        <w:w w:val="105"/>
                        <w:sz w:val="21"/>
                      </w:rPr>
                      <w:t>growth?</w:t>
                    </w:r>
                  </w:p>
                  <w:p>
                    <w:pPr>
                      <w:spacing w:line="240" w:lineRule="auto" w:before="5"/>
                      <w:rPr>
                        <w:rFonts w:ascii="Times New Roman"/>
                        <w:sz w:val="26"/>
                      </w:rPr>
                    </w:pPr>
                  </w:p>
                  <w:p>
                    <w:pPr>
                      <w:spacing w:line="232" w:lineRule="auto" w:before="0"/>
                      <w:ind w:left="524" w:right="613" w:firstLine="0"/>
                      <w:jc w:val="left"/>
                      <w:rPr>
                        <w:sz w:val="21"/>
                      </w:rPr>
                    </w:pPr>
                    <w:r>
                      <w:rPr>
                        <w:color w:val="232323"/>
                        <w:spacing w:val="-5"/>
                        <w:w w:val="105"/>
                        <w:sz w:val="21"/>
                      </w:rPr>
                      <w:t>What </w:t>
                    </w:r>
                    <w:r>
                      <w:rPr>
                        <w:color w:val="232323"/>
                        <w:spacing w:val="-6"/>
                        <w:w w:val="105"/>
                        <w:sz w:val="21"/>
                      </w:rPr>
                      <w:t>measures </w:t>
                    </w:r>
                    <w:r>
                      <w:rPr>
                        <w:color w:val="232323"/>
                        <w:spacing w:val="-5"/>
                        <w:w w:val="105"/>
                        <w:sz w:val="21"/>
                      </w:rPr>
                      <w:t>need </w:t>
                    </w:r>
                    <w:r>
                      <w:rPr>
                        <w:color w:val="232323"/>
                        <w:spacing w:val="-3"/>
                        <w:w w:val="105"/>
                        <w:sz w:val="21"/>
                      </w:rPr>
                      <w:t>to be </w:t>
                    </w:r>
                    <w:r>
                      <w:rPr>
                        <w:color w:val="232323"/>
                        <w:spacing w:val="-6"/>
                        <w:w w:val="105"/>
                        <w:sz w:val="21"/>
                      </w:rPr>
                      <w:t>taken </w:t>
                    </w:r>
                    <w:r>
                      <w:rPr>
                        <w:color w:val="232323"/>
                        <w:spacing w:val="-3"/>
                        <w:w w:val="105"/>
                        <w:sz w:val="21"/>
                      </w:rPr>
                      <w:t>to </w:t>
                    </w:r>
                    <w:r>
                      <w:rPr>
                        <w:color w:val="232323"/>
                        <w:spacing w:val="-6"/>
                        <w:w w:val="105"/>
                        <w:sz w:val="21"/>
                      </w:rPr>
                      <w:t>enhance </w:t>
                    </w:r>
                    <w:r>
                      <w:rPr>
                        <w:color w:val="232323"/>
                        <w:spacing w:val="-4"/>
                        <w:w w:val="105"/>
                        <w:sz w:val="21"/>
                      </w:rPr>
                      <w:t>the </w:t>
                    </w:r>
                    <w:r>
                      <w:rPr>
                        <w:color w:val="232323"/>
                        <w:spacing w:val="-6"/>
                        <w:w w:val="105"/>
                        <w:sz w:val="21"/>
                      </w:rPr>
                      <w:t>resilience </w:t>
                    </w:r>
                    <w:r>
                      <w:rPr>
                        <w:color w:val="232323"/>
                        <w:spacing w:val="-4"/>
                        <w:w w:val="105"/>
                        <w:sz w:val="21"/>
                      </w:rPr>
                      <w:t>of the </w:t>
                    </w:r>
                    <w:r>
                      <w:rPr>
                        <w:color w:val="232323"/>
                        <w:spacing w:val="-6"/>
                        <w:w w:val="105"/>
                        <w:sz w:val="21"/>
                      </w:rPr>
                      <w:t>energy </w:t>
                    </w:r>
                    <w:r>
                      <w:rPr>
                        <w:color w:val="232323"/>
                        <w:spacing w:val="-5"/>
                        <w:w w:val="105"/>
                        <w:sz w:val="21"/>
                      </w:rPr>
                      <w:t>sector </w:t>
                    </w:r>
                    <w:r>
                      <w:rPr>
                        <w:color w:val="232323"/>
                        <w:spacing w:val="-3"/>
                        <w:w w:val="105"/>
                        <w:sz w:val="21"/>
                      </w:rPr>
                      <w:t>in </w:t>
                    </w:r>
                    <w:r>
                      <w:rPr>
                        <w:color w:val="232323"/>
                        <w:spacing w:val="-5"/>
                        <w:w w:val="105"/>
                        <w:sz w:val="21"/>
                      </w:rPr>
                      <w:t>Asia </w:t>
                    </w:r>
                    <w:r>
                      <w:rPr>
                        <w:color w:val="232323"/>
                        <w:spacing w:val="-3"/>
                        <w:w w:val="105"/>
                        <w:sz w:val="21"/>
                      </w:rPr>
                      <w:t>to </w:t>
                    </w:r>
                    <w:r>
                      <w:rPr>
                        <w:color w:val="232323"/>
                        <w:spacing w:val="-6"/>
                        <w:w w:val="105"/>
                        <w:sz w:val="21"/>
                      </w:rPr>
                      <w:t>the impacts </w:t>
                    </w:r>
                    <w:r>
                      <w:rPr>
                        <w:color w:val="232323"/>
                        <w:spacing w:val="-4"/>
                        <w:w w:val="105"/>
                        <w:sz w:val="21"/>
                      </w:rPr>
                      <w:t>of </w:t>
                    </w:r>
                    <w:r>
                      <w:rPr>
                        <w:color w:val="232323"/>
                        <w:spacing w:val="-6"/>
                        <w:w w:val="105"/>
                        <w:sz w:val="21"/>
                      </w:rPr>
                      <w:t>climate change? </w:t>
                    </w:r>
                    <w:r>
                      <w:rPr>
                        <w:color w:val="232323"/>
                        <w:spacing w:val="-5"/>
                        <w:w w:val="105"/>
                        <w:sz w:val="21"/>
                      </w:rPr>
                      <w:t>What are </w:t>
                    </w:r>
                    <w:r>
                      <w:rPr>
                        <w:color w:val="232323"/>
                        <w:spacing w:val="-4"/>
                        <w:w w:val="105"/>
                        <w:sz w:val="21"/>
                      </w:rPr>
                      <w:t>the </w:t>
                    </w:r>
                    <w:r>
                      <w:rPr>
                        <w:color w:val="232323"/>
                        <w:spacing w:val="-6"/>
                        <w:w w:val="105"/>
                        <w:sz w:val="21"/>
                      </w:rPr>
                      <w:t>associated </w:t>
                    </w:r>
                    <w:r>
                      <w:rPr>
                        <w:color w:val="232323"/>
                        <w:spacing w:val="-5"/>
                        <w:w w:val="105"/>
                        <w:sz w:val="21"/>
                      </w:rPr>
                      <w:t>risks </w:t>
                    </w:r>
                    <w:r>
                      <w:rPr>
                        <w:color w:val="232323"/>
                        <w:spacing w:val="-3"/>
                        <w:w w:val="105"/>
                        <w:sz w:val="21"/>
                      </w:rPr>
                      <w:t>to </w:t>
                    </w:r>
                    <w:r>
                      <w:rPr>
                        <w:color w:val="232323"/>
                        <w:spacing w:val="-6"/>
                        <w:w w:val="105"/>
                        <w:sz w:val="21"/>
                      </w:rPr>
                      <w:t>capital </w:t>
                    </w:r>
                    <w:r>
                      <w:rPr>
                        <w:color w:val="232323"/>
                        <w:spacing w:val="-5"/>
                        <w:w w:val="105"/>
                        <w:sz w:val="21"/>
                      </w:rPr>
                      <w:t>costs </w:t>
                    </w:r>
                    <w:r>
                      <w:rPr>
                        <w:color w:val="232323"/>
                        <w:spacing w:val="-4"/>
                        <w:w w:val="105"/>
                        <w:sz w:val="21"/>
                      </w:rPr>
                      <w:t>and </w:t>
                    </w:r>
                    <w:r>
                      <w:rPr>
                        <w:color w:val="232323"/>
                        <w:spacing w:val="-5"/>
                        <w:w w:val="105"/>
                        <w:sz w:val="21"/>
                      </w:rPr>
                      <w:t>supply </w:t>
                    </w:r>
                    <w:r>
                      <w:rPr>
                        <w:color w:val="232323"/>
                        <w:spacing w:val="-6"/>
                        <w:w w:val="105"/>
                        <w:sz w:val="21"/>
                      </w:rPr>
                      <w:t>chains?</w:t>
                    </w:r>
                  </w:p>
                  <w:p>
                    <w:pPr>
                      <w:spacing w:line="240" w:lineRule="auto" w:before="4"/>
                      <w:rPr>
                        <w:rFonts w:ascii="Times New Roman"/>
                        <w:sz w:val="26"/>
                      </w:rPr>
                    </w:pPr>
                  </w:p>
                  <w:p>
                    <w:pPr>
                      <w:spacing w:line="232" w:lineRule="auto" w:before="0"/>
                      <w:ind w:left="524" w:right="0" w:firstLine="0"/>
                      <w:jc w:val="left"/>
                      <w:rPr>
                        <w:sz w:val="21"/>
                      </w:rPr>
                    </w:pPr>
                    <w:r>
                      <w:rPr>
                        <w:color w:val="232323"/>
                        <w:spacing w:val="-5"/>
                        <w:w w:val="105"/>
                        <w:sz w:val="21"/>
                      </w:rPr>
                      <w:t>Are </w:t>
                    </w:r>
                    <w:r>
                      <w:rPr>
                        <w:color w:val="232323"/>
                        <w:spacing w:val="-4"/>
                        <w:w w:val="105"/>
                        <w:sz w:val="21"/>
                      </w:rPr>
                      <w:t>the </w:t>
                    </w:r>
                    <w:r>
                      <w:rPr>
                        <w:color w:val="232323"/>
                        <w:spacing w:val="-6"/>
                        <w:w w:val="105"/>
                        <w:sz w:val="21"/>
                      </w:rPr>
                      <w:t>changes </w:t>
                    </w:r>
                    <w:r>
                      <w:rPr>
                        <w:color w:val="232323"/>
                        <w:spacing w:val="-3"/>
                        <w:w w:val="105"/>
                        <w:sz w:val="21"/>
                      </w:rPr>
                      <w:t>in </w:t>
                    </w:r>
                    <w:r>
                      <w:rPr>
                        <w:color w:val="232323"/>
                        <w:spacing w:val="-5"/>
                        <w:w w:val="105"/>
                        <w:sz w:val="21"/>
                      </w:rPr>
                      <w:t>policy </w:t>
                    </w:r>
                    <w:r>
                      <w:rPr>
                        <w:color w:val="232323"/>
                        <w:spacing w:val="-4"/>
                        <w:w w:val="105"/>
                        <w:sz w:val="21"/>
                      </w:rPr>
                      <w:t>and </w:t>
                    </w:r>
                    <w:r>
                      <w:rPr>
                        <w:color w:val="232323"/>
                        <w:spacing w:val="-6"/>
                        <w:w w:val="105"/>
                        <w:sz w:val="21"/>
                      </w:rPr>
                      <w:t>regulation </w:t>
                    </w:r>
                    <w:r>
                      <w:rPr>
                        <w:color w:val="232323"/>
                        <w:spacing w:val="-3"/>
                        <w:w w:val="105"/>
                        <w:sz w:val="21"/>
                      </w:rPr>
                      <w:t>in </w:t>
                    </w:r>
                    <w:r>
                      <w:rPr>
                        <w:color w:val="232323"/>
                        <w:spacing w:val="-4"/>
                        <w:w w:val="105"/>
                        <w:sz w:val="21"/>
                      </w:rPr>
                      <w:t>the </w:t>
                    </w:r>
                    <w:r>
                      <w:rPr>
                        <w:color w:val="232323"/>
                        <w:spacing w:val="-6"/>
                        <w:w w:val="105"/>
                        <w:sz w:val="21"/>
                      </w:rPr>
                      <w:t>region effectively supporting transitions </w:t>
                    </w:r>
                    <w:r>
                      <w:rPr>
                        <w:color w:val="232323"/>
                        <w:spacing w:val="-3"/>
                        <w:w w:val="105"/>
                        <w:sz w:val="21"/>
                      </w:rPr>
                      <w:t>to </w:t>
                    </w:r>
                    <w:r>
                      <w:rPr>
                        <w:color w:val="232323"/>
                        <w:w w:val="105"/>
                        <w:sz w:val="21"/>
                      </w:rPr>
                      <w:t>a </w:t>
                    </w:r>
                    <w:r>
                      <w:rPr>
                        <w:color w:val="232323"/>
                        <w:spacing w:val="-6"/>
                        <w:w w:val="105"/>
                        <w:sz w:val="21"/>
                      </w:rPr>
                      <w:t>just energy system? </w:t>
                    </w:r>
                    <w:r>
                      <w:rPr>
                        <w:color w:val="232323"/>
                        <w:spacing w:val="-5"/>
                        <w:w w:val="105"/>
                        <w:sz w:val="21"/>
                      </w:rPr>
                      <w:t>What </w:t>
                    </w:r>
                    <w:r>
                      <w:rPr>
                        <w:color w:val="232323"/>
                        <w:spacing w:val="-6"/>
                        <w:w w:val="105"/>
                        <w:sz w:val="21"/>
                      </w:rPr>
                      <w:t>innovative approaches </w:t>
                    </w:r>
                    <w:r>
                      <w:rPr>
                        <w:color w:val="232323"/>
                        <w:spacing w:val="-5"/>
                        <w:w w:val="105"/>
                        <w:sz w:val="21"/>
                      </w:rPr>
                      <w:t>could </w:t>
                    </w:r>
                    <w:r>
                      <w:rPr>
                        <w:color w:val="232323"/>
                        <w:spacing w:val="-3"/>
                        <w:w w:val="105"/>
                        <w:sz w:val="21"/>
                      </w:rPr>
                      <w:t>be </w:t>
                    </w:r>
                    <w:r>
                      <w:rPr>
                        <w:color w:val="232323"/>
                        <w:spacing w:val="-7"/>
                        <w:w w:val="105"/>
                        <w:sz w:val="21"/>
                      </w:rPr>
                      <w:t>considered?</w:t>
                    </w:r>
                  </w:p>
                  <w:p>
                    <w:pPr>
                      <w:spacing w:line="240" w:lineRule="auto" w:before="3"/>
                      <w:rPr>
                        <w:rFonts w:ascii="Times New Roman"/>
                        <w:sz w:val="26"/>
                      </w:rPr>
                    </w:pPr>
                  </w:p>
                  <w:p>
                    <w:pPr>
                      <w:spacing w:line="232" w:lineRule="auto" w:before="0"/>
                      <w:ind w:left="524" w:right="0" w:firstLine="0"/>
                      <w:jc w:val="left"/>
                      <w:rPr>
                        <w:sz w:val="21"/>
                      </w:rPr>
                    </w:pPr>
                    <w:r>
                      <w:rPr>
                        <w:color w:val="232323"/>
                        <w:spacing w:val="-5"/>
                        <w:w w:val="105"/>
                        <w:sz w:val="21"/>
                      </w:rPr>
                      <w:t>While </w:t>
                    </w:r>
                    <w:r>
                      <w:rPr>
                        <w:color w:val="232323"/>
                        <w:spacing w:val="-6"/>
                        <w:w w:val="105"/>
                        <w:sz w:val="21"/>
                      </w:rPr>
                      <w:t>affordability remains </w:t>
                    </w:r>
                    <w:r>
                      <w:rPr>
                        <w:color w:val="232323"/>
                        <w:w w:val="105"/>
                        <w:sz w:val="21"/>
                      </w:rPr>
                      <w:t>a </w:t>
                    </w:r>
                    <w:r>
                      <w:rPr>
                        <w:color w:val="232323"/>
                        <w:spacing w:val="-5"/>
                        <w:w w:val="105"/>
                        <w:sz w:val="21"/>
                      </w:rPr>
                      <w:t>significant issue, </w:t>
                    </w:r>
                    <w:r>
                      <w:rPr>
                        <w:color w:val="232323"/>
                        <w:spacing w:val="-6"/>
                        <w:w w:val="105"/>
                        <w:sz w:val="21"/>
                      </w:rPr>
                      <w:t>uncertainty </w:t>
                    </w:r>
                    <w:r>
                      <w:rPr>
                        <w:color w:val="232323"/>
                        <w:spacing w:val="-3"/>
                        <w:w w:val="105"/>
                        <w:sz w:val="21"/>
                      </w:rPr>
                      <w:t>is on </w:t>
                    </w:r>
                    <w:r>
                      <w:rPr>
                        <w:color w:val="232323"/>
                        <w:spacing w:val="-4"/>
                        <w:w w:val="105"/>
                        <w:sz w:val="21"/>
                      </w:rPr>
                      <w:t>the </w:t>
                    </w:r>
                    <w:r>
                      <w:rPr>
                        <w:color w:val="232323"/>
                        <w:spacing w:val="-5"/>
                        <w:w w:val="105"/>
                        <w:sz w:val="21"/>
                      </w:rPr>
                      <w:t>rise. What </w:t>
                    </w:r>
                    <w:r>
                      <w:rPr>
                        <w:color w:val="232323"/>
                        <w:spacing w:val="-6"/>
                        <w:w w:val="105"/>
                        <w:sz w:val="21"/>
                      </w:rPr>
                      <w:t>novel strategies </w:t>
                    </w:r>
                    <w:r>
                      <w:rPr>
                        <w:color w:val="232323"/>
                        <w:spacing w:val="-5"/>
                        <w:w w:val="105"/>
                        <w:sz w:val="21"/>
                      </w:rPr>
                      <w:t>are being </w:t>
                    </w:r>
                    <w:r>
                      <w:rPr>
                        <w:color w:val="232323"/>
                        <w:spacing w:val="-6"/>
                        <w:w w:val="105"/>
                        <w:sz w:val="21"/>
                      </w:rPr>
                      <w:t>explored </w:t>
                    </w:r>
                    <w:r>
                      <w:rPr>
                        <w:color w:val="232323"/>
                        <w:spacing w:val="-3"/>
                        <w:w w:val="105"/>
                        <w:sz w:val="21"/>
                      </w:rPr>
                      <w:t>in </w:t>
                    </w:r>
                    <w:r>
                      <w:rPr>
                        <w:color w:val="232323"/>
                        <w:spacing w:val="-4"/>
                        <w:w w:val="105"/>
                        <w:sz w:val="21"/>
                      </w:rPr>
                      <w:t>the </w:t>
                    </w:r>
                    <w:r>
                      <w:rPr>
                        <w:color w:val="232323"/>
                        <w:spacing w:val="-6"/>
                        <w:w w:val="105"/>
                        <w:sz w:val="21"/>
                      </w:rPr>
                      <w:t>region </w:t>
                    </w:r>
                    <w:r>
                      <w:rPr>
                        <w:color w:val="232323"/>
                        <w:spacing w:val="-3"/>
                        <w:w w:val="105"/>
                        <w:sz w:val="21"/>
                      </w:rPr>
                      <w:t>to </w:t>
                    </w:r>
                    <w:r>
                      <w:rPr>
                        <w:color w:val="232323"/>
                        <w:spacing w:val="-6"/>
                        <w:w w:val="105"/>
                        <w:sz w:val="21"/>
                      </w:rPr>
                      <w:t>address </w:t>
                    </w:r>
                    <w:r>
                      <w:rPr>
                        <w:color w:val="232323"/>
                        <w:spacing w:val="-5"/>
                        <w:w w:val="105"/>
                        <w:sz w:val="21"/>
                      </w:rPr>
                      <w:t>this </w:t>
                    </w:r>
                    <w:r>
                      <w:rPr>
                        <w:color w:val="232323"/>
                        <w:spacing w:val="-6"/>
                        <w:w w:val="105"/>
                        <w:sz w:val="21"/>
                      </w:rPr>
                      <w:t>uncertainty?</w:t>
                    </w:r>
                  </w:p>
                  <w:p>
                    <w:pPr>
                      <w:spacing w:line="240" w:lineRule="auto" w:before="4"/>
                      <w:rPr>
                        <w:rFonts w:ascii="Times New Roman"/>
                        <w:sz w:val="26"/>
                      </w:rPr>
                    </w:pPr>
                  </w:p>
                  <w:p>
                    <w:pPr>
                      <w:spacing w:line="232" w:lineRule="auto" w:before="0"/>
                      <w:ind w:left="524" w:right="325" w:firstLine="0"/>
                      <w:jc w:val="both"/>
                      <w:rPr>
                        <w:sz w:val="21"/>
                      </w:rPr>
                    </w:pPr>
                    <w:r>
                      <w:rPr>
                        <w:color w:val="232323"/>
                        <w:spacing w:val="-5"/>
                        <w:w w:val="105"/>
                        <w:sz w:val="21"/>
                      </w:rPr>
                      <w:t>The </w:t>
                    </w:r>
                    <w:r>
                      <w:rPr>
                        <w:color w:val="232323"/>
                        <w:spacing w:val="-6"/>
                        <w:w w:val="105"/>
                        <w:sz w:val="21"/>
                      </w:rPr>
                      <w:t>uncertainty surrounding </w:t>
                    </w:r>
                    <w:r>
                      <w:rPr>
                        <w:color w:val="232323"/>
                        <w:spacing w:val="-7"/>
                        <w:w w:val="105"/>
                        <w:sz w:val="21"/>
                      </w:rPr>
                      <w:t>hydrogen </w:t>
                    </w:r>
                    <w:r>
                      <w:rPr>
                        <w:color w:val="232323"/>
                        <w:spacing w:val="-4"/>
                        <w:w w:val="105"/>
                        <w:sz w:val="21"/>
                      </w:rPr>
                      <w:t>and P2X has </w:t>
                    </w:r>
                    <w:r>
                      <w:rPr>
                        <w:color w:val="232323"/>
                        <w:spacing w:val="-6"/>
                        <w:w w:val="105"/>
                        <w:sz w:val="21"/>
                      </w:rPr>
                      <w:t>notably decreased. How </w:t>
                    </w:r>
                    <w:r>
                      <w:rPr>
                        <w:color w:val="232323"/>
                        <w:spacing w:val="-5"/>
                        <w:w w:val="105"/>
                        <w:sz w:val="21"/>
                      </w:rPr>
                      <w:t>does this </w:t>
                    </w:r>
                    <w:r>
                      <w:rPr>
                        <w:color w:val="232323"/>
                        <w:spacing w:val="-6"/>
                        <w:w w:val="105"/>
                        <w:sz w:val="21"/>
                      </w:rPr>
                      <w:t>trend align </w:t>
                    </w:r>
                    <w:r>
                      <w:rPr>
                        <w:color w:val="232323"/>
                        <w:spacing w:val="-5"/>
                        <w:w w:val="105"/>
                        <w:sz w:val="21"/>
                      </w:rPr>
                      <w:t>with </w:t>
                    </w:r>
                    <w:r>
                      <w:rPr>
                        <w:color w:val="232323"/>
                        <w:spacing w:val="-6"/>
                        <w:w w:val="105"/>
                        <w:sz w:val="21"/>
                      </w:rPr>
                      <w:t>related systemic </w:t>
                    </w:r>
                    <w:r>
                      <w:rPr>
                        <w:color w:val="232323"/>
                        <w:spacing w:val="-5"/>
                        <w:w w:val="105"/>
                        <w:sz w:val="21"/>
                      </w:rPr>
                      <w:t>issues such </w:t>
                    </w:r>
                    <w:r>
                      <w:rPr>
                        <w:color w:val="232323"/>
                        <w:spacing w:val="-3"/>
                        <w:w w:val="105"/>
                        <w:sz w:val="21"/>
                      </w:rPr>
                      <w:t>as </w:t>
                    </w:r>
                    <w:r>
                      <w:rPr>
                        <w:color w:val="232323"/>
                        <w:spacing w:val="-6"/>
                        <w:w w:val="105"/>
                        <w:sz w:val="21"/>
                      </w:rPr>
                      <w:t>infrastructure </w:t>
                    </w:r>
                    <w:r>
                      <w:rPr>
                        <w:color w:val="232323"/>
                        <w:spacing w:val="-4"/>
                        <w:w w:val="105"/>
                        <w:sz w:val="21"/>
                      </w:rPr>
                      <w:t>and </w:t>
                    </w:r>
                    <w:r>
                      <w:rPr>
                        <w:color w:val="232323"/>
                        <w:spacing w:val="-7"/>
                        <w:w w:val="105"/>
                        <w:sz w:val="21"/>
                      </w:rPr>
                      <w:t>workforce </w:t>
                    </w:r>
                    <w:r>
                      <w:rPr>
                        <w:color w:val="232323"/>
                        <w:spacing w:val="-6"/>
                        <w:w w:val="105"/>
                        <w:sz w:val="21"/>
                      </w:rPr>
                      <w:t>readiness? How </w:t>
                    </w:r>
                    <w:r>
                      <w:rPr>
                        <w:color w:val="232323"/>
                        <w:spacing w:val="-4"/>
                        <w:w w:val="105"/>
                        <w:sz w:val="21"/>
                      </w:rPr>
                      <w:t>can new </w:t>
                    </w:r>
                    <w:r>
                      <w:rPr>
                        <w:color w:val="232323"/>
                        <w:spacing w:val="-7"/>
                        <w:w w:val="105"/>
                        <w:sz w:val="21"/>
                      </w:rPr>
                      <w:t>forms </w:t>
                    </w:r>
                    <w:r>
                      <w:rPr>
                        <w:color w:val="232323"/>
                        <w:spacing w:val="-4"/>
                        <w:w w:val="105"/>
                        <w:sz w:val="21"/>
                      </w:rPr>
                      <w:t>of </w:t>
                    </w:r>
                    <w:r>
                      <w:rPr>
                        <w:color w:val="232323"/>
                        <w:spacing w:val="-6"/>
                        <w:w w:val="105"/>
                        <w:sz w:val="21"/>
                      </w:rPr>
                      <w:t>collaboration </w:t>
                    </w:r>
                    <w:r>
                      <w:rPr>
                        <w:color w:val="232323"/>
                        <w:spacing w:val="-5"/>
                        <w:w w:val="105"/>
                        <w:sz w:val="21"/>
                      </w:rPr>
                      <w:t>help scale </w:t>
                    </w:r>
                    <w:r>
                      <w:rPr>
                        <w:color w:val="232323"/>
                        <w:spacing w:val="-6"/>
                        <w:w w:val="105"/>
                        <w:sz w:val="21"/>
                      </w:rPr>
                      <w:t>up?</w:t>
                    </w:r>
                  </w:p>
                  <w:p>
                    <w:pPr>
                      <w:spacing w:line="240" w:lineRule="auto" w:before="5"/>
                      <w:rPr>
                        <w:rFonts w:ascii="Times New Roman"/>
                        <w:sz w:val="26"/>
                      </w:rPr>
                    </w:pPr>
                  </w:p>
                  <w:p>
                    <w:pPr>
                      <w:spacing w:line="232" w:lineRule="auto" w:before="0"/>
                      <w:ind w:left="524" w:right="328" w:firstLine="0"/>
                      <w:jc w:val="both"/>
                      <w:rPr>
                        <w:sz w:val="21"/>
                      </w:rPr>
                    </w:pPr>
                    <w:r>
                      <w:rPr>
                        <w:color w:val="232323"/>
                        <w:spacing w:val="-4"/>
                        <w:w w:val="105"/>
                        <w:sz w:val="21"/>
                      </w:rPr>
                      <w:t>In </w:t>
                    </w:r>
                    <w:r>
                      <w:rPr>
                        <w:color w:val="232323"/>
                        <w:spacing w:val="-5"/>
                        <w:w w:val="105"/>
                        <w:sz w:val="21"/>
                      </w:rPr>
                      <w:t>what </w:t>
                    </w:r>
                    <w:r>
                      <w:rPr>
                        <w:color w:val="232323"/>
                        <w:spacing w:val="-6"/>
                        <w:w w:val="105"/>
                        <w:sz w:val="21"/>
                      </w:rPr>
                      <w:t>ways </w:t>
                    </w:r>
                    <w:r>
                      <w:rPr>
                        <w:color w:val="232323"/>
                        <w:spacing w:val="-4"/>
                        <w:w w:val="105"/>
                        <w:sz w:val="21"/>
                      </w:rPr>
                      <w:t>can </w:t>
                    </w:r>
                    <w:r>
                      <w:rPr>
                        <w:color w:val="232323"/>
                        <w:spacing w:val="-5"/>
                        <w:w w:val="105"/>
                        <w:sz w:val="21"/>
                      </w:rPr>
                      <w:t>artificial </w:t>
                    </w:r>
                    <w:r>
                      <w:rPr>
                        <w:color w:val="232323"/>
                        <w:spacing w:val="-6"/>
                        <w:w w:val="105"/>
                        <w:sz w:val="21"/>
                      </w:rPr>
                      <w:t>intelligence contribute </w:t>
                    </w:r>
                    <w:r>
                      <w:rPr>
                        <w:color w:val="232323"/>
                        <w:spacing w:val="-3"/>
                        <w:w w:val="105"/>
                        <w:sz w:val="21"/>
                      </w:rPr>
                      <w:t>to </w:t>
                    </w:r>
                    <w:r>
                      <w:rPr>
                        <w:color w:val="232323"/>
                        <w:spacing w:val="-4"/>
                        <w:w w:val="105"/>
                        <w:sz w:val="21"/>
                      </w:rPr>
                      <w:t>the </w:t>
                    </w:r>
                    <w:r>
                      <w:rPr>
                        <w:color w:val="232323"/>
                        <w:spacing w:val="-6"/>
                        <w:w w:val="105"/>
                        <w:sz w:val="21"/>
                      </w:rPr>
                      <w:t>energy transition, particularly when considered alongside </w:t>
                    </w:r>
                    <w:r>
                      <w:rPr>
                        <w:color w:val="232323"/>
                        <w:spacing w:val="-5"/>
                        <w:w w:val="105"/>
                        <w:sz w:val="21"/>
                      </w:rPr>
                      <w:t>other </w:t>
                    </w:r>
                    <w:r>
                      <w:rPr>
                        <w:color w:val="232323"/>
                        <w:spacing w:val="-6"/>
                        <w:w w:val="105"/>
                        <w:sz w:val="21"/>
                      </w:rPr>
                      <w:t>factors </w:t>
                    </w:r>
                    <w:r>
                      <w:rPr>
                        <w:color w:val="232323"/>
                        <w:spacing w:val="-5"/>
                        <w:w w:val="105"/>
                        <w:sz w:val="21"/>
                      </w:rPr>
                      <w:t>such </w:t>
                    </w:r>
                    <w:r>
                      <w:rPr>
                        <w:color w:val="232323"/>
                        <w:spacing w:val="-3"/>
                        <w:w w:val="105"/>
                        <w:sz w:val="21"/>
                      </w:rPr>
                      <w:t>as </w:t>
                    </w:r>
                    <w:r>
                      <w:rPr>
                        <w:color w:val="232323"/>
                        <w:spacing w:val="-6"/>
                        <w:w w:val="105"/>
                        <w:sz w:val="21"/>
                      </w:rPr>
                      <w:t>transmission </w:t>
                    </w:r>
                    <w:r>
                      <w:rPr>
                        <w:color w:val="232323"/>
                        <w:spacing w:val="-5"/>
                        <w:w w:val="105"/>
                        <w:sz w:val="21"/>
                      </w:rPr>
                      <w:t>grid </w:t>
                    </w:r>
                    <w:r>
                      <w:rPr>
                        <w:color w:val="232323"/>
                        <w:spacing w:val="-6"/>
                        <w:w w:val="105"/>
                        <w:sz w:val="21"/>
                      </w:rPr>
                      <w:t>upgrades, </w:t>
                    </w:r>
                    <w:r>
                      <w:rPr>
                        <w:color w:val="232323"/>
                        <w:spacing w:val="-5"/>
                        <w:w w:val="105"/>
                        <w:sz w:val="21"/>
                      </w:rPr>
                      <w:t>smart home </w:t>
                    </w:r>
                    <w:r>
                      <w:rPr>
                        <w:color w:val="232323"/>
                        <w:spacing w:val="-6"/>
                        <w:w w:val="105"/>
                        <w:sz w:val="21"/>
                      </w:rPr>
                      <w:t>technologies</w:t>
                    </w:r>
                  </w:p>
                </w:txbxContent>
              </v:textbox>
              <w10:wrap type="none"/>
            </v:shape>
          </v:group>
        </w:pict>
      </w:r>
      <w:r>
        <w:rPr>
          <w:rFonts w:ascii="Times New Roman"/>
          <w:sz w:val="20"/>
        </w:rPr>
      </w:r>
    </w:p>
    <w:p>
      <w:pPr>
        <w:spacing w:after="0"/>
        <w:rPr>
          <w:rFonts w:ascii="Times New Roman"/>
          <w:sz w:val="20"/>
        </w:rPr>
        <w:sectPr>
          <w:headerReference w:type="default" r:id="rId90"/>
          <w:footerReference w:type="default" r:id="rId91"/>
          <w:pgSz w:w="11910" w:h="16840"/>
          <w:pgMar w:header="0" w:footer="645" w:top="0" w:bottom="840" w:left="1260" w:right="1260"/>
          <w:pgNumType w:start="24"/>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9"/>
        </w:rPr>
      </w:pPr>
    </w:p>
    <w:p>
      <w:pPr>
        <w:spacing w:after="0"/>
        <w:rPr>
          <w:rFonts w:ascii="Times New Roman"/>
          <w:sz w:val="19"/>
        </w:rPr>
        <w:sectPr>
          <w:headerReference w:type="default" r:id="rId92"/>
          <w:footerReference w:type="default" r:id="rId93"/>
          <w:pgSz w:w="11910" w:h="16840"/>
          <w:pgMar w:header="0" w:footer="645" w:top="0" w:bottom="840" w:left="1260" w:right="1260"/>
          <w:pgNumType w:start="25"/>
        </w:sectPr>
      </w:pPr>
    </w:p>
    <w:p>
      <w:pPr>
        <w:pStyle w:val="Heading2"/>
        <w:ind w:left="1268"/>
      </w:pPr>
      <w:r>
        <w:rPr/>
        <w:drawing>
          <wp:anchor distT="0" distB="0" distL="0" distR="0" allowOverlap="1" layoutInCell="1" locked="0" behindDoc="0" simplePos="0" relativeHeight="252296192">
            <wp:simplePos x="0" y="0"/>
            <wp:positionH relativeFrom="page">
              <wp:posOffset>890997</wp:posOffset>
            </wp:positionH>
            <wp:positionV relativeFrom="paragraph">
              <wp:posOffset>-94753</wp:posOffset>
            </wp:positionV>
            <wp:extent cx="573087" cy="579348"/>
            <wp:effectExtent l="0" t="0" r="0" b="0"/>
            <wp:wrapNone/>
            <wp:docPr id="73" name="image40.png"/>
            <wp:cNvGraphicFramePr>
              <a:graphicFrameLocks noChangeAspect="1"/>
            </wp:cNvGraphicFramePr>
            <a:graphic>
              <a:graphicData uri="http://schemas.openxmlformats.org/drawingml/2006/picture">
                <pic:pic>
                  <pic:nvPicPr>
                    <pic:cNvPr id="74" name="image40.png"/>
                    <pic:cNvPicPr/>
                  </pic:nvPicPr>
                  <pic:blipFill>
                    <a:blip r:embed="rId94" cstate="print"/>
                    <a:stretch>
                      <a:fillRect/>
                    </a:stretch>
                  </pic:blipFill>
                  <pic:spPr>
                    <a:xfrm>
                      <a:off x="0" y="0"/>
                      <a:ext cx="573087" cy="579348"/>
                    </a:xfrm>
                    <a:prstGeom prst="rect">
                      <a:avLst/>
                    </a:prstGeom>
                  </pic:spPr>
                </pic:pic>
              </a:graphicData>
            </a:graphic>
          </wp:anchor>
        </w:drawing>
      </w:r>
      <w:bookmarkStart w:name="_bookmark3" w:id="6"/>
      <w:bookmarkEnd w:id="6"/>
      <w:r>
        <w:rPr>
          <w:b w:val="0"/>
        </w:rPr>
      </w:r>
      <w:r>
        <w:rPr>
          <w:color w:val="232323"/>
          <w:w w:val="90"/>
        </w:rPr>
        <w:t>EUROPE</w:t>
      </w:r>
    </w:p>
    <w:p>
      <w:pPr>
        <w:pStyle w:val="BodyText"/>
        <w:rPr>
          <w:rFonts w:ascii="Arial"/>
          <w:b/>
          <w:sz w:val="28"/>
        </w:rPr>
      </w:pPr>
      <w:r>
        <w:rPr/>
        <w:br w:type="column"/>
      </w:r>
      <w:r>
        <w:rPr>
          <w:rFonts w:ascii="Arial"/>
          <w:b/>
          <w:sz w:val="28"/>
        </w:rPr>
      </w:r>
    </w:p>
    <w:p>
      <w:pPr>
        <w:pStyle w:val="BodyText"/>
        <w:rPr>
          <w:rFonts w:ascii="Arial"/>
          <w:b/>
          <w:sz w:val="28"/>
        </w:rPr>
      </w:pPr>
    </w:p>
    <w:p>
      <w:pPr>
        <w:pStyle w:val="BodyText"/>
        <w:rPr>
          <w:rFonts w:ascii="Arial"/>
          <w:b/>
          <w:sz w:val="28"/>
        </w:rPr>
      </w:pPr>
    </w:p>
    <w:p>
      <w:pPr>
        <w:pStyle w:val="BodyText"/>
        <w:rPr>
          <w:rFonts w:ascii="Arial"/>
          <w:b/>
          <w:sz w:val="28"/>
        </w:rPr>
      </w:pPr>
    </w:p>
    <w:p>
      <w:pPr>
        <w:pStyle w:val="Heading3"/>
        <w:spacing w:before="247"/>
        <w:ind w:left="143"/>
        <w:jc w:val="left"/>
      </w:pPr>
      <w:r>
        <w:rPr/>
        <w:pict>
          <v:shape style="position:absolute;margin-left:76.239998pt;margin-top:-8.3523pt;width:450.35pt;height:20.150pt;mso-position-horizontal-relative:page;mso-position-vertical-relative:paragraph;z-index:252297216" type="#_x0000_t202" filled="true" fillcolor="#000000" stroked="false">
            <v:textbox inset="0,0,0,0">
              <w:txbxContent>
                <w:p>
                  <w:pPr>
                    <w:spacing w:before="73"/>
                    <w:ind w:left="2024" w:right="2024" w:firstLine="0"/>
                    <w:jc w:val="center"/>
                    <w:rPr>
                      <w:rFonts w:ascii="Verdana"/>
                      <w:sz w:val="23"/>
                    </w:rPr>
                  </w:pPr>
                  <w:r>
                    <w:rPr>
                      <w:rFonts w:ascii="Verdana"/>
                      <w:sz w:val="23"/>
                    </w:rPr>
                    <w:t>WORLD ENERGY ISSUES MONITOR | 2024</w:t>
                  </w:r>
                </w:p>
              </w:txbxContent>
            </v:textbox>
            <v:fill opacity="6939f" type="solid"/>
            <w10:wrap type="none"/>
          </v:shape>
        </w:pict>
      </w:r>
      <w:r>
        <w:rPr>
          <w:color w:val="E08A19"/>
        </w:rPr>
        <w:t>Europe</w:t>
      </w:r>
    </w:p>
    <w:p>
      <w:pPr>
        <w:spacing w:after="0"/>
        <w:jc w:val="left"/>
        <w:sectPr>
          <w:type w:val="continuous"/>
          <w:pgSz w:w="11910" w:h="16840"/>
          <w:pgMar w:top="1580" w:bottom="280" w:left="1260" w:right="1260"/>
          <w:cols w:num="2" w:equalWidth="0">
            <w:col w:w="2600" w:space="1532"/>
            <w:col w:w="5258"/>
          </w:cols>
        </w:sectPr>
      </w:pPr>
    </w:p>
    <w:p>
      <w:pPr>
        <w:pStyle w:val="BodyText"/>
        <w:rPr>
          <w:rFonts w:ascii="Arial"/>
          <w:b/>
          <w:sz w:val="6"/>
        </w:rPr>
      </w:pPr>
      <w:r>
        <w:rPr/>
        <w:pict>
          <v:rect style="position:absolute;margin-left:69.448997pt;margin-top:.000015pt;width:525.827pt;height:14.882pt;mso-position-horizontal-relative:page;mso-position-vertical-relative:page;z-index:252295168" filled="true" fillcolor="#e57225" stroked="false">
            <v:fill type="solid"/>
            <w10:wrap type="none"/>
          </v:rect>
        </w:pict>
      </w:r>
      <w:r>
        <w:rPr/>
        <w:pict>
          <v:shape style="position:absolute;margin-left:23.494101pt;margin-top:368.209717pt;width:13.05pt;height:105.55pt;mso-position-horizontal-relative:page;mso-position-vertical-relative:page;z-index:252298240" type="#_x0000_t202" filled="false" stroked="false">
            <v:textbox inset="0,0,0,0" style="layout-flow:vertical;mso-layout-flow-alt:bottom-to-top">
              <w:txbxContent>
                <w:p>
                  <w:pPr>
                    <w:spacing w:before="38"/>
                    <w:ind w:left="20" w:right="0" w:firstLine="0"/>
                    <w:jc w:val="left"/>
                    <w:rPr>
                      <w:rFonts w:ascii="Arial"/>
                      <w:b/>
                      <w:sz w:val="16"/>
                    </w:rPr>
                  </w:pPr>
                  <w:r>
                    <w:rPr>
                      <w:rFonts w:ascii="Arial"/>
                      <w:b/>
                      <w:color w:val="949494"/>
                      <w:w w:val="95"/>
                      <w:sz w:val="16"/>
                    </w:rPr>
                    <w:t>WORLD ENERGY COUNCIL</w:t>
                  </w:r>
                </w:p>
              </w:txbxContent>
            </v:textbox>
            <w10:wrap type="none"/>
          </v:shape>
        </w:pict>
      </w:r>
    </w:p>
    <w:p>
      <w:pPr>
        <w:pStyle w:val="BodyText"/>
        <w:ind w:left="635"/>
        <w:rPr>
          <w:rFonts w:ascii="Arial"/>
          <w:sz w:val="20"/>
        </w:rPr>
      </w:pPr>
      <w:r>
        <w:rPr>
          <w:rFonts w:ascii="Arial"/>
          <w:sz w:val="20"/>
        </w:rPr>
        <w:pict>
          <v:group style="width:430.75pt;height:295.7pt;mso-position-horizontal-relative:char;mso-position-vertical-relative:line" coordorigin="0,0" coordsize="8615,5914">
            <v:rect style="position:absolute;left:8505;top:2188;width:109;height:22" filled="true" fillcolor="#cbcbcb" stroked="false">
              <v:fill opacity="39065f" type="solid"/>
            </v:rect>
            <v:rect style="position:absolute;left:8374;top:2188;width:109;height:22" filled="true" fillcolor="#cbcbcb" stroked="false">
              <v:fill opacity="39065f" type="solid"/>
            </v:rect>
            <v:rect style="position:absolute;left:8243;top:2188;width:109;height:22" filled="true" fillcolor="#cbcbcb" stroked="false">
              <v:fill opacity="39065f" type="solid"/>
            </v:rect>
            <v:rect style="position:absolute;left:8113;top:2188;width:109;height:22" filled="true" fillcolor="#cbcbcb" stroked="false">
              <v:fill opacity="39065f" type="solid"/>
            </v:rect>
            <v:rect style="position:absolute;left:7982;top:2188;width:109;height:22" filled="true" fillcolor="#cbcbcb" stroked="false">
              <v:fill opacity="39065f" type="solid"/>
            </v:rect>
            <v:rect style="position:absolute;left:7851;top:2188;width:109;height:22" filled="true" fillcolor="#cbcbcb" stroked="false">
              <v:fill opacity="39065f" type="solid"/>
            </v:rect>
            <v:rect style="position:absolute;left:7721;top:2188;width:109;height:22" filled="true" fillcolor="#cbcbcb" stroked="false">
              <v:fill opacity="39065f" type="solid"/>
            </v:rect>
            <v:rect style="position:absolute;left:7590;top:2188;width:109;height:22" filled="true" fillcolor="#cbcbcb" stroked="false">
              <v:fill opacity="39065f" type="solid"/>
            </v:rect>
            <v:rect style="position:absolute;left:7459;top:2188;width:109;height:22" filled="true" fillcolor="#cbcbcb" stroked="false">
              <v:fill opacity="39065f" type="solid"/>
            </v:rect>
            <v:rect style="position:absolute;left:7329;top:2188;width:109;height:22" filled="true" fillcolor="#cbcbcb" stroked="false">
              <v:fill opacity="39065f" type="solid"/>
            </v:rect>
            <v:rect style="position:absolute;left:7198;top:2188;width:109;height:22" filled="true" fillcolor="#cbcbcb" stroked="false">
              <v:fill opacity="39065f" type="solid"/>
            </v:rect>
            <v:rect style="position:absolute;left:7067;top:2188;width:109;height:22" filled="true" fillcolor="#cbcbcb" stroked="false">
              <v:fill opacity="39065f" type="solid"/>
            </v:rect>
            <v:rect style="position:absolute;left:6937;top:2188;width:109;height:22" filled="true" fillcolor="#cbcbcb" stroked="false">
              <v:fill opacity="39065f" type="solid"/>
            </v:rect>
            <v:rect style="position:absolute;left:6806;top:2188;width:109;height:22" filled="true" fillcolor="#cbcbcb" stroked="false">
              <v:fill opacity="39065f" type="solid"/>
            </v:rect>
            <v:rect style="position:absolute;left:6675;top:2188;width:109;height:22" filled="true" fillcolor="#cbcbcb" stroked="false">
              <v:fill opacity="39065f" type="solid"/>
            </v:rect>
            <v:rect style="position:absolute;left:6545;top:2188;width:109;height:22" filled="true" fillcolor="#cbcbcb" stroked="false">
              <v:fill opacity="39065f" type="solid"/>
            </v:rect>
            <v:rect style="position:absolute;left:6414;top:2188;width:109;height:22" filled="true" fillcolor="#cbcbcb" stroked="false">
              <v:fill opacity="39065f" type="solid"/>
            </v:rect>
            <v:rect style="position:absolute;left:6283;top:2188;width:109;height:22" filled="true" fillcolor="#cbcbcb" stroked="false">
              <v:fill opacity="39065f" type="solid"/>
            </v:rect>
            <v:rect style="position:absolute;left:6153;top:2188;width:109;height:22" filled="true" fillcolor="#cbcbcb" stroked="false">
              <v:fill opacity="39065f" type="solid"/>
            </v:rect>
            <v:rect style="position:absolute;left:6022;top:2188;width:109;height:22" filled="true" fillcolor="#cbcbcb" stroked="false">
              <v:fill opacity="39065f" type="solid"/>
            </v:rect>
            <v:rect style="position:absolute;left:5891;top:2188;width:109;height:22" filled="true" fillcolor="#cbcbcb" stroked="false">
              <v:fill opacity="39065f" type="solid"/>
            </v:rect>
            <v:rect style="position:absolute;left:5760;top:2188;width:109;height:22" filled="true" fillcolor="#cbcbcb" stroked="false">
              <v:fill opacity="39065f" type="solid"/>
            </v:rect>
            <v:rect style="position:absolute;left:5630;top:2188;width:109;height:22" filled="true" fillcolor="#cbcbcb" stroked="false">
              <v:fill opacity="39065f" type="solid"/>
            </v:rect>
            <v:rect style="position:absolute;left:5499;top:2188;width:109;height:22" filled="true" fillcolor="#cbcbcb" stroked="false">
              <v:fill opacity="39065f" type="solid"/>
            </v:rect>
            <v:rect style="position:absolute;left:5368;top:2188;width:109;height:22" filled="true" fillcolor="#cbcbcb" stroked="false">
              <v:fill opacity="39065f" type="solid"/>
            </v:rect>
            <v:rect style="position:absolute;left:5238;top:2188;width:109;height:22" filled="true" fillcolor="#cbcbcb" stroked="false">
              <v:fill opacity="39065f" type="solid"/>
            </v:rect>
            <v:rect style="position:absolute;left:5107;top:2188;width:109;height:22" filled="true" fillcolor="#cbcbcb" stroked="false">
              <v:fill opacity="39065f" type="solid"/>
            </v:rect>
            <v:rect style="position:absolute;left:4323;top:2188;width:109;height:22" filled="true" fillcolor="#cbcbcb" stroked="false">
              <v:fill opacity="39065f" type="solid"/>
            </v:rect>
            <v:rect style="position:absolute;left:3277;top:2188;width:109;height:22" filled="true" fillcolor="#cbcbcb" stroked="false">
              <v:fill opacity="39065f" type="solid"/>
            </v:rect>
            <v:rect style="position:absolute;left:3147;top:2188;width:109;height:22" filled="true" fillcolor="#cbcbcb" stroked="false">
              <v:fill opacity="39065f" type="solid"/>
            </v:rect>
            <v:rect style="position:absolute;left:3016;top:2188;width:109;height:22" filled="true" fillcolor="#cbcbcb" stroked="false">
              <v:fill opacity="39065f" type="solid"/>
            </v:rect>
            <v:rect style="position:absolute;left:2885;top:2188;width:109;height:22" filled="true" fillcolor="#cbcbcb" stroked="false">
              <v:fill opacity="39065f" type="solid"/>
            </v:rect>
            <v:rect style="position:absolute;left:2755;top:2188;width:109;height:22" filled="true" fillcolor="#cbcbcb" stroked="false">
              <v:fill opacity="39065f" type="solid"/>
            </v:rect>
            <v:rect style="position:absolute;left:2624;top:2188;width:109;height:22" filled="true" fillcolor="#cbcbcb" stroked="false">
              <v:fill opacity="39065f" type="solid"/>
            </v:rect>
            <v:rect style="position:absolute;left:2493;top:2188;width:109;height:22" filled="true" fillcolor="#cbcbcb" stroked="false">
              <v:fill opacity="39065f" type="solid"/>
            </v:rect>
            <v:rect style="position:absolute;left:2363;top:2188;width:109;height:22" filled="true" fillcolor="#cbcbcb" stroked="false">
              <v:fill opacity="39065f" type="solid"/>
            </v:rect>
            <v:rect style="position:absolute;left:2232;top:2188;width:109;height:22" filled="true" fillcolor="#cbcbcb" stroked="false">
              <v:fill opacity="39065f" type="solid"/>
            </v:rect>
            <v:rect style="position:absolute;left:2101;top:2188;width:109;height:22" filled="true" fillcolor="#cbcbcb" stroked="false">
              <v:fill opacity="39065f" type="solid"/>
            </v:rect>
            <v:rect style="position:absolute;left:1971;top:2188;width:109;height:22" filled="true" fillcolor="#cbcbcb" stroked="false">
              <v:fill opacity="39065f" type="solid"/>
            </v:rect>
            <v:rect style="position:absolute;left:1840;top:2188;width:109;height:22" filled="true" fillcolor="#cbcbcb" stroked="false">
              <v:fill opacity="39065f" type="solid"/>
            </v:rect>
            <v:rect style="position:absolute;left:1709;top:2188;width:109;height:22" filled="true" fillcolor="#cbcbcb" stroked="false">
              <v:fill opacity="39065f" type="solid"/>
            </v:rect>
            <v:rect style="position:absolute;left:1579;top:2188;width:109;height:22" filled="true" fillcolor="#cbcbcb" stroked="false">
              <v:fill opacity="39065f" type="solid"/>
            </v:rect>
            <v:rect style="position:absolute;left:1448;top:2188;width:109;height:22" filled="true" fillcolor="#cbcbcb" stroked="false">
              <v:fill opacity="39065f" type="solid"/>
            </v:rect>
            <v:rect style="position:absolute;left:1317;top:2188;width:109;height:22" filled="true" fillcolor="#cbcbcb" stroked="false">
              <v:fill opacity="39065f" type="solid"/>
            </v:rect>
            <v:rect style="position:absolute;left:1187;top:2188;width:109;height:22" filled="true" fillcolor="#cbcbcb" stroked="false">
              <v:fill opacity="39065f" type="solid"/>
            </v:rect>
            <v:rect style="position:absolute;left:1056;top:2188;width:109;height:22" filled="true" fillcolor="#cbcbcb" stroked="false">
              <v:fill opacity="39065f" type="solid"/>
            </v:rect>
            <v:rect style="position:absolute;left:925;top:2188;width:109;height:22" filled="true" fillcolor="#cbcbcb" stroked="false">
              <v:fill opacity="39065f" type="solid"/>
            </v:rect>
            <v:rect style="position:absolute;left:794;top:2188;width:109;height:22" filled="true" fillcolor="#cbcbcb" stroked="false">
              <v:fill opacity="39065f" type="solid"/>
            </v:rect>
            <v:rect style="position:absolute;left:664;top:2188;width:109;height:22" filled="true" fillcolor="#cbcbcb" stroked="false">
              <v:fill opacity="39065f" type="solid"/>
            </v:rect>
            <v:rect style="position:absolute;left:533;top:2188;width:109;height:22" filled="true" fillcolor="#cbcbcb" stroked="false">
              <v:fill opacity="39065f" type="solid"/>
            </v:rect>
            <v:rect style="position:absolute;left:402;top:2188;width:109;height:22" filled="true" fillcolor="#cbcbcb" stroked="false">
              <v:fill opacity="39065f" type="solid"/>
            </v:rect>
            <v:rect style="position:absolute;left:283;top:2188;width:98;height:22" filled="true" fillcolor="#cbcbcb" stroked="false">
              <v:fill opacity="39065f" type="solid"/>
            </v:rect>
            <v:rect style="position:absolute;left:283;top:0;width:11;height:44" filled="true" fillcolor="#cbcbcb" stroked="false">
              <v:fill opacity="39065f" type="solid"/>
            </v:rect>
            <v:rect style="position:absolute;left:283;top:65;width:11;height:109" filled="true" fillcolor="#cbcbcb" stroked="false">
              <v:fill opacity="39065f" type="solid"/>
            </v:rect>
            <v:rect style="position:absolute;left:283;top:196;width:11;height:109" filled="true" fillcolor="#cbcbcb" stroked="false">
              <v:fill opacity="39065f" type="solid"/>
            </v:rect>
            <v:rect style="position:absolute;left:283;top:326;width:11;height:109" filled="true" fillcolor="#cbcbcb" stroked="false">
              <v:fill opacity="39065f" type="solid"/>
            </v:rect>
            <v:rect style="position:absolute;left:283;top:457;width:11;height:109" filled="true" fillcolor="#cbcbcb" stroked="false">
              <v:fill opacity="39065f" type="solid"/>
            </v:rect>
            <v:rect style="position:absolute;left:283;top:588;width:11;height:109" filled="true" fillcolor="#cbcbcb" stroked="false">
              <v:fill opacity="39065f" type="solid"/>
            </v:rect>
            <v:rect style="position:absolute;left:283;top:718;width:11;height:109" filled="true" fillcolor="#cbcbcb" stroked="false">
              <v:fill opacity="39065f" type="solid"/>
            </v:rect>
            <v:rect style="position:absolute;left:283;top:849;width:11;height:109" filled="true" fillcolor="#cbcbcb" stroked="false">
              <v:fill opacity="39065f" type="solid"/>
            </v:rect>
            <v:rect style="position:absolute;left:283;top:980;width:11;height:109" filled="true" fillcolor="#cbcbcb" stroked="false">
              <v:fill opacity="39065f" type="solid"/>
            </v:rect>
            <v:rect style="position:absolute;left:283;top:1110;width:11;height:109" filled="true" fillcolor="#cbcbcb" stroked="false">
              <v:fill opacity="39065f" type="solid"/>
            </v:rect>
            <v:rect style="position:absolute;left:283;top:1241;width:11;height:109" filled="true" fillcolor="#cbcbcb" stroked="false">
              <v:fill opacity="39065f" type="solid"/>
            </v:rect>
            <v:rect style="position:absolute;left:283;top:1372;width:11;height:109" filled="true" fillcolor="#cbcbcb" stroked="false">
              <v:fill opacity="39065f" type="solid"/>
            </v:rect>
            <v:rect style="position:absolute;left:283;top:1502;width:11;height:109" filled="true" fillcolor="#cbcbcb" stroked="false">
              <v:fill opacity="39065f" type="solid"/>
            </v:rect>
            <v:rect style="position:absolute;left:283;top:1633;width:11;height:109" filled="true" fillcolor="#cbcbcb" stroked="false">
              <v:fill opacity="39065f" type="solid"/>
            </v:rect>
            <v:rect style="position:absolute;left:283;top:1764;width:11;height:109" filled="true" fillcolor="#cbcbcb" stroked="false">
              <v:fill opacity="39065f" type="solid"/>
            </v:rect>
            <v:rect style="position:absolute;left:283;top:1894;width:11;height:109" filled="true" fillcolor="#cbcbcb" stroked="false">
              <v:fill opacity="39065f" type="solid"/>
            </v:rect>
            <v:rect style="position:absolute;left:283;top:2025;width:11;height:109" filled="true" fillcolor="#cbcbcb" stroked="false">
              <v:fill opacity="39065f" type="solid"/>
            </v:rect>
            <v:rect style="position:absolute;left:283;top:2156;width:11;height:109" filled="true" fillcolor="#cbcbcb" stroked="false">
              <v:fill opacity="39065f" type="solid"/>
            </v:rect>
            <v:rect style="position:absolute;left:283;top:2286;width:11;height:109" filled="true" fillcolor="#cbcbcb" stroked="false">
              <v:fill opacity="39065f" type="solid"/>
            </v:rect>
            <v:rect style="position:absolute;left:283;top:2417;width:11;height:109" filled="true" fillcolor="#cbcbcb" stroked="false">
              <v:fill opacity="39065f" type="solid"/>
            </v:rect>
            <v:rect style="position:absolute;left:283;top:2548;width:11;height:109" filled="true" fillcolor="#cbcbcb" stroked="false">
              <v:fill opacity="39065f" type="solid"/>
            </v:rect>
            <v:rect style="position:absolute;left:283;top:2679;width:11;height:109" filled="true" fillcolor="#cbcbcb" stroked="false">
              <v:fill opacity="39065f" type="solid"/>
            </v:rect>
            <v:rect style="position:absolute;left:283;top:2809;width:11;height:109" filled="true" fillcolor="#cbcbcb" stroked="false">
              <v:fill opacity="39065f" type="solid"/>
            </v:rect>
            <v:rect style="position:absolute;left:283;top:2940;width:11;height:109" filled="true" fillcolor="#cbcbcb" stroked="false">
              <v:fill opacity="39065f" type="solid"/>
            </v:rect>
            <v:rect style="position:absolute;left:283;top:3071;width:11;height:109" filled="true" fillcolor="#cbcbcb" stroked="false">
              <v:fill opacity="39065f" type="solid"/>
            </v:rect>
            <v:rect style="position:absolute;left:283;top:3201;width:11;height:109" filled="true" fillcolor="#cbcbcb" stroked="false">
              <v:fill opacity="39065f" type="solid"/>
            </v:rect>
            <v:rect style="position:absolute;left:283;top:3332;width:11;height:109" filled="true" fillcolor="#cbcbcb" stroked="false">
              <v:fill opacity="39065f" type="solid"/>
            </v:rect>
            <v:rect style="position:absolute;left:283;top:3463;width:11;height:109" filled="true" fillcolor="#cbcbcb" stroked="false">
              <v:fill opacity="39065f" type="solid"/>
            </v:rect>
            <v:rect style="position:absolute;left:283;top:3593;width:11;height:109" filled="true" fillcolor="#cbcbcb" stroked="false">
              <v:fill opacity="39065f" type="solid"/>
            </v:rect>
            <v:rect style="position:absolute;left:283;top:3724;width:11;height:109" filled="true" fillcolor="#cbcbcb" stroked="false">
              <v:fill opacity="39065f" type="solid"/>
            </v:rect>
            <v:rect style="position:absolute;left:283;top:3855;width:11;height:109" filled="true" fillcolor="#cbcbcb" stroked="false">
              <v:fill opacity="39065f" type="solid"/>
            </v:rect>
            <v:rect style="position:absolute;left:283;top:3985;width:11;height:109" filled="true" fillcolor="#cbcbcb" stroked="false">
              <v:fill opacity="39065f" type="solid"/>
            </v:rect>
            <v:rect style="position:absolute;left:283;top:4116;width:11;height:109" filled="true" fillcolor="#cbcbcb" stroked="false">
              <v:fill opacity="39065f" type="solid"/>
            </v:rect>
            <v:rect style="position:absolute;left:283;top:4247;width:11;height:109" filled="true" fillcolor="#cbcbcb" stroked="false">
              <v:fill opacity="39065f" type="solid"/>
            </v:rect>
            <v:rect style="position:absolute;left:283;top:4377;width:11;height:109" filled="true" fillcolor="#cbcbcb" stroked="false">
              <v:fill opacity="39065f" type="solid"/>
            </v:rect>
            <v:rect style="position:absolute;left:283;top:4508;width:11;height:109" filled="true" fillcolor="#cbcbcb" stroked="false">
              <v:fill opacity="39065f" type="solid"/>
            </v:rect>
            <v:rect style="position:absolute;left:283;top:4639;width:11;height:109" filled="true" fillcolor="#cbcbcb" stroked="false">
              <v:fill opacity="39065f" type="solid"/>
            </v:rect>
            <v:rect style="position:absolute;left:283;top:4769;width:11;height:109" filled="true" fillcolor="#cbcbcb" stroked="false">
              <v:fill opacity="39065f" type="solid"/>
            </v:rect>
            <v:rect style="position:absolute;left:283;top:4900;width:11;height:109" filled="true" fillcolor="#cbcbcb" stroked="false">
              <v:fill opacity="39065f" type="solid"/>
            </v:rect>
            <v:rect style="position:absolute;left:283;top:5031;width:11;height:109" filled="true" fillcolor="#cbcbcb" stroked="false">
              <v:fill opacity="39065f" type="solid"/>
            </v:rect>
            <v:rect style="position:absolute;left:283;top:5161;width:11;height:109" filled="true" fillcolor="#cbcbcb" stroked="false">
              <v:fill opacity="39065f" type="solid"/>
            </v:rect>
            <v:rect style="position:absolute;left:283;top:5292;width:11;height:109" filled="true" fillcolor="#cbcbcb" stroked="false">
              <v:fill opacity="39065f" type="solid"/>
            </v:rect>
            <v:rect style="position:absolute;left:283;top:5423;width:11;height:109" filled="true" fillcolor="#cbcbcb" stroked="false">
              <v:fill opacity="39065f" type="solid"/>
            </v:rect>
            <v:rect style="position:absolute;left:283;top:5554;width:11;height:109" filled="true" fillcolor="#cbcbcb" stroked="false">
              <v:fill opacity="39065f" type="solid"/>
            </v:rect>
            <v:shape style="position:absolute;left:2625;top:2847;width:218;height:218" coordorigin="2626,2848" coordsize="218,218" path="m2735,2848l2692,2856,2658,2880,2634,2914,2626,2957,2634,2999,2658,3034,2692,3057,2735,3066,2777,3057,2812,3034,2835,2999,2843,2957,2835,2914,2812,2880,2777,2856,2735,2848xe" filled="true" fillcolor="#a9b3b8" stroked="false">
              <v:path arrowok="t"/>
              <v:fill type="solid"/>
            </v:shape>
            <v:shape style="position:absolute;left:2625;top:2847;width:218;height:218" coordorigin="2626,2848" coordsize="218,218" path="m2843,2957l2835,2999,2812,3034,2777,3057,2735,3066,2692,3057,2658,3034,2634,2999,2626,2957,2634,2914,2658,2880,2692,2856,2735,2848,2777,2856,2812,2880,2835,2914,2843,2957xe" filled="false" stroked="true" strokeweight=".545pt" strokecolor="#f5f5f5">
              <v:path arrowok="t"/>
              <v:stroke dashstyle="solid"/>
            </v:shape>
            <v:shape style="position:absolute;left:1704;top:4433;width:218;height:218" coordorigin="1704,4434" coordsize="218,218" path="m1813,4434l1771,4442,1736,4466,1713,4500,1704,4543,1713,4585,1736,4620,1771,4643,1813,4652,1856,4643,1890,4620,1914,4585,1922,4543,1914,4500,1890,4466,1856,4442,1813,4434xe" filled="true" fillcolor="#a9b3b8" stroked="false">
              <v:path arrowok="t"/>
              <v:fill type="solid"/>
            </v:shape>
            <v:shape style="position:absolute;left:1704;top:4433;width:218;height:218" coordorigin="1704,4434" coordsize="218,218" path="m1922,4543l1914,4585,1890,4620,1856,4643,1813,4652,1771,4643,1736,4620,1713,4585,1704,4543,1713,4500,1736,4466,1771,4442,1813,4434,1856,4442,1890,4466,1914,4500,1922,4543xe" filled="false" stroked="true" strokeweight=".545pt" strokecolor="#f5f5f5">
              <v:path arrowok="t"/>
              <v:stroke dashstyle="solid"/>
            </v:shape>
            <v:shape style="position:absolute;left:2311;top:3871;width:218;height:218" coordorigin="2312,3871" coordsize="218,218" path="m2420,3871l2378,3880,2343,3903,2320,3938,2312,3980,2320,4022,2343,4057,2378,4080,2420,4089,2463,4080,2497,4057,2521,4022,2529,3980,2521,3938,2497,3903,2463,3880,2420,3871xe" filled="true" fillcolor="#a9b3b8" stroked="false">
              <v:path arrowok="t"/>
              <v:fill type="solid"/>
            </v:shape>
            <v:shape style="position:absolute;left:2311;top:3871;width:218;height:218" coordorigin="2312,3871" coordsize="218,218" path="m2529,3980l2521,4022,2497,4057,2463,4080,2420,4089,2378,4080,2343,4057,2320,4022,2312,3980,2320,3938,2343,3903,2378,3880,2420,3871,2463,3880,2497,3903,2521,3938,2529,3980xe" filled="false" stroked="true" strokeweight=".545pt" strokecolor="#f5f5f5">
              <v:path arrowok="t"/>
              <v:stroke dashstyle="solid"/>
            </v:shape>
            <v:shape style="position:absolute;left:2505;top:2734;width:218;height:218" coordorigin="2506,2734" coordsize="218,218" path="m2615,2734l2572,2743,2538,2766,2514,2801,2506,2843,2514,2886,2538,2920,2572,2944,2615,2952,2657,2944,2692,2920,2715,2886,2724,2843,2715,2801,2692,2766,2657,2743,2615,2734xe" filled="true" fillcolor="#a9b3b8" stroked="false">
              <v:path arrowok="t"/>
              <v:fill type="solid"/>
            </v:shape>
            <v:shape style="position:absolute;left:2505;top:2734;width:218;height:218" coordorigin="2506,2734" coordsize="218,218" path="m2724,2843l2715,2886,2692,2920,2657,2944,2615,2952,2572,2944,2538,2920,2514,2886,2506,2843,2514,2801,2538,2766,2572,2743,2615,2734,2657,2743,2692,2766,2715,2801,2724,2843xe" filled="false" stroked="true" strokeweight=".545pt" strokecolor="#f5f5f5">
              <v:path arrowok="t"/>
              <v:stroke dashstyle="solid"/>
            </v:shape>
            <v:shape style="position:absolute;left:2033;top:3891;width:218;height:218" coordorigin="2034,3891" coordsize="218,218" path="m2143,3891l2100,3900,2066,3923,2042,3958,2034,4000,2042,4043,2066,4077,2100,4101,2143,4109,2185,4101,2220,4077,2243,4043,2251,4000,2243,3958,2220,3923,2185,3900,2143,3891xe" filled="true" fillcolor="#a9b3b8" stroked="false">
              <v:path arrowok="t"/>
              <v:fill type="solid"/>
            </v:shape>
            <v:shape style="position:absolute;left:2033;top:3891;width:218;height:218" coordorigin="2034,3891" coordsize="218,218" path="m2251,4000l2243,4043,2220,4077,2185,4101,2143,4109,2100,4101,2066,4077,2042,4043,2034,4000,2042,3958,2066,3923,2100,3900,2143,3891,2185,3900,2220,3923,2243,3958,2251,4000xe" filled="false" stroked="true" strokeweight=".545pt" strokecolor="#f5f5f5">
              <v:path arrowok="t"/>
              <v:stroke dashstyle="solid"/>
            </v:shape>
            <v:shape style="position:absolute;left:2908;top:3522;width:218;height:218" coordorigin="2909,3523" coordsize="218,218" path="m3017,3523l2975,3531,2940,3555,2917,3589,2909,3632,2917,3674,2940,3709,2975,3732,3017,3741,3060,3732,3094,3709,3118,3674,3126,3632,3118,3589,3094,3555,3060,3531,3017,3523xe" filled="true" fillcolor="#a9b3b8" stroked="false">
              <v:path arrowok="t"/>
              <v:fill type="solid"/>
            </v:shape>
            <v:shape style="position:absolute;left:2908;top:3522;width:218;height:218" coordorigin="2909,3523" coordsize="218,218" path="m3126,3632l3118,3674,3094,3709,3060,3732,3017,3741,2975,3732,2940,3709,2917,3674,2909,3632,2917,3589,2940,3555,2975,3531,3017,3523,3060,3531,3094,3555,3118,3589,3126,3632xe" filled="false" stroked="true" strokeweight=".545pt" strokecolor="#f5f5f5">
              <v:path arrowok="t"/>
              <v:stroke dashstyle="solid"/>
            </v:shape>
            <v:shape style="position:absolute;left:2153;top:2668;width:218;height:218" coordorigin="2154,2669" coordsize="218,218" path="m2263,2669l2220,2677,2186,2701,2162,2735,2154,2778,2162,2820,2186,2855,2220,2878,2263,2887,2305,2878,2340,2855,2363,2820,2372,2778,2363,2735,2340,2701,2305,2677,2263,2669xe" filled="true" fillcolor="#a9b3b8" stroked="false">
              <v:path arrowok="t"/>
              <v:fill type="solid"/>
            </v:shape>
            <v:shape style="position:absolute;left:2153;top:2668;width:218;height:218" coordorigin="2154,2669" coordsize="218,218" path="m2372,2778l2363,2820,2340,2855,2305,2878,2263,2887,2220,2878,2186,2855,2162,2820,2154,2778,2162,2735,2186,2701,2220,2677,2263,2669,2305,2677,2340,2701,2363,2735,2372,2778xe" filled="false" stroked="true" strokeweight=".545pt" strokecolor="#f5f5f5">
              <v:path arrowok="t"/>
              <v:stroke dashstyle="solid"/>
            </v:shape>
            <v:shape style="position:absolute;left:2792;top:3095;width:218;height:218" coordorigin="2793,3095" coordsize="218,218" path="m2902,3095l2859,3104,2825,3127,2801,3162,2793,3204,2801,3246,2825,3281,2859,3304,2902,3313,2944,3304,2979,3281,3002,3246,3011,3204,3002,3162,2979,3127,2944,3104,2902,3095xe" filled="true" fillcolor="#a9b3b8" stroked="false">
              <v:path arrowok="t"/>
              <v:fill type="solid"/>
            </v:shape>
            <v:shape style="position:absolute;left:2792;top:3095;width:218;height:218" coordorigin="2793,3095" coordsize="218,218" path="m3011,3204l3002,3246,2979,3281,2944,3304,2902,3313,2859,3304,2825,3281,2801,3246,2793,3204,2801,3162,2825,3127,2859,3104,2902,3095,2944,3104,2979,3127,3002,3162,3011,3204xe" filled="false" stroked="true" strokeweight=".545pt" strokecolor="#f5f5f5">
              <v:path arrowok="t"/>
              <v:stroke dashstyle="solid"/>
            </v:shape>
            <v:shape style="position:absolute;left:503;top:3473;width:218;height:218" coordorigin="504,3473" coordsize="218,218" path="m613,3473l570,3482,536,3505,512,3540,504,3582,512,3624,536,3659,570,3682,613,3691,655,3682,690,3659,713,3624,722,3582,713,3540,690,3505,655,3482,613,3473xe" filled="true" fillcolor="#a9b3b8" stroked="false">
              <v:path arrowok="t"/>
              <v:fill type="solid"/>
            </v:shape>
            <v:shape style="position:absolute;left:503;top:3473;width:218;height:218" coordorigin="504,3473" coordsize="218,218" path="m722,3582l713,3624,690,3659,655,3682,613,3691,570,3682,536,3659,512,3624,504,3582,512,3540,536,3505,570,3482,613,3473,655,3482,690,3505,713,3540,722,3582xe" filled="false" stroked="true" strokeweight=".545pt" strokecolor="#f5f5f5">
              <v:path arrowok="t"/>
              <v:stroke dashstyle="solid"/>
            </v:shape>
            <v:shape style="position:absolute;left:2223;top:3459;width:218;height:218" coordorigin="2223,3459" coordsize="218,218" path="m2332,3459l2290,3468,2255,3491,2232,3526,2223,3568,2232,3611,2255,3645,2290,3669,2332,3677,2375,3669,2409,3645,2433,3611,2441,3568,2433,3526,2409,3491,2375,3468,2332,3459xe" filled="true" fillcolor="#a9b3b8" stroked="false">
              <v:path arrowok="t"/>
              <v:fill type="solid"/>
            </v:shape>
            <v:shape style="position:absolute;left:2223;top:3459;width:218;height:218" coordorigin="2223,3459" coordsize="218,218" path="m2441,3568l2433,3611,2409,3645,2375,3669,2332,3677,2290,3669,2255,3645,2232,3611,2223,3568,2232,3526,2255,3491,2290,3468,2332,3459,2375,3468,2409,3491,2433,3526,2441,3568xe" filled="false" stroked="true" strokeweight=".545pt" strokecolor="#f5f5f5">
              <v:path arrowok="t"/>
              <v:stroke dashstyle="solid"/>
            </v:shape>
            <v:shape style="position:absolute;left:455;top:1382;width:218;height:218" coordorigin="455,1382" coordsize="218,218" path="m564,1382l522,1391,487,1414,464,1449,455,1491,464,1534,487,1568,522,1592,564,1600,607,1592,641,1568,665,1534,673,1491,665,1449,641,1414,607,1391,564,1382xe" filled="true" fillcolor="#a9b3b8" stroked="false">
              <v:path arrowok="t"/>
              <v:fill type="solid"/>
            </v:shape>
            <v:shape style="position:absolute;left:455;top:1382;width:218;height:218" coordorigin="455,1382" coordsize="218,218" path="m673,1491l665,1534,641,1568,607,1592,564,1600,522,1592,487,1568,464,1534,455,1491,464,1449,487,1414,522,1391,564,1382,607,1391,641,1414,665,1449,673,1491xe" filled="false" stroked="true" strokeweight=".545pt" strokecolor="#f5f5f5">
              <v:path arrowok="t"/>
              <v:stroke dashstyle="solid"/>
            </v:shape>
            <v:shape style="position:absolute;left:3408;top:1401;width:1910;height:1492" type="#_x0000_t75" stroked="false">
              <v:imagedata r:id="rId95" o:title=""/>
            </v:shape>
            <v:shape style="position:absolute;left:5525;top:2636;width:218;height:218" coordorigin="5525,2636" coordsize="218,218" path="m5634,2636l5592,2645,5557,2668,5534,2703,5525,2745,5534,2787,5557,2822,5592,2845,5634,2854,5677,2845,5711,2822,5735,2787,5743,2745,5735,2703,5711,2668,5677,2645,5634,2636xe" filled="true" fillcolor="#bf9f88" stroked="false">
              <v:path arrowok="t"/>
              <v:fill type="solid"/>
            </v:shape>
            <v:shape style="position:absolute;left:5525;top:2636;width:218;height:218" coordorigin="5525,2636" coordsize="218,218" path="m5743,2745l5735,2787,5711,2822,5677,2845,5634,2854,5592,2845,5557,2822,5534,2787,5525,2745,5534,2703,5557,2668,5592,2645,5634,2636,5677,2645,5711,2668,5735,2703,5743,2745xe" filled="false" stroked="true" strokeweight=".545pt" strokecolor="#f5f5f5">
              <v:path arrowok="t"/>
              <v:stroke dashstyle="solid"/>
            </v:shape>
            <v:shape style="position:absolute;left:2503;top:2796;width:218;height:218" coordorigin="2503,2796" coordsize="218,218" path="m2612,2796l2570,2805,2535,2828,2512,2863,2503,2905,2512,2948,2535,2982,2570,3006,2612,3014,2654,3006,2689,2982,2712,2948,2721,2905,2712,2863,2689,2828,2654,2805,2612,2796xe" filled="true" fillcolor="#a9b3b8" stroked="false">
              <v:path arrowok="t"/>
              <v:fill type="solid"/>
            </v:shape>
            <v:shape style="position:absolute;left:2503;top:2796;width:218;height:218" coordorigin="2503,2796" coordsize="218,218" path="m2721,2905l2712,2948,2689,2982,2654,3006,2612,3014,2570,3006,2535,2982,2512,2948,2503,2905,2512,2863,2535,2828,2570,2805,2612,2796,2654,2805,2689,2828,2712,2863,2721,2905xe" filled="false" stroked="true" strokeweight=".545pt" strokecolor="#f5f5f5">
              <v:path arrowok="t"/>
              <v:stroke dashstyle="solid"/>
            </v:shape>
            <v:shape style="position:absolute;left:5784;top:3259;width:218;height:218" coordorigin="5785,3260" coordsize="218,218" path="m5894,3260l5851,3269,5817,3292,5793,3326,5785,3369,5793,3411,5817,3446,5851,3469,5894,3478,5936,3469,5971,3446,5994,3411,6003,3369,5994,3326,5971,3292,5936,3269,5894,3260xe" filled="true" fillcolor="#b4a9a1" stroked="false">
              <v:path arrowok="t"/>
              <v:fill type="solid"/>
            </v:shape>
            <v:shape style="position:absolute;left:5784;top:3259;width:218;height:218" coordorigin="5785,3260" coordsize="218,218" path="m6003,3369l5994,3411,5971,3446,5936,3469,5894,3478,5851,3469,5817,3446,5793,3411,5785,3369,5793,3326,5817,3292,5851,3269,5894,3260,5936,3269,5971,3292,5994,3326,6003,3369xe" filled="false" stroked="true" strokeweight=".545pt" strokecolor="#f5f5f5">
              <v:path arrowok="t"/>
              <v:stroke dashstyle="solid"/>
            </v:shape>
            <v:shape style="position:absolute;left:2655;top:5203;width:218;height:218" coordorigin="2655,5203" coordsize="218,218" path="m2764,5203l2722,5212,2687,5235,2664,5270,2655,5312,2664,5354,2687,5389,2722,5412,2764,5421,2806,5412,2841,5389,2864,5354,2873,5312,2864,5270,2841,5235,2806,5212,2764,5203xe" filled="true" fillcolor="#a9b3b8" stroked="false">
              <v:path arrowok="t"/>
              <v:fill type="solid"/>
            </v:shape>
            <v:shape style="position:absolute;left:2655;top:5203;width:218;height:218" coordorigin="2655,5203" coordsize="218,218" path="m2873,5312l2864,5354,2841,5389,2806,5412,2764,5421,2722,5412,2687,5389,2664,5354,2655,5312,2664,5270,2687,5235,2722,5212,2764,5203,2806,5212,2841,5235,2864,5270,2873,5312xe" filled="false" stroked="true" strokeweight=".545pt" strokecolor="#f5f5f5">
              <v:path arrowok="t"/>
              <v:stroke dashstyle="solid"/>
            </v:shape>
            <v:shape style="position:absolute;left:5817;top:2380;width:218;height:218" coordorigin="5817,2380" coordsize="218,218" path="m5926,2380l5884,2389,5849,2412,5826,2447,5817,2489,5826,2532,5849,2566,5884,2590,5926,2598,5969,2590,6003,2566,6027,2532,6035,2489,6027,2447,6003,2412,5969,2389,5926,2380xe" filled="true" fillcolor="#c89875" stroked="false">
              <v:path arrowok="t"/>
              <v:fill type="solid"/>
            </v:shape>
            <v:shape style="position:absolute;left:5817;top:2380;width:218;height:218" coordorigin="5817,2380" coordsize="218,218" path="m6035,2489l6027,2532,6003,2566,5969,2590,5926,2598,5884,2590,5849,2566,5826,2532,5817,2489,5826,2447,5849,2412,5884,2389,5926,2380,5969,2389,6003,2412,6027,2447,6035,2489xe" filled="false" stroked="true" strokeweight=".545pt" strokecolor="#f5f5f5">
              <v:path arrowok="t"/>
              <v:stroke dashstyle="solid"/>
            </v:shape>
            <v:shape style="position:absolute;left:2625;top:2847;width:218;height:218" coordorigin="2626,2848" coordsize="218,218" path="m2735,2848l2692,2856,2658,2880,2634,2914,2626,2957,2634,2999,2658,3034,2692,3057,2735,3066,2777,3057,2812,3034,2835,2999,2843,2957,2835,2914,2812,2880,2777,2856,2735,2848xe" filled="true" fillcolor="#a9b3b8" stroked="false">
              <v:path arrowok="t"/>
              <v:fill opacity="20046f" type="solid"/>
            </v:shape>
            <v:shape style="position:absolute;left:2625;top:2847;width:218;height:218" coordorigin="2626,2848" coordsize="218,218" path="m2843,2957l2835,2999,2812,3034,2777,3057,2735,3066,2692,3057,2658,3034,2634,2999,2626,2957,2634,2914,2658,2880,2692,2856,2735,2848,2777,2856,2812,2880,2835,2914,2843,2957xe" filled="false" stroked="true" strokeweight=".545pt" strokecolor="#f5f5f5">
              <v:path arrowok="t"/>
              <v:stroke dashstyle="solid"/>
            </v:shape>
            <v:shape style="position:absolute;left:8031;top:3263;width:218;height:218" coordorigin="8031,3264" coordsize="218,218" path="m8140,3264l8098,3272,8063,3295,8040,3330,8031,3373,8040,3415,8063,3450,8098,3473,8140,3481,8182,3473,8217,3450,8240,3415,8249,3373,8240,3330,8217,3295,8182,3272,8140,3264xe" filled="true" fillcolor="#aab2b7" stroked="false">
              <v:path arrowok="t"/>
              <v:fill type="solid"/>
            </v:shape>
            <v:shape style="position:absolute;left:8031;top:3263;width:218;height:218" coordorigin="8031,3264" coordsize="218,218" path="m8249,3373l8240,3415,8217,3450,8182,3473,8140,3481,8098,3473,8063,3450,8040,3415,8031,3373,8040,3330,8063,3296,8098,3272,8140,3264,8182,3272,8217,3296,8240,3330,8249,3373xe" filled="false" stroked="true" strokeweight=".545pt" strokecolor="#f5f5f5">
              <v:path arrowok="t"/>
              <v:stroke dashstyle="solid"/>
            </v:shape>
            <v:shape style="position:absolute;left:8031;top:3263;width:218;height:218" coordorigin="8031,3264" coordsize="218,218" path="m8140,3264l8098,3272,8063,3295,8040,3330,8031,3373,8040,3415,8063,3450,8098,3473,8140,3481,8182,3473,8217,3450,8240,3415,8249,3373,8240,3330,8217,3295,8182,3272,8140,3264xe" filled="true" fillcolor="#06b6ff" stroked="false">
              <v:path arrowok="t"/>
              <v:fill opacity="20046f" type="solid"/>
            </v:shape>
            <v:shape style="position:absolute;left:8031;top:3263;width:218;height:218" coordorigin="8031,3264" coordsize="218,218" path="m8249,3373l8240,3415,8217,3450,8182,3473,8140,3481,8098,3473,8063,3450,8040,3415,8031,3373,8040,3330,8063,3296,8098,3272,8140,3264,8182,3272,8217,3296,8240,3330,8249,3373xe" filled="false" stroked="true" strokeweight=".545pt" strokecolor="#f5f5f5">
              <v:path arrowok="t"/>
              <v:stroke dashstyle="solid"/>
            </v:shape>
            <v:shape style="position:absolute;left:1704;top:4433;width:218;height:218" coordorigin="1704,4434" coordsize="218,218" path="m1813,4434l1771,4442,1736,4466,1713,4500,1704,4543,1713,4585,1736,4620,1771,4643,1813,4652,1856,4643,1890,4620,1914,4585,1922,4543,1914,4500,1890,4466,1856,4442,1813,4434xe" filled="true" fillcolor="#a9b3b8" stroked="false">
              <v:path arrowok="t"/>
              <v:fill opacity="20046f" type="solid"/>
            </v:shape>
            <v:shape style="position:absolute;left:1704;top:4433;width:218;height:218" coordorigin="1704,4434" coordsize="218,218" path="m1922,4543l1914,4585,1890,4620,1856,4643,1813,4652,1771,4643,1736,4620,1713,4585,1704,4543,1713,4500,1736,4466,1771,4442,1813,4434,1856,4442,1890,4466,1914,4500,1922,4543xe" filled="false" stroked="true" strokeweight=".545pt" strokecolor="#f5f5f5">
              <v:path arrowok="t"/>
              <v:stroke dashstyle="solid"/>
            </v:shape>
            <v:shape style="position:absolute;left:6445;top:252;width:218;height:218" coordorigin="6446,253" coordsize="218,218" path="m6555,253l6512,262,6478,285,6454,319,6446,362,6454,404,6478,439,6512,462,6555,471,6597,462,6632,439,6655,404,6664,362,6655,319,6632,285,6597,262,6555,253xe" filled="true" fillcolor="#fc6a03" stroked="false">
              <v:path arrowok="t"/>
              <v:fill type="solid"/>
            </v:shape>
            <v:shape style="position:absolute;left:6445;top:252;width:218;height:218" coordorigin="6446,253" coordsize="218,218" path="m6664,362l6655,404,6632,439,6597,462,6555,471,6512,462,6478,439,6454,404,6446,362,6454,319,6478,285,6512,262,6555,253,6597,262,6632,285,6655,319,6664,362xe" filled="false" stroked="true" strokeweight=".545pt" strokecolor="#f5f5f5">
              <v:path arrowok="t"/>
              <v:stroke dashstyle="solid"/>
            </v:shape>
            <v:shape style="position:absolute;left:6445;top:252;width:218;height:218" coordorigin="6446,253" coordsize="218,218" path="m6555,253l6512,262,6478,285,6454,319,6446,362,6454,404,6478,439,6512,462,6555,471,6597,462,6632,439,6655,404,6664,362,6655,319,6632,285,6597,262,6555,253xe" filled="true" fillcolor="#a8b4b9" stroked="false">
              <v:path arrowok="t"/>
              <v:fill opacity="20046f" type="solid"/>
            </v:shape>
            <v:shape style="position:absolute;left:6445;top:252;width:218;height:218" coordorigin="6446,253" coordsize="218,218" path="m6664,362l6655,404,6632,439,6597,462,6555,471,6512,462,6478,439,6454,404,6446,362,6454,319,6478,285,6512,262,6555,253,6597,262,6632,285,6655,319,6664,362xe" filled="false" stroked="true" strokeweight=".545pt" strokecolor="#f5f5f5">
              <v:path arrowok="t"/>
              <v:stroke dashstyle="solid"/>
            </v:shape>
            <v:shape style="position:absolute;left:2311;top:3871;width:218;height:218" coordorigin="2312,3871" coordsize="218,218" path="m2420,3871l2378,3880,2343,3903,2320,3938,2312,3980,2320,4022,2343,4057,2378,4080,2420,4089,2463,4080,2497,4057,2521,4022,2529,3980,2521,3938,2497,3903,2463,3880,2420,3871xe" filled="true" fillcolor="#a9b3b8" stroked="false">
              <v:path arrowok="t"/>
              <v:fill opacity="20046f" type="solid"/>
            </v:shape>
            <v:shape style="position:absolute;left:2311;top:3871;width:218;height:218" coordorigin="2312,3871" coordsize="218,218" path="m2529,3980l2521,4022,2497,4057,2463,4080,2420,4089,2378,4080,2343,4057,2320,4022,2312,3980,2320,3938,2343,3903,2378,3880,2420,3871,2463,3880,2497,3903,2521,3938,2529,3980xe" filled="false" stroked="true" strokeweight=".545pt" strokecolor="#f5f5f5">
              <v:path arrowok="t"/>
              <v:stroke dashstyle="solid"/>
            </v:shape>
            <v:shape style="position:absolute;left:2505;top:2734;width:218;height:218" coordorigin="2506,2734" coordsize="218,218" path="m2615,2734l2572,2743,2538,2766,2514,2801,2506,2843,2514,2886,2538,2920,2572,2944,2615,2952,2657,2944,2692,2920,2715,2886,2724,2843,2715,2801,2692,2766,2657,2743,2615,2734xe" filled="true" fillcolor="#a9b3b8" stroked="false">
              <v:path arrowok="t"/>
              <v:fill opacity="20046f" type="solid"/>
            </v:shape>
            <v:shape style="position:absolute;left:2505;top:2734;width:218;height:218" coordorigin="2506,2734" coordsize="218,218" path="m2724,2843l2715,2886,2692,2920,2657,2944,2615,2952,2572,2944,2538,2920,2514,2886,2506,2843,2514,2801,2538,2766,2572,2743,2615,2734,2657,2743,2692,2766,2715,2801,2724,2843xe" filled="false" stroked="true" strokeweight=".545pt" strokecolor="#f5f5f5">
              <v:path arrowok="t"/>
              <v:stroke dashstyle="solid"/>
            </v:shape>
            <v:shape style="position:absolute;left:6985;top:2404;width:218;height:218" coordorigin="6985,2405" coordsize="218,218" path="m7094,2405l7052,2413,7017,2437,6994,2471,6985,2514,6994,2556,7017,2591,7052,2614,7094,2623,7137,2614,7171,2591,7194,2556,7203,2514,7194,2471,7171,2437,7137,2413,7094,2405xe" filled="true" fillcolor="#c89875" stroked="false">
              <v:path arrowok="t"/>
              <v:fill type="solid"/>
            </v:shape>
            <v:shape style="position:absolute;left:6985;top:2404;width:218;height:218" coordorigin="6985,2405" coordsize="218,218" path="m7203,2514l7194,2556,7171,2591,7137,2614,7094,2623,7052,2614,7017,2591,6994,2556,6985,2514,6994,2471,7017,2437,7052,2413,7094,2405,7137,2413,7171,2437,7194,2471,7203,2514xe" filled="false" stroked="true" strokeweight=".545pt" strokecolor="#f5f5f5">
              <v:path arrowok="t"/>
              <v:stroke dashstyle="solid"/>
            </v:shape>
            <v:shape style="position:absolute;left:6985;top:2404;width:218;height:218" coordorigin="6985,2405" coordsize="218,218" path="m7094,2405l7052,2413,7017,2437,6994,2471,6985,2514,6994,2556,7017,2591,7052,2614,7094,2623,7137,2614,7171,2591,7194,2556,7203,2514,7194,2471,7171,2437,7137,2413,7094,2405xe" filled="true" fillcolor="#4bb5e1" stroked="false">
              <v:path arrowok="t"/>
              <v:fill opacity="20046f" type="solid"/>
            </v:shape>
            <v:shape style="position:absolute;left:6985;top:2404;width:218;height:218" coordorigin="6985,2405" coordsize="218,218" path="m7203,2514l7194,2556,7171,2591,7137,2614,7094,2623,7052,2614,7017,2591,6994,2556,6985,2514,6994,2471,7017,2437,7052,2413,7094,2405,7137,2413,7171,2437,7194,2471,7203,2514xe" filled="false" stroked="true" strokeweight=".545pt" strokecolor="#f5f5f5">
              <v:path arrowok="t"/>
              <v:stroke dashstyle="solid"/>
            </v:shape>
            <v:shape style="position:absolute;left:2033;top:3891;width:218;height:218" coordorigin="2034,3891" coordsize="218,218" path="m2143,3891l2100,3900,2066,3923,2042,3958,2034,4000,2042,4043,2066,4077,2100,4101,2143,4109,2185,4101,2220,4077,2243,4043,2251,4000,2243,3958,2220,3923,2185,3900,2143,3891xe" filled="true" fillcolor="#a9b3b8" stroked="false">
              <v:path arrowok="t"/>
              <v:fill opacity="20046f" type="solid"/>
            </v:shape>
            <v:shape style="position:absolute;left:2033;top:3891;width:218;height:218" coordorigin="2034,3891" coordsize="218,218" path="m2251,4000l2243,4043,2220,4077,2185,4101,2143,4109,2100,4101,2066,4077,2042,4043,2034,4000,2042,3958,2066,3923,2100,3900,2143,3891,2185,3900,2220,3923,2243,3958,2251,4000xe" filled="false" stroked="true" strokeweight=".545pt" strokecolor="#f5f5f5">
              <v:path arrowok="t"/>
              <v:stroke dashstyle="solid"/>
            </v:shape>
            <v:shape style="position:absolute;left:2908;top:3522;width:218;height:218" coordorigin="2909,3523" coordsize="218,218" path="m3017,3523l2975,3531,2940,3555,2917,3589,2909,3632,2917,3674,2940,3709,2975,3732,3017,3741,3060,3732,3094,3709,3118,3674,3126,3632,3118,3589,3094,3555,3060,3531,3017,3523xe" filled="true" fillcolor="#a9b3b8" stroked="false">
              <v:path arrowok="t"/>
              <v:fill opacity="20046f" type="solid"/>
            </v:shape>
            <v:shape style="position:absolute;left:2908;top:3522;width:218;height:218" coordorigin="2909,3523" coordsize="218,218" path="m3126,3632l3118,3674,3094,3709,3060,3732,3017,3741,2975,3732,2940,3709,2917,3674,2909,3632,2917,3589,2940,3555,2975,3531,3017,3523,3060,3531,3094,3555,3118,3589,3126,3632xe" filled="false" stroked="true" strokeweight=".545pt" strokecolor="#f5f5f5">
              <v:path arrowok="t"/>
              <v:stroke dashstyle="solid"/>
            </v:shape>
            <v:shape style="position:absolute;left:7195;top:2866;width:218;height:218" coordorigin="7196,2867" coordsize="218,218" path="m7305,2867l7262,2875,7228,2899,7204,2933,7196,2976,7204,3018,7228,3053,7262,3076,7305,3085,7347,3076,7382,3053,7405,3018,7414,2976,7405,2933,7382,2899,7347,2875,7305,2867xe" filled="true" fillcolor="#bca28f" stroked="false">
              <v:path arrowok="t"/>
              <v:fill type="solid"/>
            </v:shape>
            <v:shape style="position:absolute;left:7195;top:2866;width:218;height:218" coordorigin="7196,2867" coordsize="218,218" path="m7414,2976l7405,3018,7382,3053,7347,3076,7305,3085,7262,3076,7228,3053,7204,3018,7196,2976,7204,2933,7228,2899,7262,2875,7305,2867,7347,2875,7382,2899,7405,2933,7414,2976xe" filled="false" stroked="true" strokeweight=".545pt" strokecolor="#f5f5f5">
              <v:path arrowok="t"/>
              <v:stroke dashstyle="solid"/>
            </v:shape>
            <v:shape style="position:absolute;left:7195;top:2866;width:218;height:218" coordorigin="7196,2867" coordsize="218,218" path="m7305,2867l7262,2875,7228,2899,7204,2933,7196,2976,7204,3018,7228,3053,7262,3076,7305,3085,7347,3076,7382,3053,7405,3018,7414,2976,7405,2933,7382,2899,7347,2875,7305,2867xe" filled="true" fillcolor="#36b6ea" stroked="false">
              <v:path arrowok="t"/>
              <v:fill opacity="20046f" type="solid"/>
            </v:shape>
            <v:shape style="position:absolute;left:7195;top:2866;width:218;height:218" coordorigin="7196,2867" coordsize="218,218" path="m7414,2976l7405,3018,7382,3053,7347,3076,7305,3085,7262,3076,7228,3053,7204,3018,7196,2976,7204,2933,7228,2899,7262,2875,7305,2867,7347,2875,7382,2899,7405,2933,7414,2976xe" filled="false" stroked="true" strokeweight=".545pt" strokecolor="#f5f5f5">
              <v:path arrowok="t"/>
              <v:stroke dashstyle="solid"/>
            </v:shape>
            <v:shape style="position:absolute;left:2153;top:2668;width:218;height:218" coordorigin="2154,2669" coordsize="218,218" path="m2263,2669l2220,2677,2186,2701,2162,2735,2154,2778,2162,2820,2186,2855,2220,2878,2263,2887,2305,2878,2340,2855,2363,2820,2372,2778,2363,2735,2340,2701,2305,2677,2263,2669xe" filled="true" fillcolor="#a9b3b8" stroked="false">
              <v:path arrowok="t"/>
              <v:fill opacity="20046f" type="solid"/>
            </v:shape>
            <v:shape style="position:absolute;left:2153;top:2668;width:218;height:218" coordorigin="2154,2669" coordsize="218,218" path="m2372,2778l2363,2820,2340,2855,2305,2878,2263,2887,2220,2878,2186,2855,2162,2820,2154,2778,2162,2735,2186,2701,2220,2677,2263,2669,2305,2677,2340,2701,2363,2735,2372,2778xe" filled="false" stroked="true" strokeweight=".545pt" strokecolor="#f5f5f5">
              <v:path arrowok="t"/>
              <v:stroke dashstyle="solid"/>
            </v:shape>
            <v:shape style="position:absolute;left:2792;top:3095;width:218;height:218" coordorigin="2793,3095" coordsize="218,218" path="m2902,3095l2859,3104,2825,3127,2801,3162,2793,3204,2801,3246,2825,3281,2859,3304,2902,3313,2944,3304,2979,3281,3002,3246,3011,3204,3002,3162,2979,3127,2944,3104,2902,3095xe" filled="true" fillcolor="#a9b3b8" stroked="false">
              <v:path arrowok="t"/>
              <v:fill opacity="20046f" type="solid"/>
            </v:shape>
            <v:shape style="position:absolute;left:2792;top:3095;width:218;height:218" coordorigin="2793,3095" coordsize="218,218" path="m3011,3204l3002,3246,2979,3281,2944,3304,2902,3313,2859,3304,2825,3281,2801,3246,2793,3204,2801,3162,2825,3127,2859,3104,2902,3095,2944,3104,2979,3127,3002,3162,3011,3204xe" filled="false" stroked="true" strokeweight=".545pt" strokecolor="#f5f5f5">
              <v:path arrowok="t"/>
              <v:stroke dashstyle="solid"/>
            </v:shape>
            <v:shape style="position:absolute;left:6833;top:1021;width:218;height:218" coordorigin="6833,1022" coordsize="218,218" path="m6942,1022l6900,1030,6865,1053,6842,1088,6833,1130,6842,1173,6865,1207,6900,1231,6942,1239,6984,1231,7019,1207,7042,1173,7051,1130,7042,1088,7019,1053,6984,1030,6942,1022xe" filled="true" fillcolor="#e87c30" stroked="false">
              <v:path arrowok="t"/>
              <v:fill type="solid"/>
            </v:shape>
            <v:shape style="position:absolute;left:6833;top:1021;width:218;height:218" coordorigin="6833,1022" coordsize="218,218" path="m7051,1130l7042,1173,7019,1207,6984,1231,6942,1239,6900,1231,6865,1207,6842,1173,6833,1130,6842,1088,6865,1053,6900,1030,6942,1022,6984,1030,7019,1053,7042,1088,7051,1130xe" filled="false" stroked="true" strokeweight=".545pt" strokecolor="#f5f5f5">
              <v:path arrowok="t"/>
              <v:stroke dashstyle="solid"/>
            </v:shape>
            <v:shape style="position:absolute;left:6833;top:1021;width:218;height:218" coordorigin="6833,1022" coordsize="218,218" path="m6942,1022l6900,1030,6865,1053,6842,1088,6833,1130,6842,1173,6865,1207,6900,1231,6942,1239,6984,1231,7019,1207,7042,1173,7051,1130,7042,1088,7019,1053,6984,1030,6942,1022xe" filled="true" fillcolor="#7fb4ca" stroked="false">
              <v:path arrowok="t"/>
              <v:fill opacity="20046f" type="solid"/>
            </v:shape>
            <v:shape style="position:absolute;left:6833;top:1021;width:218;height:218" coordorigin="6833,1022" coordsize="218,218" path="m7051,1130l7042,1173,7019,1207,6984,1231,6942,1239,6900,1231,6865,1207,6842,1173,6833,1130,6842,1088,6865,1053,6900,1030,6942,1022,6984,1030,7019,1053,7042,1088,7051,1130xe" filled="false" stroked="true" strokeweight=".545pt" strokecolor="#f5f5f5">
              <v:path arrowok="t"/>
              <v:stroke dashstyle="solid"/>
            </v:shape>
            <v:shape style="position:absolute;left:503;top:3473;width:218;height:218" coordorigin="504,3473" coordsize="218,218" path="m613,3473l570,3482,536,3505,512,3540,504,3582,512,3624,536,3659,570,3682,613,3691,655,3682,690,3659,713,3624,722,3582,713,3540,690,3505,655,3482,613,3473xe" filled="true" fillcolor="#a9b3b8" stroked="false">
              <v:path arrowok="t"/>
              <v:fill opacity="20046f" type="solid"/>
            </v:shape>
            <v:shape style="position:absolute;left:503;top:3473;width:218;height:218" coordorigin="504,3473" coordsize="218,218" path="m722,3582l713,3624,690,3659,655,3682,613,3691,570,3682,536,3659,512,3624,504,3582,512,3540,536,3505,570,3482,613,3473,655,3482,690,3505,713,3540,722,3582xe" filled="false" stroked="true" strokeweight=".545pt" strokecolor="#f5f5f5">
              <v:path arrowok="t"/>
              <v:stroke dashstyle="solid"/>
            </v:shape>
            <v:shape style="position:absolute;left:5411;top:1043;width:218;height:218" coordorigin="5412,1044" coordsize="218,218" path="m5521,1044l5478,1052,5444,1076,5420,1110,5412,1153,5420,1195,5444,1230,5478,1253,5521,1262,5563,1253,5598,1230,5621,1195,5629,1153,5621,1110,5598,1076,5563,1052,5521,1044xe" filled="true" fillcolor="#da874d" stroked="false">
              <v:path arrowok="t"/>
              <v:fill type="solid"/>
            </v:shape>
            <v:shape style="position:absolute;left:5411;top:1043;width:218;height:218" coordorigin="5412,1044" coordsize="218,218" path="m5629,1153l5621,1195,5598,1230,5563,1253,5521,1262,5478,1253,5444,1230,5420,1195,5412,1153,5420,1110,5444,1076,5478,1052,5521,1044,5563,1052,5598,1076,5621,1110,5629,1153xe" filled="false" stroked="true" strokeweight=".545pt" strokecolor="#f5f5f5">
              <v:path arrowok="t"/>
              <v:stroke dashstyle="solid"/>
            </v:shape>
            <v:shape style="position:absolute;left:5411;top:1043;width:218;height:218" coordorigin="5412,1044" coordsize="218,218" path="m5521,1044l5478,1052,5444,1076,5420,1110,5412,1153,5420,1195,5444,1230,5478,1253,5521,1262,5563,1253,5598,1230,5621,1195,5629,1153,5621,1110,5598,1076,5563,1052,5521,1044xe" filled="true" fillcolor="#a9b3b8" stroked="false">
              <v:path arrowok="t"/>
              <v:fill opacity="20046f" type="solid"/>
            </v:shape>
            <v:shape style="position:absolute;left:5411;top:1043;width:218;height:218" coordorigin="5412,1044" coordsize="218,218" path="m5629,1153l5621,1195,5598,1230,5563,1253,5521,1262,5478,1253,5444,1230,5420,1195,5412,1153,5420,1110,5444,1076,5478,1052,5521,1044,5563,1052,5598,1076,5621,1110,5629,1153xe" filled="false" stroked="true" strokeweight=".545pt" strokecolor="#f5f5f5">
              <v:path arrowok="t"/>
              <v:stroke dashstyle="solid"/>
            </v:shape>
            <v:shape style="position:absolute;left:2223;top:3459;width:218;height:218" coordorigin="2223,3459" coordsize="218,218" path="m2332,3459l2290,3468,2255,3491,2232,3526,2223,3568,2232,3611,2255,3645,2290,3669,2332,3677,2375,3669,2409,3645,2433,3611,2441,3568,2433,3526,2409,3491,2375,3468,2332,3459xe" filled="true" fillcolor="#a9b3b8" stroked="false">
              <v:path arrowok="t"/>
              <v:fill opacity="20046f" type="solid"/>
            </v:shape>
            <v:shape style="position:absolute;left:2223;top:3459;width:218;height:218" coordorigin="2223,3459" coordsize="218,218" path="m2441,3568l2433,3611,2409,3645,2375,3669,2332,3677,2290,3669,2255,3645,2232,3611,2223,3568,2232,3526,2255,3491,2290,3468,2332,3459,2375,3468,2409,3491,2433,3526,2441,3568xe" filled="false" stroked="true" strokeweight=".545pt" strokecolor="#f5f5f5">
              <v:path arrowok="t"/>
              <v:stroke dashstyle="solid"/>
            </v:shape>
            <v:shape style="position:absolute;left:455;top:1382;width:218;height:218" coordorigin="455,1382" coordsize="218,218" path="m564,1382l522,1391,487,1414,464,1449,455,1491,464,1534,487,1568,522,1592,564,1600,607,1592,641,1568,665,1534,673,1491,665,1449,641,1414,607,1391,564,1382xe" filled="true" fillcolor="#a9b3b8" stroked="false">
              <v:path arrowok="t"/>
              <v:fill opacity="20046f" type="solid"/>
            </v:shape>
            <v:shape style="position:absolute;left:455;top:1382;width:218;height:218" coordorigin="455,1382" coordsize="218,218" path="m673,1491l665,1534,641,1568,607,1592,564,1600,522,1592,487,1568,464,1534,455,1491,464,1449,487,1414,522,1391,564,1382,607,1391,641,1414,665,1449,673,1491xe" filled="false" stroked="true" strokeweight=".545pt" strokecolor="#f5f5f5">
              <v:path arrowok="t"/>
              <v:stroke dashstyle="solid"/>
            </v:shape>
            <v:shape style="position:absolute;left:5525;top:2636;width:218;height:218" coordorigin="5525,2636" coordsize="218,218" path="m5634,2636l5592,2645,5557,2668,5534,2703,5525,2745,5534,2787,5557,2822,5592,2845,5634,2854,5677,2845,5711,2822,5735,2787,5743,2745,5735,2703,5711,2668,5677,2645,5634,2636xe" filled="true" fillcolor="#91b4c3" stroked="false">
              <v:path arrowok="t"/>
              <v:fill opacity="20046f" type="solid"/>
            </v:shape>
            <v:shape style="position:absolute;left:5525;top:2636;width:218;height:218" coordorigin="5525,2636" coordsize="218,218" path="m5743,2745l5735,2787,5711,2822,5677,2845,5634,2854,5592,2845,5557,2822,5534,2787,5525,2745,5534,2703,5557,2668,5592,2645,5634,2636,5677,2645,5711,2668,5735,2703,5743,2745xe" filled="false" stroked="true" strokeweight=".545pt" strokecolor="#f5f5f5">
              <v:path arrowok="t"/>
              <v:stroke dashstyle="solid"/>
            </v:shape>
            <v:shape style="position:absolute;left:2503;top:2796;width:218;height:218" coordorigin="2503,2796" coordsize="218,218" path="m2612,2796l2570,2805,2535,2828,2512,2863,2503,2905,2512,2948,2535,2982,2570,3006,2612,3014,2654,3006,2689,2982,2712,2948,2721,2905,2712,2863,2689,2828,2654,2805,2612,2796xe" filled="true" fillcolor="#a9b3b8" stroked="false">
              <v:path arrowok="t"/>
              <v:fill opacity="20046f" type="solid"/>
            </v:shape>
            <v:shape style="position:absolute;left:2503;top:2796;width:218;height:218" coordorigin="2503,2796" coordsize="218,218" path="m2721,2905l2712,2948,2689,2982,2654,3006,2612,3014,2570,3006,2535,2982,2512,2948,2503,2905,2512,2863,2535,2828,2570,2805,2612,2796,2654,2805,2689,2828,2712,2863,2721,2905xe" filled="false" stroked="true" strokeweight=".545pt" strokecolor="#f5f5f5">
              <v:path arrowok="t"/>
              <v:stroke dashstyle="solid"/>
            </v:shape>
            <v:shape style="position:absolute;left:5784;top:3259;width:218;height:218" coordorigin="5785,3260" coordsize="218,218" path="m5894,3260l5851,3269,5817,3292,5793,3326,5785,3369,5793,3411,5817,3446,5851,3469,5894,3478,5936,3469,5971,3446,5994,3411,6003,3369,5994,3326,5971,3292,5936,3269,5894,3260xe" filled="true" fillcolor="#80b4ca" stroked="false">
              <v:path arrowok="t"/>
              <v:fill opacity="20046f" type="solid"/>
            </v:shape>
            <v:shape style="position:absolute;left:5784;top:3259;width:218;height:218" coordorigin="5785,3260" coordsize="218,218" path="m6003,3369l5994,3411,5971,3446,5936,3469,5894,3478,5851,3469,5817,3446,5793,3411,5785,3369,5793,3326,5817,3292,5851,3269,5894,3260,5936,3269,5971,3292,5994,3326,6003,3369xe" filled="false" stroked="true" strokeweight=".545pt" strokecolor="#f5f5f5">
              <v:path arrowok="t"/>
              <v:stroke dashstyle="solid"/>
            </v:shape>
            <v:shape style="position:absolute;left:2655;top:5203;width:218;height:218" coordorigin="2655,5203" coordsize="218,218" path="m2764,5203l2722,5212,2687,5235,2664,5270,2655,5312,2664,5354,2687,5389,2722,5412,2764,5421,2806,5412,2841,5389,2864,5354,2873,5312,2864,5270,2841,5235,2806,5212,2764,5203xe" filled="true" fillcolor="#a9b3b8" stroked="false">
              <v:path arrowok="t"/>
              <v:fill opacity="20046f" type="solid"/>
            </v:shape>
            <v:shape style="position:absolute;left:2655;top:5203;width:218;height:218" coordorigin="2655,5203" coordsize="218,218" path="m2873,5312l2864,5354,2841,5389,2806,5412,2764,5421,2722,5412,2687,5389,2664,5354,2655,5312,2664,5270,2687,5235,2722,5212,2764,5203,2806,5212,2841,5235,2864,5270,2873,5312xe" filled="false" stroked="true" strokeweight=".545pt" strokecolor="#f5f5f5">
              <v:path arrowok="t"/>
              <v:stroke dashstyle="solid"/>
            </v:shape>
            <v:shape style="position:absolute;left:5817;top:2380;width:218;height:218" coordorigin="5817,2380" coordsize="218,218" path="m5926,2380l5884,2389,5849,2412,5826,2447,5817,2489,5826,2532,5849,2566,5884,2590,5926,2598,5969,2590,6003,2566,6027,2532,6035,2489,6027,2447,6003,2412,5969,2389,5926,2380xe" filled="true" fillcolor="#84b4c8" stroked="false">
              <v:path arrowok="t"/>
              <v:fill opacity="20046f" type="solid"/>
            </v:shape>
            <v:shape style="position:absolute;left:5817;top:2380;width:218;height:218" coordorigin="5817,2380" coordsize="218,218" path="m6035,2489l6027,2532,6003,2566,5969,2590,5926,2598,5884,2590,5849,2566,5826,2532,5817,2489,5826,2447,5849,2412,5884,2389,5926,2380,5969,2389,6003,2412,6027,2447,6035,2489xe" filled="false" stroked="true" strokeweight=".545pt" strokecolor="#f5f5f5">
              <v:path arrowok="t"/>
              <v:stroke dashstyle="solid"/>
            </v:shape>
            <v:shape style="position:absolute;left:0;top:21;width:262;height:1133" type="#_x0000_t75" stroked="false">
              <v:imagedata r:id="rId46" o:title=""/>
            </v:shape>
            <v:shape style="position:absolute;left:7797;top:5695;width:752;height:218" type="#_x0000_t75" stroked="false">
              <v:imagedata r:id="rId47" o:title=""/>
            </v:shape>
            <v:shape style="position:absolute;left:6686;top:274;width:766;height:120" type="#_x0000_t202" filled="false" stroked="false">
              <v:textbox inset="0,0,0,0">
                <w:txbxContent>
                  <w:p>
                    <w:pPr>
                      <w:spacing w:line="120" w:lineRule="exact" w:before="0"/>
                      <w:ind w:left="0" w:right="0" w:firstLine="0"/>
                      <w:jc w:val="left"/>
                      <w:rPr>
                        <w:rFonts w:ascii="Arial"/>
                        <w:b/>
                        <w:sz w:val="12"/>
                      </w:rPr>
                    </w:pPr>
                    <w:r>
                      <w:rPr>
                        <w:rFonts w:ascii="Arial"/>
                        <w:b/>
                        <w:sz w:val="12"/>
                      </w:rPr>
                      <w:t>Risk</w:t>
                    </w:r>
                    <w:r>
                      <w:rPr>
                        <w:rFonts w:ascii="Arial"/>
                        <w:b/>
                        <w:spacing w:val="-17"/>
                        <w:sz w:val="12"/>
                      </w:rPr>
                      <w:t> </w:t>
                    </w:r>
                    <w:r>
                      <w:rPr>
                        <w:rFonts w:ascii="Arial"/>
                        <w:b/>
                        <w:sz w:val="12"/>
                      </w:rPr>
                      <w:t>to</w:t>
                    </w:r>
                    <w:r>
                      <w:rPr>
                        <w:rFonts w:ascii="Arial"/>
                        <w:b/>
                        <w:spacing w:val="-17"/>
                        <w:sz w:val="12"/>
                      </w:rPr>
                      <w:t> </w:t>
                    </w:r>
                    <w:r>
                      <w:rPr>
                        <w:rFonts w:ascii="Arial"/>
                        <w:b/>
                        <w:sz w:val="12"/>
                      </w:rPr>
                      <w:t>Peace</w:t>
                    </w:r>
                  </w:p>
                </w:txbxContent>
              </v:textbox>
              <w10:wrap type="none"/>
            </v:shape>
            <v:shape style="position:absolute;left:4312;top:1069;width:1037;height:120" type="#_x0000_t202" filled="false" stroked="false">
              <v:textbox inset="0,0,0,0">
                <w:txbxContent>
                  <w:p>
                    <w:pPr>
                      <w:spacing w:line="120" w:lineRule="exact" w:before="0"/>
                      <w:ind w:left="0" w:right="0" w:firstLine="0"/>
                      <w:jc w:val="left"/>
                      <w:rPr>
                        <w:rFonts w:ascii="Arial"/>
                        <w:b/>
                        <w:sz w:val="12"/>
                      </w:rPr>
                    </w:pPr>
                    <w:r>
                      <w:rPr>
                        <w:rFonts w:ascii="Arial"/>
                        <w:b/>
                        <w:w w:val="95"/>
                        <w:sz w:val="12"/>
                      </w:rPr>
                      <w:t>Commodity Prices</w:t>
                    </w:r>
                  </w:p>
                </w:txbxContent>
              </v:textbox>
              <w10:wrap type="none"/>
            </v:shape>
            <v:shape style="position:absolute;left:7078;top:1069;width:1260;height:120" type="#_x0000_t202" filled="false" stroked="false">
              <v:textbox inset="0,0,0,0">
                <w:txbxContent>
                  <w:p>
                    <w:pPr>
                      <w:spacing w:line="120" w:lineRule="exact" w:before="0"/>
                      <w:ind w:left="0" w:right="0" w:firstLine="0"/>
                      <w:jc w:val="left"/>
                      <w:rPr>
                        <w:rFonts w:ascii="Arial"/>
                        <w:b/>
                        <w:sz w:val="12"/>
                      </w:rPr>
                    </w:pPr>
                    <w:r>
                      <w:rPr>
                        <w:rFonts w:ascii="Arial"/>
                        <w:b/>
                        <w:sz w:val="12"/>
                      </w:rPr>
                      <w:t>Demand Management</w:t>
                    </w:r>
                  </w:p>
                </w:txbxContent>
              </v:textbox>
              <w10:wrap type="none"/>
            </v:shape>
            <v:shape style="position:absolute;left:685;top:1428;width:318;height:120" type="#_x0000_t202" filled="false" stroked="false">
              <v:textbox inset="0,0,0,0">
                <w:txbxContent>
                  <w:p>
                    <w:pPr>
                      <w:spacing w:line="120" w:lineRule="exact" w:before="0"/>
                      <w:ind w:left="0" w:right="0" w:firstLine="0"/>
                      <w:jc w:val="left"/>
                      <w:rPr>
                        <w:rFonts w:ascii="Arial"/>
                        <w:b/>
                        <w:sz w:val="12"/>
                      </w:rPr>
                    </w:pPr>
                    <w:r>
                      <w:rPr>
                        <w:rFonts w:ascii="Arial"/>
                        <w:b/>
                        <w:w w:val="90"/>
                        <w:sz w:val="12"/>
                      </w:rPr>
                      <w:t>CCUS</w:t>
                    </w:r>
                  </w:p>
                </w:txbxContent>
              </v:textbox>
              <w10:wrap type="none"/>
            </v:shape>
            <v:shape style="position:absolute;left:4965;top:1439;width:1189;height:283" type="#_x0000_t202" filled="false" stroked="false">
              <v:textbox inset="0,0,0,0">
                <w:txbxContent>
                  <w:p>
                    <w:pPr>
                      <w:spacing w:line="121" w:lineRule="exact" w:before="0"/>
                      <w:ind w:left="0" w:right="18" w:firstLine="0"/>
                      <w:jc w:val="right"/>
                      <w:rPr>
                        <w:rFonts w:ascii="Arial"/>
                        <w:b/>
                        <w:sz w:val="12"/>
                      </w:rPr>
                    </w:pPr>
                    <w:r>
                      <w:rPr>
                        <w:rFonts w:ascii="Arial"/>
                        <w:b/>
                        <w:w w:val="95"/>
                        <w:sz w:val="12"/>
                      </w:rPr>
                      <w:t>Supply Chains</w:t>
                    </w:r>
                  </w:p>
                  <w:p>
                    <w:pPr>
                      <w:spacing w:line="136" w:lineRule="exact" w:before="25"/>
                      <w:ind w:left="0" w:right="89" w:firstLine="0"/>
                      <w:jc w:val="right"/>
                      <w:rPr>
                        <w:rFonts w:ascii="Arial"/>
                        <w:b/>
                        <w:sz w:val="12"/>
                      </w:rPr>
                    </w:pPr>
                    <w:r>
                      <w:rPr>
                        <w:rFonts w:ascii="Arial"/>
                        <w:b/>
                        <w:sz w:val="12"/>
                      </w:rPr>
                      <w:t>Climate Adaptation</w:t>
                    </w:r>
                  </w:p>
                </w:txbxContent>
              </v:textbox>
              <w10:wrap type="none"/>
            </v:shape>
            <v:shape style="position:absolute;left:2428;top:1994;width:1078;height:120" type="#_x0000_t202" filled="false" stroked="false">
              <v:textbox inset="0,0,0,0">
                <w:txbxContent>
                  <w:p>
                    <w:pPr>
                      <w:spacing w:line="120" w:lineRule="exact" w:before="0"/>
                      <w:ind w:left="0" w:right="0" w:firstLine="0"/>
                      <w:jc w:val="left"/>
                      <w:rPr>
                        <w:rFonts w:ascii="Arial"/>
                        <w:b/>
                        <w:sz w:val="12"/>
                      </w:rPr>
                    </w:pPr>
                    <w:r>
                      <w:rPr>
                        <w:rFonts w:ascii="Arial"/>
                        <w:b/>
                        <w:w w:val="105"/>
                        <w:sz w:val="12"/>
                      </w:rPr>
                      <w:t>Climate</w:t>
                    </w:r>
                    <w:r>
                      <w:rPr>
                        <w:rFonts w:ascii="Arial"/>
                        <w:b/>
                        <w:spacing w:val="-23"/>
                        <w:w w:val="105"/>
                        <w:sz w:val="12"/>
                      </w:rPr>
                      <w:t> </w:t>
                    </w:r>
                    <w:r>
                      <w:rPr>
                        <w:rFonts w:ascii="Arial"/>
                        <w:b/>
                        <w:w w:val="105"/>
                        <w:sz w:val="12"/>
                      </w:rPr>
                      <w:t>Mitigation</w:t>
                    </w:r>
                  </w:p>
                </w:txbxContent>
              </v:textbox>
              <w10:wrap type="none"/>
            </v:shape>
            <v:shape style="position:absolute;left:4998;top:1929;width:1562;height:120" type="#_x0000_t202" filled="false" stroked="false">
              <v:textbox inset="0,0,0,0">
                <w:txbxContent>
                  <w:p>
                    <w:pPr>
                      <w:spacing w:line="120" w:lineRule="exact" w:before="0"/>
                      <w:ind w:left="0" w:right="0" w:firstLine="0"/>
                      <w:jc w:val="left"/>
                      <w:rPr>
                        <w:rFonts w:ascii="Arial"/>
                        <w:b/>
                        <w:sz w:val="12"/>
                      </w:rPr>
                    </w:pPr>
                    <w:r>
                      <w:rPr>
                        <w:rFonts w:ascii="Arial"/>
                        <w:b/>
                        <w:sz w:val="12"/>
                      </w:rPr>
                      <w:t>International Collaboration</w:t>
                    </w:r>
                  </w:p>
                </w:txbxContent>
              </v:textbox>
              <w10:wrap type="none"/>
            </v:shape>
            <v:shape style="position:absolute;left:3201;top:2332;width:948;height:251" type="#_x0000_t202" filled="false" stroked="false">
              <v:textbox inset="0,0,0,0">
                <w:txbxContent>
                  <w:p>
                    <w:pPr>
                      <w:spacing w:line="118" w:lineRule="exact" w:before="0"/>
                      <w:ind w:left="87" w:right="0" w:firstLine="0"/>
                      <w:jc w:val="left"/>
                      <w:rPr>
                        <w:rFonts w:ascii="Arial"/>
                        <w:b/>
                        <w:sz w:val="12"/>
                      </w:rPr>
                    </w:pPr>
                    <w:r>
                      <w:rPr>
                        <w:rFonts w:ascii="Arial"/>
                        <w:b/>
                        <w:sz w:val="12"/>
                      </w:rPr>
                      <w:t>H2 and P2X</w:t>
                    </w:r>
                  </w:p>
                  <w:p>
                    <w:pPr>
                      <w:spacing w:line="133" w:lineRule="exact" w:before="0"/>
                      <w:ind w:left="0" w:right="0" w:firstLine="0"/>
                      <w:jc w:val="left"/>
                      <w:rPr>
                        <w:rFonts w:ascii="Arial"/>
                        <w:b/>
                        <w:sz w:val="12"/>
                      </w:rPr>
                    </w:pPr>
                    <w:r>
                      <w:rPr>
                        <w:rFonts w:ascii="Arial"/>
                        <w:b/>
                        <w:sz w:val="12"/>
                      </w:rPr>
                      <w:t>Critical Minerals</w:t>
                    </w:r>
                  </w:p>
                </w:txbxContent>
              </v:textbox>
              <w10:wrap type="none"/>
            </v:shape>
            <v:shape style="position:absolute;left:4595;top:2278;width:1191;height:414" type="#_x0000_t202" filled="false" stroked="false">
              <v:textbox inset="0,0,0,0">
                <w:txbxContent>
                  <w:p>
                    <w:pPr>
                      <w:spacing w:line="121" w:lineRule="exact" w:before="0"/>
                      <w:ind w:left="272" w:right="0" w:firstLine="0"/>
                      <w:jc w:val="left"/>
                      <w:rPr>
                        <w:rFonts w:ascii="Arial"/>
                        <w:b/>
                        <w:sz w:val="12"/>
                      </w:rPr>
                    </w:pPr>
                    <w:r>
                      <w:rPr>
                        <w:rFonts w:ascii="Arial"/>
                        <w:b/>
                        <w:sz w:val="12"/>
                      </w:rPr>
                      <w:t>Populism</w:t>
                    </w:r>
                  </w:p>
                  <w:p>
                    <w:pPr>
                      <w:spacing w:line="228" w:lineRule="auto" w:before="30"/>
                      <w:ind w:left="0" w:right="0" w:firstLine="424"/>
                      <w:jc w:val="left"/>
                      <w:rPr>
                        <w:rFonts w:ascii="Arial"/>
                        <w:b/>
                        <w:sz w:val="12"/>
                      </w:rPr>
                    </w:pPr>
                    <w:r>
                      <w:rPr>
                        <w:rFonts w:ascii="Arial"/>
                        <w:b/>
                        <w:sz w:val="12"/>
                      </w:rPr>
                      <w:t>Acceptability Fossil Subsidies</w:t>
                    </w:r>
                  </w:p>
                </w:txbxContent>
              </v:textbox>
              <w10:wrap type="none"/>
            </v:shape>
            <v:shape style="position:absolute;left:7230;top:2408;width:830;height:120" type="#_x0000_t202" filled="false" stroked="false">
              <v:textbox inset="0,0,0,0">
                <w:txbxContent>
                  <w:p>
                    <w:pPr>
                      <w:spacing w:line="120" w:lineRule="exact" w:before="0"/>
                      <w:ind w:left="0" w:right="0" w:firstLine="0"/>
                      <w:jc w:val="left"/>
                      <w:rPr>
                        <w:rFonts w:ascii="Arial"/>
                        <w:b/>
                        <w:sz w:val="12"/>
                      </w:rPr>
                    </w:pPr>
                    <w:r>
                      <w:rPr>
                        <w:rFonts w:ascii="Arial"/>
                        <w:b/>
                        <w:w w:val="105"/>
                        <w:sz w:val="12"/>
                      </w:rPr>
                      <w:t>Infrastructure</w:t>
                    </w:r>
                  </w:p>
                </w:txbxContent>
              </v:textbox>
              <w10:wrap type="none"/>
            </v:shape>
            <v:shape style="position:absolute;left:2384;top:2572;width:670;height:120" type="#_x0000_t202" filled="false" stroked="false">
              <v:textbox inset="0,0,0,0">
                <w:txbxContent>
                  <w:p>
                    <w:pPr>
                      <w:spacing w:line="120" w:lineRule="exact" w:before="0"/>
                      <w:ind w:left="0" w:right="0" w:firstLine="0"/>
                      <w:jc w:val="left"/>
                      <w:rPr>
                        <w:rFonts w:ascii="Arial"/>
                        <w:b/>
                        <w:sz w:val="12"/>
                      </w:rPr>
                    </w:pPr>
                    <w:r>
                      <w:rPr>
                        <w:rFonts w:ascii="Arial"/>
                        <w:b/>
                        <w:sz w:val="12"/>
                      </w:rPr>
                      <w:t>Investment</w:t>
                    </w:r>
                  </w:p>
                </w:txbxContent>
              </v:textbox>
              <w10:wrap type="none"/>
            </v:shape>
            <v:shape style="position:absolute;left:740;top:2713;width:1350;height:120" type="#_x0000_t202" filled="false" stroked="false">
              <v:textbox inset="0,0,0,0">
                <w:txbxContent>
                  <w:p>
                    <w:pPr>
                      <w:spacing w:line="120" w:lineRule="exact" w:before="0"/>
                      <w:ind w:left="0" w:right="0" w:firstLine="0"/>
                      <w:jc w:val="left"/>
                      <w:rPr>
                        <w:rFonts w:ascii="Arial"/>
                        <w:b/>
                        <w:sz w:val="12"/>
                      </w:rPr>
                    </w:pPr>
                    <w:r>
                      <w:rPr>
                        <w:rFonts w:ascii="Arial"/>
                        <w:b/>
                        <w:sz w:val="12"/>
                      </w:rPr>
                      <w:t>Ecosystems</w:t>
                    </w:r>
                    <w:r>
                      <w:rPr>
                        <w:rFonts w:ascii="Arial"/>
                        <w:b/>
                        <w:spacing w:val="-24"/>
                        <w:sz w:val="12"/>
                      </w:rPr>
                      <w:t> </w:t>
                    </w:r>
                    <w:r>
                      <w:rPr>
                        <w:rFonts w:ascii="Arial"/>
                        <w:b/>
                        <w:sz w:val="12"/>
                      </w:rPr>
                      <w:t>Reparation</w:t>
                    </w:r>
                  </w:p>
                </w:txbxContent>
              </v:textbox>
              <w10:wrap type="none"/>
            </v:shape>
            <v:shape style="position:absolute;left:5782;top:2680;width:701;height:120" type="#_x0000_t202" filled="false" stroked="false">
              <v:textbox inset="0,0,0,0">
                <w:txbxContent>
                  <w:p>
                    <w:pPr>
                      <w:spacing w:line="120" w:lineRule="exact" w:before="0"/>
                      <w:ind w:left="0" w:right="0" w:firstLine="0"/>
                      <w:jc w:val="left"/>
                      <w:rPr>
                        <w:rFonts w:ascii="Arial"/>
                        <w:b/>
                        <w:sz w:val="12"/>
                      </w:rPr>
                    </w:pPr>
                    <w:r>
                      <w:rPr>
                        <w:rFonts w:ascii="Arial"/>
                        <w:b/>
                        <w:sz w:val="12"/>
                      </w:rPr>
                      <w:t>Capital Cost</w:t>
                    </w:r>
                  </w:p>
                </w:txbxContent>
              </v:textbox>
              <w10:wrap type="none"/>
            </v:shape>
            <v:shape style="position:absolute;left:1263;top:2931;width:2162;height:121" type="#_x0000_t202" filled="false" stroked="false">
              <v:textbox inset="0,0,0,0">
                <w:txbxContent>
                  <w:p>
                    <w:pPr>
                      <w:tabs>
                        <w:tab w:pos="1546" w:val="left" w:leader="none"/>
                      </w:tabs>
                      <w:spacing w:line="120" w:lineRule="exact" w:before="0"/>
                      <w:ind w:left="0" w:right="0" w:firstLine="0"/>
                      <w:jc w:val="left"/>
                      <w:rPr>
                        <w:rFonts w:ascii="Arial" w:hAnsi="Arial"/>
                        <w:b/>
                        <w:sz w:val="12"/>
                      </w:rPr>
                    </w:pPr>
                    <w:r>
                      <w:rPr>
                        <w:rFonts w:ascii="Arial" w:hAnsi="Arial"/>
                        <w:b/>
                        <w:sz w:val="12"/>
                      </w:rPr>
                      <w:t>Artiﬁcial</w:t>
                    </w:r>
                    <w:r>
                      <w:rPr>
                        <w:rFonts w:ascii="Arial" w:hAnsi="Arial"/>
                        <w:b/>
                        <w:spacing w:val="-7"/>
                        <w:sz w:val="12"/>
                      </w:rPr>
                      <w:t> </w:t>
                    </w:r>
                    <w:r>
                      <w:rPr>
                        <w:rFonts w:ascii="Arial" w:hAnsi="Arial"/>
                        <w:b/>
                        <w:sz w:val="12"/>
                      </w:rPr>
                      <w:t>Intelligence</w:t>
                      <w:tab/>
                      <w:t>Workforce</w:t>
                    </w:r>
                  </w:p>
                </w:txbxContent>
              </v:textbox>
              <w10:wrap type="none"/>
            </v:shape>
            <v:shape style="position:absolute;left:2929;top:2855;width:2844;height:164" type="#_x0000_t202" filled="false" stroked="false">
              <v:textbox inset="0,0,0,0">
                <w:txbxContent>
                  <w:p>
                    <w:pPr>
                      <w:spacing w:line="204" w:lineRule="auto" w:before="0"/>
                      <w:ind w:left="0" w:right="0" w:firstLine="0"/>
                      <w:jc w:val="left"/>
                      <w:rPr>
                        <w:rFonts w:ascii="Arial"/>
                        <w:b/>
                        <w:sz w:val="12"/>
                      </w:rPr>
                    </w:pPr>
                    <w:r>
                      <w:rPr>
                        <w:rFonts w:ascii="Arial"/>
                        <w:b/>
                        <w:sz w:val="12"/>
                      </w:rPr>
                      <w:t>Stakeholder Coordination </w:t>
                    </w:r>
                    <w:r>
                      <w:rPr>
                        <w:rFonts w:ascii="Arial"/>
                        <w:b/>
                        <w:position w:val="-3"/>
                        <w:sz w:val="12"/>
                      </w:rPr>
                      <w:t>Trilemma Management</w:t>
                    </w:r>
                  </w:p>
                </w:txbxContent>
              </v:textbox>
              <w10:wrap type="none"/>
            </v:shape>
            <v:shape style="position:absolute;left:7426;top:2898;width:893;height:120" type="#_x0000_t202" filled="false" stroked="false">
              <v:textbox inset="0,0,0,0">
                <w:txbxContent>
                  <w:p>
                    <w:pPr>
                      <w:spacing w:line="120" w:lineRule="exact" w:before="0"/>
                      <w:ind w:left="0" w:right="0" w:firstLine="0"/>
                      <w:jc w:val="left"/>
                      <w:rPr>
                        <w:rFonts w:ascii="Arial"/>
                        <w:b/>
                        <w:sz w:val="12"/>
                      </w:rPr>
                    </w:pPr>
                    <w:r>
                      <w:rPr>
                        <w:rFonts w:ascii="Arial"/>
                        <w:b/>
                        <w:sz w:val="12"/>
                      </w:rPr>
                      <w:t>Energy Storage</w:t>
                    </w:r>
                  </w:p>
                </w:txbxContent>
              </v:textbox>
              <w10:wrap type="none"/>
            </v:shape>
            <v:shape style="position:absolute;left:3038;top:3138;width:1004;height:120" type="#_x0000_t202" filled="false" stroked="false">
              <v:textbox inset="0,0,0,0">
                <w:txbxContent>
                  <w:p>
                    <w:pPr>
                      <w:spacing w:line="120" w:lineRule="exact" w:before="0"/>
                      <w:ind w:left="0" w:right="0" w:firstLine="0"/>
                      <w:jc w:val="left"/>
                      <w:rPr>
                        <w:rFonts w:ascii="Arial"/>
                        <w:b/>
                        <w:sz w:val="12"/>
                      </w:rPr>
                    </w:pPr>
                    <w:r>
                      <w:rPr>
                        <w:rFonts w:ascii="Arial"/>
                        <w:b/>
                        <w:sz w:val="12"/>
                      </w:rPr>
                      <w:t>Domestic Growth</w:t>
                    </w:r>
                  </w:p>
                </w:txbxContent>
              </v:textbox>
              <w10:wrap type="none"/>
            </v:shape>
            <v:shape style="position:absolute;left:2079;top:3355;width:613;height:120" type="#_x0000_t202" filled="false" stroked="false">
              <v:textbox inset="0,0,0,0">
                <w:txbxContent>
                  <w:p>
                    <w:pPr>
                      <w:spacing w:line="120" w:lineRule="exact" w:before="0"/>
                      <w:ind w:left="0" w:right="0" w:firstLine="0"/>
                      <w:jc w:val="left"/>
                      <w:rPr>
                        <w:rFonts w:ascii="Arial"/>
                        <w:b/>
                        <w:sz w:val="12"/>
                      </w:rPr>
                    </w:pPr>
                    <w:r>
                      <w:rPr>
                        <w:rFonts w:ascii="Arial"/>
                        <w:b/>
                        <w:sz w:val="12"/>
                      </w:rPr>
                      <w:t>Circularity</w:t>
                    </w:r>
                  </w:p>
                </w:txbxContent>
              </v:textbox>
              <w10:wrap type="none"/>
            </v:shape>
            <v:shape style="position:absolute;left:5031;top:3312;width:748;height:120" type="#_x0000_t202" filled="false" stroked="false">
              <v:textbox inset="0,0,0,0">
                <w:txbxContent>
                  <w:p>
                    <w:pPr>
                      <w:spacing w:line="120" w:lineRule="exact" w:before="0"/>
                      <w:ind w:left="0" w:right="0" w:firstLine="0"/>
                      <w:jc w:val="left"/>
                      <w:rPr>
                        <w:rFonts w:ascii="Arial" w:hAnsi="Arial"/>
                        <w:b/>
                        <w:sz w:val="12"/>
                      </w:rPr>
                    </w:pPr>
                    <w:r>
                      <w:rPr>
                        <w:rFonts w:ascii="Arial" w:hAnsi="Arial"/>
                        <w:b/>
                        <w:sz w:val="12"/>
                      </w:rPr>
                      <w:t>Aﬀordability</w:t>
                    </w:r>
                  </w:p>
                </w:txbxContent>
              </v:textbox>
              <w10:wrap type="none"/>
            </v:shape>
            <v:shape style="position:absolute;left:6882;top:3301;width:1107;height:120" type="#_x0000_t202" filled="false" stroked="false">
              <v:textbox inset="0,0,0,0">
                <w:txbxContent>
                  <w:p>
                    <w:pPr>
                      <w:spacing w:line="120" w:lineRule="exact" w:before="0"/>
                      <w:ind w:left="0" w:right="0" w:firstLine="0"/>
                      <w:jc w:val="left"/>
                      <w:rPr>
                        <w:rFonts w:ascii="Arial"/>
                        <w:b/>
                        <w:sz w:val="12"/>
                      </w:rPr>
                    </w:pPr>
                    <w:r>
                      <w:rPr>
                        <w:rFonts w:ascii="Arial"/>
                        <w:b/>
                        <w:w w:val="95"/>
                        <w:sz w:val="12"/>
                      </w:rPr>
                      <w:t>Transmission Grids</w:t>
                    </w:r>
                  </w:p>
                </w:txbxContent>
              </v:textbox>
              <w10:wrap type="none"/>
            </v:shape>
            <v:shape style="position:absolute;left:762;top:3519;width:831;height:120" type="#_x0000_t202" filled="false" stroked="false">
              <v:textbox inset="0,0,0,0">
                <w:txbxContent>
                  <w:p>
                    <w:pPr>
                      <w:spacing w:line="120" w:lineRule="exact" w:before="0"/>
                      <w:ind w:left="0" w:right="0" w:firstLine="0"/>
                      <w:jc w:val="left"/>
                      <w:rPr>
                        <w:rFonts w:ascii="Arial"/>
                        <w:b/>
                        <w:sz w:val="12"/>
                      </w:rPr>
                    </w:pPr>
                    <w:r>
                      <w:rPr>
                        <w:rFonts w:ascii="Arial"/>
                        <w:b/>
                        <w:spacing w:val="-1"/>
                        <w:sz w:val="12"/>
                      </w:rPr>
                      <w:t>Compensation</w:t>
                    </w:r>
                  </w:p>
                </w:txbxContent>
              </v:textbox>
              <w10:wrap type="none"/>
            </v:shape>
            <v:shape style="position:absolute;left:3158;top:3573;width:1126;height:120" type="#_x0000_t202" filled="false" stroked="false">
              <v:textbox inset="0,0,0,0">
                <w:txbxContent>
                  <w:p>
                    <w:pPr>
                      <w:spacing w:line="120" w:lineRule="exact" w:before="0"/>
                      <w:ind w:left="0" w:right="0" w:firstLine="0"/>
                      <w:jc w:val="left"/>
                      <w:rPr>
                        <w:rFonts w:ascii="Arial"/>
                        <w:b/>
                        <w:sz w:val="12"/>
                      </w:rPr>
                    </w:pPr>
                    <w:r>
                      <w:rPr>
                        <w:rFonts w:ascii="Arial"/>
                        <w:b/>
                        <w:sz w:val="12"/>
                      </w:rPr>
                      <w:t>Food-Energy-Water</w:t>
                    </w:r>
                  </w:p>
                </w:txbxContent>
              </v:textbox>
              <w10:wrap type="none"/>
            </v:shape>
            <v:shape style="position:absolute;left:1143;top:3944;width:836;height:120" type="#_x0000_t202" filled="false" stroked="false">
              <v:textbox inset="0,0,0,0">
                <w:txbxContent>
                  <w:p>
                    <w:pPr>
                      <w:spacing w:line="120" w:lineRule="exact" w:before="0"/>
                      <w:ind w:left="0" w:right="0" w:firstLine="0"/>
                      <w:jc w:val="left"/>
                      <w:rPr>
                        <w:rFonts w:ascii="Arial"/>
                        <w:b/>
                        <w:sz w:val="12"/>
                      </w:rPr>
                    </w:pPr>
                    <w:r>
                      <w:rPr>
                        <w:rFonts w:ascii="Arial"/>
                        <w:b/>
                        <w:sz w:val="12"/>
                      </w:rPr>
                      <w:t>Global Growth</w:t>
                    </w:r>
                  </w:p>
                </w:txbxContent>
              </v:textbox>
              <w10:wrap type="none"/>
            </v:shape>
            <v:shape style="position:absolute;left:2537;top:3900;width:969;height:120" type="#_x0000_t202" filled="false" stroked="false">
              <v:textbox inset="0,0,0,0">
                <w:txbxContent>
                  <w:p>
                    <w:pPr>
                      <w:spacing w:line="120" w:lineRule="exact" w:before="0"/>
                      <w:ind w:left="0" w:right="0" w:firstLine="0"/>
                      <w:jc w:val="left"/>
                      <w:rPr>
                        <w:rFonts w:ascii="Arial"/>
                        <w:b/>
                        <w:sz w:val="12"/>
                      </w:rPr>
                    </w:pPr>
                    <w:r>
                      <w:rPr>
                        <w:rFonts w:ascii="Arial"/>
                        <w:b/>
                        <w:sz w:val="12"/>
                      </w:rPr>
                      <w:t>Life</w:t>
                    </w:r>
                    <w:r>
                      <w:rPr>
                        <w:rFonts w:ascii="Arial"/>
                        <w:b/>
                        <w:spacing w:val="-19"/>
                        <w:sz w:val="12"/>
                      </w:rPr>
                      <w:t> </w:t>
                    </w:r>
                    <w:r>
                      <w:rPr>
                        <w:rFonts w:ascii="Arial"/>
                        <w:b/>
                        <w:sz w:val="12"/>
                      </w:rPr>
                      <w:t>Cycle</w:t>
                    </w:r>
                    <w:r>
                      <w:rPr>
                        <w:rFonts w:ascii="Arial"/>
                        <w:b/>
                        <w:spacing w:val="-18"/>
                        <w:sz w:val="12"/>
                      </w:rPr>
                      <w:t> </w:t>
                    </w:r>
                    <w:r>
                      <w:rPr>
                        <w:rFonts w:ascii="Arial"/>
                        <w:b/>
                        <w:sz w:val="12"/>
                      </w:rPr>
                      <w:t>Impact</w:t>
                    </w:r>
                  </w:p>
                </w:txbxContent>
              </v:textbox>
              <w10:wrap type="none"/>
            </v:shape>
            <v:shape style="position:absolute;left:827;top:4510;width:855;height:120" type="#_x0000_t202" filled="false" stroked="false">
              <v:textbox inset="0,0,0,0">
                <w:txbxContent>
                  <w:p>
                    <w:pPr>
                      <w:spacing w:line="120" w:lineRule="exact" w:before="0"/>
                      <w:ind w:left="0" w:right="0" w:firstLine="0"/>
                      <w:jc w:val="left"/>
                      <w:rPr>
                        <w:rFonts w:ascii="Arial"/>
                        <w:b/>
                        <w:sz w:val="12"/>
                      </w:rPr>
                    </w:pPr>
                    <w:r>
                      <w:rPr>
                        <w:rFonts w:ascii="Arial"/>
                        <w:b/>
                        <w:sz w:val="12"/>
                      </w:rPr>
                      <w:t>Societal Needs</w:t>
                    </w:r>
                  </w:p>
                </w:txbxContent>
              </v:textbox>
              <w10:wrap type="none"/>
            </v:shape>
            <v:shape style="position:absolute;left:2874;top:5239;width:732;height:120" type="#_x0000_t202" filled="false" stroked="false">
              <v:textbox inset="0,0,0,0">
                <w:txbxContent>
                  <w:p>
                    <w:pPr>
                      <w:spacing w:line="120" w:lineRule="exact" w:before="0"/>
                      <w:ind w:left="0" w:right="0" w:firstLine="0"/>
                      <w:jc w:val="left"/>
                      <w:rPr>
                        <w:rFonts w:ascii="Arial"/>
                        <w:b/>
                        <w:sz w:val="12"/>
                      </w:rPr>
                    </w:pPr>
                    <w:r>
                      <w:rPr>
                        <w:rFonts w:ascii="Arial"/>
                        <w:b/>
                        <w:spacing w:val="-1"/>
                        <w:sz w:val="12"/>
                      </w:rPr>
                      <w:t>Accessibility</w:t>
                    </w:r>
                  </w:p>
                </w:txbxContent>
              </v:textbox>
              <w10:wrap type="none"/>
            </v:shape>
          </v:group>
        </w:pict>
      </w:r>
      <w:r>
        <w:rPr>
          <w:rFonts w:ascii="Arial"/>
          <w:sz w:val="20"/>
        </w:rPr>
      </w:r>
    </w:p>
    <w:p>
      <w:pPr>
        <w:spacing w:before="109"/>
        <w:ind w:left="305" w:right="0" w:firstLine="0"/>
        <w:jc w:val="left"/>
        <w:rPr>
          <w:rFonts w:ascii="Tahoma"/>
          <w:b/>
          <w:sz w:val="15"/>
        </w:rPr>
      </w:pPr>
      <w:r>
        <w:rPr>
          <w:rFonts w:ascii="Tahoma"/>
          <w:b/>
          <w:color w:val="606B76"/>
          <w:w w:val="90"/>
          <w:sz w:val="15"/>
        </w:rPr>
        <w:t>------- Centre-point line</w:t>
      </w:r>
    </w:p>
    <w:p>
      <w:pPr>
        <w:tabs>
          <w:tab w:pos="4979" w:val="left" w:leader="none"/>
        </w:tabs>
        <w:spacing w:before="26"/>
        <w:ind w:left="358" w:right="0" w:firstLine="0"/>
        <w:jc w:val="left"/>
        <w:rPr>
          <w:rFonts w:ascii="Tahoma" w:hAnsi="Tahoma" w:cs="Tahoma" w:eastAsia="Tahoma"/>
          <w:b/>
          <w:bCs/>
          <w:sz w:val="13"/>
          <w:szCs w:val="13"/>
        </w:rPr>
      </w:pPr>
      <w:r>
        <w:rPr/>
        <w:drawing>
          <wp:anchor distT="0" distB="0" distL="0" distR="0" allowOverlap="1" layoutInCell="1" locked="0" behindDoc="0" simplePos="0" relativeHeight="621">
            <wp:simplePos x="0" y="0"/>
            <wp:positionH relativeFrom="page">
              <wp:posOffset>964895</wp:posOffset>
            </wp:positionH>
            <wp:positionV relativeFrom="paragraph">
              <wp:posOffset>144057</wp:posOffset>
            </wp:positionV>
            <wp:extent cx="5658038" cy="194310"/>
            <wp:effectExtent l="0" t="0" r="0" b="0"/>
            <wp:wrapTopAndBottom/>
            <wp:docPr id="75" name="image42.jpeg"/>
            <wp:cNvGraphicFramePr>
              <a:graphicFrameLocks noChangeAspect="1"/>
            </wp:cNvGraphicFramePr>
            <a:graphic>
              <a:graphicData uri="http://schemas.openxmlformats.org/drawingml/2006/picture">
                <pic:pic>
                  <pic:nvPicPr>
                    <pic:cNvPr id="76" name="image42.jpeg"/>
                    <pic:cNvPicPr/>
                  </pic:nvPicPr>
                  <pic:blipFill>
                    <a:blip r:embed="rId96" cstate="print"/>
                    <a:stretch>
                      <a:fillRect/>
                    </a:stretch>
                  </pic:blipFill>
                  <pic:spPr>
                    <a:xfrm>
                      <a:off x="0" y="0"/>
                      <a:ext cx="5658038" cy="194310"/>
                    </a:xfrm>
                    <a:prstGeom prst="rect">
                      <a:avLst/>
                    </a:prstGeom>
                  </pic:spPr>
                </pic:pic>
              </a:graphicData>
            </a:graphic>
          </wp:anchor>
        </w:drawing>
      </w:r>
      <w:r>
        <w:rPr>
          <w:rFonts w:ascii="Tahoma" w:hAnsi="Tahoma" w:cs="Tahoma" w:eastAsia="Tahoma"/>
          <w:b/>
          <w:bCs/>
          <w:color w:val="F28E2B"/>
          <w:w w:val="85"/>
          <w:sz w:val="13"/>
          <w:szCs w:val="13"/>
        </w:rPr>
        <w:t>Cri�cal</w:t>
      </w:r>
      <w:r>
        <w:rPr>
          <w:rFonts w:ascii="Tahoma" w:hAnsi="Tahoma" w:cs="Tahoma" w:eastAsia="Tahoma"/>
          <w:b/>
          <w:bCs/>
          <w:color w:val="F28E2B"/>
          <w:spacing w:val="-6"/>
          <w:w w:val="85"/>
          <w:sz w:val="13"/>
          <w:szCs w:val="13"/>
        </w:rPr>
        <w:t> </w:t>
      </w:r>
      <w:r>
        <w:rPr>
          <w:rFonts w:ascii="Tahoma" w:hAnsi="Tahoma" w:cs="Tahoma" w:eastAsia="Tahoma"/>
          <w:b/>
          <w:bCs/>
          <w:color w:val="F28E2B"/>
          <w:w w:val="85"/>
          <w:sz w:val="13"/>
          <w:szCs w:val="13"/>
        </w:rPr>
        <w:t>Uncertain�es:</w:t>
      </w:r>
      <w:r>
        <w:rPr>
          <w:rFonts w:ascii="Tahoma" w:hAnsi="Tahoma" w:cs="Tahoma" w:eastAsia="Tahoma"/>
          <w:b/>
          <w:bCs/>
          <w:color w:val="F28E2B"/>
          <w:spacing w:val="-5"/>
          <w:w w:val="85"/>
          <w:sz w:val="13"/>
          <w:szCs w:val="13"/>
        </w:rPr>
        <w:t> </w:t>
      </w:r>
      <w:r>
        <w:rPr>
          <w:rFonts w:ascii="Tahoma" w:hAnsi="Tahoma" w:cs="Tahoma" w:eastAsia="Tahoma"/>
          <w:b/>
          <w:bCs/>
          <w:color w:val="F28E2B"/>
          <w:w w:val="85"/>
          <w:sz w:val="13"/>
          <w:szCs w:val="13"/>
        </w:rPr>
        <w:t>what</w:t>
      </w:r>
      <w:r>
        <w:rPr>
          <w:rFonts w:ascii="Tahoma" w:hAnsi="Tahoma" w:cs="Tahoma" w:eastAsia="Tahoma"/>
          <w:b/>
          <w:bCs/>
          <w:color w:val="F28E2B"/>
          <w:spacing w:val="-5"/>
          <w:w w:val="85"/>
          <w:sz w:val="13"/>
          <w:szCs w:val="13"/>
        </w:rPr>
        <w:t> </w:t>
      </w:r>
      <w:r>
        <w:rPr>
          <w:rFonts w:ascii="Tahoma" w:hAnsi="Tahoma" w:cs="Tahoma" w:eastAsia="Tahoma"/>
          <w:b/>
          <w:bCs/>
          <w:color w:val="F28E2B"/>
          <w:w w:val="85"/>
          <w:sz w:val="13"/>
          <w:szCs w:val="13"/>
        </w:rPr>
        <w:t>keeps</w:t>
      </w:r>
      <w:r>
        <w:rPr>
          <w:rFonts w:ascii="Tahoma" w:hAnsi="Tahoma" w:cs="Tahoma" w:eastAsia="Tahoma"/>
          <w:b/>
          <w:bCs/>
          <w:color w:val="F28E2B"/>
          <w:spacing w:val="-6"/>
          <w:w w:val="85"/>
          <w:sz w:val="13"/>
          <w:szCs w:val="13"/>
        </w:rPr>
        <w:t> </w:t>
      </w:r>
      <w:r>
        <w:rPr>
          <w:rFonts w:ascii="Tahoma" w:hAnsi="Tahoma" w:cs="Tahoma" w:eastAsia="Tahoma"/>
          <w:b/>
          <w:bCs/>
          <w:color w:val="F28E2B"/>
          <w:w w:val="85"/>
          <w:sz w:val="13"/>
          <w:szCs w:val="13"/>
        </w:rPr>
        <w:t>energy</w:t>
      </w:r>
      <w:r>
        <w:rPr>
          <w:rFonts w:ascii="Tahoma" w:hAnsi="Tahoma" w:cs="Tahoma" w:eastAsia="Tahoma"/>
          <w:b/>
          <w:bCs/>
          <w:color w:val="F28E2B"/>
          <w:spacing w:val="-5"/>
          <w:w w:val="85"/>
          <w:sz w:val="13"/>
          <w:szCs w:val="13"/>
        </w:rPr>
        <w:t> </w:t>
      </w:r>
      <w:r>
        <w:rPr>
          <w:rFonts w:ascii="Tahoma" w:hAnsi="Tahoma" w:cs="Tahoma" w:eastAsia="Tahoma"/>
          <w:b/>
          <w:bCs/>
          <w:color w:val="F28E2B"/>
          <w:w w:val="85"/>
          <w:sz w:val="13"/>
          <w:szCs w:val="13"/>
        </w:rPr>
        <w:t>leaders</w:t>
      </w:r>
      <w:r>
        <w:rPr>
          <w:rFonts w:ascii="Tahoma" w:hAnsi="Tahoma" w:cs="Tahoma" w:eastAsia="Tahoma"/>
          <w:b/>
          <w:bCs/>
          <w:color w:val="F28E2B"/>
          <w:spacing w:val="-5"/>
          <w:w w:val="85"/>
          <w:sz w:val="13"/>
          <w:szCs w:val="13"/>
        </w:rPr>
        <w:t> </w:t>
      </w:r>
      <w:r>
        <w:rPr>
          <w:rFonts w:ascii="Tahoma" w:hAnsi="Tahoma" w:cs="Tahoma" w:eastAsia="Tahoma"/>
          <w:b/>
          <w:bCs/>
          <w:color w:val="F28E2B"/>
          <w:w w:val="85"/>
          <w:sz w:val="13"/>
          <w:szCs w:val="13"/>
        </w:rPr>
        <w:t>awake</w:t>
      </w:r>
      <w:r>
        <w:rPr>
          <w:rFonts w:ascii="Tahoma" w:hAnsi="Tahoma" w:cs="Tahoma" w:eastAsia="Tahoma"/>
          <w:b/>
          <w:bCs/>
          <w:color w:val="F28E2B"/>
          <w:spacing w:val="-6"/>
          <w:w w:val="85"/>
          <w:sz w:val="13"/>
          <w:szCs w:val="13"/>
        </w:rPr>
        <w:t> </w:t>
      </w:r>
      <w:r>
        <w:rPr>
          <w:rFonts w:ascii="Tahoma" w:hAnsi="Tahoma" w:cs="Tahoma" w:eastAsia="Tahoma"/>
          <w:b/>
          <w:bCs/>
          <w:color w:val="F28E2B"/>
          <w:w w:val="85"/>
          <w:sz w:val="13"/>
          <w:szCs w:val="13"/>
        </w:rPr>
        <w:t>at</w:t>
      </w:r>
      <w:r>
        <w:rPr>
          <w:rFonts w:ascii="Tahoma" w:hAnsi="Tahoma" w:cs="Tahoma" w:eastAsia="Tahoma"/>
          <w:b/>
          <w:bCs/>
          <w:color w:val="F28E2B"/>
          <w:spacing w:val="-5"/>
          <w:w w:val="85"/>
          <w:sz w:val="13"/>
          <w:szCs w:val="13"/>
        </w:rPr>
        <w:t> </w:t>
      </w:r>
      <w:r>
        <w:rPr>
          <w:rFonts w:ascii="Tahoma" w:hAnsi="Tahoma" w:cs="Tahoma" w:eastAsia="Tahoma"/>
          <w:b/>
          <w:bCs/>
          <w:color w:val="F28E2B"/>
          <w:w w:val="85"/>
          <w:sz w:val="13"/>
          <w:szCs w:val="13"/>
        </w:rPr>
        <w:t>night</w:t>
        <w:tab/>
      </w:r>
      <w:r>
        <w:rPr>
          <w:rFonts w:ascii="Tahoma" w:hAnsi="Tahoma" w:cs="Tahoma" w:eastAsia="Tahoma"/>
          <w:b/>
          <w:bCs/>
          <w:color w:val="75A1C7"/>
          <w:w w:val="95"/>
          <w:position w:val="1"/>
          <w:sz w:val="13"/>
          <w:szCs w:val="13"/>
        </w:rPr>
        <w:t>Ac�on</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Priori�es:</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what</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keeps</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energy</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leaders</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busy</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at</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work</w:t>
      </w:r>
    </w:p>
    <w:p>
      <w:pPr>
        <w:pStyle w:val="BodyText"/>
        <w:spacing w:before="7"/>
        <w:rPr>
          <w:rFonts w:ascii="Tahoma"/>
          <w:b/>
          <w:sz w:val="20"/>
        </w:rPr>
      </w:pPr>
    </w:p>
    <w:p>
      <w:pPr>
        <w:pStyle w:val="BodyText"/>
        <w:spacing w:line="232" w:lineRule="auto"/>
        <w:ind w:left="199" w:right="151"/>
      </w:pPr>
      <w:r>
        <w:rPr>
          <w:color w:val="232323"/>
          <w:spacing w:val="-6"/>
          <w:w w:val="105"/>
        </w:rPr>
        <w:t>Not surprisingly, standing </w:t>
      </w:r>
      <w:r>
        <w:rPr>
          <w:color w:val="232323"/>
          <w:spacing w:val="-4"/>
          <w:w w:val="105"/>
        </w:rPr>
        <w:t>out </w:t>
      </w:r>
      <w:r>
        <w:rPr>
          <w:color w:val="232323"/>
          <w:spacing w:val="-6"/>
          <w:w w:val="105"/>
        </w:rPr>
        <w:t>amongst </w:t>
      </w:r>
      <w:r>
        <w:rPr>
          <w:color w:val="232323"/>
          <w:spacing w:val="-5"/>
          <w:w w:val="105"/>
        </w:rPr>
        <w:t>other </w:t>
      </w:r>
      <w:r>
        <w:rPr>
          <w:color w:val="232323"/>
          <w:spacing w:val="-6"/>
          <w:w w:val="105"/>
        </w:rPr>
        <w:t>regions </w:t>
      </w:r>
      <w:r>
        <w:rPr>
          <w:color w:val="232323"/>
          <w:spacing w:val="-4"/>
          <w:w w:val="105"/>
        </w:rPr>
        <w:t>and the </w:t>
      </w:r>
      <w:r>
        <w:rPr>
          <w:color w:val="232323"/>
          <w:spacing w:val="-5"/>
          <w:w w:val="105"/>
        </w:rPr>
        <w:t>global </w:t>
      </w:r>
      <w:r>
        <w:rPr>
          <w:color w:val="232323"/>
          <w:spacing w:val="-6"/>
          <w:w w:val="105"/>
        </w:rPr>
        <w:t>average, Europe’s highest critical uncertainty</w:t>
      </w:r>
      <w:r>
        <w:rPr>
          <w:color w:val="232323"/>
          <w:spacing w:val="-31"/>
          <w:w w:val="105"/>
        </w:rPr>
        <w:t> </w:t>
      </w:r>
      <w:r>
        <w:rPr>
          <w:color w:val="232323"/>
          <w:spacing w:val="-3"/>
          <w:w w:val="105"/>
        </w:rPr>
        <w:t>is</w:t>
      </w:r>
      <w:r>
        <w:rPr>
          <w:color w:val="232323"/>
          <w:spacing w:val="-28"/>
          <w:w w:val="105"/>
        </w:rPr>
        <w:t> </w:t>
      </w:r>
      <w:r>
        <w:rPr>
          <w:rFonts w:ascii="Arial" w:hAnsi="Arial"/>
          <w:b/>
          <w:color w:val="232323"/>
          <w:spacing w:val="-5"/>
          <w:w w:val="105"/>
        </w:rPr>
        <w:t>risk</w:t>
      </w:r>
      <w:r>
        <w:rPr>
          <w:rFonts w:ascii="Arial" w:hAnsi="Arial"/>
          <w:b/>
          <w:color w:val="232323"/>
          <w:spacing w:val="-39"/>
          <w:w w:val="105"/>
        </w:rPr>
        <w:t> </w:t>
      </w:r>
      <w:r>
        <w:rPr>
          <w:rFonts w:ascii="Arial" w:hAnsi="Arial"/>
          <w:b/>
          <w:color w:val="232323"/>
          <w:spacing w:val="-3"/>
          <w:w w:val="105"/>
        </w:rPr>
        <w:t>to</w:t>
      </w:r>
      <w:r>
        <w:rPr>
          <w:rFonts w:ascii="Arial" w:hAnsi="Arial"/>
          <w:b/>
          <w:color w:val="232323"/>
          <w:spacing w:val="-39"/>
          <w:w w:val="105"/>
        </w:rPr>
        <w:t> </w:t>
      </w:r>
      <w:r>
        <w:rPr>
          <w:rFonts w:ascii="Arial" w:hAnsi="Arial"/>
          <w:b/>
          <w:color w:val="232323"/>
          <w:spacing w:val="-6"/>
          <w:w w:val="105"/>
        </w:rPr>
        <w:t>peace</w:t>
      </w:r>
      <w:r>
        <w:rPr>
          <w:color w:val="232323"/>
          <w:spacing w:val="-6"/>
          <w:w w:val="105"/>
        </w:rPr>
        <w:t>,</w:t>
      </w:r>
      <w:r>
        <w:rPr>
          <w:color w:val="232323"/>
          <w:spacing w:val="-28"/>
          <w:w w:val="105"/>
        </w:rPr>
        <w:t> </w:t>
      </w:r>
      <w:r>
        <w:rPr>
          <w:color w:val="232323"/>
          <w:spacing w:val="-3"/>
          <w:w w:val="105"/>
        </w:rPr>
        <w:t>an</w:t>
      </w:r>
      <w:r>
        <w:rPr>
          <w:color w:val="232323"/>
          <w:spacing w:val="-27"/>
          <w:w w:val="105"/>
        </w:rPr>
        <w:t> </w:t>
      </w:r>
      <w:r>
        <w:rPr>
          <w:color w:val="232323"/>
          <w:spacing w:val="-5"/>
          <w:w w:val="105"/>
        </w:rPr>
        <w:t>issue</w:t>
      </w:r>
      <w:r>
        <w:rPr>
          <w:color w:val="232323"/>
          <w:spacing w:val="-28"/>
          <w:w w:val="105"/>
        </w:rPr>
        <w:t> </w:t>
      </w:r>
      <w:r>
        <w:rPr>
          <w:color w:val="232323"/>
          <w:spacing w:val="-6"/>
          <w:w w:val="105"/>
        </w:rPr>
        <w:t>closely</w:t>
      </w:r>
      <w:r>
        <w:rPr>
          <w:color w:val="232323"/>
          <w:spacing w:val="-31"/>
          <w:w w:val="105"/>
        </w:rPr>
        <w:t> </w:t>
      </w:r>
      <w:r>
        <w:rPr>
          <w:color w:val="232323"/>
          <w:spacing w:val="-6"/>
          <w:w w:val="105"/>
        </w:rPr>
        <w:t>linked</w:t>
      </w:r>
      <w:r>
        <w:rPr>
          <w:color w:val="232323"/>
          <w:spacing w:val="-29"/>
          <w:w w:val="105"/>
        </w:rPr>
        <w:t> </w:t>
      </w:r>
      <w:r>
        <w:rPr>
          <w:color w:val="232323"/>
          <w:spacing w:val="-3"/>
          <w:w w:val="105"/>
        </w:rPr>
        <w:t>to</w:t>
      </w:r>
      <w:r>
        <w:rPr>
          <w:color w:val="232323"/>
          <w:spacing w:val="-28"/>
          <w:w w:val="105"/>
        </w:rPr>
        <w:t> </w:t>
      </w:r>
      <w:r>
        <w:rPr>
          <w:color w:val="232323"/>
          <w:spacing w:val="-5"/>
          <w:w w:val="105"/>
        </w:rPr>
        <w:t>other</w:t>
      </w:r>
      <w:r>
        <w:rPr>
          <w:color w:val="232323"/>
          <w:spacing w:val="-30"/>
          <w:w w:val="105"/>
        </w:rPr>
        <w:t> </w:t>
      </w:r>
      <w:r>
        <w:rPr>
          <w:color w:val="232323"/>
          <w:spacing w:val="-6"/>
          <w:w w:val="105"/>
        </w:rPr>
        <w:t>critical</w:t>
      </w:r>
      <w:r>
        <w:rPr>
          <w:color w:val="232323"/>
          <w:spacing w:val="-28"/>
          <w:w w:val="105"/>
        </w:rPr>
        <w:t> </w:t>
      </w:r>
      <w:r>
        <w:rPr>
          <w:color w:val="232323"/>
          <w:spacing w:val="-6"/>
          <w:w w:val="105"/>
        </w:rPr>
        <w:t>uncertainties</w:t>
      </w:r>
      <w:r>
        <w:rPr>
          <w:color w:val="232323"/>
          <w:spacing w:val="-28"/>
          <w:w w:val="105"/>
        </w:rPr>
        <w:t> </w:t>
      </w:r>
      <w:r>
        <w:rPr>
          <w:color w:val="232323"/>
          <w:spacing w:val="-5"/>
          <w:w w:val="105"/>
        </w:rPr>
        <w:t>such</w:t>
      </w:r>
      <w:r>
        <w:rPr>
          <w:color w:val="232323"/>
          <w:spacing w:val="-27"/>
          <w:w w:val="105"/>
        </w:rPr>
        <w:t> </w:t>
      </w:r>
      <w:r>
        <w:rPr>
          <w:color w:val="232323"/>
          <w:spacing w:val="-3"/>
          <w:w w:val="105"/>
        </w:rPr>
        <w:t>as</w:t>
      </w:r>
      <w:r>
        <w:rPr>
          <w:color w:val="232323"/>
          <w:spacing w:val="-28"/>
          <w:w w:val="105"/>
        </w:rPr>
        <w:t> </w:t>
      </w:r>
      <w:r>
        <w:rPr>
          <w:rFonts w:ascii="Arial" w:hAnsi="Arial"/>
          <w:b/>
          <w:color w:val="232323"/>
          <w:spacing w:val="-5"/>
          <w:w w:val="105"/>
        </w:rPr>
        <w:t>supply</w:t>
      </w:r>
      <w:r>
        <w:rPr>
          <w:rFonts w:ascii="Arial" w:hAnsi="Arial"/>
          <w:b/>
          <w:color w:val="232323"/>
          <w:spacing w:val="-42"/>
          <w:w w:val="105"/>
        </w:rPr>
        <w:t> </w:t>
      </w:r>
      <w:r>
        <w:rPr>
          <w:rFonts w:ascii="Arial" w:hAnsi="Arial"/>
          <w:b/>
          <w:color w:val="232323"/>
          <w:spacing w:val="-5"/>
          <w:w w:val="105"/>
        </w:rPr>
        <w:t>chains</w:t>
      </w:r>
      <w:r>
        <w:rPr>
          <w:rFonts w:ascii="Arial" w:hAnsi="Arial"/>
          <w:b/>
          <w:color w:val="232323"/>
          <w:spacing w:val="-39"/>
          <w:w w:val="105"/>
        </w:rPr>
        <w:t> </w:t>
      </w:r>
      <w:r>
        <w:rPr>
          <w:color w:val="232323"/>
          <w:spacing w:val="-6"/>
          <w:w w:val="105"/>
        </w:rPr>
        <w:t>and </w:t>
      </w:r>
      <w:r>
        <w:rPr>
          <w:rFonts w:ascii="Arial" w:hAnsi="Arial"/>
          <w:b/>
          <w:color w:val="232323"/>
          <w:spacing w:val="-6"/>
          <w:w w:val="105"/>
        </w:rPr>
        <w:t>commodity</w:t>
      </w:r>
      <w:r>
        <w:rPr>
          <w:rFonts w:ascii="Arial" w:hAnsi="Arial"/>
          <w:b/>
          <w:color w:val="232323"/>
          <w:spacing w:val="-32"/>
          <w:w w:val="105"/>
        </w:rPr>
        <w:t> </w:t>
      </w:r>
      <w:r>
        <w:rPr>
          <w:rFonts w:ascii="Arial" w:hAnsi="Arial"/>
          <w:b/>
          <w:color w:val="232323"/>
          <w:spacing w:val="-6"/>
          <w:w w:val="105"/>
        </w:rPr>
        <w:t>prices.</w:t>
      </w:r>
      <w:r>
        <w:rPr>
          <w:rFonts w:ascii="Arial" w:hAnsi="Arial"/>
          <w:b/>
          <w:color w:val="232323"/>
          <w:spacing w:val="12"/>
          <w:w w:val="105"/>
        </w:rPr>
        <w:t> </w:t>
      </w:r>
      <w:r>
        <w:rPr>
          <w:color w:val="232323"/>
          <w:spacing w:val="-6"/>
          <w:w w:val="105"/>
        </w:rPr>
        <w:t>Another</w:t>
      </w:r>
      <w:r>
        <w:rPr>
          <w:color w:val="232323"/>
          <w:spacing w:val="-21"/>
          <w:w w:val="105"/>
        </w:rPr>
        <w:t> </w:t>
      </w:r>
      <w:r>
        <w:rPr>
          <w:color w:val="232323"/>
          <w:spacing w:val="-6"/>
          <w:w w:val="105"/>
        </w:rPr>
        <w:t>key</w:t>
      </w:r>
      <w:r>
        <w:rPr>
          <w:color w:val="232323"/>
          <w:spacing w:val="-20"/>
          <w:w w:val="105"/>
        </w:rPr>
        <w:t> </w:t>
      </w:r>
      <w:r>
        <w:rPr>
          <w:color w:val="232323"/>
          <w:spacing w:val="-6"/>
          <w:w w:val="105"/>
        </w:rPr>
        <w:t>differentiator</w:t>
      </w:r>
      <w:r>
        <w:rPr>
          <w:color w:val="232323"/>
          <w:spacing w:val="-20"/>
          <w:w w:val="105"/>
        </w:rPr>
        <w:t> </w:t>
      </w:r>
      <w:r>
        <w:rPr>
          <w:color w:val="232323"/>
          <w:spacing w:val="-3"/>
          <w:w w:val="105"/>
        </w:rPr>
        <w:t>is</w:t>
      </w:r>
      <w:r>
        <w:rPr>
          <w:color w:val="232323"/>
          <w:spacing w:val="-18"/>
          <w:w w:val="105"/>
        </w:rPr>
        <w:t> </w:t>
      </w:r>
      <w:r>
        <w:rPr>
          <w:color w:val="232323"/>
          <w:spacing w:val="-5"/>
          <w:w w:val="105"/>
        </w:rPr>
        <w:t>that</w:t>
      </w:r>
      <w:r>
        <w:rPr>
          <w:color w:val="232323"/>
          <w:spacing w:val="-16"/>
          <w:w w:val="105"/>
        </w:rPr>
        <w:t> </w:t>
      </w:r>
      <w:r>
        <w:rPr>
          <w:color w:val="232323"/>
          <w:spacing w:val="-5"/>
          <w:w w:val="105"/>
        </w:rPr>
        <w:t>most</w:t>
      </w:r>
      <w:r>
        <w:rPr>
          <w:color w:val="232323"/>
          <w:spacing w:val="-16"/>
          <w:w w:val="105"/>
        </w:rPr>
        <w:t> </w:t>
      </w:r>
      <w:r>
        <w:rPr>
          <w:color w:val="232323"/>
          <w:spacing w:val="-4"/>
          <w:w w:val="105"/>
        </w:rPr>
        <w:t>of</w:t>
      </w:r>
      <w:r>
        <w:rPr>
          <w:color w:val="232323"/>
          <w:spacing w:val="-18"/>
          <w:w w:val="105"/>
        </w:rPr>
        <w:t> </w:t>
      </w:r>
      <w:r>
        <w:rPr>
          <w:color w:val="232323"/>
          <w:spacing w:val="-4"/>
          <w:w w:val="105"/>
        </w:rPr>
        <w:t>the</w:t>
      </w:r>
      <w:r>
        <w:rPr>
          <w:color w:val="232323"/>
          <w:spacing w:val="-16"/>
          <w:w w:val="105"/>
        </w:rPr>
        <w:t> </w:t>
      </w:r>
      <w:r>
        <w:rPr>
          <w:color w:val="232323"/>
          <w:spacing w:val="-5"/>
          <w:w w:val="105"/>
        </w:rPr>
        <w:t>issues</w:t>
      </w:r>
      <w:r>
        <w:rPr>
          <w:color w:val="232323"/>
          <w:spacing w:val="-15"/>
          <w:w w:val="105"/>
        </w:rPr>
        <w:t> </w:t>
      </w:r>
      <w:r>
        <w:rPr>
          <w:color w:val="232323"/>
          <w:spacing w:val="-5"/>
          <w:w w:val="105"/>
        </w:rPr>
        <w:t>are</w:t>
      </w:r>
      <w:r>
        <w:rPr>
          <w:color w:val="232323"/>
          <w:spacing w:val="-16"/>
          <w:w w:val="105"/>
        </w:rPr>
        <w:t> </w:t>
      </w:r>
      <w:r>
        <w:rPr>
          <w:color w:val="232323"/>
          <w:spacing w:val="-3"/>
          <w:w w:val="105"/>
        </w:rPr>
        <w:t>in</w:t>
      </w:r>
      <w:r>
        <w:rPr>
          <w:color w:val="232323"/>
          <w:spacing w:val="-18"/>
          <w:w w:val="105"/>
        </w:rPr>
        <w:t> </w:t>
      </w:r>
      <w:r>
        <w:rPr>
          <w:color w:val="232323"/>
          <w:spacing w:val="-4"/>
          <w:w w:val="105"/>
        </w:rPr>
        <w:t>the</w:t>
      </w:r>
      <w:r>
        <w:rPr>
          <w:color w:val="232323"/>
          <w:spacing w:val="-16"/>
          <w:w w:val="105"/>
        </w:rPr>
        <w:t> </w:t>
      </w:r>
      <w:r>
        <w:rPr>
          <w:color w:val="232323"/>
          <w:spacing w:val="-5"/>
          <w:w w:val="105"/>
        </w:rPr>
        <w:t>action</w:t>
      </w:r>
      <w:r>
        <w:rPr>
          <w:color w:val="232323"/>
          <w:spacing w:val="-16"/>
          <w:w w:val="105"/>
        </w:rPr>
        <w:t> </w:t>
      </w:r>
      <w:r>
        <w:rPr>
          <w:color w:val="232323"/>
          <w:spacing w:val="-6"/>
          <w:w w:val="105"/>
        </w:rPr>
        <w:t>priority</w:t>
      </w:r>
      <w:r>
        <w:rPr>
          <w:color w:val="232323"/>
          <w:spacing w:val="-20"/>
          <w:w w:val="105"/>
        </w:rPr>
        <w:t> </w:t>
      </w:r>
      <w:r>
        <w:rPr>
          <w:color w:val="232323"/>
          <w:spacing w:val="-7"/>
          <w:w w:val="105"/>
        </w:rPr>
        <w:t>zone,</w:t>
      </w:r>
    </w:p>
    <w:p>
      <w:pPr>
        <w:pStyle w:val="BodyText"/>
        <w:spacing w:line="232" w:lineRule="auto" w:before="4"/>
        <w:ind w:left="199" w:right="151"/>
      </w:pPr>
      <w:r>
        <w:rPr>
          <w:color w:val="232323"/>
          <w:w w:val="105"/>
        </w:rPr>
        <w:t>a </w:t>
      </w:r>
      <w:r>
        <w:rPr>
          <w:color w:val="232323"/>
          <w:spacing w:val="-5"/>
          <w:w w:val="105"/>
        </w:rPr>
        <w:t>significant </w:t>
      </w:r>
      <w:r>
        <w:rPr>
          <w:color w:val="232323"/>
          <w:spacing w:val="-6"/>
          <w:w w:val="105"/>
        </w:rPr>
        <w:t>difference from </w:t>
      </w:r>
      <w:r>
        <w:rPr>
          <w:color w:val="232323"/>
          <w:spacing w:val="-4"/>
          <w:w w:val="105"/>
        </w:rPr>
        <w:t>the </w:t>
      </w:r>
      <w:r>
        <w:rPr>
          <w:color w:val="232323"/>
          <w:spacing w:val="-5"/>
          <w:w w:val="105"/>
        </w:rPr>
        <w:t>last </w:t>
      </w:r>
      <w:r>
        <w:rPr>
          <w:color w:val="232323"/>
          <w:spacing w:val="-6"/>
          <w:w w:val="105"/>
        </w:rPr>
        <w:t>edition, where </w:t>
      </w:r>
      <w:r>
        <w:rPr>
          <w:color w:val="232323"/>
          <w:spacing w:val="-5"/>
          <w:w w:val="105"/>
        </w:rPr>
        <w:t>most </w:t>
      </w:r>
      <w:r>
        <w:rPr>
          <w:color w:val="232323"/>
          <w:spacing w:val="-4"/>
          <w:w w:val="105"/>
        </w:rPr>
        <w:t>of the </w:t>
      </w:r>
      <w:r>
        <w:rPr>
          <w:color w:val="232323"/>
          <w:spacing w:val="-5"/>
          <w:w w:val="105"/>
        </w:rPr>
        <w:t>issues </w:t>
      </w:r>
      <w:r>
        <w:rPr>
          <w:color w:val="232323"/>
          <w:spacing w:val="-6"/>
          <w:w w:val="105"/>
        </w:rPr>
        <w:t>were perceived </w:t>
      </w:r>
      <w:r>
        <w:rPr>
          <w:color w:val="232323"/>
          <w:spacing w:val="-3"/>
          <w:w w:val="105"/>
        </w:rPr>
        <w:t>as </w:t>
      </w:r>
      <w:r>
        <w:rPr>
          <w:color w:val="232323"/>
          <w:spacing w:val="-5"/>
          <w:w w:val="105"/>
        </w:rPr>
        <w:t>being </w:t>
      </w:r>
      <w:r>
        <w:rPr>
          <w:color w:val="232323"/>
          <w:spacing w:val="-6"/>
          <w:w w:val="105"/>
        </w:rPr>
        <w:t>more uncertain. </w:t>
      </w:r>
      <w:r>
        <w:rPr>
          <w:color w:val="232323"/>
          <w:spacing w:val="-5"/>
          <w:w w:val="105"/>
        </w:rPr>
        <w:t>This </w:t>
      </w:r>
      <w:r>
        <w:rPr>
          <w:color w:val="232323"/>
          <w:spacing w:val="-6"/>
          <w:w w:val="105"/>
        </w:rPr>
        <w:t>noticeable </w:t>
      </w:r>
      <w:r>
        <w:rPr>
          <w:color w:val="232323"/>
          <w:spacing w:val="-5"/>
          <w:w w:val="105"/>
        </w:rPr>
        <w:t>shift could </w:t>
      </w:r>
      <w:r>
        <w:rPr>
          <w:color w:val="232323"/>
          <w:spacing w:val="-3"/>
          <w:w w:val="105"/>
        </w:rPr>
        <w:t>be </w:t>
      </w:r>
      <w:r>
        <w:rPr>
          <w:color w:val="232323"/>
          <w:spacing w:val="-4"/>
          <w:w w:val="105"/>
        </w:rPr>
        <w:t>due </w:t>
      </w:r>
      <w:r>
        <w:rPr>
          <w:color w:val="232323"/>
          <w:spacing w:val="-3"/>
          <w:w w:val="105"/>
        </w:rPr>
        <w:t>to </w:t>
      </w:r>
      <w:r>
        <w:rPr>
          <w:color w:val="232323"/>
          <w:spacing w:val="-6"/>
          <w:w w:val="105"/>
        </w:rPr>
        <w:t>increased </w:t>
      </w:r>
      <w:r>
        <w:rPr>
          <w:color w:val="232323"/>
          <w:spacing w:val="-5"/>
          <w:w w:val="105"/>
        </w:rPr>
        <w:t>policy </w:t>
      </w:r>
      <w:r>
        <w:rPr>
          <w:color w:val="232323"/>
          <w:spacing w:val="-6"/>
          <w:w w:val="105"/>
        </w:rPr>
        <w:t>certainty </w:t>
      </w:r>
      <w:r>
        <w:rPr>
          <w:color w:val="232323"/>
          <w:spacing w:val="-3"/>
          <w:w w:val="105"/>
        </w:rPr>
        <w:t>as </w:t>
      </w:r>
      <w:r>
        <w:rPr>
          <w:color w:val="232323"/>
          <w:spacing w:val="-4"/>
          <w:w w:val="105"/>
        </w:rPr>
        <w:t>the </w:t>
      </w:r>
      <w:r>
        <w:rPr>
          <w:color w:val="232323"/>
          <w:spacing w:val="-3"/>
          <w:w w:val="105"/>
        </w:rPr>
        <w:t>EU </w:t>
      </w:r>
      <w:r>
        <w:rPr>
          <w:color w:val="232323"/>
          <w:spacing w:val="-5"/>
          <w:w w:val="105"/>
        </w:rPr>
        <w:t>begins </w:t>
      </w:r>
      <w:r>
        <w:rPr>
          <w:color w:val="232323"/>
          <w:spacing w:val="-3"/>
          <w:w w:val="105"/>
        </w:rPr>
        <w:t>to </w:t>
      </w:r>
      <w:r>
        <w:rPr>
          <w:color w:val="232323"/>
          <w:spacing w:val="-6"/>
          <w:w w:val="105"/>
        </w:rPr>
        <w:t>implement </w:t>
      </w:r>
      <w:r>
        <w:rPr>
          <w:color w:val="232323"/>
          <w:spacing w:val="-4"/>
          <w:w w:val="105"/>
        </w:rPr>
        <w:t>the </w:t>
      </w:r>
      <w:r>
        <w:rPr>
          <w:color w:val="232323"/>
          <w:spacing w:val="-6"/>
          <w:w w:val="105"/>
        </w:rPr>
        <w:t>elements </w:t>
      </w:r>
      <w:r>
        <w:rPr>
          <w:color w:val="232323"/>
          <w:spacing w:val="-4"/>
          <w:w w:val="105"/>
        </w:rPr>
        <w:t>of the </w:t>
      </w:r>
      <w:r>
        <w:rPr>
          <w:color w:val="232323"/>
          <w:spacing w:val="-3"/>
          <w:w w:val="105"/>
        </w:rPr>
        <w:t>EU </w:t>
      </w:r>
      <w:r>
        <w:rPr>
          <w:color w:val="232323"/>
          <w:spacing w:val="-6"/>
          <w:w w:val="105"/>
        </w:rPr>
        <w:t>Green </w:t>
      </w:r>
      <w:r>
        <w:rPr>
          <w:color w:val="232323"/>
          <w:spacing w:val="-5"/>
          <w:w w:val="105"/>
        </w:rPr>
        <w:t>Deal </w:t>
      </w:r>
      <w:r>
        <w:rPr>
          <w:color w:val="232323"/>
          <w:spacing w:val="-3"/>
          <w:w w:val="105"/>
        </w:rPr>
        <w:t>or </w:t>
      </w:r>
      <w:r>
        <w:rPr>
          <w:color w:val="232323"/>
          <w:spacing w:val="-6"/>
          <w:w w:val="105"/>
        </w:rPr>
        <w:t>proactive </w:t>
      </w:r>
      <w:r>
        <w:rPr>
          <w:color w:val="232323"/>
          <w:spacing w:val="-5"/>
          <w:w w:val="105"/>
        </w:rPr>
        <w:t>risk </w:t>
      </w:r>
      <w:r>
        <w:rPr>
          <w:color w:val="232323"/>
          <w:spacing w:val="-6"/>
          <w:w w:val="105"/>
        </w:rPr>
        <w:t>management </w:t>
      </w:r>
      <w:r>
        <w:rPr>
          <w:color w:val="232323"/>
          <w:spacing w:val="-3"/>
          <w:w w:val="105"/>
        </w:rPr>
        <w:t>to </w:t>
      </w:r>
      <w:r>
        <w:rPr>
          <w:color w:val="232323"/>
          <w:spacing w:val="-6"/>
          <w:w w:val="105"/>
        </w:rPr>
        <w:t>avoid future energy security and climate </w:t>
      </w:r>
      <w:r>
        <w:rPr>
          <w:color w:val="232323"/>
          <w:spacing w:val="-5"/>
          <w:w w:val="105"/>
        </w:rPr>
        <w:t>change </w:t>
      </w:r>
      <w:r>
        <w:rPr>
          <w:color w:val="232323"/>
          <w:spacing w:val="-6"/>
          <w:w w:val="105"/>
        </w:rPr>
        <w:t>related </w:t>
      </w:r>
      <w:r>
        <w:rPr>
          <w:color w:val="232323"/>
          <w:spacing w:val="-5"/>
          <w:w w:val="105"/>
        </w:rPr>
        <w:t>risks. </w:t>
      </w:r>
      <w:r>
        <w:rPr>
          <w:color w:val="232323"/>
          <w:spacing w:val="-6"/>
          <w:w w:val="105"/>
        </w:rPr>
        <w:t>Innovation </w:t>
      </w:r>
      <w:r>
        <w:rPr>
          <w:color w:val="232323"/>
          <w:spacing w:val="-4"/>
          <w:w w:val="105"/>
        </w:rPr>
        <w:t>and </w:t>
      </w:r>
      <w:r>
        <w:rPr>
          <w:color w:val="232323"/>
          <w:spacing w:val="-5"/>
          <w:w w:val="105"/>
        </w:rPr>
        <w:t>global </w:t>
      </w:r>
      <w:r>
        <w:rPr>
          <w:color w:val="232323"/>
          <w:spacing w:val="-6"/>
          <w:w w:val="105"/>
        </w:rPr>
        <w:t>competitiveness </w:t>
      </w:r>
      <w:r>
        <w:rPr>
          <w:color w:val="232323"/>
          <w:spacing w:val="-5"/>
          <w:w w:val="105"/>
        </w:rPr>
        <w:t>play </w:t>
      </w:r>
      <w:r>
        <w:rPr>
          <w:color w:val="232323"/>
          <w:w w:val="105"/>
        </w:rPr>
        <w:t>a </w:t>
      </w:r>
      <w:r>
        <w:rPr>
          <w:color w:val="232323"/>
          <w:spacing w:val="-6"/>
          <w:w w:val="105"/>
        </w:rPr>
        <w:t>crucial </w:t>
      </w:r>
      <w:r>
        <w:rPr>
          <w:color w:val="232323"/>
          <w:spacing w:val="-5"/>
          <w:w w:val="105"/>
        </w:rPr>
        <w:t>part </w:t>
      </w:r>
      <w:r>
        <w:rPr>
          <w:color w:val="232323"/>
          <w:spacing w:val="-3"/>
          <w:w w:val="105"/>
        </w:rPr>
        <w:t>in </w:t>
      </w:r>
      <w:r>
        <w:rPr>
          <w:color w:val="232323"/>
          <w:spacing w:val="-5"/>
          <w:w w:val="105"/>
        </w:rPr>
        <w:t>this </w:t>
      </w:r>
      <w:r>
        <w:rPr>
          <w:color w:val="232323"/>
          <w:spacing w:val="-6"/>
          <w:w w:val="105"/>
        </w:rPr>
        <w:t>difference, as </w:t>
      </w:r>
      <w:r>
        <w:rPr>
          <w:color w:val="232323"/>
          <w:spacing w:val="-4"/>
          <w:w w:val="105"/>
        </w:rPr>
        <w:t>all </w:t>
      </w:r>
      <w:r>
        <w:rPr>
          <w:rFonts w:ascii="Arial"/>
          <w:b/>
          <w:color w:val="232323"/>
          <w:spacing w:val="-6"/>
          <w:w w:val="105"/>
        </w:rPr>
        <w:t>gamechanger technologies </w:t>
      </w:r>
      <w:r>
        <w:rPr>
          <w:color w:val="232323"/>
          <w:spacing w:val="-5"/>
          <w:w w:val="105"/>
        </w:rPr>
        <w:t>are action </w:t>
      </w:r>
      <w:r>
        <w:rPr>
          <w:color w:val="232323"/>
          <w:spacing w:val="-6"/>
          <w:w w:val="105"/>
        </w:rPr>
        <w:t>priorities, except </w:t>
      </w:r>
      <w:r>
        <w:rPr>
          <w:color w:val="232323"/>
          <w:spacing w:val="-5"/>
          <w:w w:val="105"/>
        </w:rPr>
        <w:t>for </w:t>
      </w:r>
      <w:r>
        <w:rPr>
          <w:rFonts w:ascii="Arial"/>
          <w:b/>
          <w:color w:val="232323"/>
          <w:spacing w:val="-6"/>
          <w:w w:val="105"/>
        </w:rPr>
        <w:t>CCUS</w:t>
      </w:r>
      <w:r>
        <w:rPr>
          <w:color w:val="232323"/>
          <w:spacing w:val="-6"/>
          <w:w w:val="105"/>
        </w:rPr>
        <w:t>.</w:t>
      </w:r>
    </w:p>
    <w:p>
      <w:pPr>
        <w:spacing w:after="0" w:line="232" w:lineRule="auto"/>
        <w:sectPr>
          <w:type w:val="continuous"/>
          <w:pgSz w:w="11910" w:h="16840"/>
          <w:pgMar w:top="1580" w:bottom="280" w:left="1260" w:right="1260"/>
        </w:sectPr>
      </w:pPr>
    </w:p>
    <w:p>
      <w:pPr>
        <w:pStyle w:val="BodyText"/>
        <w:rPr>
          <w:rFonts w:ascii="Times New Roman"/>
          <w:sz w:val="20"/>
        </w:rPr>
      </w:pPr>
      <w:r>
        <w:rPr/>
        <w:drawing>
          <wp:anchor distT="0" distB="0" distL="0" distR="0" allowOverlap="1" layoutInCell="1" locked="0" behindDoc="1" simplePos="0" relativeHeight="245799936">
            <wp:simplePos x="0" y="0"/>
            <wp:positionH relativeFrom="page">
              <wp:posOffset>0</wp:posOffset>
            </wp:positionH>
            <wp:positionV relativeFrom="page">
              <wp:posOffset>0</wp:posOffset>
            </wp:positionV>
            <wp:extent cx="6678002" cy="189001"/>
            <wp:effectExtent l="0" t="0" r="0" b="0"/>
            <wp:wrapNone/>
            <wp:docPr id="77" name="image15.png"/>
            <wp:cNvGraphicFramePr>
              <a:graphicFrameLocks noChangeAspect="1"/>
            </wp:cNvGraphicFramePr>
            <a:graphic>
              <a:graphicData uri="http://schemas.openxmlformats.org/drawingml/2006/picture">
                <pic:pic>
                  <pic:nvPicPr>
                    <pic:cNvPr id="78" name="image15.png"/>
                    <pic:cNvPicPr/>
                  </pic:nvPicPr>
                  <pic:blipFill>
                    <a:blip r:embed="rId23" cstate="print"/>
                    <a:stretch>
                      <a:fillRect/>
                    </a:stretch>
                  </pic:blipFill>
                  <pic:spPr>
                    <a:xfrm>
                      <a:off x="0" y="0"/>
                      <a:ext cx="6678002" cy="189001"/>
                    </a:xfrm>
                    <a:prstGeom prst="rect">
                      <a:avLst/>
                    </a:prstGeom>
                  </pic:spPr>
                </pic:pic>
              </a:graphicData>
            </a:graphic>
          </wp:anchor>
        </w:drawing>
      </w:r>
      <w:r>
        <w:rPr/>
        <w:pict>
          <v:shape style="position:absolute;margin-left:587.035583pt;margin-top:82.134117pt;width:3.15pt;height:3.15pt;mso-position-horizontal-relative:page;mso-position-vertical-relative:page;z-index:252302336" coordorigin="11741,1643" coordsize="63,63" path="m11772,1643l11760,1645,11750,1652,11743,1662,11741,1674,11743,1686,11750,1696,11760,1703,11772,1705,11784,1703,11794,1696,11801,1686,11803,1674,11801,1662,11794,1652,11784,1645,11772,1643xe" filled="true" fillcolor="#d1d1d1" stroked="false">
            <v:path arrowok="t"/>
            <v:fill type="solid"/>
            <w10:wrap type="none"/>
          </v:shape>
        </w:pict>
      </w:r>
      <w:r>
        <w:rPr/>
        <w:pict>
          <v:shape style="position:absolute;margin-left:587.035583pt;margin-top:94.720413pt;width:3.15pt;height:3.15pt;mso-position-horizontal-relative:page;mso-position-vertical-relative:page;z-index:252303360" coordorigin="11741,1894" coordsize="63,63" path="m11772,1894l11760,1897,11750,1904,11743,1913,11741,1926,11743,1938,11750,1948,11760,1954,11772,1957,11784,1954,11794,1948,11801,1938,11803,1926,11801,1913,11794,1904,11784,1897,11772,1894xe" filled="true" fillcolor="#d1d1d1" stroked="false">
            <v:path arrowok="t"/>
            <v:fill type="solid"/>
            <w10:wrap type="none"/>
          </v:shape>
        </w:pict>
      </w:r>
      <w:r>
        <w:rPr/>
        <w:pict>
          <v:shape style="position:absolute;margin-left:587.035583pt;margin-top:56.961414pt;width:3.15pt;height:3.15pt;mso-position-horizontal-relative:page;mso-position-vertical-relative:page;z-index:252304384" coordorigin="11741,1139" coordsize="63,63" path="m11772,1139l11760,1142,11750,1148,11743,1158,11741,1170,11743,1183,11750,1193,11760,1199,11772,1202,11784,1199,11794,1193,11801,1183,11803,1170,11801,1158,11794,1148,11784,1142,11772,1139xe" filled="true" fillcolor="#d1d1d1" stroked="false">
            <v:path arrowok="t"/>
            <v:fill type="solid"/>
            <w10:wrap type="none"/>
          </v:shape>
        </w:pict>
      </w:r>
      <w:r>
        <w:rPr/>
        <w:pict>
          <v:shape style="position:absolute;margin-left:587.035583pt;margin-top:69.547714pt;width:3.15pt;height:3.15pt;mso-position-horizontal-relative:page;mso-position-vertical-relative:page;z-index:252305408" coordorigin="11741,1391" coordsize="63,63" path="m11772,1391l11760,1393,11750,1400,11743,1410,11741,1422,11743,1434,11750,1444,11760,1451,11772,1453,11784,1451,11794,1444,11801,1434,11803,1422,11801,1410,11794,1400,11784,1393,11772,1391xe" filled="true" fillcolor="#d1d1d1" stroked="false">
            <v:path arrowok="t"/>
            <v:fill type="solid"/>
            <w10:wrap type="none"/>
          </v:shape>
        </w:pict>
      </w:r>
      <w:r>
        <w:rPr/>
        <w:pict>
          <v:shape style="position:absolute;margin-left:587.035583pt;margin-top:31.788815pt;width:3.15pt;height:3.15pt;mso-position-horizontal-relative:page;mso-position-vertical-relative:page;z-index:252306432" coordorigin="11741,636" coordsize="63,63" path="m11772,636l11760,638,11750,645,11743,655,11741,667,11743,679,11750,689,11760,696,11772,698,11784,696,11794,689,11801,679,11803,667,11801,655,11794,645,11784,638,11772,636xe" filled="true" fillcolor="#d1d1d1" stroked="false">
            <v:path arrowok="t"/>
            <v:fill type="solid"/>
            <w10:wrap type="none"/>
          </v:shape>
        </w:pict>
      </w:r>
      <w:r>
        <w:rPr/>
        <w:pict>
          <v:shape style="position:absolute;margin-left:587.035583pt;margin-top:44.375114pt;width:3.15pt;height:3.15pt;mso-position-horizontal-relative:page;mso-position-vertical-relative:page;z-index:252307456" coordorigin="11741,888" coordsize="63,63" path="m11772,888l11760,890,11750,897,11743,907,11741,919,11743,931,11750,941,11760,948,11772,950,11784,948,11794,941,11801,931,11803,919,11801,907,11794,897,11784,890,11772,888xe" filled="true" fillcolor="#d1d1d1" stroked="false">
            <v:path arrowok="t"/>
            <v:fill type="solid"/>
            <w10:wrap type="none"/>
          </v:shape>
        </w:pict>
      </w:r>
      <w:r>
        <w:rPr/>
        <w:pict>
          <v:shape style="position:absolute;margin-left:575.575684pt;margin-top:82.134117pt;width:3.15pt;height:3.15pt;mso-position-horizontal-relative:page;mso-position-vertical-relative:page;z-index:252308480" coordorigin="11512,1643" coordsize="63,63" path="m11543,1643l11531,1645,11521,1652,11514,1662,11512,1674,11514,1686,11521,1696,11531,1703,11543,1705,11555,1703,11565,1696,11572,1686,11574,1674,11572,1662,11565,1652,11555,1645,11543,1643xe" filled="true" fillcolor="#d1d1d1" stroked="false">
            <v:path arrowok="t"/>
            <v:fill type="solid"/>
            <w10:wrap type="none"/>
          </v:shape>
        </w:pict>
      </w:r>
      <w:r>
        <w:rPr/>
        <w:pict>
          <v:shape style="position:absolute;margin-left:575.575684pt;margin-top:94.720413pt;width:3.15pt;height:3.15pt;mso-position-horizontal-relative:page;mso-position-vertical-relative:page;z-index:252309504" coordorigin="11512,1894" coordsize="63,63" path="m11543,1894l11531,1897,11521,1904,11514,1913,11512,1926,11514,1938,11521,1948,11531,1954,11543,1957,11555,1954,11565,1948,11572,1938,11574,1926,11572,1913,11565,1904,11555,1897,11543,1894xe" filled="true" fillcolor="#d1d1d1" stroked="false">
            <v:path arrowok="t"/>
            <v:fill type="solid"/>
            <w10:wrap type="none"/>
          </v:shape>
        </w:pict>
      </w:r>
      <w:r>
        <w:rPr/>
        <w:pict>
          <v:shape style="position:absolute;margin-left:575.575684pt;margin-top:56.961414pt;width:3.15pt;height:3.15pt;mso-position-horizontal-relative:page;mso-position-vertical-relative:page;z-index:252310528" coordorigin="11512,1139" coordsize="63,63" path="m11543,1139l11531,1142,11521,1148,11514,1158,11512,1170,11514,1183,11521,1193,11531,1199,11543,1202,11555,1199,11565,1193,11572,1183,11574,1170,11572,1158,11565,1148,11555,1142,11543,1139xe" filled="true" fillcolor="#d1d1d1" stroked="false">
            <v:path arrowok="t"/>
            <v:fill type="solid"/>
            <w10:wrap type="none"/>
          </v:shape>
        </w:pict>
      </w:r>
      <w:r>
        <w:rPr/>
        <w:pict>
          <v:shape style="position:absolute;margin-left:575.575684pt;margin-top:69.547714pt;width:3.15pt;height:3.15pt;mso-position-horizontal-relative:page;mso-position-vertical-relative:page;z-index:252311552" coordorigin="11512,1391" coordsize="63,63" path="m11543,1391l11531,1393,11521,1400,11514,1410,11512,1422,11514,1434,11521,1444,11531,1451,11543,1453,11555,1451,11565,1444,11572,1434,11574,1422,11572,1410,11565,1400,11555,1393,11543,1391xe" filled="true" fillcolor="#d1d1d1" stroked="false">
            <v:path arrowok="t"/>
            <v:fill type="solid"/>
            <w10:wrap type="none"/>
          </v:shape>
        </w:pict>
      </w:r>
      <w:r>
        <w:rPr/>
        <w:pict>
          <v:shape style="position:absolute;margin-left:575.575684pt;margin-top:31.788815pt;width:3.15pt;height:3.15pt;mso-position-horizontal-relative:page;mso-position-vertical-relative:page;z-index:252312576" coordorigin="11512,636" coordsize="63,63" path="m11543,636l11531,638,11521,645,11514,655,11512,667,11514,679,11521,689,11531,696,11543,698,11555,696,11565,689,11572,679,11574,667,11572,655,11565,645,11555,638,11543,636xe" filled="true" fillcolor="#d1d1d1" stroked="false">
            <v:path arrowok="t"/>
            <v:fill type="solid"/>
            <w10:wrap type="none"/>
          </v:shape>
        </w:pict>
      </w:r>
      <w:r>
        <w:rPr/>
        <w:pict>
          <v:shape style="position:absolute;margin-left:575.575684pt;margin-top:44.375114pt;width:3.15pt;height:3.15pt;mso-position-horizontal-relative:page;mso-position-vertical-relative:page;z-index:252313600" coordorigin="11512,888" coordsize="63,63" path="m11543,888l11531,890,11521,897,11514,907,11512,919,11514,931,11521,941,11531,948,11543,950,11555,948,11565,941,11572,931,11574,919,11572,907,11565,897,11555,890,11543,888xe" filled="true" fillcolor="#d1d1d1" stroked="false">
            <v:path arrowok="t"/>
            <v:fill type="solid"/>
            <w10:wrap type="none"/>
          </v:shape>
        </w:pict>
      </w:r>
      <w:r>
        <w:rPr/>
        <w:pict>
          <v:shape style="position:absolute;margin-left:564.051819pt;margin-top:82.134117pt;width:3.15pt;height:3.15pt;mso-position-horizontal-relative:page;mso-position-vertical-relative:page;z-index:252314624" coordorigin="11281,1643" coordsize="63,63" path="m11312,1643l11300,1645,11290,1652,11283,1662,11281,1674,11283,1686,11290,1696,11300,1703,11312,1705,11324,1703,11334,1696,11341,1686,11344,1674,11341,1662,11334,1652,11324,1645,11312,1643xe" filled="true" fillcolor="#d1d1d1" stroked="false">
            <v:path arrowok="t"/>
            <v:fill type="solid"/>
            <w10:wrap type="none"/>
          </v:shape>
        </w:pict>
      </w:r>
      <w:r>
        <w:rPr/>
        <w:pict>
          <v:shape style="position:absolute;margin-left:564.051819pt;margin-top:94.720413pt;width:3.15pt;height:3.15pt;mso-position-horizontal-relative:page;mso-position-vertical-relative:page;z-index:252315648" coordorigin="11281,1894" coordsize="63,63" path="m11312,1894l11300,1897,11290,1904,11283,1913,11281,1926,11283,1938,11290,1948,11300,1954,11312,1957,11324,1954,11334,1948,11341,1938,11344,1926,11341,1913,11334,1904,11324,1897,11312,1894xe" filled="true" fillcolor="#d1d1d1" stroked="false">
            <v:path arrowok="t"/>
            <v:fill type="solid"/>
            <w10:wrap type="none"/>
          </v:shape>
        </w:pict>
      </w:r>
      <w:r>
        <w:rPr/>
        <w:pict>
          <v:shape style="position:absolute;margin-left:564.051819pt;margin-top:56.961414pt;width:3.15pt;height:3.15pt;mso-position-horizontal-relative:page;mso-position-vertical-relative:page;z-index:252316672" coordorigin="11281,1139" coordsize="63,63" path="m11312,1139l11300,1142,11290,1148,11283,1158,11281,1170,11283,1183,11290,1193,11300,1199,11312,1202,11324,1199,11334,1193,11341,1183,11344,1170,11341,1158,11334,1148,11324,1142,11312,1139xe" filled="true" fillcolor="#d1d1d1" stroked="false">
            <v:path arrowok="t"/>
            <v:fill type="solid"/>
            <w10:wrap type="none"/>
          </v:shape>
        </w:pict>
      </w:r>
      <w:r>
        <w:rPr/>
        <w:pict>
          <v:shape style="position:absolute;margin-left:564.051819pt;margin-top:69.547714pt;width:3.15pt;height:3.15pt;mso-position-horizontal-relative:page;mso-position-vertical-relative:page;z-index:252317696" coordorigin="11281,1391" coordsize="63,63" path="m11312,1391l11300,1393,11290,1400,11283,1410,11281,1422,11283,1434,11290,1444,11300,1451,11312,1453,11324,1451,11334,1444,11341,1434,11344,1422,11341,1410,11334,1400,11324,1393,11312,1391xe" filled="true" fillcolor="#d1d1d1" stroked="false">
            <v:path arrowok="t"/>
            <v:fill type="solid"/>
            <w10:wrap type="none"/>
          </v:shape>
        </w:pict>
      </w:r>
      <w:r>
        <w:rPr/>
        <w:pict>
          <v:shape style="position:absolute;margin-left:564.051819pt;margin-top:31.788815pt;width:3.15pt;height:3.15pt;mso-position-horizontal-relative:page;mso-position-vertical-relative:page;z-index:252318720" coordorigin="11281,636" coordsize="63,63" path="m11312,636l11300,638,11290,645,11283,655,11281,667,11283,679,11290,689,11300,696,11312,698,11324,696,11334,689,11341,679,11344,667,11341,655,11334,645,11324,638,11312,636xe" filled="true" fillcolor="#d1d1d1" stroked="false">
            <v:path arrowok="t"/>
            <v:fill type="solid"/>
            <w10:wrap type="none"/>
          </v:shape>
        </w:pict>
      </w:r>
      <w:r>
        <w:rPr/>
        <w:pict>
          <v:shape style="position:absolute;margin-left:564.051819pt;margin-top:44.375114pt;width:3.15pt;height:3.15pt;mso-position-horizontal-relative:page;mso-position-vertical-relative:page;z-index:252319744" coordorigin="11281,888" coordsize="63,63" path="m11312,888l11300,890,11290,897,11283,907,11281,919,11283,931,11290,941,11300,948,11312,950,11324,948,11334,941,11341,931,11344,919,11341,907,11334,897,11324,890,11312,888xe" filled="true" fillcolor="#d1d1d1" stroked="false">
            <v:path arrowok="t"/>
            <v:fill type="solid"/>
            <w10:wrap type="none"/>
          </v:shape>
        </w:pict>
      </w:r>
      <w:r>
        <w:rPr/>
        <w:pict>
          <v:shape style="position:absolute;margin-left:552.431091pt;margin-top:341.198395pt;width:13.05pt;height:158.550pt;mso-position-horizontal-relative:page;mso-position-vertical-relative:page;z-index:252320768" type="#_x0000_t202" filled="false" stroked="false">
            <v:textbox inset="0,0,0,0" style="layout-flow:vertical;mso-layout-flow-alt:bottom-to-top">
              <w:txbxContent>
                <w:p>
                  <w:pPr>
                    <w:spacing w:before="38"/>
                    <w:ind w:left="20" w:right="0" w:firstLine="0"/>
                    <w:jc w:val="left"/>
                    <w:rPr>
                      <w:rFonts w:ascii="Arial"/>
                      <w:b/>
                      <w:sz w:val="16"/>
                    </w:rPr>
                  </w:pPr>
                  <w:r>
                    <w:rPr>
                      <w:rFonts w:ascii="Arial"/>
                      <w:b/>
                      <w:color w:val="949494"/>
                      <w:spacing w:val="3"/>
                      <w:sz w:val="16"/>
                    </w:rPr>
                    <w:t>WORLD</w:t>
                  </w:r>
                  <w:r>
                    <w:rPr>
                      <w:rFonts w:ascii="Arial"/>
                      <w:b/>
                      <w:color w:val="949494"/>
                      <w:spacing w:val="-26"/>
                      <w:sz w:val="16"/>
                    </w:rPr>
                    <w:t> </w:t>
                  </w:r>
                  <w:r>
                    <w:rPr>
                      <w:rFonts w:ascii="Arial"/>
                      <w:b/>
                      <w:color w:val="949494"/>
                      <w:spacing w:val="4"/>
                      <w:sz w:val="16"/>
                    </w:rPr>
                    <w:t>ENERGY</w:t>
                  </w:r>
                  <w:r>
                    <w:rPr>
                      <w:rFonts w:ascii="Arial"/>
                      <w:b/>
                      <w:color w:val="949494"/>
                      <w:spacing w:val="-26"/>
                      <w:sz w:val="16"/>
                    </w:rPr>
                    <w:t> </w:t>
                  </w:r>
                  <w:r>
                    <w:rPr>
                      <w:rFonts w:ascii="Arial"/>
                      <w:b/>
                      <w:color w:val="949494"/>
                      <w:spacing w:val="4"/>
                      <w:sz w:val="16"/>
                    </w:rPr>
                    <w:t>ISSUES</w:t>
                  </w:r>
                  <w:r>
                    <w:rPr>
                      <w:rFonts w:ascii="Arial"/>
                      <w:b/>
                      <w:color w:val="949494"/>
                      <w:spacing w:val="-26"/>
                      <w:sz w:val="16"/>
                    </w:rPr>
                    <w:t> </w:t>
                  </w:r>
                  <w:r>
                    <w:rPr>
                      <w:rFonts w:ascii="Arial"/>
                      <w:b/>
                      <w:color w:val="949494"/>
                      <w:spacing w:val="3"/>
                      <w:sz w:val="16"/>
                    </w:rPr>
                    <w:t>MONITOR</w:t>
                  </w:r>
                  <w:r>
                    <w:rPr>
                      <w:rFonts w:ascii="Arial"/>
                      <w:b/>
                      <w:color w:val="949494"/>
                      <w:spacing w:val="-26"/>
                      <w:sz w:val="16"/>
                    </w:rPr>
                    <w:t> </w:t>
                  </w:r>
                  <w:r>
                    <w:rPr>
                      <w:rFonts w:ascii="Arial"/>
                      <w:b/>
                      <w:color w:val="949494"/>
                      <w:sz w:val="16"/>
                    </w:rPr>
                    <w:t>2024</w:t>
                  </w:r>
                </w:p>
              </w:txbxContent>
            </v:textbox>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6"/>
        </w:rPr>
      </w:pPr>
    </w:p>
    <w:p>
      <w:pPr>
        <w:pStyle w:val="BodyText"/>
        <w:ind w:left="128"/>
        <w:rPr>
          <w:rFonts w:ascii="Times New Roman"/>
          <w:sz w:val="20"/>
        </w:rPr>
      </w:pPr>
      <w:r>
        <w:rPr>
          <w:rFonts w:ascii="Times New Roman"/>
          <w:sz w:val="20"/>
        </w:rPr>
        <w:pict>
          <v:group style="width:453.05pt;height:290.6pt;mso-position-horizontal-relative:char;mso-position-vertical-relative:line" coordorigin="0,0" coordsize="9061,5812">
            <v:rect style="position:absolute;left:0;top:55;width:9061;height:5756" filled="true" fillcolor="#f5f5f5" stroked="false">
              <v:fill type="solid"/>
            </v:rect>
            <v:shape style="position:absolute;left:302;top:779;width:54;height:54" coordorigin="302,779" coordsize="54,54" path="m344,779l314,779,302,792,302,821,314,833,344,833,356,821,356,792,344,779xe" filled="true" fillcolor="#e57225" stroked="false">
              <v:path arrowok="t"/>
              <v:fill type="solid"/>
            </v:shape>
            <v:shape style="position:absolute;left:302;top:1828;width:54;height:54" coordorigin="302,1828" coordsize="54,54" path="m344,1828l314,1828,302,1840,302,1870,314,1882,344,1882,356,1870,356,1840,344,1828xe" filled="true" fillcolor="#e57225" stroked="false">
              <v:path arrowok="t"/>
              <v:fill type="solid"/>
            </v:shape>
            <v:shape style="position:absolute;left:302;top:2866;width:54;height:54" coordorigin="302,2866" coordsize="54,54" path="m344,2866l314,2866,302,2878,302,2908,314,2920,344,2920,356,2908,356,2878,344,2866xe" filled="true" fillcolor="#e57225" stroked="false">
              <v:path arrowok="t"/>
              <v:fill type="solid"/>
            </v:shape>
            <v:shape style="position:absolute;left:302;top:3923;width:54;height:54" coordorigin="302,3923" coordsize="54,54" path="m344,3923l314,3923,302,3935,302,3965,314,3977,344,3977,356,3965,356,3935,344,3923xe" filled="true" fillcolor="#e57225" stroked="false">
              <v:path arrowok="t"/>
              <v:fill type="solid"/>
            </v:shape>
            <v:shape style="position:absolute;left:302;top:4708;width:54;height:54" coordorigin="302,4709" coordsize="54,54" path="m344,4709l314,4709,302,4721,302,4750,314,4762,344,4762,356,4750,356,4721,344,4709xe" filled="true" fillcolor="#e57225" stroked="false">
              <v:path arrowok="t"/>
              <v:fill type="solid"/>
            </v:shape>
            <v:line style="position:absolute" from="6541,55" to="9061,55" stroked="true" strokeweight="5.527pt" strokecolor="#fa8530">
              <v:stroke dashstyle="solid"/>
            </v:line>
            <v:shape style="position:absolute;left:0;top:110;width:9061;height:5701" type="#_x0000_t202" filled="false" stroked="false">
              <v:textbox inset="0,0,0,0">
                <w:txbxContent>
                  <w:p>
                    <w:pPr>
                      <w:spacing w:before="178"/>
                      <w:ind w:left="332" w:right="0" w:firstLine="0"/>
                      <w:jc w:val="left"/>
                      <w:rPr>
                        <w:rFonts w:ascii="Arial"/>
                        <w:b/>
                        <w:sz w:val="24"/>
                      </w:rPr>
                    </w:pPr>
                    <w:r>
                      <w:rPr>
                        <w:rFonts w:ascii="Arial"/>
                        <w:b/>
                        <w:color w:val="232323"/>
                        <w:sz w:val="24"/>
                      </w:rPr>
                      <w:t>CONVERSATION STARTERS</w:t>
                    </w:r>
                  </w:p>
                  <w:p>
                    <w:pPr>
                      <w:spacing w:line="232" w:lineRule="auto" w:before="109"/>
                      <w:ind w:left="524" w:right="0" w:firstLine="0"/>
                      <w:jc w:val="left"/>
                      <w:rPr>
                        <w:sz w:val="21"/>
                      </w:rPr>
                    </w:pPr>
                    <w:r>
                      <w:rPr>
                        <w:color w:val="232323"/>
                        <w:spacing w:val="-5"/>
                        <w:w w:val="105"/>
                        <w:sz w:val="21"/>
                      </w:rPr>
                      <w:t>What are </w:t>
                    </w:r>
                    <w:r>
                      <w:rPr>
                        <w:color w:val="232323"/>
                        <w:spacing w:val="-4"/>
                        <w:w w:val="105"/>
                        <w:sz w:val="21"/>
                      </w:rPr>
                      <w:t>the </w:t>
                    </w:r>
                    <w:r>
                      <w:rPr>
                        <w:color w:val="232323"/>
                        <w:spacing w:val="-5"/>
                        <w:w w:val="105"/>
                        <w:sz w:val="21"/>
                      </w:rPr>
                      <w:t>specific </w:t>
                    </w:r>
                    <w:r>
                      <w:rPr>
                        <w:color w:val="232323"/>
                        <w:spacing w:val="-6"/>
                        <w:w w:val="105"/>
                        <w:sz w:val="21"/>
                      </w:rPr>
                      <w:t>challenges anticipated </w:t>
                    </w:r>
                    <w:r>
                      <w:rPr>
                        <w:color w:val="232323"/>
                        <w:spacing w:val="-3"/>
                        <w:w w:val="105"/>
                        <w:sz w:val="21"/>
                      </w:rPr>
                      <w:t>in </w:t>
                    </w:r>
                    <w:r>
                      <w:rPr>
                        <w:color w:val="232323"/>
                        <w:spacing w:val="-4"/>
                        <w:w w:val="105"/>
                        <w:sz w:val="21"/>
                      </w:rPr>
                      <w:t>the </w:t>
                    </w:r>
                    <w:r>
                      <w:rPr>
                        <w:color w:val="232323"/>
                        <w:spacing w:val="-6"/>
                        <w:w w:val="105"/>
                        <w:sz w:val="21"/>
                      </w:rPr>
                      <w:t>regional energy context </w:t>
                    </w:r>
                    <w:r>
                      <w:rPr>
                        <w:color w:val="232323"/>
                        <w:spacing w:val="-3"/>
                        <w:w w:val="105"/>
                        <w:sz w:val="21"/>
                      </w:rPr>
                      <w:t>in </w:t>
                    </w:r>
                    <w:r>
                      <w:rPr>
                        <w:color w:val="232323"/>
                        <w:spacing w:val="-4"/>
                        <w:w w:val="105"/>
                        <w:sz w:val="21"/>
                      </w:rPr>
                      <w:t>the </w:t>
                    </w:r>
                    <w:r>
                      <w:rPr>
                        <w:color w:val="232323"/>
                        <w:spacing w:val="-5"/>
                        <w:w w:val="105"/>
                        <w:sz w:val="21"/>
                      </w:rPr>
                      <w:t>year </w:t>
                    </w:r>
                    <w:r>
                      <w:rPr>
                        <w:color w:val="232323"/>
                        <w:spacing w:val="-6"/>
                        <w:w w:val="105"/>
                        <w:sz w:val="21"/>
                      </w:rPr>
                      <w:t>ahead, considering factors </w:t>
                    </w:r>
                    <w:r>
                      <w:rPr>
                        <w:color w:val="232323"/>
                        <w:spacing w:val="-5"/>
                        <w:w w:val="105"/>
                        <w:sz w:val="21"/>
                      </w:rPr>
                      <w:t>such </w:t>
                    </w:r>
                    <w:r>
                      <w:rPr>
                        <w:color w:val="232323"/>
                        <w:spacing w:val="-3"/>
                        <w:w w:val="105"/>
                        <w:sz w:val="21"/>
                      </w:rPr>
                      <w:t>as </w:t>
                    </w:r>
                    <w:r>
                      <w:rPr>
                        <w:color w:val="232323"/>
                        <w:spacing w:val="-6"/>
                        <w:w w:val="105"/>
                        <w:sz w:val="21"/>
                      </w:rPr>
                      <w:t>geopolitical disruptions, energy security, </w:t>
                    </w:r>
                    <w:r>
                      <w:rPr>
                        <w:color w:val="232323"/>
                        <w:spacing w:val="-5"/>
                        <w:w w:val="105"/>
                        <w:sz w:val="21"/>
                      </w:rPr>
                      <w:t>risk </w:t>
                    </w:r>
                    <w:r>
                      <w:rPr>
                        <w:color w:val="232323"/>
                        <w:spacing w:val="-4"/>
                        <w:w w:val="105"/>
                        <w:sz w:val="21"/>
                      </w:rPr>
                      <w:t>of </w:t>
                    </w:r>
                    <w:r>
                      <w:rPr>
                        <w:color w:val="232323"/>
                        <w:spacing w:val="-6"/>
                        <w:w w:val="105"/>
                        <w:sz w:val="21"/>
                      </w:rPr>
                      <w:t>deindustrialisation, </w:t>
                    </w:r>
                    <w:r>
                      <w:rPr>
                        <w:color w:val="232323"/>
                        <w:spacing w:val="-7"/>
                        <w:w w:val="105"/>
                        <w:sz w:val="21"/>
                      </w:rPr>
                      <w:t>workforce </w:t>
                    </w:r>
                    <w:r>
                      <w:rPr>
                        <w:color w:val="232323"/>
                        <w:spacing w:val="-6"/>
                        <w:w w:val="105"/>
                        <w:sz w:val="21"/>
                      </w:rPr>
                      <w:t>transition </w:t>
                    </w:r>
                    <w:r>
                      <w:rPr>
                        <w:color w:val="232323"/>
                        <w:spacing w:val="-4"/>
                        <w:w w:val="105"/>
                        <w:sz w:val="21"/>
                      </w:rPr>
                      <w:t>and </w:t>
                    </w:r>
                    <w:r>
                      <w:rPr>
                        <w:color w:val="232323"/>
                        <w:spacing w:val="-5"/>
                        <w:w w:val="105"/>
                        <w:sz w:val="21"/>
                      </w:rPr>
                      <w:t>cost </w:t>
                    </w:r>
                    <w:r>
                      <w:rPr>
                        <w:color w:val="232323"/>
                        <w:spacing w:val="-4"/>
                        <w:w w:val="105"/>
                        <w:sz w:val="21"/>
                      </w:rPr>
                      <w:t>of </w:t>
                    </w:r>
                    <w:r>
                      <w:rPr>
                        <w:color w:val="232323"/>
                        <w:spacing w:val="-6"/>
                        <w:w w:val="105"/>
                        <w:sz w:val="21"/>
                      </w:rPr>
                      <w:t>living crisis?</w:t>
                    </w:r>
                  </w:p>
                  <w:p>
                    <w:pPr>
                      <w:spacing w:line="240" w:lineRule="auto" w:before="5"/>
                      <w:rPr>
                        <w:rFonts w:ascii="Times New Roman"/>
                        <w:sz w:val="26"/>
                      </w:rPr>
                    </w:pPr>
                  </w:p>
                  <w:p>
                    <w:pPr>
                      <w:spacing w:line="232" w:lineRule="auto" w:before="0"/>
                      <w:ind w:left="524" w:right="846" w:firstLine="0"/>
                      <w:jc w:val="left"/>
                      <w:rPr>
                        <w:sz w:val="21"/>
                      </w:rPr>
                    </w:pPr>
                    <w:r>
                      <w:rPr>
                        <w:color w:val="232323"/>
                        <w:spacing w:val="-5"/>
                        <w:w w:val="105"/>
                        <w:sz w:val="21"/>
                      </w:rPr>
                      <w:t>What </w:t>
                    </w:r>
                    <w:r>
                      <w:rPr>
                        <w:color w:val="232323"/>
                        <w:spacing w:val="-6"/>
                        <w:w w:val="105"/>
                        <w:sz w:val="21"/>
                      </w:rPr>
                      <w:t>lessons have </w:t>
                    </w:r>
                    <w:r>
                      <w:rPr>
                        <w:color w:val="232323"/>
                        <w:spacing w:val="-5"/>
                        <w:w w:val="105"/>
                        <w:sz w:val="21"/>
                      </w:rPr>
                      <w:t>been </w:t>
                    </w:r>
                    <w:r>
                      <w:rPr>
                        <w:color w:val="232323"/>
                        <w:spacing w:val="-6"/>
                        <w:w w:val="105"/>
                        <w:sz w:val="21"/>
                      </w:rPr>
                      <w:t>learned </w:t>
                    </w:r>
                    <w:r>
                      <w:rPr>
                        <w:color w:val="232323"/>
                        <w:spacing w:val="-3"/>
                        <w:w w:val="105"/>
                        <w:sz w:val="21"/>
                      </w:rPr>
                      <w:t>in </w:t>
                    </w:r>
                    <w:r>
                      <w:rPr>
                        <w:color w:val="232323"/>
                        <w:spacing w:val="-6"/>
                        <w:w w:val="105"/>
                        <w:sz w:val="21"/>
                      </w:rPr>
                      <w:t>stakeholder coordination, </w:t>
                    </w:r>
                    <w:r>
                      <w:rPr>
                        <w:color w:val="232323"/>
                        <w:spacing w:val="-4"/>
                        <w:w w:val="105"/>
                        <w:sz w:val="21"/>
                      </w:rPr>
                      <w:t>and </w:t>
                    </w:r>
                    <w:r>
                      <w:rPr>
                        <w:color w:val="232323"/>
                        <w:spacing w:val="-5"/>
                        <w:w w:val="105"/>
                        <w:sz w:val="21"/>
                      </w:rPr>
                      <w:t>what </w:t>
                    </w:r>
                    <w:r>
                      <w:rPr>
                        <w:color w:val="232323"/>
                        <w:spacing w:val="-4"/>
                        <w:w w:val="105"/>
                        <w:sz w:val="21"/>
                      </w:rPr>
                      <w:t>new </w:t>
                    </w:r>
                    <w:r>
                      <w:rPr>
                        <w:color w:val="232323"/>
                        <w:spacing w:val="-7"/>
                        <w:w w:val="105"/>
                        <w:sz w:val="21"/>
                      </w:rPr>
                      <w:t>approaches </w:t>
                    </w:r>
                    <w:r>
                      <w:rPr>
                        <w:color w:val="232323"/>
                        <w:spacing w:val="-5"/>
                        <w:w w:val="105"/>
                        <w:sz w:val="21"/>
                      </w:rPr>
                      <w:t>are </w:t>
                    </w:r>
                    <w:r>
                      <w:rPr>
                        <w:color w:val="232323"/>
                        <w:spacing w:val="-6"/>
                        <w:w w:val="105"/>
                        <w:sz w:val="21"/>
                      </w:rPr>
                      <w:t>proving effective? How </w:t>
                    </w:r>
                    <w:r>
                      <w:rPr>
                        <w:color w:val="232323"/>
                        <w:spacing w:val="-3"/>
                        <w:w w:val="105"/>
                        <w:sz w:val="21"/>
                      </w:rPr>
                      <w:t>do </w:t>
                    </w:r>
                    <w:r>
                      <w:rPr>
                        <w:color w:val="232323"/>
                        <w:spacing w:val="-5"/>
                        <w:w w:val="105"/>
                        <w:sz w:val="21"/>
                      </w:rPr>
                      <w:t>these efforts </w:t>
                    </w:r>
                    <w:r>
                      <w:rPr>
                        <w:color w:val="232323"/>
                        <w:spacing w:val="-6"/>
                        <w:w w:val="105"/>
                        <w:sz w:val="21"/>
                      </w:rPr>
                      <w:t>contribute </w:t>
                    </w:r>
                    <w:r>
                      <w:rPr>
                        <w:color w:val="232323"/>
                        <w:spacing w:val="-3"/>
                        <w:w w:val="105"/>
                        <w:sz w:val="21"/>
                      </w:rPr>
                      <w:t>to </w:t>
                    </w:r>
                    <w:r>
                      <w:rPr>
                        <w:color w:val="232323"/>
                        <w:spacing w:val="-6"/>
                        <w:w w:val="105"/>
                        <w:sz w:val="21"/>
                      </w:rPr>
                      <w:t>future-proofing </w:t>
                    </w:r>
                    <w:r>
                      <w:rPr>
                        <w:color w:val="232323"/>
                        <w:spacing w:val="-4"/>
                        <w:w w:val="105"/>
                        <w:sz w:val="21"/>
                      </w:rPr>
                      <w:t>the </w:t>
                    </w:r>
                    <w:r>
                      <w:rPr>
                        <w:color w:val="232323"/>
                        <w:spacing w:val="-7"/>
                        <w:w w:val="105"/>
                        <w:sz w:val="21"/>
                      </w:rPr>
                      <w:t>regulatory environment </w:t>
                    </w:r>
                    <w:r>
                      <w:rPr>
                        <w:color w:val="232323"/>
                        <w:spacing w:val="-4"/>
                        <w:w w:val="105"/>
                        <w:sz w:val="21"/>
                      </w:rPr>
                      <w:t>and </w:t>
                    </w:r>
                    <w:r>
                      <w:rPr>
                        <w:color w:val="232323"/>
                        <w:spacing w:val="-6"/>
                        <w:w w:val="105"/>
                        <w:sz w:val="21"/>
                      </w:rPr>
                      <w:t>avoiding compartmentalization </w:t>
                    </w:r>
                    <w:r>
                      <w:rPr>
                        <w:color w:val="232323"/>
                        <w:spacing w:val="-4"/>
                        <w:w w:val="105"/>
                        <w:sz w:val="21"/>
                      </w:rPr>
                      <w:t>and </w:t>
                    </w:r>
                    <w:r>
                      <w:rPr>
                        <w:color w:val="232323"/>
                        <w:spacing w:val="-6"/>
                        <w:w w:val="105"/>
                        <w:sz w:val="21"/>
                      </w:rPr>
                      <w:t>misaligned policy?</w:t>
                    </w:r>
                  </w:p>
                  <w:p>
                    <w:pPr>
                      <w:spacing w:line="240" w:lineRule="auto" w:before="5"/>
                      <w:rPr>
                        <w:rFonts w:ascii="Times New Roman"/>
                        <w:sz w:val="26"/>
                      </w:rPr>
                    </w:pPr>
                  </w:p>
                  <w:p>
                    <w:pPr>
                      <w:spacing w:line="232" w:lineRule="auto" w:before="0"/>
                      <w:ind w:left="524" w:right="276" w:firstLine="0"/>
                      <w:jc w:val="left"/>
                      <w:rPr>
                        <w:sz w:val="21"/>
                      </w:rPr>
                    </w:pPr>
                    <w:r>
                      <w:rPr>
                        <w:color w:val="232323"/>
                        <w:spacing w:val="-3"/>
                        <w:w w:val="105"/>
                        <w:sz w:val="21"/>
                      </w:rPr>
                      <w:t>As </w:t>
                    </w:r>
                    <w:r>
                      <w:rPr>
                        <w:color w:val="232323"/>
                        <w:spacing w:val="-6"/>
                        <w:w w:val="105"/>
                        <w:sz w:val="21"/>
                      </w:rPr>
                      <w:t>technology gamechangers </w:t>
                    </w:r>
                    <w:r>
                      <w:rPr>
                        <w:color w:val="232323"/>
                        <w:spacing w:val="-5"/>
                        <w:w w:val="105"/>
                        <w:sz w:val="21"/>
                      </w:rPr>
                      <w:t>are being </w:t>
                    </w:r>
                    <w:r>
                      <w:rPr>
                        <w:color w:val="232323"/>
                        <w:spacing w:val="-6"/>
                        <w:w w:val="105"/>
                        <w:sz w:val="21"/>
                      </w:rPr>
                      <w:t>embraced, </w:t>
                    </w:r>
                    <w:r>
                      <w:rPr>
                        <w:color w:val="232323"/>
                        <w:spacing w:val="-5"/>
                        <w:w w:val="105"/>
                        <w:sz w:val="21"/>
                      </w:rPr>
                      <w:t>what are </w:t>
                    </w:r>
                    <w:r>
                      <w:rPr>
                        <w:color w:val="232323"/>
                        <w:spacing w:val="-4"/>
                        <w:w w:val="105"/>
                        <w:sz w:val="21"/>
                      </w:rPr>
                      <w:t>the </w:t>
                    </w:r>
                    <w:r>
                      <w:rPr>
                        <w:color w:val="232323"/>
                        <w:spacing w:val="-6"/>
                        <w:w w:val="105"/>
                        <w:sz w:val="21"/>
                      </w:rPr>
                      <w:t>implications </w:t>
                    </w:r>
                    <w:r>
                      <w:rPr>
                        <w:color w:val="232323"/>
                        <w:spacing w:val="-5"/>
                        <w:w w:val="105"/>
                        <w:sz w:val="21"/>
                      </w:rPr>
                      <w:t>for </w:t>
                    </w:r>
                    <w:r>
                      <w:rPr>
                        <w:color w:val="232323"/>
                        <w:spacing w:val="-4"/>
                        <w:w w:val="105"/>
                        <w:sz w:val="21"/>
                      </w:rPr>
                      <w:t>the </w:t>
                    </w:r>
                    <w:r>
                      <w:rPr>
                        <w:color w:val="232323"/>
                        <w:spacing w:val="-7"/>
                        <w:w w:val="105"/>
                        <w:sz w:val="21"/>
                      </w:rPr>
                      <w:t>workforce, </w:t>
                    </w:r>
                    <w:r>
                      <w:rPr>
                        <w:color w:val="232323"/>
                        <w:spacing w:val="-6"/>
                        <w:w w:val="105"/>
                        <w:sz w:val="21"/>
                      </w:rPr>
                      <w:t>trade, </w:t>
                    </w:r>
                    <w:r>
                      <w:rPr>
                        <w:color w:val="232323"/>
                        <w:spacing w:val="-4"/>
                        <w:w w:val="105"/>
                        <w:sz w:val="21"/>
                      </w:rPr>
                      <w:t>and </w:t>
                    </w:r>
                    <w:r>
                      <w:rPr>
                        <w:color w:val="232323"/>
                        <w:spacing w:val="-6"/>
                        <w:w w:val="105"/>
                        <w:sz w:val="21"/>
                      </w:rPr>
                      <w:t>research </w:t>
                    </w:r>
                    <w:r>
                      <w:rPr>
                        <w:color w:val="232323"/>
                        <w:spacing w:val="-4"/>
                        <w:w w:val="105"/>
                        <w:sz w:val="21"/>
                      </w:rPr>
                      <w:t>and </w:t>
                    </w:r>
                    <w:r>
                      <w:rPr>
                        <w:color w:val="232323"/>
                        <w:spacing w:val="-6"/>
                        <w:w w:val="105"/>
                        <w:sz w:val="21"/>
                      </w:rPr>
                      <w:t>development? </w:t>
                    </w:r>
                    <w:r>
                      <w:rPr>
                        <w:color w:val="232323"/>
                        <w:spacing w:val="-5"/>
                        <w:w w:val="105"/>
                        <w:sz w:val="21"/>
                      </w:rPr>
                      <w:t>What lies ahead for Carbon </w:t>
                    </w:r>
                    <w:r>
                      <w:rPr>
                        <w:color w:val="232323"/>
                        <w:spacing w:val="-6"/>
                        <w:w w:val="105"/>
                        <w:sz w:val="21"/>
                      </w:rPr>
                      <w:t>Capture, Utilisation and Storage </w:t>
                    </w:r>
                    <w:r>
                      <w:rPr>
                        <w:color w:val="232323"/>
                        <w:spacing w:val="-8"/>
                        <w:w w:val="105"/>
                        <w:sz w:val="21"/>
                      </w:rPr>
                      <w:t>(CCUS)?</w:t>
                    </w:r>
                  </w:p>
                  <w:p>
                    <w:pPr>
                      <w:spacing w:line="240" w:lineRule="auto" w:before="5"/>
                      <w:rPr>
                        <w:rFonts w:ascii="Times New Roman"/>
                        <w:sz w:val="26"/>
                      </w:rPr>
                    </w:pPr>
                  </w:p>
                  <w:p>
                    <w:pPr>
                      <w:spacing w:line="232" w:lineRule="auto" w:before="0"/>
                      <w:ind w:left="524" w:right="0" w:firstLine="0"/>
                      <w:jc w:val="left"/>
                      <w:rPr>
                        <w:sz w:val="21"/>
                      </w:rPr>
                    </w:pPr>
                    <w:r>
                      <w:rPr>
                        <w:color w:val="232323"/>
                        <w:spacing w:val="-5"/>
                        <w:w w:val="105"/>
                        <w:sz w:val="21"/>
                      </w:rPr>
                      <w:t>What </w:t>
                    </w:r>
                    <w:r>
                      <w:rPr>
                        <w:color w:val="232323"/>
                        <w:spacing w:val="-4"/>
                        <w:w w:val="105"/>
                        <w:sz w:val="21"/>
                      </w:rPr>
                      <w:t>new </w:t>
                    </w:r>
                    <w:r>
                      <w:rPr>
                        <w:color w:val="232323"/>
                        <w:spacing w:val="-6"/>
                        <w:w w:val="105"/>
                        <w:sz w:val="21"/>
                      </w:rPr>
                      <w:t>policies </w:t>
                    </w:r>
                    <w:r>
                      <w:rPr>
                        <w:color w:val="232323"/>
                        <w:spacing w:val="-5"/>
                        <w:w w:val="105"/>
                        <w:sz w:val="21"/>
                      </w:rPr>
                      <w:t>are </w:t>
                    </w:r>
                    <w:r>
                      <w:rPr>
                        <w:color w:val="232323"/>
                        <w:spacing w:val="-6"/>
                        <w:w w:val="105"/>
                        <w:sz w:val="21"/>
                      </w:rPr>
                      <w:t>necessary </w:t>
                    </w:r>
                    <w:r>
                      <w:rPr>
                        <w:color w:val="232323"/>
                        <w:spacing w:val="-3"/>
                        <w:w w:val="105"/>
                        <w:sz w:val="21"/>
                      </w:rPr>
                      <w:t>to </w:t>
                    </w:r>
                    <w:r>
                      <w:rPr>
                        <w:color w:val="232323"/>
                        <w:spacing w:val="-6"/>
                        <w:w w:val="105"/>
                        <w:sz w:val="21"/>
                      </w:rPr>
                      <w:t>ensure </w:t>
                    </w:r>
                    <w:r>
                      <w:rPr>
                        <w:color w:val="232323"/>
                        <w:w w:val="105"/>
                        <w:sz w:val="21"/>
                      </w:rPr>
                      <w:t>a </w:t>
                    </w:r>
                    <w:r>
                      <w:rPr>
                        <w:color w:val="232323"/>
                        <w:spacing w:val="-6"/>
                        <w:w w:val="105"/>
                        <w:sz w:val="21"/>
                      </w:rPr>
                      <w:t>comprehensive </w:t>
                    </w:r>
                    <w:r>
                      <w:rPr>
                        <w:color w:val="232323"/>
                        <w:spacing w:val="-4"/>
                        <w:w w:val="105"/>
                        <w:sz w:val="21"/>
                      </w:rPr>
                      <w:t>and </w:t>
                    </w:r>
                    <w:r>
                      <w:rPr>
                        <w:color w:val="232323"/>
                        <w:spacing w:val="-7"/>
                        <w:w w:val="105"/>
                        <w:sz w:val="21"/>
                      </w:rPr>
                      <w:t>lower-risk </w:t>
                    </w:r>
                    <w:r>
                      <w:rPr>
                        <w:color w:val="232323"/>
                        <w:spacing w:val="-6"/>
                        <w:w w:val="105"/>
                        <w:sz w:val="21"/>
                      </w:rPr>
                      <w:t>approach </w:t>
                    </w:r>
                    <w:r>
                      <w:rPr>
                        <w:color w:val="232323"/>
                        <w:spacing w:val="-3"/>
                        <w:w w:val="105"/>
                        <w:sz w:val="21"/>
                      </w:rPr>
                      <w:t>to </w:t>
                    </w:r>
                    <w:r>
                      <w:rPr>
                        <w:color w:val="232323"/>
                        <w:spacing w:val="-6"/>
                        <w:w w:val="105"/>
                        <w:sz w:val="21"/>
                      </w:rPr>
                      <w:t>demand </w:t>
                    </w:r>
                    <w:r>
                      <w:rPr>
                        <w:color w:val="232323"/>
                        <w:spacing w:val="-7"/>
                        <w:w w:val="105"/>
                        <w:sz w:val="21"/>
                      </w:rPr>
                      <w:t>management?</w:t>
                    </w:r>
                  </w:p>
                  <w:p>
                    <w:pPr>
                      <w:spacing w:line="240" w:lineRule="auto" w:before="3"/>
                      <w:rPr>
                        <w:rFonts w:ascii="Times New Roman"/>
                        <w:sz w:val="26"/>
                      </w:rPr>
                    </w:pPr>
                  </w:p>
                  <w:p>
                    <w:pPr>
                      <w:spacing w:line="232" w:lineRule="auto" w:before="0"/>
                      <w:ind w:left="524" w:right="276" w:firstLine="0"/>
                      <w:jc w:val="left"/>
                      <w:rPr>
                        <w:sz w:val="21"/>
                      </w:rPr>
                    </w:pPr>
                    <w:r>
                      <w:rPr>
                        <w:color w:val="232323"/>
                        <w:spacing w:val="-6"/>
                        <w:w w:val="105"/>
                        <w:sz w:val="21"/>
                      </w:rPr>
                      <w:t>Considering </w:t>
                    </w:r>
                    <w:r>
                      <w:rPr>
                        <w:color w:val="232323"/>
                        <w:spacing w:val="-5"/>
                        <w:w w:val="105"/>
                        <w:sz w:val="21"/>
                      </w:rPr>
                      <w:t>that </w:t>
                    </w:r>
                    <w:r>
                      <w:rPr>
                        <w:color w:val="232323"/>
                        <w:spacing w:val="-6"/>
                        <w:w w:val="105"/>
                        <w:sz w:val="21"/>
                      </w:rPr>
                      <w:t>international collaboration </w:t>
                    </w:r>
                    <w:r>
                      <w:rPr>
                        <w:color w:val="232323"/>
                        <w:spacing w:val="-3"/>
                        <w:w w:val="105"/>
                        <w:sz w:val="21"/>
                      </w:rPr>
                      <w:t>is </w:t>
                    </w:r>
                    <w:r>
                      <w:rPr>
                        <w:color w:val="232323"/>
                        <w:w w:val="105"/>
                        <w:sz w:val="21"/>
                      </w:rPr>
                      <w:t>a </w:t>
                    </w:r>
                    <w:r>
                      <w:rPr>
                        <w:color w:val="232323"/>
                        <w:spacing w:val="-6"/>
                        <w:w w:val="105"/>
                        <w:sz w:val="21"/>
                      </w:rPr>
                      <w:t>critical element </w:t>
                    </w:r>
                    <w:r>
                      <w:rPr>
                        <w:color w:val="232323"/>
                        <w:spacing w:val="-5"/>
                        <w:w w:val="105"/>
                        <w:sz w:val="21"/>
                      </w:rPr>
                      <w:t>for </w:t>
                    </w:r>
                    <w:r>
                      <w:rPr>
                        <w:color w:val="232323"/>
                        <w:spacing w:val="-6"/>
                        <w:w w:val="105"/>
                        <w:sz w:val="21"/>
                      </w:rPr>
                      <w:t>change, </w:t>
                    </w:r>
                    <w:r>
                      <w:rPr>
                        <w:color w:val="232323"/>
                        <w:spacing w:val="-5"/>
                        <w:w w:val="105"/>
                        <w:sz w:val="21"/>
                      </w:rPr>
                      <w:t>how does </w:t>
                    </w:r>
                    <w:r>
                      <w:rPr>
                        <w:color w:val="232323"/>
                        <w:spacing w:val="-6"/>
                        <w:w w:val="105"/>
                        <w:sz w:val="21"/>
                      </w:rPr>
                      <w:t>this interplay </w:t>
                    </w:r>
                    <w:r>
                      <w:rPr>
                        <w:color w:val="232323"/>
                        <w:spacing w:val="-5"/>
                        <w:w w:val="105"/>
                        <w:sz w:val="21"/>
                      </w:rPr>
                      <w:t>with risks </w:t>
                    </w:r>
                    <w:r>
                      <w:rPr>
                        <w:color w:val="232323"/>
                        <w:spacing w:val="-3"/>
                        <w:w w:val="105"/>
                        <w:sz w:val="21"/>
                      </w:rPr>
                      <w:t>to </w:t>
                    </w:r>
                    <w:r>
                      <w:rPr>
                        <w:color w:val="232323"/>
                        <w:spacing w:val="-6"/>
                        <w:w w:val="105"/>
                        <w:sz w:val="21"/>
                      </w:rPr>
                      <w:t>peace, commodity prices, critical minerals </w:t>
                    </w:r>
                    <w:r>
                      <w:rPr>
                        <w:color w:val="232323"/>
                        <w:spacing w:val="-4"/>
                        <w:w w:val="105"/>
                        <w:sz w:val="21"/>
                      </w:rPr>
                      <w:t>and </w:t>
                    </w:r>
                    <w:r>
                      <w:rPr>
                        <w:color w:val="232323"/>
                        <w:spacing w:val="-5"/>
                        <w:w w:val="105"/>
                        <w:sz w:val="21"/>
                      </w:rPr>
                      <w:t>supply chain </w:t>
                    </w:r>
                    <w:r>
                      <w:rPr>
                        <w:color w:val="232323"/>
                        <w:spacing w:val="-6"/>
                        <w:w w:val="105"/>
                        <w:sz w:val="21"/>
                      </w:rPr>
                      <w:t>disruptions? </w:t>
                    </w:r>
                    <w:r>
                      <w:rPr>
                        <w:color w:val="232323"/>
                        <w:spacing w:val="-5"/>
                        <w:w w:val="105"/>
                        <w:sz w:val="21"/>
                      </w:rPr>
                      <w:t>What </w:t>
                    </w:r>
                    <w:r>
                      <w:rPr>
                        <w:color w:val="232323"/>
                        <w:spacing w:val="-6"/>
                        <w:w w:val="105"/>
                        <w:sz w:val="21"/>
                      </w:rPr>
                      <w:t>approaches </w:t>
                    </w:r>
                    <w:r>
                      <w:rPr>
                        <w:color w:val="232323"/>
                        <w:spacing w:val="-5"/>
                        <w:w w:val="105"/>
                        <w:sz w:val="21"/>
                      </w:rPr>
                      <w:t>are </w:t>
                    </w:r>
                    <w:r>
                      <w:rPr>
                        <w:color w:val="232323"/>
                        <w:spacing w:val="-3"/>
                        <w:w w:val="105"/>
                        <w:sz w:val="21"/>
                      </w:rPr>
                      <w:t>no </w:t>
                    </w:r>
                    <w:r>
                      <w:rPr>
                        <w:color w:val="232323"/>
                        <w:spacing w:val="-5"/>
                        <w:w w:val="105"/>
                        <w:sz w:val="21"/>
                      </w:rPr>
                      <w:t>longer </w:t>
                    </w:r>
                    <w:r>
                      <w:rPr>
                        <w:color w:val="232323"/>
                        <w:spacing w:val="-6"/>
                        <w:w w:val="105"/>
                        <w:sz w:val="21"/>
                      </w:rPr>
                      <w:t>effective, </w:t>
                    </w:r>
                    <w:r>
                      <w:rPr>
                        <w:color w:val="232323"/>
                        <w:spacing w:val="-4"/>
                        <w:w w:val="105"/>
                        <w:sz w:val="21"/>
                      </w:rPr>
                      <w:t>and </w:t>
                    </w:r>
                    <w:r>
                      <w:rPr>
                        <w:color w:val="232323"/>
                        <w:spacing w:val="-5"/>
                        <w:w w:val="105"/>
                        <w:sz w:val="21"/>
                      </w:rPr>
                      <w:t>what needs </w:t>
                    </w:r>
                    <w:r>
                      <w:rPr>
                        <w:color w:val="232323"/>
                        <w:spacing w:val="-3"/>
                        <w:w w:val="105"/>
                        <w:sz w:val="21"/>
                      </w:rPr>
                      <w:t>to be </w:t>
                    </w:r>
                    <w:r>
                      <w:rPr>
                        <w:color w:val="232323"/>
                        <w:spacing w:val="-5"/>
                        <w:w w:val="105"/>
                        <w:sz w:val="21"/>
                      </w:rPr>
                      <w:t>done </w:t>
                    </w:r>
                    <w:r>
                      <w:rPr>
                        <w:color w:val="232323"/>
                        <w:spacing w:val="-6"/>
                        <w:w w:val="105"/>
                        <w:sz w:val="21"/>
                      </w:rPr>
                      <w:t>differently?</w:t>
                    </w:r>
                  </w:p>
                </w:txbxContent>
              </v:textbox>
              <w10:wrap type="none"/>
            </v:shape>
          </v:group>
        </w:pict>
      </w:r>
      <w:r>
        <w:rPr>
          <w:rFonts w:ascii="Times New Roman"/>
          <w:sz w:val="20"/>
        </w:rPr>
      </w:r>
    </w:p>
    <w:p>
      <w:pPr>
        <w:spacing w:after="0"/>
        <w:rPr>
          <w:rFonts w:ascii="Times New Roman"/>
          <w:sz w:val="20"/>
        </w:rPr>
        <w:sectPr>
          <w:headerReference w:type="default" r:id="rId97"/>
          <w:footerReference w:type="default" r:id="rId98"/>
          <w:pgSz w:w="11910" w:h="16840"/>
          <w:pgMar w:header="0" w:footer="645" w:top="0" w:bottom="840" w:left="1260" w:right="1260"/>
          <w:pgNumType w:start="26"/>
        </w:sectPr>
      </w:pPr>
    </w:p>
    <w:p>
      <w:pPr>
        <w:pStyle w:val="BodyText"/>
        <w:rPr>
          <w:rFonts w:ascii="Times New Roman"/>
          <w:sz w:val="20"/>
        </w:rPr>
      </w:pPr>
      <w:r>
        <w:rPr/>
        <w:pict>
          <v:rect style="position:absolute;margin-left:69.448997pt;margin-top:.000015pt;width:525.827pt;height:14.882pt;mso-position-horizontal-relative:page;mso-position-vertical-relative:page;z-index:252355584" filled="true" fillcolor="#e57225" stroked="false">
            <v:fill type="solid"/>
            <w10:wrap type="none"/>
          </v:rect>
        </w:pict>
      </w:r>
      <w:r>
        <w:rPr/>
        <w:pict>
          <v:shape style="position:absolute;margin-left:23.494101pt;margin-top:368.209717pt;width:13.05pt;height:105.55pt;mso-position-horizontal-relative:page;mso-position-vertical-relative:page;z-index:252357632" type="#_x0000_t202" filled="false" stroked="false">
            <v:textbox inset="0,0,0,0" style="layout-flow:vertical;mso-layout-flow-alt:bottom-to-top">
              <w:txbxContent>
                <w:p>
                  <w:pPr>
                    <w:spacing w:before="38"/>
                    <w:ind w:left="20" w:right="0" w:firstLine="0"/>
                    <w:jc w:val="left"/>
                    <w:rPr>
                      <w:rFonts w:ascii="Arial"/>
                      <w:b/>
                      <w:sz w:val="16"/>
                    </w:rPr>
                  </w:pPr>
                  <w:r>
                    <w:rPr>
                      <w:rFonts w:ascii="Arial"/>
                      <w:b/>
                      <w:color w:val="949494"/>
                      <w:w w:val="95"/>
                      <w:sz w:val="16"/>
                    </w:rPr>
                    <w:t>WORLD ENERGY COUNCIL</w:t>
                  </w:r>
                </w:p>
              </w:txbxContent>
            </v:textbox>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0"/>
        </w:rPr>
      </w:pPr>
    </w:p>
    <w:p>
      <w:pPr>
        <w:pStyle w:val="Heading2"/>
        <w:spacing w:line="364" w:lineRule="exact"/>
        <w:ind w:left="1248"/>
      </w:pPr>
      <w:r>
        <w:rPr/>
        <w:drawing>
          <wp:anchor distT="0" distB="0" distL="0" distR="0" allowOverlap="1" layoutInCell="1" locked="0" behindDoc="0" simplePos="0" relativeHeight="252356608">
            <wp:simplePos x="0" y="0"/>
            <wp:positionH relativeFrom="page">
              <wp:posOffset>888439</wp:posOffset>
            </wp:positionH>
            <wp:positionV relativeFrom="paragraph">
              <wp:posOffset>35709</wp:posOffset>
            </wp:positionV>
            <wp:extent cx="573087" cy="573074"/>
            <wp:effectExtent l="0" t="0" r="0" b="0"/>
            <wp:wrapNone/>
            <wp:docPr id="79" name="image43.png"/>
            <wp:cNvGraphicFramePr>
              <a:graphicFrameLocks noChangeAspect="1"/>
            </wp:cNvGraphicFramePr>
            <a:graphic>
              <a:graphicData uri="http://schemas.openxmlformats.org/drawingml/2006/picture">
                <pic:pic>
                  <pic:nvPicPr>
                    <pic:cNvPr id="80" name="image43.png"/>
                    <pic:cNvPicPr/>
                  </pic:nvPicPr>
                  <pic:blipFill>
                    <a:blip r:embed="rId101" cstate="print"/>
                    <a:stretch>
                      <a:fillRect/>
                    </a:stretch>
                  </pic:blipFill>
                  <pic:spPr>
                    <a:xfrm>
                      <a:off x="0" y="0"/>
                      <a:ext cx="573087" cy="573074"/>
                    </a:xfrm>
                    <a:prstGeom prst="rect">
                      <a:avLst/>
                    </a:prstGeom>
                  </pic:spPr>
                </pic:pic>
              </a:graphicData>
            </a:graphic>
          </wp:anchor>
        </w:drawing>
      </w:r>
      <w:bookmarkStart w:name="_bookmark4" w:id="7"/>
      <w:bookmarkEnd w:id="7"/>
      <w:r>
        <w:rPr>
          <w:b w:val="0"/>
        </w:rPr>
      </w:r>
      <w:r>
        <w:rPr>
          <w:color w:val="232323"/>
        </w:rPr>
        <w:t>LATIN AMERICA</w:t>
      </w:r>
    </w:p>
    <w:p>
      <w:pPr>
        <w:spacing w:line="364" w:lineRule="exact" w:before="0"/>
        <w:ind w:left="1248" w:right="0" w:firstLine="0"/>
        <w:jc w:val="left"/>
        <w:rPr>
          <w:rFonts w:ascii="Arial"/>
          <w:b/>
          <w:sz w:val="32"/>
        </w:rPr>
      </w:pPr>
      <w:r>
        <w:rPr>
          <w:rFonts w:ascii="Arial"/>
          <w:b/>
          <w:color w:val="232323"/>
          <w:sz w:val="32"/>
        </w:rPr>
        <w:t>AND THE CARIBBEAN</w:t>
      </w:r>
    </w:p>
    <w:p>
      <w:pPr>
        <w:pStyle w:val="BodyText"/>
        <w:rPr>
          <w:rFonts w:ascii="Arial"/>
          <w:b/>
          <w:sz w:val="20"/>
        </w:rPr>
      </w:pPr>
    </w:p>
    <w:p>
      <w:pPr>
        <w:pStyle w:val="BodyText"/>
        <w:spacing w:before="3"/>
        <w:rPr>
          <w:rFonts w:ascii="Arial"/>
          <w:b/>
          <w:sz w:val="19"/>
        </w:rPr>
      </w:pPr>
      <w:r>
        <w:rPr/>
        <w:pict>
          <v:shape style="position:absolute;margin-left:76.239998pt;margin-top:12.314375pt;width:450.35pt;height:20.150pt;mso-position-horizontal-relative:page;mso-position-vertical-relative:paragraph;z-index:-250994688;mso-wrap-distance-left:0;mso-wrap-distance-right:0" type="#_x0000_t202" filled="true" fillcolor="#000000" stroked="false">
            <v:textbox inset="0,0,0,0">
              <w:txbxContent>
                <w:p>
                  <w:pPr>
                    <w:spacing w:before="73"/>
                    <w:ind w:left="2024" w:right="2024" w:firstLine="0"/>
                    <w:jc w:val="center"/>
                    <w:rPr>
                      <w:rFonts w:ascii="Verdana"/>
                      <w:sz w:val="23"/>
                    </w:rPr>
                  </w:pPr>
                  <w:r>
                    <w:rPr>
                      <w:rFonts w:ascii="Verdana"/>
                      <w:sz w:val="23"/>
                    </w:rPr>
                    <w:t>WORLD ENERGY ISSUES MONITOR | 2024</w:t>
                  </w:r>
                </w:p>
              </w:txbxContent>
            </v:textbox>
            <v:fill opacity="6939f" type="solid"/>
            <w10:wrap type="topAndBottom"/>
          </v:shape>
        </w:pict>
      </w:r>
    </w:p>
    <w:p>
      <w:pPr>
        <w:pStyle w:val="Heading3"/>
        <w:spacing w:after="69"/>
        <w:ind w:right="2334"/>
      </w:pPr>
      <w:r>
        <w:rPr>
          <w:color w:val="E08A19"/>
        </w:rPr>
        <w:t>Latin America and the Caribbean</w:t>
      </w:r>
    </w:p>
    <w:p>
      <w:pPr>
        <w:pStyle w:val="BodyText"/>
        <w:ind w:left="635"/>
        <w:rPr>
          <w:rFonts w:ascii="Arial"/>
          <w:sz w:val="20"/>
        </w:rPr>
      </w:pPr>
      <w:r>
        <w:rPr>
          <w:rFonts w:ascii="Arial"/>
          <w:sz w:val="20"/>
        </w:rPr>
        <w:pict>
          <v:group style="width:431.3pt;height:295.7pt;mso-position-horizontal-relative:char;mso-position-vertical-relative:line" coordorigin="0,0" coordsize="8626,5914">
            <v:rect style="position:absolute;left:8516;top:4323;width:109;height:22" filled="true" fillcolor="#cbcbcb" stroked="false">
              <v:fill opacity="39065f" type="solid"/>
            </v:rect>
            <v:rect style="position:absolute;left:8385;top:4323;width:109;height:22" filled="true" fillcolor="#cbcbcb" stroked="false">
              <v:fill opacity="39065f" type="solid"/>
            </v:rect>
            <v:rect style="position:absolute;left:8254;top:4323;width:109;height:22" filled="true" fillcolor="#cbcbcb" stroked="false">
              <v:fill opacity="39065f" type="solid"/>
            </v:rect>
            <v:rect style="position:absolute;left:8124;top:4323;width:109;height:22" filled="true" fillcolor="#cbcbcb" stroked="false">
              <v:fill opacity="39065f" type="solid"/>
            </v:rect>
            <v:rect style="position:absolute;left:7993;top:4323;width:109;height:22" filled="true" fillcolor="#cbcbcb" stroked="false">
              <v:fill opacity="39065f" type="solid"/>
            </v:rect>
            <v:rect style="position:absolute;left:7862;top:4323;width:109;height:22" filled="true" fillcolor="#cbcbcb" stroked="false">
              <v:fill opacity="39065f" type="solid"/>
            </v:rect>
            <v:rect style="position:absolute;left:7732;top:4323;width:109;height:22" filled="true" fillcolor="#cbcbcb" stroked="false">
              <v:fill opacity="39065f" type="solid"/>
            </v:rect>
            <v:rect style="position:absolute;left:7601;top:4323;width:109;height:22" filled="true" fillcolor="#cbcbcb" stroked="false">
              <v:fill opacity="39065f" type="solid"/>
            </v:rect>
            <v:rect style="position:absolute;left:7470;top:4323;width:109;height:22" filled="true" fillcolor="#cbcbcb" stroked="false">
              <v:fill opacity="39065f" type="solid"/>
            </v:rect>
            <v:rect style="position:absolute;left:7340;top:4323;width:109;height:22" filled="true" fillcolor="#cbcbcb" stroked="false">
              <v:fill opacity="39065f" type="solid"/>
            </v:rect>
            <v:rect style="position:absolute;left:7209;top:4323;width:109;height:22" filled="true" fillcolor="#cbcbcb" stroked="false">
              <v:fill opacity="39065f" type="solid"/>
            </v:rect>
            <v:rect style="position:absolute;left:7078;top:4323;width:109;height:22" filled="true" fillcolor="#cbcbcb" stroked="false">
              <v:fill opacity="39065f" type="solid"/>
            </v:rect>
            <v:rect style="position:absolute;left:6947;top:4323;width:109;height:22" filled="true" fillcolor="#cbcbcb" stroked="false">
              <v:fill opacity="39065f" type="solid"/>
            </v:rect>
            <v:rect style="position:absolute;left:6817;top:4323;width:109;height:22" filled="true" fillcolor="#cbcbcb" stroked="false">
              <v:fill opacity="39065f" type="solid"/>
            </v:rect>
            <v:rect style="position:absolute;left:6686;top:4323;width:109;height:22" filled="true" fillcolor="#cbcbcb" stroked="false">
              <v:fill opacity="39065f" type="solid"/>
            </v:rect>
            <v:rect style="position:absolute;left:6555;top:4323;width:109;height:22" filled="true" fillcolor="#cbcbcb" stroked="false">
              <v:fill opacity="39065f" type="solid"/>
            </v:rect>
            <v:rect style="position:absolute;left:6425;top:4323;width:109;height:22" filled="true" fillcolor="#cbcbcb" stroked="false">
              <v:fill opacity="39065f" type="solid"/>
            </v:rect>
            <v:rect style="position:absolute;left:6294;top:4323;width:109;height:22" filled="true" fillcolor="#cbcbcb" stroked="false">
              <v:fill opacity="39065f" type="solid"/>
            </v:rect>
            <v:rect style="position:absolute;left:6163;top:4323;width:109;height:22" filled="true" fillcolor="#cbcbcb" stroked="false">
              <v:fill opacity="39065f" type="solid"/>
            </v:rect>
            <v:rect style="position:absolute;left:6033;top:4323;width:109;height:22" filled="true" fillcolor="#cbcbcb" stroked="false">
              <v:fill opacity="39065f" type="solid"/>
            </v:rect>
            <v:rect style="position:absolute;left:5902;top:4323;width:109;height:22" filled="true" fillcolor="#cbcbcb" stroked="false">
              <v:fill opacity="39065f" type="solid"/>
            </v:rect>
            <v:rect style="position:absolute;left:5771;top:4323;width:109;height:22" filled="true" fillcolor="#cbcbcb" stroked="false">
              <v:fill opacity="39065f" type="solid"/>
            </v:rect>
            <v:rect style="position:absolute;left:5641;top:4323;width:109;height:22" filled="true" fillcolor="#cbcbcb" stroked="false">
              <v:fill opacity="39065f" type="solid"/>
            </v:rect>
            <v:rect style="position:absolute;left:5510;top:4323;width:109;height:22" filled="true" fillcolor="#cbcbcb" stroked="false">
              <v:fill opacity="39065f" type="solid"/>
            </v:rect>
            <v:rect style="position:absolute;left:5379;top:4323;width:109;height:22" filled="true" fillcolor="#cbcbcb" stroked="false">
              <v:fill opacity="39065f" type="solid"/>
            </v:rect>
            <v:rect style="position:absolute;left:5249;top:4323;width:109;height:22" filled="true" fillcolor="#cbcbcb" stroked="false">
              <v:fill opacity="39065f" type="solid"/>
            </v:rect>
            <v:rect style="position:absolute;left:5118;top:4323;width:109;height:22" filled="true" fillcolor="#cbcbcb" stroked="false">
              <v:fill opacity="39065f" type="solid"/>
            </v:rect>
            <v:rect style="position:absolute;left:4987;top:4323;width:109;height:22" filled="true" fillcolor="#cbcbcb" stroked="false">
              <v:fill opacity="39065f" type="solid"/>
            </v:rect>
            <v:rect style="position:absolute;left:4857;top:4323;width:109;height:22" filled="true" fillcolor="#cbcbcb" stroked="false">
              <v:fill opacity="39065f" type="solid"/>
            </v:rect>
            <v:rect style="position:absolute;left:4726;top:4323;width:109;height:22" filled="true" fillcolor="#cbcbcb" stroked="false">
              <v:fill opacity="39065f" type="solid"/>
            </v:rect>
            <v:rect style="position:absolute;left:4595;top:4323;width:109;height:22" filled="true" fillcolor="#cbcbcb" stroked="false">
              <v:fill opacity="39065f" type="solid"/>
            </v:rect>
            <v:rect style="position:absolute;left:4464;top:4323;width:109;height:22" filled="true" fillcolor="#cbcbcb" stroked="false">
              <v:fill opacity="39065f" type="solid"/>
            </v:rect>
            <v:rect style="position:absolute;left:4334;top:4323;width:109;height:22" filled="true" fillcolor="#cbcbcb" stroked="false">
              <v:fill opacity="39065f" type="solid"/>
            </v:rect>
            <v:rect style="position:absolute;left:4203;top:4323;width:109;height:22" filled="true" fillcolor="#cbcbcb" stroked="false">
              <v:fill opacity="39065f" type="solid"/>
            </v:rect>
            <v:rect style="position:absolute;left:4072;top:4323;width:109;height:22" filled="true" fillcolor="#cbcbcb" stroked="false">
              <v:fill opacity="39065f" type="solid"/>
            </v:rect>
            <v:rect style="position:absolute;left:3942;top:4323;width:109;height:22" filled="true" fillcolor="#cbcbcb" stroked="false">
              <v:fill opacity="39065f" type="solid"/>
            </v:rect>
            <v:rect style="position:absolute;left:3811;top:4323;width:109;height:22" filled="true" fillcolor="#cbcbcb" stroked="false">
              <v:fill opacity="39065f" type="solid"/>
            </v:rect>
            <v:rect style="position:absolute;left:3680;top:4323;width:109;height:22" filled="true" fillcolor="#cbcbcb" stroked="false">
              <v:fill opacity="39065f" type="solid"/>
            </v:rect>
            <v:rect style="position:absolute;left:3550;top:4323;width:109;height:22" filled="true" fillcolor="#cbcbcb" stroked="false">
              <v:fill opacity="39065f" type="solid"/>
            </v:rect>
            <v:rect style="position:absolute;left:3419;top:4323;width:109;height:22" filled="true" fillcolor="#cbcbcb" stroked="false">
              <v:fill opacity="39065f" type="solid"/>
            </v:rect>
            <v:rect style="position:absolute;left:3288;top:4323;width:109;height:22" filled="true" fillcolor="#cbcbcb" stroked="false">
              <v:fill opacity="39065f" type="solid"/>
            </v:rect>
            <v:rect style="position:absolute;left:3158;top:4323;width:109;height:22" filled="true" fillcolor="#cbcbcb" stroked="false">
              <v:fill opacity="39065f" type="solid"/>
            </v:rect>
            <v:rect style="position:absolute;left:3027;top:4323;width:109;height:22" filled="true" fillcolor="#cbcbcb" stroked="false">
              <v:fill opacity="39065f" type="solid"/>
            </v:rect>
            <v:rect style="position:absolute;left:2896;top:4323;width:109;height:22" filled="true" fillcolor="#cbcbcb" stroked="false">
              <v:fill opacity="39065f" type="solid"/>
            </v:rect>
            <v:rect style="position:absolute;left:2766;top:4323;width:109;height:22" filled="true" fillcolor="#cbcbcb" stroked="false">
              <v:fill opacity="39065f" type="solid"/>
            </v:rect>
            <v:rect style="position:absolute;left:2635;top:4323;width:109;height:22" filled="true" fillcolor="#cbcbcb" stroked="false">
              <v:fill opacity="39065f" type="solid"/>
            </v:rect>
            <v:rect style="position:absolute;left:2504;top:4323;width:109;height:22" filled="true" fillcolor="#cbcbcb" stroked="false">
              <v:fill opacity="39065f" type="solid"/>
            </v:rect>
            <v:rect style="position:absolute;left:2374;top:4323;width:109;height:22" filled="true" fillcolor="#cbcbcb" stroked="false">
              <v:fill opacity="39065f" type="solid"/>
            </v:rect>
            <v:rect style="position:absolute;left:2243;top:4323;width:109;height:22" filled="true" fillcolor="#cbcbcb" stroked="false">
              <v:fill opacity="39065f" type="solid"/>
            </v:rect>
            <v:rect style="position:absolute;left:2112;top:4323;width:109;height:22" filled="true" fillcolor="#cbcbcb" stroked="false">
              <v:fill opacity="39065f" type="solid"/>
            </v:rect>
            <v:rect style="position:absolute;left:1982;top:4323;width:109;height:22" filled="true" fillcolor="#cbcbcb" stroked="false">
              <v:fill opacity="39065f" type="solid"/>
            </v:rect>
            <v:rect style="position:absolute;left:1851;top:4323;width:109;height:22" filled="true" fillcolor="#cbcbcb" stroked="false">
              <v:fill opacity="39065f" type="solid"/>
            </v:rect>
            <v:rect style="position:absolute;left:1720;top:4323;width:109;height:22" filled="true" fillcolor="#cbcbcb" stroked="false">
              <v:fill opacity="39065f" type="solid"/>
            </v:rect>
            <v:rect style="position:absolute;left:1589;top:4323;width:109;height:22" filled="true" fillcolor="#cbcbcb" stroked="false">
              <v:fill opacity="39065f" type="solid"/>
            </v:rect>
            <v:rect style="position:absolute;left:1459;top:4323;width:109;height:22" filled="true" fillcolor="#cbcbcb" stroked="false">
              <v:fill opacity="39065f" type="solid"/>
            </v:rect>
            <v:rect style="position:absolute;left:1328;top:4323;width:109;height:22" filled="true" fillcolor="#cbcbcb" stroked="false">
              <v:fill opacity="39065f" type="solid"/>
            </v:rect>
            <v:rect style="position:absolute;left:1197;top:4323;width:109;height:22" filled="true" fillcolor="#cbcbcb" stroked="false">
              <v:fill opacity="39065f" type="solid"/>
            </v:rect>
            <v:rect style="position:absolute;left:1067;top:4323;width:109;height:22" filled="true" fillcolor="#cbcbcb" stroked="false">
              <v:fill opacity="39065f" type="solid"/>
            </v:rect>
            <v:rect style="position:absolute;left:936;top:4323;width:109;height:22" filled="true" fillcolor="#cbcbcb" stroked="false">
              <v:fill opacity="39065f" type="solid"/>
            </v:rect>
            <v:rect style="position:absolute;left:805;top:4323;width:109;height:22" filled="true" fillcolor="#cbcbcb" stroked="false">
              <v:fill opacity="39065f" type="solid"/>
            </v:rect>
            <v:rect style="position:absolute;left:675;top:4323;width:109;height:22" filled="true" fillcolor="#cbcbcb" stroked="false">
              <v:fill opacity="39065f" type="solid"/>
            </v:rect>
            <v:rect style="position:absolute;left:544;top:4323;width:109;height:22" filled="true" fillcolor="#cbcbcb" stroked="false">
              <v:fill opacity="39065f" type="solid"/>
            </v:rect>
            <v:rect style="position:absolute;left:413;top:4323;width:109;height:22" filled="true" fillcolor="#cbcbcb" stroked="false">
              <v:fill opacity="39065f" type="solid"/>
            </v:rect>
            <v:rect style="position:absolute;left:294;top:4323;width:99;height:22" filled="true" fillcolor="#cbcbcb" stroked="false">
              <v:fill opacity="39065f" type="solid"/>
            </v:rect>
            <v:rect style="position:absolute;left:294;top:0;width:11;height:44" filled="true" fillcolor="#cbcbcb" stroked="false">
              <v:fill opacity="39065f" type="solid"/>
            </v:rect>
            <v:rect style="position:absolute;left:294;top:65;width:11;height:109" filled="true" fillcolor="#cbcbcb" stroked="false">
              <v:fill opacity="39065f" type="solid"/>
            </v:rect>
            <v:rect style="position:absolute;left:294;top:196;width:11;height:109" filled="true" fillcolor="#cbcbcb" stroked="false">
              <v:fill opacity="39065f" type="solid"/>
            </v:rect>
            <v:rect style="position:absolute;left:294;top:326;width:11;height:109" filled="true" fillcolor="#cbcbcb" stroked="false">
              <v:fill opacity="39065f" type="solid"/>
            </v:rect>
            <v:rect style="position:absolute;left:294;top:457;width:11;height:109" filled="true" fillcolor="#cbcbcb" stroked="false">
              <v:fill opacity="39065f" type="solid"/>
            </v:rect>
            <v:rect style="position:absolute;left:294;top:588;width:11;height:109" filled="true" fillcolor="#cbcbcb" stroked="false">
              <v:fill opacity="39065f" type="solid"/>
            </v:rect>
            <v:rect style="position:absolute;left:294;top:718;width:11;height:109" filled="true" fillcolor="#cbcbcb" stroked="false">
              <v:fill opacity="39065f" type="solid"/>
            </v:rect>
            <v:rect style="position:absolute;left:294;top:849;width:11;height:109" filled="true" fillcolor="#cbcbcb" stroked="false">
              <v:fill opacity="39065f" type="solid"/>
            </v:rect>
            <v:rect style="position:absolute;left:294;top:980;width:11;height:109" filled="true" fillcolor="#cbcbcb" stroked="false">
              <v:fill opacity="39065f" type="solid"/>
            </v:rect>
            <v:rect style="position:absolute;left:294;top:1110;width:11;height:109" filled="true" fillcolor="#cbcbcb" stroked="false">
              <v:fill opacity="39065f" type="solid"/>
            </v:rect>
            <v:rect style="position:absolute;left:294;top:1241;width:11;height:109" filled="true" fillcolor="#cbcbcb" stroked="false">
              <v:fill opacity="39065f" type="solid"/>
            </v:rect>
            <v:rect style="position:absolute;left:294;top:1372;width:11;height:109" filled="true" fillcolor="#cbcbcb" stroked="false">
              <v:fill opacity="39065f" type="solid"/>
            </v:rect>
            <v:rect style="position:absolute;left:294;top:1502;width:11;height:109" filled="true" fillcolor="#cbcbcb" stroked="false">
              <v:fill opacity="39065f" type="solid"/>
            </v:rect>
            <v:rect style="position:absolute;left:294;top:1633;width:11;height:109" filled="true" fillcolor="#cbcbcb" stroked="false">
              <v:fill opacity="39065f" type="solid"/>
            </v:rect>
            <v:rect style="position:absolute;left:294;top:1764;width:11;height:109" filled="true" fillcolor="#cbcbcb" stroked="false">
              <v:fill opacity="39065f" type="solid"/>
            </v:rect>
            <v:rect style="position:absolute;left:294;top:1894;width:11;height:109" filled="true" fillcolor="#cbcbcb" stroked="false">
              <v:fill opacity="39065f" type="solid"/>
            </v:rect>
            <v:rect style="position:absolute;left:294;top:2025;width:11;height:109" filled="true" fillcolor="#cbcbcb" stroked="false">
              <v:fill opacity="39065f" type="solid"/>
            </v:rect>
            <v:rect style="position:absolute;left:294;top:2156;width:11;height:109" filled="true" fillcolor="#cbcbcb" stroked="false">
              <v:fill opacity="39065f" type="solid"/>
            </v:rect>
            <v:rect style="position:absolute;left:294;top:2286;width:11;height:109" filled="true" fillcolor="#cbcbcb" stroked="false">
              <v:fill opacity="39065f" type="solid"/>
            </v:rect>
            <v:rect style="position:absolute;left:294;top:2417;width:11;height:109" filled="true" fillcolor="#cbcbcb" stroked="false">
              <v:fill opacity="39065f" type="solid"/>
            </v:rect>
            <v:rect style="position:absolute;left:294;top:2548;width:11;height:109" filled="true" fillcolor="#cbcbcb" stroked="false">
              <v:fill opacity="39065f" type="solid"/>
            </v:rect>
            <v:rect style="position:absolute;left:294;top:2679;width:11;height:109" filled="true" fillcolor="#cbcbcb" stroked="false">
              <v:fill opacity="39065f" type="solid"/>
            </v:rect>
            <v:rect style="position:absolute;left:294;top:2809;width:11;height:109" filled="true" fillcolor="#cbcbcb" stroked="false">
              <v:fill opacity="39065f" type="solid"/>
            </v:rect>
            <v:rect style="position:absolute;left:294;top:2940;width:11;height:109" filled="true" fillcolor="#cbcbcb" stroked="false">
              <v:fill opacity="39065f" type="solid"/>
            </v:rect>
            <v:rect style="position:absolute;left:294;top:3071;width:11;height:109" filled="true" fillcolor="#cbcbcb" stroked="false">
              <v:fill opacity="39065f" type="solid"/>
            </v:rect>
            <v:rect style="position:absolute;left:294;top:3201;width:11;height:109" filled="true" fillcolor="#cbcbcb" stroked="false">
              <v:fill opacity="39065f" type="solid"/>
            </v:rect>
            <v:rect style="position:absolute;left:294;top:3332;width:11;height:109" filled="true" fillcolor="#cbcbcb" stroked="false">
              <v:fill opacity="39065f" type="solid"/>
            </v:rect>
            <v:rect style="position:absolute;left:294;top:3463;width:11;height:109" filled="true" fillcolor="#cbcbcb" stroked="false">
              <v:fill opacity="39065f" type="solid"/>
            </v:rect>
            <v:rect style="position:absolute;left:294;top:3593;width:11;height:109" filled="true" fillcolor="#cbcbcb" stroked="false">
              <v:fill opacity="39065f" type="solid"/>
            </v:rect>
            <v:rect style="position:absolute;left:294;top:3724;width:11;height:109" filled="true" fillcolor="#cbcbcb" stroked="false">
              <v:fill opacity="39065f" type="solid"/>
            </v:rect>
            <v:rect style="position:absolute;left:294;top:3855;width:11;height:109" filled="true" fillcolor="#cbcbcb" stroked="false">
              <v:fill opacity="39065f" type="solid"/>
            </v:rect>
            <v:rect style="position:absolute;left:294;top:3985;width:11;height:109" filled="true" fillcolor="#cbcbcb" stroked="false">
              <v:fill opacity="39065f" type="solid"/>
            </v:rect>
            <v:rect style="position:absolute;left:294;top:4116;width:11;height:109" filled="true" fillcolor="#cbcbcb" stroked="false">
              <v:fill opacity="39065f" type="solid"/>
            </v:rect>
            <v:rect style="position:absolute;left:294;top:4247;width:11;height:109" filled="true" fillcolor="#cbcbcb" stroked="false">
              <v:fill opacity="39065f" type="solid"/>
            </v:rect>
            <v:rect style="position:absolute;left:294;top:4377;width:11;height:109" filled="true" fillcolor="#cbcbcb" stroked="false">
              <v:fill opacity="39065f" type="solid"/>
            </v:rect>
            <v:rect style="position:absolute;left:294;top:4508;width:11;height:109" filled="true" fillcolor="#cbcbcb" stroked="false">
              <v:fill opacity="39065f" type="solid"/>
            </v:rect>
            <v:rect style="position:absolute;left:294;top:4639;width:11;height:109" filled="true" fillcolor="#cbcbcb" stroked="false">
              <v:fill opacity="39065f" type="solid"/>
            </v:rect>
            <v:rect style="position:absolute;left:294;top:4769;width:11;height:109" filled="true" fillcolor="#cbcbcb" stroked="false">
              <v:fill opacity="39065f" type="solid"/>
            </v:rect>
            <v:rect style="position:absolute;left:294;top:4900;width:11;height:109" filled="true" fillcolor="#cbcbcb" stroked="false">
              <v:fill opacity="39065f" type="solid"/>
            </v:rect>
            <v:rect style="position:absolute;left:294;top:5031;width:11;height:109" filled="true" fillcolor="#cbcbcb" stroked="false">
              <v:fill opacity="39065f" type="solid"/>
            </v:rect>
            <v:rect style="position:absolute;left:294;top:5161;width:11;height:109" filled="true" fillcolor="#cbcbcb" stroked="false">
              <v:fill opacity="39065f" type="solid"/>
            </v:rect>
            <v:rect style="position:absolute;left:294;top:5292;width:11;height:109" filled="true" fillcolor="#cbcbcb" stroked="false">
              <v:fill opacity="39065f" type="solid"/>
            </v:rect>
            <v:rect style="position:absolute;left:294;top:5423;width:11;height:109" filled="true" fillcolor="#cbcbcb" stroked="false">
              <v:fill opacity="39065f" type="solid"/>
            </v:rect>
            <v:rect style="position:absolute;left:294;top:5554;width:11;height:109" filled="true" fillcolor="#cbcbcb" stroked="false">
              <v:fill opacity="39065f" type="solid"/>
            </v:rect>
            <v:shape style="position:absolute;left:1525;top:4916;width:218;height:218" coordorigin="1526,4916" coordsize="218,218" path="m1635,4916l1592,4925,1558,4948,1534,4983,1526,5025,1534,5068,1558,5102,1592,5126,1635,5134,1677,5126,1712,5102,1735,5068,1744,5025,1735,4983,1712,4948,1677,4925,1635,4916xe" filled="true" fillcolor="#a9b3b8" stroked="false">
              <v:path arrowok="t"/>
              <v:fill type="solid"/>
            </v:shape>
            <v:shape style="position:absolute;left:1525;top:4916;width:218;height:218" coordorigin="1526,4916" coordsize="218,218" path="m1744,5025l1735,5068,1712,5102,1677,5126,1635,5134,1592,5126,1558,5102,1534,5068,1526,5025,1534,4983,1558,4948,1592,4925,1635,4916,1677,4925,1712,4948,1735,4983,1744,5025xe" filled="false" stroked="true" strokeweight=".545pt" strokecolor="#f5f5f5">
              <v:path arrowok="t"/>
              <v:stroke dashstyle="solid"/>
            </v:shape>
            <v:shape style="position:absolute;left:4913;top:2180;width:218;height:218" coordorigin="4913,2181" coordsize="218,218" path="m5022,2181l4980,2189,4945,2213,4922,2247,4913,2290,4922,2332,4945,2367,4980,2390,5022,2398,5064,2390,5099,2367,5122,2332,5131,2290,5122,2247,5099,2213,5064,2189,5022,2181xe" filled="true" fillcolor="#d48d5c" stroked="false">
              <v:path arrowok="t"/>
              <v:fill type="solid"/>
            </v:shape>
            <v:shape style="position:absolute;left:4913;top:2180;width:218;height:218" coordorigin="4913,2181" coordsize="218,218" path="m5131,2290l5122,2332,5099,2367,5064,2390,5022,2398,4980,2390,4945,2367,4922,2332,4913,2290,4922,2247,4945,2213,4980,2189,5022,2181,5064,2189,5099,2213,5122,2247,5131,2290xe" filled="false" stroked="true" strokeweight=".545pt" strokecolor="#f5f5f5">
              <v:path arrowok="t"/>
              <v:stroke dashstyle="solid"/>
            </v:shape>
            <v:shape style="position:absolute;left:8031;top:1576;width:218;height:218" coordorigin="8032,1576" coordsize="218,218" path="m8140,1576l8098,1585,8063,1608,8040,1643,8032,1685,8040,1727,8063,1762,8098,1785,8140,1794,8183,1785,8217,1762,8241,1727,8249,1685,8241,1643,8217,1608,8183,1585,8140,1576xe" filled="true" fillcolor="#a9b3b8" stroked="false">
              <v:path arrowok="t"/>
              <v:fill type="solid"/>
            </v:shape>
            <v:shape style="position:absolute;left:8031;top:1576;width:218;height:218" coordorigin="8032,1576" coordsize="218,218" path="m8249,1685l8241,1727,8217,1762,8183,1785,8140,1794,8098,1785,8063,1762,8040,1727,8032,1685,8040,1643,8063,1608,8098,1585,8140,1576,8183,1585,8217,1608,8241,1643,8249,1685xe" filled="false" stroked="true" strokeweight=".545pt" strokecolor="#f5f5f5">
              <v:path arrowok="t"/>
              <v:stroke dashstyle="solid"/>
            </v:shape>
            <v:shape style="position:absolute;left:4193;top:3088;width:218;height:218" coordorigin="4193,3089" coordsize="218,218" path="m4302,3089l4260,3097,4225,3121,4202,3155,4193,3198,4202,3240,4225,3275,4260,3298,4302,3306,4345,3298,4379,3275,4403,3240,4411,3198,4403,3155,4379,3121,4345,3097,4302,3089xe" filled="true" fillcolor="#b4aaa1" stroked="false">
              <v:path arrowok="t"/>
              <v:fill type="solid"/>
            </v:shape>
            <v:shape style="position:absolute;left:4193;top:3088;width:218;height:218" coordorigin="4193,3089" coordsize="218,218" path="m4411,3198l4403,3240,4379,3275,4345,3298,4302,3306,4260,3298,4225,3275,4202,3240,4193,3198,4202,3155,4225,3121,4260,3097,4302,3089,4345,3097,4379,3121,4403,3155,4411,3198xe" filled="false" stroked="true" strokeweight=".545pt" strokecolor="#f5f5f5">
              <v:path arrowok="t"/>
              <v:stroke dashstyle="solid"/>
            </v:shape>
            <v:shape style="position:absolute;left:5358;top:842;width:218;height:218" coordorigin="5359,842" coordsize="218,218" path="m5468,842l5425,851,5391,874,5367,909,5359,951,5367,994,5391,1028,5425,1052,5468,1060,5510,1052,5545,1028,5568,994,5577,951,5568,909,5545,874,5510,851,5468,842xe" filled="true" fillcolor="#f76e0e" stroked="false">
              <v:path arrowok="t"/>
              <v:fill type="solid"/>
            </v:shape>
            <v:shape style="position:absolute;left:5358;top:842;width:218;height:218" coordorigin="5359,842" coordsize="218,218" path="m5577,951l5568,994,5545,1028,5510,1052,5468,1060,5425,1052,5391,1028,5367,994,5359,951,5367,909,5391,874,5425,851,5468,842,5510,851,5545,874,5568,909,5577,951xe" filled="false" stroked="true" strokeweight=".545pt" strokecolor="#f5f5f5">
              <v:path arrowok="t"/>
              <v:stroke dashstyle="solid"/>
            </v:shape>
            <v:shape style="position:absolute;left:2128;top:4163;width:218;height:218" coordorigin="2128,4164" coordsize="218,218" path="m2237,4164l2195,4172,2160,4196,2137,4230,2128,4273,2137,4315,2160,4350,2195,4373,2237,4381,2279,4373,2314,4350,2337,4315,2346,4273,2337,4230,2314,4196,2279,4172,2237,4164xe" filled="true" fillcolor="#a9b3b8" stroked="false">
              <v:path arrowok="t"/>
              <v:fill type="solid"/>
            </v:shape>
            <v:shape style="position:absolute;left:2128;top:4163;width:218;height:218" coordorigin="2128,4164" coordsize="218,218" path="m2346,4273l2337,4315,2314,4350,2279,4373,2237,4381,2195,4373,2160,4350,2137,4315,2128,4273,2137,4230,2160,4196,2195,4172,2237,4164,2279,4172,2314,4196,2337,4230,2346,4273xe" filled="false" stroked="true" strokeweight=".545pt" strokecolor="#f5f5f5">
              <v:path arrowok="t"/>
              <v:stroke dashstyle="solid"/>
            </v:shape>
            <v:shape style="position:absolute;left:1637;top:3127;width:218;height:218" coordorigin="1637,3128" coordsize="218,218" path="m1746,3128l1703,3136,1669,3160,1646,3194,1637,3237,1646,3279,1669,3314,1703,3337,1746,3346,1788,3337,1823,3314,1846,3279,1855,3237,1846,3194,1823,3160,1788,3136,1746,3128xe" filled="true" fillcolor="#a9b3b8" stroked="false">
              <v:path arrowok="t"/>
              <v:fill type="solid"/>
            </v:shape>
            <v:shape style="position:absolute;left:1637;top:3127;width:218;height:218" coordorigin="1637,3128" coordsize="218,218" path="m1855,3237l1846,3279,1823,3314,1788,3337,1746,3346,1704,3337,1669,3314,1646,3279,1637,3237,1646,3194,1669,3160,1704,3136,1746,3128,1788,3136,1823,3160,1846,3194,1855,3237xe" filled="false" stroked="true" strokeweight=".545pt" strokecolor="#f5f5f5">
              <v:path arrowok="t"/>
              <v:stroke dashstyle="solid"/>
            </v:shape>
            <v:shape style="position:absolute;left:4328;top:439;width:218;height:218" coordorigin="4328,439" coordsize="218,218" path="m4437,439l4395,448,4360,471,4337,506,4328,548,4337,591,4360,625,4395,648,4437,657,4480,648,4514,625,4538,591,4546,548,4538,506,4514,471,4480,448,4437,439xe" filled="true" fillcolor="#d98950" stroked="false">
              <v:path arrowok="t"/>
              <v:fill type="solid"/>
            </v:shape>
            <v:shape style="position:absolute;left:4328;top:439;width:218;height:218" coordorigin="4328,439" coordsize="218,218" path="m4546,548l4538,591,4514,625,4480,648,4437,657,4395,648,4360,625,4337,591,4328,548,4337,506,4360,471,4395,448,4437,439,4480,448,4514,471,4538,506,4546,548xe" filled="false" stroked="true" strokeweight=".545pt" strokecolor="#f5f5f5">
              <v:path arrowok="t"/>
              <v:stroke dashstyle="solid"/>
            </v:shape>
            <v:shape style="position:absolute;left:3211;top:1302;width:218;height:218" coordorigin="3212,1303" coordsize="218,218" path="m3321,1303l3278,1312,3244,1335,3220,1369,3212,1412,3220,1454,3244,1489,3278,1512,3321,1521,3363,1512,3398,1489,3421,1454,3430,1412,3421,1369,3398,1335,3363,1312,3321,1303xe" filled="true" fillcolor="#afaeac" stroked="false">
              <v:path arrowok="t"/>
              <v:fill type="solid"/>
            </v:shape>
            <v:shape style="position:absolute;left:3211;top:1303;width:218;height:218" coordorigin="3212,1303" coordsize="218,218" path="m3430,1412l3421,1454,3398,1489,3363,1512,3321,1521,3278,1512,3244,1489,3220,1454,3212,1412,3220,1370,3244,1335,3278,1312,3321,1303,3363,1312,3398,1335,3421,1370,3430,1412xe" filled="false" stroked="true" strokeweight=".545pt" strokecolor="#f5f5f5">
              <v:path arrowok="t"/>
              <v:stroke dashstyle="solid"/>
            </v:shape>
            <v:shape style="position:absolute;left:4651;top:2619;width:218;height:218" coordorigin="4652,2620" coordsize="218,218" path="m4761,2620l4718,2628,4684,2651,4660,2686,4652,2728,4660,2771,4684,2806,4718,2829,4761,2837,4803,2829,4838,2806,4861,2771,4870,2728,4861,2686,4838,2651,4803,2628,4761,2620xe" filled="true" fillcolor="#c69979" stroked="false">
              <v:path arrowok="t"/>
              <v:fill type="solid"/>
            </v:shape>
            <v:shape style="position:absolute;left:4651;top:2619;width:218;height:218" coordorigin="4652,2620" coordsize="218,218" path="m4870,2728l4861,2771,4838,2806,4803,2829,4761,2837,4718,2829,4684,2806,4660,2771,4652,2728,4660,2686,4684,2651,4718,2628,4761,2620,4803,2628,4838,2651,4861,2686,4870,2728xe" filled="false" stroked="true" strokeweight=".545pt" strokecolor="#f5f5f5">
              <v:path arrowok="t"/>
              <v:stroke dashstyle="solid"/>
            </v:shape>
            <v:shape style="position:absolute;left:2835;top:4679;width:218;height:218" coordorigin="2835,4680" coordsize="218,218" path="m2944,4680l2902,4688,2867,4711,2844,4746,2835,4788,2844,4831,2867,4866,2902,4889,2944,4897,2987,4889,3021,4866,3045,4831,3053,4788,3045,4746,3021,4711,2987,4688,2944,4680xe" filled="true" fillcolor="#a9b3b8" stroked="false">
              <v:path arrowok="t"/>
              <v:fill type="solid"/>
            </v:shape>
            <v:shape style="position:absolute;left:2835;top:4679;width:218;height:218" coordorigin="2835,4680" coordsize="218,218" path="m3053,4788l3045,4831,3021,4866,2987,4889,2944,4897,2902,4889,2867,4866,2844,4831,2835,4788,2844,4746,2867,4711,2902,4688,2944,4680,2987,4688,3021,4711,3045,4746,3053,4788xe" filled="false" stroked="true" strokeweight=".545pt" strokecolor="#f5f5f5">
              <v:path arrowok="t"/>
              <v:stroke dashstyle="solid"/>
            </v:shape>
            <v:shape style="position:absolute;left:6661;top:1217;width:218;height:218" coordorigin="6662,1217" coordsize="218,218" path="m6770,1217l6728,1226,6693,1249,6670,1284,6662,1326,6670,1369,6693,1403,6728,1427,6770,1435,6813,1427,6847,1403,6871,1369,6879,1326,6871,1284,6847,1249,6813,1226,6770,1217xe" filled="true" fillcolor="#d58c59" stroked="false">
              <v:path arrowok="t"/>
              <v:fill type="solid"/>
            </v:shape>
            <v:shape style="position:absolute;left:6661;top:1217;width:218;height:218" coordorigin="6662,1217" coordsize="218,218" path="m6879,1326l6871,1369,6847,1403,6813,1427,6770,1435,6728,1427,6693,1403,6670,1369,6662,1326,6670,1284,6693,1249,6728,1226,6770,1217,6813,1226,6847,1249,6871,1284,6879,1326xe" filled="false" stroked="true" strokeweight=".545pt" strokecolor="#f5f5f5">
              <v:path arrowok="t"/>
              <v:stroke dashstyle="solid"/>
            </v:shape>
            <v:shape style="position:absolute;left:2757;top:1796;width:218;height:218" coordorigin="2757,1797" coordsize="218,218" path="m2866,1797l2824,1805,2789,1829,2766,1863,2757,1906,2766,1948,2789,1983,2824,2006,2866,2015,2909,2006,2943,1983,2967,1948,2975,1906,2967,1863,2943,1829,2909,1805,2866,1797xe" filled="true" fillcolor="#a9b3b8" stroked="false">
              <v:path arrowok="t"/>
              <v:fill type="solid"/>
            </v:shape>
            <v:shape style="position:absolute;left:2757;top:1796;width:218;height:218" coordorigin="2757,1797" coordsize="218,218" path="m2975,1906l2967,1948,2943,1983,2909,2006,2866,2015,2824,2006,2789,1983,2766,1948,2757,1906,2766,1863,2789,1829,2824,1805,2866,1797,2909,1805,2943,1829,2967,1863,2975,1906xe" filled="false" stroked="true" strokeweight=".545pt" strokecolor="#f5f5f5">
              <v:path arrowok="t"/>
              <v:stroke dashstyle="solid"/>
            </v:shape>
            <v:shape style="position:absolute;left:3040;top:3238;width:218;height:218" coordorigin="3041,3238" coordsize="218,218" path="m3150,3238l3107,3247,3073,3270,3049,3305,3041,3347,3049,3390,3073,3424,3107,3447,3150,3456,3192,3447,3227,3424,3250,3390,3259,3347,3250,3305,3227,3270,3192,3247,3150,3238xe" filled="true" fillcolor="#a9b3b8" stroked="false">
              <v:path arrowok="t"/>
              <v:fill type="solid"/>
            </v:shape>
            <v:shape style="position:absolute;left:3040;top:3238;width:218;height:218" coordorigin="3041,3238" coordsize="218,218" path="m3259,3347l3250,3390,3227,3424,3192,3447,3150,3456,3107,3447,3073,3424,3049,3390,3041,3347,3049,3305,3073,3270,3107,3247,3150,3238,3192,3247,3227,3270,3250,3305,3259,3347xe" filled="false" stroked="true" strokeweight=".545pt" strokecolor="#f5f5f5">
              <v:path arrowok="t"/>
              <v:stroke dashstyle="solid"/>
            </v:shape>
            <v:shape style="position:absolute;left:5890;top:1448;width:218;height:218" coordorigin="5891,1449" coordsize="218,218" path="m6000,1449l5957,1457,5923,1481,5899,1515,5891,1558,5899,1600,5923,1635,5957,1658,6000,1667,6042,1658,6077,1635,6100,1600,6109,1558,6100,1515,6077,1481,6042,1457,6000,1449xe" filled="true" fillcolor="#e67d33" stroked="false">
              <v:path arrowok="t"/>
              <v:fill type="solid"/>
            </v:shape>
            <v:shape style="position:absolute;left:5890;top:1448;width:218;height:218" coordorigin="5891,1449" coordsize="218,218" path="m6109,1558l6100,1600,6077,1635,6042,1658,6000,1667,5957,1658,5923,1635,5899,1600,5891,1558,5899,1515,5923,1481,5957,1457,6000,1449,6042,1457,6077,1481,6100,1515,6109,1558xe" filled="false" stroked="true" strokeweight=".545pt" strokecolor="#f5f5f5">
              <v:path arrowok="t"/>
              <v:stroke dashstyle="solid"/>
            </v:shape>
            <v:shape style="position:absolute;left:4325;top:1682;width:218;height:218" coordorigin="4325,1682" coordsize="218,218" path="m4434,1682l4392,1691,4357,1714,4334,1749,4325,1791,4334,1834,4357,1868,4392,1891,4434,1900,4477,1891,4511,1868,4535,1834,4543,1791,4535,1749,4511,1714,4477,1691,4434,1682xe" filled="true" fillcolor="#cf9165" stroked="false">
              <v:path arrowok="t"/>
              <v:fill type="solid"/>
            </v:shape>
            <v:shape style="position:absolute;left:4325;top:1682;width:218;height:218" coordorigin="4325,1682" coordsize="218,218" path="m4543,1791l4535,1834,4511,1868,4477,1891,4434,1900,4392,1891,4357,1868,4334,1834,4325,1791,4334,1749,4357,1714,4392,1691,4434,1682,4477,1691,4511,1714,4535,1749,4543,1791xe" filled="false" stroked="true" strokeweight=".545pt" strokecolor="#f5f5f5">
              <v:path arrowok="t"/>
              <v:stroke dashstyle="solid"/>
            </v:shape>
            <v:shape style="position:absolute;left:5184;top:2128;width:218;height:218" coordorigin="5185,2129" coordsize="218,218" path="m5293,2129l5251,2137,5216,2161,5193,2195,5185,2238,5193,2280,5216,2315,5251,2338,5293,2347,5336,2338,5370,2315,5394,2280,5402,2238,5394,2195,5370,2161,5336,2137,5293,2129xe" filled="true" fillcolor="#d88952" stroked="false">
              <v:path arrowok="t"/>
              <v:fill type="solid"/>
            </v:shape>
            <v:shape style="position:absolute;left:5184;top:2128;width:218;height:218" coordorigin="5185,2129" coordsize="218,218" path="m5402,2238l5394,2280,5370,2315,5336,2338,5293,2347,5251,2338,5216,2315,5193,2280,5185,2238,5193,2195,5216,2161,5251,2137,5293,2129,5336,2137,5370,2161,5394,2195,5402,2238xe" filled="false" stroked="true" strokeweight=".545pt" strokecolor="#f5f5f5">
              <v:path arrowok="t"/>
              <v:stroke dashstyle="solid"/>
            </v:shape>
            <v:shape style="position:absolute;left:2402;top:1841;width:218;height:218" coordorigin="2402,1842" coordsize="218,218" path="m2511,1842l2469,1850,2434,1874,2411,1908,2402,1951,2411,1993,2434,2028,2469,2051,2511,2060,2554,2051,2588,2028,2612,1993,2620,1951,2612,1908,2588,1874,2554,1850,2511,1842xe" filled="true" fillcolor="#a9b3b8" stroked="false">
              <v:path arrowok="t"/>
              <v:fill type="solid"/>
            </v:shape>
            <v:shape style="position:absolute;left:2402;top:1841;width:218;height:218" coordorigin="2402,1842" coordsize="218,218" path="m2620,1951l2612,1993,2588,2028,2554,2051,2511,2060,2469,2051,2434,2028,2411,1993,2402,1951,2411,1908,2434,1874,2469,1850,2511,1842,2554,1850,2588,1874,2612,1908,2620,1951xe" filled="false" stroked="true" strokeweight=".545pt" strokecolor="#f5f5f5">
              <v:path arrowok="t"/>
              <v:stroke dashstyle="solid"/>
            </v:shape>
            <v:shape style="position:absolute;left:5311;top:2777;width:218;height:218" coordorigin="5312,2778" coordsize="218,218" path="m5421,2778l5378,2786,5344,2810,5320,2844,5312,2887,5320,2929,5344,2964,5378,2987,5421,2996,5463,2987,5498,2964,5521,2929,5530,2887,5521,2844,5498,2810,5463,2786,5421,2778xe" filled="true" fillcolor="#ca9671" stroked="false">
              <v:path arrowok="t"/>
              <v:fill type="solid"/>
            </v:shape>
            <v:shape style="position:absolute;left:5311;top:2777;width:218;height:218" coordorigin="5312,2778" coordsize="218,218" path="m5530,2887l5521,2929,5498,2964,5463,2987,5421,2996,5378,2987,5344,2964,5320,2929,5312,2887,5320,2844,5344,2810,5378,2786,5421,2778,5463,2786,5498,2810,5521,2844,5530,2887xe" filled="false" stroked="true" strokeweight=".545pt" strokecolor="#f5f5f5">
              <v:path arrowok="t"/>
              <v:stroke dashstyle="solid"/>
            </v:shape>
            <v:shape style="position:absolute;left:7202;top:1457;width:218;height:218" coordorigin="7202,1458" coordsize="218,218" path="m7311,1458l7269,1466,7234,1490,7211,1524,7202,1567,7211,1609,7234,1644,7269,1667,7311,1676,7353,1667,7388,1644,7411,1609,7420,1567,7411,1524,7388,1490,7353,1466,7311,1458xe" filled="true" fillcolor="#c19e84" stroked="false">
              <v:path arrowok="t"/>
              <v:fill type="solid"/>
            </v:shape>
            <v:shape style="position:absolute;left:7202;top:1457;width:218;height:218" coordorigin="7202,1458" coordsize="218,218" path="m7420,1567l7411,1609,7388,1644,7353,1667,7311,1676,7269,1667,7234,1644,7211,1609,7202,1567,7211,1524,7234,1490,7269,1466,7311,1458,7353,1466,7388,1490,7411,1524,7420,1567xe" filled="false" stroked="true" strokeweight=".545pt" strokecolor="#f5f5f5">
              <v:path arrowok="t"/>
              <v:stroke dashstyle="solid"/>
            </v:shape>
            <v:shape style="position:absolute;left:3016;top:2427;width:218;height:218" coordorigin="3016,2428" coordsize="218,218" path="m3125,2428l3083,2436,3048,2460,3025,2494,3016,2537,3025,2579,3048,2614,3083,2637,3125,2645,3167,2637,3202,2614,3225,2579,3234,2537,3225,2494,3202,2460,3167,2436,3125,2428xe" filled="true" fillcolor="#a9b3b8" stroked="false">
              <v:path arrowok="t"/>
              <v:fill type="solid"/>
            </v:shape>
            <v:shape style="position:absolute;left:3016;top:2427;width:218;height:218" coordorigin="3016,2428" coordsize="218,218" path="m3234,2537l3225,2579,3202,2614,3167,2637,3125,2645,3083,2637,3048,2614,3025,2579,3016,2537,3025,2494,3048,2460,3083,2436,3125,2428,3167,2436,3202,2460,3225,2494,3234,2537xe" filled="false" stroked="true" strokeweight=".545pt" strokecolor="#f5f5f5">
              <v:path arrowok="t"/>
              <v:stroke dashstyle="solid"/>
            </v:shape>
            <v:shape style="position:absolute;left:2626;top:721;width:218;height:218" coordorigin="2626,721" coordsize="218,218" path="m2735,721l2693,730,2658,753,2635,787,2626,830,2635,872,2658,907,2693,930,2735,939,2778,930,2812,907,2836,872,2844,830,2836,787,2812,753,2778,730,2735,721xe" filled="true" fillcolor="#a9b3b8" stroked="false">
              <v:path arrowok="t"/>
              <v:fill type="solid"/>
            </v:shape>
            <v:shape style="position:absolute;left:2626;top:721;width:218;height:218" coordorigin="2626,721" coordsize="218,218" path="m2844,830l2836,872,2812,907,2778,930,2735,939,2693,930,2658,907,2635,872,2626,830,2635,788,2658,753,2693,730,2735,721,2778,730,2812,753,2836,788,2844,830xe" filled="false" stroked="true" strokeweight=".545pt" strokecolor="#f5f5f5">
              <v:path arrowok="t"/>
              <v:stroke dashstyle="solid"/>
            </v:shape>
            <v:shape style="position:absolute;left:5649;top:464;width:218;height:218" coordorigin="5650,464" coordsize="218,218" path="m5759,464l5716,473,5682,496,5658,531,5650,573,5658,616,5682,650,5716,674,5759,682,5801,674,5836,650,5859,616,5868,573,5859,531,5836,496,5801,473,5759,464xe" filled="true" fillcolor="#fc6a03" stroked="false">
              <v:path arrowok="t"/>
              <v:fill type="solid"/>
            </v:shape>
            <v:shape style="position:absolute;left:5649;top:464;width:218;height:218" coordorigin="5650,464" coordsize="218,218" path="m5868,573l5859,616,5836,650,5801,674,5759,682,5716,674,5682,650,5658,616,5650,573,5658,531,5682,496,5716,473,5759,464,5801,473,5836,496,5859,531,5868,573xe" filled="false" stroked="true" strokeweight=".545pt" strokecolor="#f5f5f5">
              <v:path arrowok="t"/>
              <v:stroke dashstyle="solid"/>
            </v:shape>
            <v:shape style="position:absolute;left:2657;top:1893;width:218;height:218" coordorigin="2657,1894" coordsize="218,218" path="m2766,1894l2724,1902,2689,1926,2666,1960,2657,2003,2666,2045,2689,2080,2724,2103,2766,2111,2808,2103,2843,2080,2866,2045,2875,2003,2866,1960,2843,1926,2808,1902,2766,1894xe" filled="true" fillcolor="#a9b3b8" stroked="false">
              <v:path arrowok="t"/>
              <v:fill type="solid"/>
            </v:shape>
            <v:shape style="position:absolute;left:2657;top:1893;width:218;height:218" coordorigin="2657,1894" coordsize="218,218" path="m2875,2003l2866,2045,2843,2080,2808,2103,2766,2111,2724,2103,2689,2080,2666,2045,2657,2003,2666,1960,2689,1926,2724,1902,2766,1894,2808,1902,2843,1926,2866,1960,2875,2003xe" filled="false" stroked="true" strokeweight=".545pt" strokecolor="#f5f5f5">
              <v:path arrowok="t"/>
              <v:stroke dashstyle="solid"/>
            </v:shape>
            <v:shape style="position:absolute;left:4477;top:252;width:218;height:218" coordorigin="4478,253" coordsize="218,218" path="m4587,253l4544,262,4510,285,4486,319,4478,362,4486,404,4510,439,4544,462,4587,471,4629,462,4664,439,4687,404,4696,362,4687,319,4664,285,4629,262,4587,253xe" filled="true" fillcolor="#de8546" stroked="false">
              <v:path arrowok="t"/>
              <v:fill type="solid"/>
            </v:shape>
            <v:shape style="position:absolute;left:4477;top:252;width:218;height:218" coordorigin="4478,253" coordsize="218,218" path="m4696,362l4687,404,4664,439,4629,462,4587,471,4544,462,4510,439,4486,404,4478,362,4486,319,4510,285,4544,262,4587,253,4629,262,4664,285,4687,319,4696,362xe" filled="false" stroked="true" strokeweight=".545pt" strokecolor="#f5f5f5">
              <v:path arrowok="t"/>
              <v:stroke dashstyle="solid"/>
            </v:shape>
            <v:shape style="position:absolute;left:1949;top:3591;width:218;height:218" coordorigin="1950,3592" coordsize="218,218" path="m2059,3592l2016,3600,1982,3624,1958,3658,1950,3701,1958,3743,1982,3778,2016,3801,2059,3810,2101,3801,2136,3778,2159,3743,2168,3701,2159,3658,2136,3624,2101,3600,2059,3592xe" filled="true" fillcolor="#a9b3b8" stroked="false">
              <v:path arrowok="t"/>
              <v:fill type="solid"/>
            </v:shape>
            <v:shape style="position:absolute;left:1949;top:3591;width:218;height:218" coordorigin="1950,3592" coordsize="218,218" path="m2168,3701l2159,3743,2136,3778,2101,3801,2059,3810,2016,3801,1982,3778,1959,3743,1950,3701,1959,3658,1982,3624,2016,3600,2059,3592,2101,3600,2136,3624,2159,3658,2168,3701xe" filled="false" stroked="true" strokeweight=".545pt" strokecolor="#f5f5f5">
              <v:path arrowok="t"/>
              <v:stroke dashstyle="solid"/>
            </v:shape>
            <v:shape style="position:absolute;left:474;top:3539;width:218;height:218" coordorigin="474,3539" coordsize="218,218" path="m583,3539l541,3548,506,3571,483,3606,474,3648,483,3690,506,3725,541,3748,583,3757,626,3748,660,3725,683,3690,692,3648,683,3606,660,3571,626,3548,583,3539xe" filled="true" fillcolor="#a9b3b8" stroked="false">
              <v:path arrowok="t"/>
              <v:fill type="solid"/>
            </v:shape>
            <v:shape style="position:absolute;left:474;top:3539;width:218;height:218" coordorigin="474,3539" coordsize="218,218" path="m692,3648l683,3690,660,3725,626,3748,583,3757,541,3748,506,3725,483,3690,474,3648,483,3606,506,3571,541,3548,583,3539,626,3548,660,3571,683,3606,692,3648xe" filled="false" stroked="true" strokeweight=".545pt" strokecolor="#f5f5f5">
              <v:path arrowok="t"/>
              <v:stroke dashstyle="solid"/>
            </v:shape>
            <v:shape style="position:absolute;left:7805;top:2586;width:218;height:218" coordorigin="7805,2587" coordsize="218,218" path="m7914,2587l7872,2595,7837,2618,7814,2653,7805,2695,7814,2738,7837,2772,7872,2796,7914,2804,7957,2796,7991,2772,8015,2738,8023,2695,8015,2653,7991,2618,7957,2595,7914,2587xe" filled="true" fillcolor="#a9b3b8" stroked="false">
              <v:path arrowok="t"/>
              <v:fill type="solid"/>
            </v:shape>
            <v:shape style="position:absolute;left:7805;top:2586;width:218;height:218" coordorigin="7805,2587" coordsize="218,218" path="m8023,2695l8015,2738,7991,2772,7957,2796,7914,2804,7872,2796,7837,2772,7814,2738,7805,2695,7814,2653,7837,2618,7872,2595,7914,2587,7957,2595,7991,2618,8015,2653,8023,2695xe" filled="false" stroked="true" strokeweight=".545pt" strokecolor="#f5f5f5">
              <v:path arrowok="t"/>
              <v:stroke dashstyle="solid"/>
            </v:shape>
            <v:shape style="position:absolute;left:2618;top:2147;width:218;height:218" coordorigin="2618,2148" coordsize="218,218" path="m2727,2148l2685,2156,2650,2180,2627,2214,2618,2257,2627,2299,2650,2334,2685,2357,2727,2365,2769,2357,2804,2334,2827,2299,2836,2257,2827,2214,2804,2180,2769,2156,2727,2148xe" filled="true" fillcolor="#a9b3b8" stroked="false">
              <v:path arrowok="t"/>
              <v:fill type="solid"/>
            </v:shape>
            <v:shape style="position:absolute;left:2618;top:2147;width:218;height:218" coordorigin="2618,2148" coordsize="218,218" path="m2836,2257l2827,2299,2804,2334,2769,2357,2727,2365,2685,2357,2650,2334,2627,2299,2618,2257,2627,2214,2650,2180,2685,2156,2727,2148,2769,2156,2804,2180,2827,2214,2836,2257xe" filled="false" stroked="true" strokeweight=".545pt" strokecolor="#f5f5f5">
              <v:path arrowok="t"/>
              <v:stroke dashstyle="solid"/>
            </v:shape>
            <v:shape style="position:absolute;left:6261;top:2502;width:218;height:218" coordorigin="6261,2502" coordsize="218,218" path="m6370,2502l6328,2511,6293,2534,6270,2569,6261,2611,6270,2653,6293,2688,6328,2711,6370,2720,6412,2711,6447,2688,6470,2653,6479,2611,6470,2569,6447,2534,6412,2511,6370,2502xe" filled="true" fillcolor="#ca9671" stroked="false">
              <v:path arrowok="t"/>
              <v:fill type="solid"/>
            </v:shape>
            <v:shape style="position:absolute;left:6261;top:2502;width:218;height:218" coordorigin="6261,2502" coordsize="218,218" path="m6479,2611l6470,2653,6447,2688,6412,2711,6370,2720,6328,2711,6293,2688,6270,2653,6261,2611,6270,2569,6293,2534,6328,2511,6370,2502,6412,2511,6447,2534,6470,2569,6479,2611xe" filled="false" stroked="true" strokeweight=".545pt" strokecolor="#f5f5f5">
              <v:path arrowok="t"/>
              <v:stroke dashstyle="solid"/>
            </v:shape>
            <v:shape style="position:absolute;left:2680;top:5203;width:218;height:218" coordorigin="2681,5203" coordsize="218,218" path="m2789,5203l2747,5212,2712,5235,2689,5270,2681,5312,2689,5354,2712,5389,2747,5412,2789,5421,2832,5412,2866,5389,2890,5354,2898,5312,2890,5270,2866,5235,2832,5212,2789,5203xe" filled="true" fillcolor="#a9b3b8" stroked="false">
              <v:path arrowok="t"/>
              <v:fill type="solid"/>
            </v:shape>
            <v:shape style="position:absolute;left:2680;top:5203;width:218;height:218" coordorigin="2681,5203" coordsize="218,218" path="m2898,5312l2890,5354,2866,5389,2832,5412,2789,5421,2747,5412,2712,5389,2689,5354,2681,5312,2689,5270,2712,5235,2747,5212,2789,5203,2832,5212,2866,5235,2890,5270,2898,5312xe" filled="false" stroked="true" strokeweight=".545pt" strokecolor="#f5f5f5">
              <v:path arrowok="t"/>
              <v:stroke dashstyle="solid"/>
            </v:shape>
            <v:shape style="position:absolute;left:6553;top:1266;width:218;height:218" coordorigin="6554,1266" coordsize="218,218" path="m6663,1266l6620,1275,6586,1298,6563,1333,6554,1375,6563,1417,6586,1452,6620,1475,6663,1484,6705,1475,6740,1452,6763,1417,6772,1375,6763,1333,6740,1298,6705,1275,6663,1266xe" filled="true" fillcolor="#d88a52" stroked="false">
              <v:path arrowok="t"/>
              <v:fill type="solid"/>
            </v:shape>
            <v:shape style="position:absolute;left:6553;top:1266;width:218;height:218" coordorigin="6554,1266" coordsize="218,218" path="m6772,1375l6763,1417,6740,1452,6705,1475,6663,1484,6620,1475,6586,1452,6563,1417,6554,1375,6563,1333,6586,1298,6620,1275,6663,1266,6705,1275,6740,1298,6763,1333,6772,1375xe" filled="false" stroked="true" strokeweight=".545pt" strokecolor="#f5f5f5">
              <v:path arrowok="t"/>
              <v:stroke dashstyle="solid"/>
            </v:shape>
            <v:shape style="position:absolute;left:1525;top:4916;width:218;height:218" coordorigin="1526,4916" coordsize="218,218" path="m1635,4916l1592,4925,1558,4948,1534,4983,1526,5025,1534,5068,1558,5102,1592,5126,1635,5134,1677,5126,1712,5102,1735,5068,1744,5025,1735,4983,1712,4948,1677,4925,1635,4916xe" filled="true" fillcolor="#a9b3b8" stroked="false">
              <v:path arrowok="t"/>
              <v:fill opacity="20046f" type="solid"/>
            </v:shape>
            <v:shape style="position:absolute;left:1525;top:4916;width:218;height:218" coordorigin="1526,4916" coordsize="218,218" path="m1744,5025l1735,5068,1712,5102,1677,5126,1635,5134,1592,5126,1558,5102,1534,5068,1526,5025,1534,4983,1558,4948,1592,4925,1635,4916,1677,4925,1712,4948,1735,4983,1744,5025xe" filled="false" stroked="true" strokeweight=".545pt" strokecolor="#f5f5f5">
              <v:path arrowok="t"/>
              <v:stroke dashstyle="solid"/>
            </v:shape>
            <v:shape style="position:absolute;left:4913;top:2180;width:218;height:218" coordorigin="4913,2181" coordsize="218,218" path="m5022,2181l4980,2189,4945,2213,4922,2247,4913,2290,4922,2332,4945,2367,4980,2390,5022,2398,5064,2390,5099,2367,5122,2332,5131,2290,5122,2247,5099,2213,5064,2189,5022,2181xe" filled="true" fillcolor="#4ab5e2" stroked="false">
              <v:path arrowok="t"/>
              <v:fill opacity="20046f" type="solid"/>
            </v:shape>
            <v:shape style="position:absolute;left:4913;top:2180;width:218;height:218" coordorigin="4913,2181" coordsize="218,218" path="m5131,2290l5122,2332,5099,2367,5064,2390,5022,2398,4980,2390,4945,2367,4922,2332,4913,2290,4922,2247,4945,2213,4980,2189,5022,2181,5064,2189,5099,2213,5122,2247,5131,2290xe" filled="false" stroked="true" strokeweight=".545pt" strokecolor="#f5f5f5">
              <v:path arrowok="t"/>
              <v:stroke dashstyle="solid"/>
            </v:shape>
            <v:shape style="position:absolute;left:8031;top:1576;width:218;height:218" coordorigin="8032,1576" coordsize="218,218" path="m8140,1576l8098,1585,8063,1608,8040,1643,8032,1685,8040,1727,8063,1762,8098,1785,8140,1794,8183,1785,8217,1762,8241,1727,8249,1685,8241,1643,8217,1608,8183,1585,8140,1576xe" filled="true" fillcolor="#a3b4bb" stroked="false">
              <v:path arrowok="t"/>
              <v:fill opacity="20046f" type="solid"/>
            </v:shape>
            <v:shape style="position:absolute;left:8031;top:1576;width:218;height:218" coordorigin="8032,1576" coordsize="218,218" path="m8249,1685l8241,1727,8217,1762,8183,1785,8140,1794,8098,1785,8063,1762,8040,1727,8032,1685,8040,1643,8063,1608,8098,1585,8140,1576,8183,1585,8217,1608,8241,1643,8249,1685xe" filled="false" stroked="true" strokeweight=".545pt" strokecolor="#f5f5f5">
              <v:path arrowok="t"/>
              <v:stroke dashstyle="solid"/>
            </v:shape>
            <v:shape style="position:absolute;left:4193;top:3088;width:218;height:218" coordorigin="4193,3089" coordsize="218,218" path="m4302,3089l4260,3097,4225,3121,4202,3155,4193,3198,4202,3240,4225,3275,4260,3298,4302,3306,4345,3298,4379,3275,4403,3240,4411,3198,4403,3155,4379,3121,4345,3097,4302,3089xe" filled="true" fillcolor="#6db5d2" stroked="false">
              <v:path arrowok="t"/>
              <v:fill opacity="20046f" type="solid"/>
            </v:shape>
            <v:shape style="position:absolute;left:4193;top:3088;width:218;height:218" coordorigin="4193,3089" coordsize="218,218" path="m4411,3198l4403,3240,4379,3275,4345,3298,4302,3306,4260,3298,4225,3275,4202,3240,4193,3198,4202,3155,4225,3121,4260,3097,4302,3089,4345,3097,4379,3121,4403,3155,4411,3198xe" filled="false" stroked="true" strokeweight=".545pt" strokecolor="#f5f5f5">
              <v:path arrowok="t"/>
              <v:stroke dashstyle="solid"/>
            </v:shape>
            <v:shape style="position:absolute;left:5358;top:842;width:218;height:218" coordorigin="5359,842" coordsize="218,218" path="m5468,842l5425,851,5391,874,5367,909,5359,951,5367,994,5391,1028,5425,1052,5468,1060,5510,1052,5545,1028,5568,994,5577,951,5568,909,5545,874,5510,851,5468,842xe" filled="true" fillcolor="#7fb4cb" stroked="false">
              <v:path arrowok="t"/>
              <v:fill opacity="20046f" type="solid"/>
            </v:shape>
            <v:shape style="position:absolute;left:5358;top:842;width:218;height:218" coordorigin="5359,842" coordsize="218,218" path="m5577,951l5568,994,5545,1028,5510,1052,5468,1060,5425,1052,5391,1028,5367,994,5359,951,5367,909,5391,874,5425,851,5468,842,5510,851,5545,874,5568,909,5577,951xe" filled="false" stroked="true" strokeweight=".545pt" strokecolor="#f5f5f5">
              <v:path arrowok="t"/>
              <v:stroke dashstyle="solid"/>
            </v:shape>
            <v:shape style="position:absolute;left:2128;top:4163;width:218;height:218" coordorigin="2128,4164" coordsize="218,218" path="m2237,4164l2195,4172,2160,4196,2137,4230,2128,4273,2137,4315,2160,4350,2195,4373,2237,4381,2279,4373,2314,4350,2337,4315,2346,4273,2337,4230,2314,4196,2279,4172,2237,4164xe" filled="true" fillcolor="#a9b3b8" stroked="false">
              <v:path arrowok="t"/>
              <v:fill opacity="20046f" type="solid"/>
            </v:shape>
            <v:shape style="position:absolute;left:2128;top:4163;width:218;height:218" coordorigin="2128,4164" coordsize="218,218" path="m2346,4273l2337,4315,2314,4350,2279,4373,2237,4381,2195,4373,2160,4350,2137,4315,2128,4273,2137,4230,2160,4196,2195,4172,2237,4164,2279,4172,2314,4196,2337,4230,2346,4273xe" filled="false" stroked="true" strokeweight=".545pt" strokecolor="#f5f5f5">
              <v:path arrowok="t"/>
              <v:stroke dashstyle="solid"/>
            </v:shape>
            <v:shape style="position:absolute;left:1637;top:3127;width:218;height:218" coordorigin="1637,3128" coordsize="218,218" path="m1746,3128l1703,3136,1669,3160,1646,3194,1637,3237,1646,3279,1669,3314,1703,3337,1746,3346,1788,3337,1823,3314,1846,3279,1855,3237,1846,3194,1823,3160,1788,3136,1746,3128xe" filled="true" fillcolor="#a9b3b8" stroked="false">
              <v:path arrowok="t"/>
              <v:fill opacity="20046f" type="solid"/>
            </v:shape>
            <v:shape style="position:absolute;left:1637;top:3127;width:218;height:218" coordorigin="1637,3128" coordsize="218,218" path="m1855,3237l1846,3279,1823,3314,1788,3337,1746,3346,1704,3337,1669,3314,1646,3279,1637,3237,1646,3194,1669,3160,1704,3136,1746,3128,1788,3136,1823,3160,1846,3194,1855,3237xe" filled="false" stroked="true" strokeweight=".545pt" strokecolor="#f5f5f5">
              <v:path arrowok="t"/>
              <v:stroke dashstyle="solid"/>
            </v:shape>
            <v:shape style="position:absolute;left:4328;top:439;width:218;height:218" coordorigin="4328,439" coordsize="218,218" path="m4437,439l4395,448,4360,471,4337,506,4328,548,4337,591,4360,625,4395,648,4437,657,4480,648,4514,625,4538,591,4546,548,4538,506,4514,471,4480,448,4437,439xe" filled="true" fillcolor="#a9b3b8" stroked="false">
              <v:path arrowok="t"/>
              <v:fill opacity="20046f" type="solid"/>
            </v:shape>
            <v:shape style="position:absolute;left:4328;top:439;width:218;height:218" coordorigin="4328,439" coordsize="218,218" path="m4546,548l4538,591,4514,625,4480,648,4437,657,4395,648,4360,625,4337,591,4328,548,4337,506,4360,471,4395,448,4437,439,4480,448,4514,471,4538,506,4546,548xe" filled="false" stroked="true" strokeweight=".545pt" strokecolor="#f5f5f5">
              <v:path arrowok="t"/>
              <v:stroke dashstyle="solid"/>
            </v:shape>
            <v:shape style="position:absolute;left:3211;top:1302;width:218;height:218" coordorigin="3212,1303" coordsize="218,218" path="m3321,1303l3278,1312,3244,1335,3220,1369,3212,1412,3220,1454,3244,1489,3278,1512,3321,1521,3363,1512,3398,1489,3421,1454,3430,1412,3421,1369,3398,1335,3363,1312,3321,1303xe" filled="true" fillcolor="#a9b3b8" stroked="false">
              <v:path arrowok="t"/>
              <v:fill opacity="20046f" type="solid"/>
            </v:shape>
            <v:shape style="position:absolute;left:3211;top:1303;width:218;height:218" coordorigin="3212,1303" coordsize="218,218" path="m3430,1412l3421,1454,3398,1489,3363,1512,3321,1521,3278,1512,3244,1489,3220,1454,3212,1412,3220,1370,3244,1335,3278,1312,3321,1303,3363,1312,3398,1335,3421,1370,3430,1412xe" filled="false" stroked="true" strokeweight=".545pt" strokecolor="#f5f5f5">
              <v:path arrowok="t"/>
              <v:stroke dashstyle="solid"/>
            </v:shape>
            <v:shape style="position:absolute;left:4651;top:2619;width:218;height:218" coordorigin="4652,2620" coordsize="218,218" path="m4761,2620l4718,2628,4684,2651,4660,2686,4652,2728,4660,2771,4684,2806,4718,2829,4761,2837,4803,2829,4838,2806,4861,2771,4870,2728,4861,2686,4838,2651,4803,2628,4761,2620xe" filled="true" fillcolor="#4eb5e0" stroked="false">
              <v:path arrowok="t"/>
              <v:fill opacity="20046f" type="solid"/>
            </v:shape>
            <v:shape style="position:absolute;left:4651;top:2619;width:218;height:218" coordorigin="4652,2620" coordsize="218,218" path="m4870,2728l4861,2771,4838,2806,4803,2829,4761,2837,4718,2829,4684,2806,4660,2771,4652,2728,4660,2686,4684,2651,4718,2628,4761,2620,4803,2628,4838,2651,4861,2686,4870,2728xe" filled="false" stroked="true" strokeweight=".545pt" strokecolor="#f5f5f5">
              <v:path arrowok="t"/>
              <v:stroke dashstyle="solid"/>
            </v:shape>
            <v:shape style="position:absolute;left:2835;top:4679;width:218;height:218" coordorigin="2835,4680" coordsize="218,218" path="m2944,4680l2902,4688,2867,4711,2844,4746,2835,4788,2844,4831,2867,4866,2902,4889,2944,4897,2987,4889,3021,4866,3045,4831,3053,4788,3045,4746,3021,4711,2987,4688,2944,4680xe" filled="true" fillcolor="#a9b3b8" stroked="false">
              <v:path arrowok="t"/>
              <v:fill opacity="20046f" type="solid"/>
            </v:shape>
            <v:shape style="position:absolute;left:2835;top:4679;width:218;height:218" coordorigin="2835,4680" coordsize="218,218" path="m3053,4788l3045,4831,3021,4866,2987,4889,2944,4897,2902,4889,2867,4866,2844,4831,2835,4788,2844,4746,2867,4711,2902,4688,2944,4680,2987,4688,3021,4711,3045,4746,3053,4788xe" filled="false" stroked="true" strokeweight=".545pt" strokecolor="#f5f5f5">
              <v:path arrowok="t"/>
              <v:stroke dashstyle="solid"/>
            </v:shape>
            <v:shape style="position:absolute;left:6661;top:1217;width:218;height:218" coordorigin="6662,1217" coordsize="218,218" path="m6770,1217l6728,1226,6693,1249,6670,1284,6662,1326,6670,1369,6693,1403,6728,1427,6770,1435,6813,1427,6847,1403,6871,1369,6879,1326,6871,1284,6847,1249,6813,1226,6770,1217xe" filled="true" fillcolor="#64b5d6" stroked="false">
              <v:path arrowok="t"/>
              <v:fill opacity="20046f" type="solid"/>
            </v:shape>
            <v:shape style="position:absolute;left:6661;top:1217;width:218;height:218" coordorigin="6662,1217" coordsize="218,218" path="m6879,1326l6871,1369,6847,1403,6813,1427,6770,1435,6728,1427,6693,1403,6670,1369,6662,1326,6670,1284,6693,1249,6728,1226,6770,1217,6813,1226,6847,1249,6871,1284,6879,1326xe" filled="false" stroked="true" strokeweight=".545pt" strokecolor="#f5f5f5">
              <v:path arrowok="t"/>
              <v:stroke dashstyle="solid"/>
            </v:shape>
            <v:shape style="position:absolute;left:2757;top:1796;width:218;height:218" coordorigin="2757,1797" coordsize="218,218" path="m2866,1797l2824,1805,2789,1829,2766,1863,2757,1906,2766,1948,2789,1983,2824,2006,2866,2015,2909,2006,2943,1983,2967,1948,2975,1906,2967,1863,2943,1829,2909,1805,2866,1797xe" filled="true" fillcolor="#a9b3b8" stroked="false">
              <v:path arrowok="t"/>
              <v:fill opacity="20046f" type="solid"/>
            </v:shape>
            <v:shape style="position:absolute;left:2757;top:1796;width:218;height:218" coordorigin="2757,1797" coordsize="218,218" path="m2975,1906l2967,1948,2943,1983,2909,2006,2866,2015,2824,2006,2789,1983,2766,1948,2757,1906,2766,1863,2789,1829,2824,1805,2866,1797,2909,1805,2943,1829,2967,1863,2975,1906xe" filled="false" stroked="true" strokeweight=".545pt" strokecolor="#f5f5f5">
              <v:path arrowok="t"/>
              <v:stroke dashstyle="solid"/>
            </v:shape>
            <v:shape style="position:absolute;left:3040;top:3238;width:218;height:218" coordorigin="3041,3238" coordsize="218,218" path="m3150,3238l3107,3247,3073,3270,3049,3305,3041,3347,3049,3390,3073,3424,3107,3447,3150,3456,3192,3447,3227,3424,3250,3390,3259,3347,3250,3305,3227,3270,3192,3247,3150,3238xe" filled="true" fillcolor="#a9b3b8" stroked="false">
              <v:path arrowok="t"/>
              <v:fill opacity="20046f" type="solid"/>
            </v:shape>
            <v:shape style="position:absolute;left:3040;top:3238;width:218;height:218" coordorigin="3041,3238" coordsize="218,218" path="m3259,3347l3250,3390,3227,3424,3192,3447,3150,3456,3107,3447,3073,3424,3049,3390,3041,3347,3049,3305,3073,3270,3107,3247,3150,3238,3192,3247,3227,3270,3250,3305,3259,3347xe" filled="false" stroked="true" strokeweight=".545pt" strokecolor="#f5f5f5">
              <v:path arrowok="t"/>
              <v:stroke dashstyle="solid"/>
            </v:shape>
            <v:shape style="position:absolute;left:5890;top:1448;width:218;height:218" coordorigin="5891,1449" coordsize="218,218" path="m6000,1449l5957,1457,5923,1481,5899,1515,5891,1558,5899,1600,5923,1635,5957,1658,6000,1667,6042,1658,6077,1635,6100,1600,6109,1558,6100,1515,6077,1481,6042,1457,6000,1449xe" filled="true" fillcolor="#4bb5e1" stroked="false">
              <v:path arrowok="t"/>
              <v:fill opacity="20046f" type="solid"/>
            </v:shape>
            <v:shape style="position:absolute;left:5890;top:1448;width:218;height:218" coordorigin="5891,1449" coordsize="218,218" path="m6109,1558l6100,1600,6077,1635,6042,1658,6000,1667,5957,1658,5923,1635,5899,1600,5891,1558,5899,1515,5923,1481,5957,1457,6000,1449,6042,1457,6077,1481,6100,1515,6109,1558xe" filled="false" stroked="true" strokeweight=".545pt" strokecolor="#f5f5f5">
              <v:path arrowok="t"/>
              <v:stroke dashstyle="solid"/>
            </v:shape>
            <v:shape style="position:absolute;left:4325;top:1682;width:218;height:218" coordorigin="4325,1682" coordsize="218,218" path="m4434,1682l4392,1691,4357,1714,4334,1749,4325,1791,4334,1834,4357,1868,4392,1891,4434,1900,4477,1891,4511,1868,4535,1834,4543,1791,4535,1749,4511,1714,4477,1691,4434,1682xe" filled="true" fillcolor="#8cb4c5" stroked="false">
              <v:path arrowok="t"/>
              <v:fill opacity="20046f" type="solid"/>
            </v:shape>
            <v:shape style="position:absolute;left:4325;top:1682;width:218;height:218" coordorigin="4325,1682" coordsize="218,218" path="m4543,1791l4535,1834,4511,1868,4477,1891,4434,1900,4392,1891,4357,1868,4334,1834,4325,1791,4334,1749,4357,1714,4392,1691,4434,1682,4477,1691,4511,1714,4535,1749,4543,1791xe" filled="false" stroked="true" strokeweight=".545pt" strokecolor="#f5f5f5">
              <v:path arrowok="t"/>
              <v:stroke dashstyle="solid"/>
            </v:shape>
            <v:shape style="position:absolute;left:5184;top:2128;width:218;height:218" coordorigin="5185,2129" coordsize="218,218" path="m5293,2129l5251,2137,5216,2161,5193,2195,5185,2238,5193,2280,5216,2315,5251,2338,5293,2347,5336,2338,5370,2315,5394,2280,5402,2238,5394,2195,5370,2161,5336,2137,5293,2129xe" filled="true" fillcolor="#3ab6e9" stroked="false">
              <v:path arrowok="t"/>
              <v:fill opacity="20046f" type="solid"/>
            </v:shape>
            <v:shape style="position:absolute;left:5184;top:2128;width:218;height:218" coordorigin="5185,2129" coordsize="218,218" path="m5402,2238l5394,2280,5370,2315,5336,2338,5293,2347,5251,2338,5216,2315,5193,2280,5185,2238,5193,2195,5216,2161,5251,2137,5293,2129,5336,2137,5370,2161,5394,2195,5402,2238xe" filled="false" stroked="true" strokeweight=".545pt" strokecolor="#f5f5f5">
              <v:path arrowok="t"/>
              <v:stroke dashstyle="solid"/>
            </v:shape>
            <v:shape style="position:absolute;left:2402;top:1841;width:218;height:218" coordorigin="2402,1842" coordsize="218,218" path="m2511,1842l2469,1850,2434,1874,2411,1908,2402,1951,2411,1993,2434,2028,2469,2051,2511,2060,2554,2051,2588,2028,2612,1993,2620,1951,2612,1908,2588,1874,2554,1850,2511,1842xe" filled="true" fillcolor="#a9b3b8" stroked="false">
              <v:path arrowok="t"/>
              <v:fill opacity="20046f" type="solid"/>
            </v:shape>
            <v:shape style="position:absolute;left:2402;top:1841;width:218;height:218" coordorigin="2402,1842" coordsize="218,218" path="m2620,1951l2612,1993,2588,2028,2554,2051,2511,2060,2469,2051,2434,2028,2411,1993,2402,1951,2411,1908,2434,1874,2469,1850,2511,1842,2554,1850,2588,1874,2612,1908,2620,1951xe" filled="false" stroked="true" strokeweight=".545pt" strokecolor="#f5f5f5">
              <v:path arrowok="t"/>
              <v:stroke dashstyle="solid"/>
            </v:shape>
            <v:shape style="position:absolute;left:5311;top:2777;width:218;height:218" coordorigin="5312,2778" coordsize="218,218" path="m5421,2778l5378,2786,5344,2810,5320,2844,5312,2887,5320,2929,5344,2964,5378,2987,5421,2996,5463,2987,5498,2964,5521,2929,5530,2887,5521,2844,5498,2810,5463,2786,5421,2778xe" filled="true" fillcolor="#12b6fa" stroked="false">
              <v:path arrowok="t"/>
              <v:fill opacity="20046f" type="solid"/>
            </v:shape>
            <v:shape style="position:absolute;left:5311;top:2777;width:218;height:218" coordorigin="5312,2778" coordsize="218,218" path="m5530,2887l5521,2929,5498,2964,5463,2987,5421,2996,5378,2987,5344,2964,5320,2929,5312,2887,5320,2844,5344,2810,5378,2786,5421,2778,5463,2786,5498,2810,5521,2844,5530,2887xe" filled="false" stroked="true" strokeweight=".545pt" strokecolor="#f5f5f5">
              <v:path arrowok="t"/>
              <v:stroke dashstyle="solid"/>
            </v:shape>
            <v:shape style="position:absolute;left:7202;top:1457;width:218;height:218" coordorigin="7202,1458" coordsize="218,218" path="m7311,1458l7269,1466,7234,1490,7211,1524,7202,1567,7211,1609,7234,1644,7269,1667,7311,1676,7353,1667,7388,1644,7411,1609,7420,1567,7411,1524,7388,1490,7353,1466,7311,1458xe" filled="true" fillcolor="#6fb5d2" stroked="false">
              <v:path arrowok="t"/>
              <v:fill opacity="20046f" type="solid"/>
            </v:shape>
            <v:shape style="position:absolute;left:7202;top:1457;width:218;height:218" coordorigin="7202,1458" coordsize="218,218" path="m7420,1567l7411,1609,7388,1644,7353,1667,7311,1676,7269,1667,7234,1644,7211,1609,7202,1567,7211,1524,7234,1490,7269,1466,7311,1458,7353,1466,7388,1490,7411,1524,7420,1567xe" filled="false" stroked="true" strokeweight=".545pt" strokecolor="#f5f5f5">
              <v:path arrowok="t"/>
              <v:stroke dashstyle="solid"/>
            </v:shape>
            <v:shape style="position:absolute;left:3016;top:2427;width:218;height:218" coordorigin="3016,2428" coordsize="218,218" path="m3125,2428l3083,2436,3048,2460,3025,2494,3016,2537,3025,2579,3048,2614,3083,2637,3125,2645,3167,2637,3202,2614,3225,2579,3234,2537,3225,2494,3202,2460,3167,2436,3125,2428xe" filled="true" fillcolor="#a9b3b8" stroked="false">
              <v:path arrowok="t"/>
              <v:fill opacity="20046f" type="solid"/>
            </v:shape>
            <v:shape style="position:absolute;left:3016;top:2427;width:218;height:218" coordorigin="3016,2428" coordsize="218,218" path="m3234,2537l3225,2579,3202,2614,3167,2637,3125,2645,3083,2637,3048,2614,3025,2579,3016,2537,3025,2494,3048,2460,3083,2436,3125,2428,3167,2436,3202,2460,3225,2494,3234,2537xe" filled="false" stroked="true" strokeweight=".545pt" strokecolor="#f5f5f5">
              <v:path arrowok="t"/>
              <v:stroke dashstyle="solid"/>
            </v:shape>
            <v:shape style="position:absolute;left:2626;top:721;width:218;height:218" coordorigin="2626,721" coordsize="218,218" path="m2735,721l2693,730,2658,753,2635,787,2626,830,2635,872,2658,907,2693,930,2735,939,2778,930,2812,907,2836,872,2844,830,2836,787,2812,753,2778,730,2735,721xe" filled="true" fillcolor="#a9b3b8" stroked="false">
              <v:path arrowok="t"/>
              <v:fill opacity="20046f" type="solid"/>
            </v:shape>
            <v:shape style="position:absolute;left:2626;top:721;width:218;height:218" coordorigin="2626,721" coordsize="218,218" path="m2844,830l2836,872,2812,907,2778,930,2735,939,2693,930,2658,907,2635,872,2626,830,2635,788,2658,753,2693,730,2735,721,2778,730,2812,753,2836,788,2844,830xe" filled="false" stroked="true" strokeweight=".545pt" strokecolor="#f5f5f5">
              <v:path arrowok="t"/>
              <v:stroke dashstyle="solid"/>
            </v:shape>
            <v:shape style="position:absolute;left:5649;top:464;width:218;height:218" coordorigin="5650,464" coordsize="218,218" path="m5759,464l5716,473,5682,496,5658,531,5650,573,5658,616,5682,650,5716,674,5759,682,5801,674,5836,650,5859,616,5868,573,5859,531,5836,496,5801,473,5759,464xe" filled="true" fillcolor="#90b4c3" stroked="false">
              <v:path arrowok="t"/>
              <v:fill opacity="20046f" type="solid"/>
            </v:shape>
            <v:shape style="position:absolute;left:5649;top:464;width:218;height:218" coordorigin="5650,464" coordsize="218,218" path="m5868,573l5859,616,5836,650,5801,674,5759,682,5716,674,5682,650,5658,616,5650,573,5658,531,5682,496,5716,473,5759,464,5801,473,5836,496,5859,531,5868,573xe" filled="false" stroked="true" strokeweight=".545pt" strokecolor="#f5f5f5">
              <v:path arrowok="t"/>
              <v:stroke dashstyle="solid"/>
            </v:shape>
            <v:shape style="position:absolute;left:2657;top:1893;width:218;height:218" coordorigin="2657,1894" coordsize="218,218" path="m2766,1894l2724,1902,2689,1926,2666,1960,2657,2003,2666,2045,2689,2080,2724,2103,2766,2111,2808,2103,2843,2080,2866,2045,2875,2003,2866,1960,2843,1926,2808,1902,2766,1894xe" filled="true" fillcolor="#a9b3b8" stroked="false">
              <v:path arrowok="t"/>
              <v:fill opacity="20046f" type="solid"/>
            </v:shape>
            <v:shape style="position:absolute;left:2657;top:1893;width:218;height:218" coordorigin="2657,1894" coordsize="218,218" path="m2875,2003l2866,2045,2843,2080,2808,2103,2766,2111,2724,2103,2689,2080,2666,2045,2657,2003,2666,1960,2689,1926,2724,1902,2766,1894,2808,1902,2843,1926,2866,1960,2875,2003xe" filled="false" stroked="true" strokeweight=".545pt" strokecolor="#f5f5f5">
              <v:path arrowok="t"/>
              <v:stroke dashstyle="solid"/>
            </v:shape>
            <v:shape style="position:absolute;left:4477;top:252;width:218;height:218" coordorigin="4478,253" coordsize="218,218" path="m4587,253l4544,262,4510,285,4486,319,4478,362,4486,404,4510,439,4544,462,4587,471,4629,462,4664,439,4687,404,4696,362,4687,319,4664,285,4629,262,4587,253xe" filled="true" fillcolor="#a9b3b8" stroked="false">
              <v:path arrowok="t"/>
              <v:fill opacity="20046f" type="solid"/>
            </v:shape>
            <v:shape style="position:absolute;left:4477;top:252;width:218;height:218" coordorigin="4478,253" coordsize="218,218" path="m4696,362l4687,404,4664,439,4629,462,4587,471,4544,462,4510,439,4486,404,4478,362,4486,319,4510,285,4544,262,4587,253,4629,262,4664,285,4687,319,4696,362xe" filled="false" stroked="true" strokeweight=".545pt" strokecolor="#f5f5f5">
              <v:path arrowok="t"/>
              <v:stroke dashstyle="solid"/>
            </v:shape>
            <v:shape style="position:absolute;left:1949;top:3591;width:218;height:218" coordorigin="1950,3592" coordsize="218,218" path="m2059,3592l2016,3600,1982,3624,1958,3658,1950,3701,1958,3743,1982,3778,2016,3801,2059,3810,2101,3801,2136,3778,2159,3743,2168,3701,2159,3658,2136,3624,2101,3600,2059,3592xe" filled="true" fillcolor="#a9b3b8" stroked="false">
              <v:path arrowok="t"/>
              <v:fill opacity="20046f" type="solid"/>
            </v:shape>
            <v:shape style="position:absolute;left:1949;top:3591;width:218;height:218" coordorigin="1950,3592" coordsize="218,218" path="m2168,3701l2159,3743,2136,3778,2101,3801,2059,3810,2016,3801,1982,3778,1959,3743,1950,3701,1959,3658,1982,3624,2016,3600,2059,3592,2101,3600,2136,3624,2159,3658,2168,3701xe" filled="false" stroked="true" strokeweight=".545pt" strokecolor="#f5f5f5">
              <v:path arrowok="t"/>
              <v:stroke dashstyle="solid"/>
            </v:shape>
            <v:shape style="position:absolute;left:474;top:3539;width:218;height:218" coordorigin="474,3539" coordsize="218,218" path="m583,3539l541,3548,506,3571,483,3606,474,3648,483,3690,506,3725,541,3748,583,3757,626,3748,660,3725,683,3690,692,3648,683,3606,660,3571,626,3548,583,3539xe" filled="true" fillcolor="#a9b3b8" stroked="false">
              <v:path arrowok="t"/>
              <v:fill opacity="20046f" type="solid"/>
            </v:shape>
            <v:shape style="position:absolute;left:474;top:3539;width:218;height:218" coordorigin="474,3539" coordsize="218,218" path="m692,3648l683,3690,660,3725,626,3748,583,3757,541,3748,506,3725,483,3690,474,3648,483,3606,506,3571,541,3548,583,3539,626,3548,660,3571,683,3606,692,3648xe" filled="false" stroked="true" strokeweight=".545pt" strokecolor="#f5f5f5">
              <v:path arrowok="t"/>
              <v:stroke dashstyle="solid"/>
            </v:shape>
            <v:shape style="position:absolute;left:7805;top:2586;width:218;height:218" coordorigin="7805,2587" coordsize="218,218" path="m7914,2587l7872,2595,7837,2618,7814,2653,7805,2695,7814,2738,7837,2772,7872,2796,7914,2804,7957,2796,7991,2772,8015,2738,8023,2695,8015,2653,7991,2618,7957,2595,7914,2587xe" filled="true" fillcolor="#6db5d2" stroked="false">
              <v:path arrowok="t"/>
              <v:fill opacity="20046f" type="solid"/>
            </v:shape>
            <v:shape style="position:absolute;left:7805;top:2586;width:218;height:218" coordorigin="7805,2587" coordsize="218,218" path="m8023,2695l8015,2738,7991,2772,7957,2796,7914,2804,7872,2796,7837,2772,7814,2738,7805,2695,7814,2653,7837,2618,7872,2595,7914,2587,7957,2595,7991,2618,8015,2653,8023,2695xe" filled="false" stroked="true" strokeweight=".545pt" strokecolor="#f5f5f5">
              <v:path arrowok="t"/>
              <v:stroke dashstyle="solid"/>
            </v:shape>
            <v:shape style="position:absolute;left:2618;top:2147;width:218;height:218" coordorigin="2618,2148" coordsize="218,218" path="m2727,2148l2685,2156,2650,2180,2627,2214,2618,2257,2627,2299,2650,2334,2685,2357,2727,2365,2769,2357,2804,2334,2827,2299,2836,2257,2827,2214,2804,2180,2769,2156,2727,2148xe" filled="true" fillcolor="#a9b3b8" stroked="false">
              <v:path arrowok="t"/>
              <v:fill opacity="20046f" type="solid"/>
            </v:shape>
            <v:shape style="position:absolute;left:2618;top:2147;width:218;height:218" coordorigin="2618,2148" coordsize="218,218" path="m2836,2257l2827,2299,2804,2334,2769,2357,2727,2365,2685,2357,2650,2334,2627,2299,2618,2257,2627,2214,2650,2180,2685,2156,2727,2148,2769,2156,2804,2180,2827,2214,2836,2257xe" filled="false" stroked="true" strokeweight=".545pt" strokecolor="#f5f5f5">
              <v:path arrowok="t"/>
              <v:stroke dashstyle="solid"/>
            </v:shape>
            <v:shape style="position:absolute;left:6261;top:2502;width:218;height:218" coordorigin="6261,2502" coordsize="218,218" path="m6370,2502l6328,2511,6293,2534,6270,2569,6261,2611,6270,2653,6293,2688,6328,2711,6370,2720,6412,2711,6447,2688,6470,2653,6479,2611,6470,2569,6447,2534,6412,2511,6370,2502xe" filled="true" fillcolor="#06b6ff" stroked="false">
              <v:path arrowok="t"/>
              <v:fill opacity="20046f" type="solid"/>
            </v:shape>
            <v:shape style="position:absolute;left:6261;top:2502;width:218;height:218" coordorigin="6261,2502" coordsize="218,218" path="m6479,2611l6470,2653,6447,2688,6412,2711,6370,2720,6328,2711,6293,2688,6270,2653,6261,2611,6270,2569,6293,2534,6328,2511,6370,2502,6412,2511,6447,2534,6470,2569,6479,2611xe" filled="false" stroked="true" strokeweight=".545pt" strokecolor="#f5f5f5">
              <v:path arrowok="t"/>
              <v:stroke dashstyle="solid"/>
            </v:shape>
            <v:shape style="position:absolute;left:2680;top:5203;width:218;height:218" coordorigin="2681,5203" coordsize="218,218" path="m2789,5203l2747,5212,2712,5235,2689,5270,2681,5312,2689,5354,2712,5389,2747,5412,2789,5421,2832,5412,2866,5389,2890,5354,2898,5312,2890,5270,2866,5235,2832,5212,2789,5203xe" filled="true" fillcolor="#a9b3b8" stroked="false">
              <v:path arrowok="t"/>
              <v:fill opacity="20046f" type="solid"/>
            </v:shape>
            <v:shape style="position:absolute;left:2680;top:5203;width:218;height:218" coordorigin="2681,5203" coordsize="218,218" path="m2898,5312l2890,5354,2866,5389,2832,5412,2789,5421,2747,5412,2712,5389,2689,5354,2681,5312,2689,5270,2712,5235,2747,5212,2789,5203,2832,5212,2866,5235,2890,5270,2898,5312xe" filled="false" stroked="true" strokeweight=".545pt" strokecolor="#f5f5f5">
              <v:path arrowok="t"/>
              <v:stroke dashstyle="solid"/>
            </v:shape>
            <v:shape style="position:absolute;left:6553;top:1266;width:218;height:218" coordorigin="6554,1266" coordsize="218,218" path="m6663,1266l6620,1275,6586,1298,6563,1333,6554,1375,6563,1417,6586,1452,6620,1475,6663,1484,6705,1475,6740,1452,6763,1417,6772,1375,6763,1333,6740,1298,6705,1275,6663,1266xe" filled="true" fillcolor="#5db5d9" stroked="false">
              <v:path arrowok="t"/>
              <v:fill opacity="20046f" type="solid"/>
            </v:shape>
            <v:shape style="position:absolute;left:6553;top:1266;width:218;height:218" coordorigin="6554,1266" coordsize="218,218" path="m6772,1375l6763,1417,6740,1452,6705,1475,6663,1484,6620,1475,6586,1452,6563,1417,6554,1375,6563,1333,6586,1298,6620,1275,6663,1266,6705,1275,6740,1298,6763,1333,6772,1375xe" filled="false" stroked="true" strokeweight=".545pt" strokecolor="#f5f5f5">
              <v:path arrowok="t"/>
              <v:stroke dashstyle="solid"/>
            </v:shape>
            <v:shape style="position:absolute;left:0;top:21;width:262;height:1133" type="#_x0000_t75" stroked="false">
              <v:imagedata r:id="rId46" o:title=""/>
            </v:shape>
            <v:shape style="position:absolute;left:7797;top:5695;width:752;height:218" type="#_x0000_t75" stroked="false">
              <v:imagedata r:id="rId47" o:title=""/>
            </v:shape>
            <v:shape style="position:absolute;left:4552;top:252;width:1303;height:349" type="#_x0000_t202" filled="false" stroked="false">
              <v:textbox inset="0,0,0,0">
                <w:txbxContent>
                  <w:p>
                    <w:pPr>
                      <w:spacing w:line="121" w:lineRule="exact" w:before="0"/>
                      <w:ind w:left="185" w:right="0" w:firstLine="0"/>
                      <w:jc w:val="left"/>
                      <w:rPr>
                        <w:rFonts w:ascii="Arial"/>
                        <w:b/>
                        <w:sz w:val="12"/>
                      </w:rPr>
                    </w:pPr>
                    <w:r>
                      <w:rPr>
                        <w:rFonts w:ascii="Arial"/>
                        <w:b/>
                        <w:sz w:val="12"/>
                      </w:rPr>
                      <w:t>Climate Adaptation</w:t>
                    </w:r>
                  </w:p>
                  <w:p>
                    <w:pPr>
                      <w:spacing w:line="136" w:lineRule="exact" w:before="90"/>
                      <w:ind w:left="0" w:right="0" w:firstLine="0"/>
                      <w:jc w:val="left"/>
                      <w:rPr>
                        <w:rFonts w:ascii="Arial"/>
                        <w:b/>
                        <w:sz w:val="12"/>
                      </w:rPr>
                    </w:pPr>
                    <w:r>
                      <w:rPr>
                        <w:rFonts w:ascii="Arial"/>
                        <w:b/>
                        <w:sz w:val="12"/>
                      </w:rPr>
                      <w:t>Populism</w:t>
                    </w:r>
                  </w:p>
                </w:txbxContent>
              </v:textbox>
              <w10:wrap type="none"/>
            </v:shape>
            <v:shape style="position:absolute;left:5891;top:514;width:1037;height:120" type="#_x0000_t202" filled="false" stroked="false">
              <v:textbox inset="0,0,0,0">
                <w:txbxContent>
                  <w:p>
                    <w:pPr>
                      <w:spacing w:line="120" w:lineRule="exact" w:before="0"/>
                      <w:ind w:left="0" w:right="0" w:firstLine="0"/>
                      <w:jc w:val="left"/>
                      <w:rPr>
                        <w:rFonts w:ascii="Arial"/>
                        <w:b/>
                        <w:sz w:val="12"/>
                      </w:rPr>
                    </w:pPr>
                    <w:r>
                      <w:rPr>
                        <w:rFonts w:ascii="Arial"/>
                        <w:b/>
                        <w:w w:val="95"/>
                        <w:sz w:val="12"/>
                      </w:rPr>
                      <w:t>Commodity Prices</w:t>
                    </w:r>
                  </w:p>
                </w:txbxContent>
              </v:textbox>
              <w10:wrap type="none"/>
            </v:shape>
            <v:shape style="position:absolute;left:2886;top:764;width:831;height:120" type="#_x0000_t202" filled="false" stroked="false">
              <v:textbox inset="0,0,0,0">
                <w:txbxContent>
                  <w:p>
                    <w:pPr>
                      <w:spacing w:line="120" w:lineRule="exact" w:before="0"/>
                      <w:ind w:left="0" w:right="0" w:firstLine="0"/>
                      <w:jc w:val="left"/>
                      <w:rPr>
                        <w:rFonts w:ascii="Arial"/>
                        <w:b/>
                        <w:sz w:val="12"/>
                      </w:rPr>
                    </w:pPr>
                    <w:r>
                      <w:rPr>
                        <w:rFonts w:ascii="Arial"/>
                        <w:b/>
                        <w:spacing w:val="-1"/>
                        <w:sz w:val="12"/>
                      </w:rPr>
                      <w:t>Compensation</w:t>
                    </w:r>
                  </w:p>
                </w:txbxContent>
              </v:textbox>
              <w10:wrap type="none"/>
            </v:shape>
            <v:shape style="position:absolute;left:4443;top:1080;width:1467;height:120" type="#_x0000_t202" filled="false" stroked="false">
              <v:textbox inset="0,0,0,0">
                <w:txbxContent>
                  <w:p>
                    <w:pPr>
                      <w:spacing w:line="120" w:lineRule="exact" w:before="0"/>
                      <w:ind w:left="0" w:right="0" w:firstLine="0"/>
                      <w:jc w:val="left"/>
                      <w:rPr>
                        <w:rFonts w:ascii="Arial"/>
                        <w:b/>
                        <w:sz w:val="12"/>
                      </w:rPr>
                    </w:pPr>
                    <w:r>
                      <w:rPr>
                        <w:rFonts w:ascii="Arial"/>
                        <w:b/>
                        <w:sz w:val="12"/>
                      </w:rPr>
                      <w:t>Stakeholder Coordination</w:t>
                    </w:r>
                  </w:p>
                </w:txbxContent>
              </v:textbox>
              <w10:wrap type="none"/>
            </v:shape>
            <v:shape style="position:absolute;left:6915;top:1221;width:830;height:120" type="#_x0000_t202" filled="false" stroked="false">
              <v:textbox inset="0,0,0,0">
                <w:txbxContent>
                  <w:p>
                    <w:pPr>
                      <w:spacing w:line="120" w:lineRule="exact" w:before="0"/>
                      <w:ind w:left="0" w:right="0" w:firstLine="0"/>
                      <w:jc w:val="left"/>
                      <w:rPr>
                        <w:rFonts w:ascii="Arial"/>
                        <w:b/>
                        <w:sz w:val="12"/>
                      </w:rPr>
                    </w:pPr>
                    <w:r>
                      <w:rPr>
                        <w:rFonts w:ascii="Arial"/>
                        <w:b/>
                        <w:w w:val="105"/>
                        <w:sz w:val="12"/>
                      </w:rPr>
                      <w:t>Infrastructure</w:t>
                    </w:r>
                  </w:p>
                </w:txbxContent>
              </v:textbox>
              <w10:wrap type="none"/>
            </v:shape>
            <v:shape style="position:absolute;left:3441;top:1341;width:969;height:120" type="#_x0000_t202" filled="false" stroked="false">
              <v:textbox inset="0,0,0,0">
                <w:txbxContent>
                  <w:p>
                    <w:pPr>
                      <w:spacing w:line="120" w:lineRule="exact" w:before="0"/>
                      <w:ind w:left="0" w:right="0" w:firstLine="0"/>
                      <w:jc w:val="left"/>
                      <w:rPr>
                        <w:rFonts w:ascii="Arial"/>
                        <w:b/>
                        <w:sz w:val="12"/>
                      </w:rPr>
                    </w:pPr>
                    <w:r>
                      <w:rPr>
                        <w:rFonts w:ascii="Arial"/>
                        <w:b/>
                        <w:sz w:val="12"/>
                      </w:rPr>
                      <w:t>Life</w:t>
                    </w:r>
                    <w:r>
                      <w:rPr>
                        <w:rFonts w:ascii="Arial"/>
                        <w:b/>
                        <w:spacing w:val="-19"/>
                        <w:sz w:val="12"/>
                      </w:rPr>
                      <w:t> </w:t>
                    </w:r>
                    <w:r>
                      <w:rPr>
                        <w:rFonts w:ascii="Arial"/>
                        <w:b/>
                        <w:sz w:val="12"/>
                      </w:rPr>
                      <w:t>Cycle</w:t>
                    </w:r>
                    <w:r>
                      <w:rPr>
                        <w:rFonts w:ascii="Arial"/>
                        <w:b/>
                        <w:spacing w:val="-18"/>
                        <w:sz w:val="12"/>
                      </w:rPr>
                      <w:t> </w:t>
                    </w:r>
                    <w:r>
                      <w:rPr>
                        <w:rFonts w:ascii="Arial"/>
                        <w:b/>
                        <w:sz w:val="12"/>
                      </w:rPr>
                      <w:t>Impact</w:t>
                    </w:r>
                  </w:p>
                </w:txbxContent>
              </v:textbox>
              <w10:wrap type="none"/>
            </v:shape>
            <v:shape style="position:absolute;left:5761;top:1320;width:766;height:120" type="#_x0000_t202" filled="false" stroked="false">
              <v:textbox inset="0,0,0,0">
                <w:txbxContent>
                  <w:p>
                    <w:pPr>
                      <w:spacing w:line="120" w:lineRule="exact" w:before="0"/>
                      <w:ind w:left="0" w:right="0" w:firstLine="0"/>
                      <w:jc w:val="left"/>
                      <w:rPr>
                        <w:rFonts w:ascii="Arial"/>
                        <w:b/>
                        <w:sz w:val="12"/>
                      </w:rPr>
                    </w:pPr>
                    <w:r>
                      <w:rPr>
                        <w:rFonts w:ascii="Arial"/>
                        <w:b/>
                        <w:sz w:val="12"/>
                      </w:rPr>
                      <w:t>Acceptability</w:t>
                    </w:r>
                  </w:p>
                </w:txbxContent>
              </v:textbox>
              <w10:wrap type="none"/>
            </v:shape>
            <v:shape style="position:absolute;left:7176;top:1309;width:1260;height:120" type="#_x0000_t202" filled="false" stroked="false">
              <v:textbox inset="0,0,0,0">
                <w:txbxContent>
                  <w:p>
                    <w:pPr>
                      <w:spacing w:line="120" w:lineRule="exact" w:before="0"/>
                      <w:ind w:left="0" w:right="0" w:firstLine="0"/>
                      <w:jc w:val="left"/>
                      <w:rPr>
                        <w:rFonts w:ascii="Arial"/>
                        <w:b/>
                        <w:sz w:val="12"/>
                      </w:rPr>
                    </w:pPr>
                    <w:r>
                      <w:rPr>
                        <w:rFonts w:ascii="Arial"/>
                        <w:b/>
                        <w:sz w:val="12"/>
                      </w:rPr>
                      <w:t>Demand Management</w:t>
                    </w:r>
                  </w:p>
                </w:txbxContent>
              </v:textbox>
              <w10:wrap type="none"/>
            </v:shape>
            <v:shape style="position:absolute;left:6120;top:1439;width:916;height:120" type="#_x0000_t202" filled="false" stroked="false">
              <v:textbox inset="0,0,0,0">
                <w:txbxContent>
                  <w:p>
                    <w:pPr>
                      <w:spacing w:line="120" w:lineRule="exact" w:before="0"/>
                      <w:ind w:left="0" w:right="0" w:firstLine="0"/>
                      <w:jc w:val="left"/>
                      <w:rPr>
                        <w:rFonts w:ascii="Arial"/>
                        <w:b/>
                        <w:sz w:val="12"/>
                      </w:rPr>
                    </w:pPr>
                    <w:r>
                      <w:rPr>
                        <w:rFonts w:ascii="Arial"/>
                        <w:b/>
                        <w:w w:val="95"/>
                        <w:sz w:val="12"/>
                      </w:rPr>
                      <w:t>Fossil Subsidies</w:t>
                    </w:r>
                  </w:p>
                </w:txbxContent>
              </v:textbox>
              <w10:wrap type="none"/>
            </v:shape>
            <v:shape style="position:absolute;left:2994;top:1744;width:660;height:120" type="#_x0000_t202" filled="false" stroked="false">
              <v:textbox inset="0,0,0,0">
                <w:txbxContent>
                  <w:p>
                    <w:pPr>
                      <w:spacing w:line="120" w:lineRule="exact" w:before="0"/>
                      <w:ind w:left="0" w:right="0" w:firstLine="0"/>
                      <w:jc w:val="left"/>
                      <w:rPr>
                        <w:rFonts w:ascii="Arial"/>
                        <w:b/>
                        <w:sz w:val="12"/>
                      </w:rPr>
                    </w:pPr>
                    <w:r>
                      <w:rPr>
                        <w:rFonts w:ascii="Arial"/>
                        <w:b/>
                        <w:sz w:val="12"/>
                      </w:rPr>
                      <w:t>H2 and</w:t>
                    </w:r>
                    <w:r>
                      <w:rPr>
                        <w:rFonts w:ascii="Arial"/>
                        <w:b/>
                        <w:spacing w:val="-23"/>
                        <w:sz w:val="12"/>
                      </w:rPr>
                      <w:t> </w:t>
                    </w:r>
                    <w:r>
                      <w:rPr>
                        <w:rFonts w:ascii="Arial"/>
                        <w:b/>
                        <w:sz w:val="12"/>
                      </w:rPr>
                      <w:t>P2X</w:t>
                    </w:r>
                  </w:p>
                </w:txbxContent>
              </v:textbox>
              <w10:wrap type="none"/>
            </v:shape>
            <v:shape style="position:absolute;left:4574;top:1733;width:1127;height:120" type="#_x0000_t202" filled="false" stroked="false">
              <v:textbox inset="0,0,0,0">
                <w:txbxContent>
                  <w:p>
                    <w:pPr>
                      <w:spacing w:line="120" w:lineRule="exact" w:before="0"/>
                      <w:ind w:left="0" w:right="0" w:firstLine="0"/>
                      <w:jc w:val="left"/>
                      <w:rPr>
                        <w:rFonts w:ascii="Arial"/>
                        <w:b/>
                        <w:sz w:val="12"/>
                      </w:rPr>
                    </w:pPr>
                    <w:r>
                      <w:rPr>
                        <w:rFonts w:ascii="Arial"/>
                        <w:b/>
                        <w:sz w:val="12"/>
                      </w:rPr>
                      <w:t>Food-Energy-Water</w:t>
                    </w:r>
                  </w:p>
                </w:txbxContent>
              </v:textbox>
              <w10:wrap type="none"/>
            </v:shape>
            <v:shape style="position:absolute;left:991;top:1886;width:1350;height:120" type="#_x0000_t202" filled="false" stroked="false">
              <v:textbox inset="0,0,0,0">
                <w:txbxContent>
                  <w:p>
                    <w:pPr>
                      <w:spacing w:line="120" w:lineRule="exact" w:before="0"/>
                      <w:ind w:left="0" w:right="0" w:firstLine="0"/>
                      <w:jc w:val="left"/>
                      <w:rPr>
                        <w:rFonts w:ascii="Arial"/>
                        <w:b/>
                        <w:sz w:val="12"/>
                      </w:rPr>
                    </w:pPr>
                    <w:r>
                      <w:rPr>
                        <w:rFonts w:ascii="Arial"/>
                        <w:b/>
                        <w:sz w:val="12"/>
                      </w:rPr>
                      <w:t>Ecosystems</w:t>
                    </w:r>
                    <w:r>
                      <w:rPr>
                        <w:rFonts w:ascii="Arial"/>
                        <w:b/>
                        <w:spacing w:val="-24"/>
                        <w:sz w:val="12"/>
                      </w:rPr>
                      <w:t> </w:t>
                    </w:r>
                    <w:r>
                      <w:rPr>
                        <w:rFonts w:ascii="Arial"/>
                        <w:b/>
                        <w:sz w:val="12"/>
                      </w:rPr>
                      <w:t>Reparation</w:t>
                    </w:r>
                  </w:p>
                </w:txbxContent>
              </v:textbox>
              <w10:wrap type="none"/>
            </v:shape>
            <v:shape style="position:absolute;left:7427;top:1853;width:1107;height:120" type="#_x0000_t202" filled="false" stroked="false">
              <v:textbox inset="0,0,0,0">
                <w:txbxContent>
                  <w:p>
                    <w:pPr>
                      <w:spacing w:line="120" w:lineRule="exact" w:before="0"/>
                      <w:ind w:left="0" w:right="0" w:firstLine="0"/>
                      <w:jc w:val="left"/>
                      <w:rPr>
                        <w:rFonts w:ascii="Arial"/>
                        <w:b/>
                        <w:sz w:val="12"/>
                      </w:rPr>
                    </w:pPr>
                    <w:r>
                      <w:rPr>
                        <w:rFonts w:ascii="Arial"/>
                        <w:b/>
                        <w:w w:val="95"/>
                        <w:sz w:val="12"/>
                      </w:rPr>
                      <w:t>Transmission Grids</w:t>
                    </w:r>
                  </w:p>
                </w:txbxContent>
              </v:textbox>
              <w10:wrap type="none"/>
            </v:shape>
            <v:shape style="position:absolute;left:2853;top:2038;width:1078;height:120" type="#_x0000_t202" filled="false" stroked="false">
              <v:textbox inset="0,0,0,0">
                <w:txbxContent>
                  <w:p>
                    <w:pPr>
                      <w:spacing w:line="120" w:lineRule="exact" w:before="0"/>
                      <w:ind w:left="0" w:right="0" w:firstLine="0"/>
                      <w:jc w:val="left"/>
                      <w:rPr>
                        <w:rFonts w:ascii="Arial"/>
                        <w:b/>
                        <w:sz w:val="12"/>
                      </w:rPr>
                    </w:pPr>
                    <w:r>
                      <w:rPr>
                        <w:rFonts w:ascii="Arial"/>
                        <w:b/>
                        <w:w w:val="105"/>
                        <w:sz w:val="12"/>
                      </w:rPr>
                      <w:t>Climate</w:t>
                    </w:r>
                    <w:r>
                      <w:rPr>
                        <w:rFonts w:ascii="Arial"/>
                        <w:b/>
                        <w:spacing w:val="-23"/>
                        <w:w w:val="105"/>
                        <w:sz w:val="12"/>
                      </w:rPr>
                      <w:t> </w:t>
                    </w:r>
                    <w:r>
                      <w:rPr>
                        <w:rFonts w:ascii="Arial"/>
                        <w:b/>
                        <w:w w:val="105"/>
                        <w:sz w:val="12"/>
                      </w:rPr>
                      <w:t>Mitigation</w:t>
                    </w:r>
                  </w:p>
                </w:txbxContent>
              </v:textbox>
              <w10:wrap type="none"/>
            </v:shape>
            <v:shape style="position:absolute;left:5412;top:2158;width:893;height:120" type="#_x0000_t202" filled="false" stroked="false">
              <v:textbox inset="0,0,0,0">
                <w:txbxContent>
                  <w:p>
                    <w:pPr>
                      <w:spacing w:line="120" w:lineRule="exact" w:before="0"/>
                      <w:ind w:left="0" w:right="0" w:firstLine="0"/>
                      <w:jc w:val="left"/>
                      <w:rPr>
                        <w:rFonts w:ascii="Arial"/>
                        <w:b/>
                        <w:sz w:val="12"/>
                      </w:rPr>
                    </w:pPr>
                    <w:r>
                      <w:rPr>
                        <w:rFonts w:ascii="Arial"/>
                        <w:b/>
                        <w:sz w:val="12"/>
                      </w:rPr>
                      <w:t>Energy Storage</w:t>
                    </w:r>
                  </w:p>
                </w:txbxContent>
              </v:textbox>
              <w10:wrap type="none"/>
            </v:shape>
            <v:shape style="position:absolute;left:1372;top:2278;width:1602;height:284" type="#_x0000_t202" filled="false" stroked="false">
              <v:textbox inset="0,0,0,0">
                <w:txbxContent>
                  <w:p>
                    <w:pPr>
                      <w:spacing w:line="121" w:lineRule="exact" w:before="0"/>
                      <w:ind w:left="0" w:right="0" w:firstLine="0"/>
                      <w:jc w:val="left"/>
                      <w:rPr>
                        <w:rFonts w:ascii="Arial" w:hAnsi="Arial"/>
                        <w:b/>
                        <w:sz w:val="12"/>
                      </w:rPr>
                    </w:pPr>
                    <w:r>
                      <w:rPr>
                        <w:rFonts w:ascii="Arial" w:hAnsi="Arial"/>
                        <w:b/>
                        <w:w w:val="105"/>
                        <w:sz w:val="12"/>
                      </w:rPr>
                      <w:t>Artiﬁcial Intelligence</w:t>
                    </w:r>
                  </w:p>
                  <w:p>
                    <w:pPr>
                      <w:spacing w:line="136" w:lineRule="exact" w:before="25"/>
                      <w:ind w:left="653" w:right="0" w:firstLine="0"/>
                      <w:jc w:val="left"/>
                      <w:rPr>
                        <w:rFonts w:ascii="Arial"/>
                        <w:b/>
                        <w:sz w:val="12"/>
                      </w:rPr>
                    </w:pPr>
                    <w:r>
                      <w:rPr>
                        <w:rFonts w:ascii="Arial"/>
                        <w:b/>
                        <w:sz w:val="12"/>
                      </w:rPr>
                      <w:t>Critical Minerals</w:t>
                    </w:r>
                  </w:p>
                </w:txbxContent>
              </v:textbox>
              <w10:wrap type="none"/>
            </v:shape>
            <v:shape style="position:absolute;left:3550;top:2202;width:1330;height:120" type="#_x0000_t202" filled="false" stroked="false">
              <v:textbox inset="0,0,0,0">
                <w:txbxContent>
                  <w:p>
                    <w:pPr>
                      <w:spacing w:line="120" w:lineRule="exact" w:before="0"/>
                      <w:ind w:left="0" w:right="0" w:firstLine="0"/>
                      <w:jc w:val="left"/>
                      <w:rPr>
                        <w:rFonts w:ascii="Arial"/>
                        <w:b/>
                        <w:sz w:val="12"/>
                      </w:rPr>
                    </w:pPr>
                    <w:r>
                      <w:rPr>
                        <w:rFonts w:ascii="Arial"/>
                        <w:b/>
                        <w:sz w:val="12"/>
                      </w:rPr>
                      <w:t>Trilemma Management</w:t>
                    </w:r>
                  </w:p>
                </w:txbxContent>
              </v:textbox>
              <w10:wrap type="none"/>
            </v:shape>
            <v:shape style="position:absolute;left:7688;top:2419;width:701;height:120" type="#_x0000_t202" filled="false" stroked="false">
              <v:textbox inset="0,0,0,0">
                <w:txbxContent>
                  <w:p>
                    <w:pPr>
                      <w:spacing w:line="120" w:lineRule="exact" w:before="0"/>
                      <w:ind w:left="0" w:right="0" w:firstLine="0"/>
                      <w:jc w:val="left"/>
                      <w:rPr>
                        <w:rFonts w:ascii="Arial"/>
                        <w:b/>
                        <w:sz w:val="12"/>
                      </w:rPr>
                    </w:pPr>
                    <w:r>
                      <w:rPr>
                        <w:rFonts w:ascii="Arial"/>
                        <w:b/>
                        <w:sz w:val="12"/>
                      </w:rPr>
                      <w:t>Capital Cost</w:t>
                    </w:r>
                  </w:p>
                </w:txbxContent>
              </v:textbox>
              <w10:wrap type="none"/>
            </v:shape>
            <v:shape style="position:absolute;left:6501;top:2539;width:748;height:120" type="#_x0000_t202" filled="false" stroked="false">
              <v:textbox inset="0,0,0,0">
                <w:txbxContent>
                  <w:p>
                    <w:pPr>
                      <w:spacing w:line="120" w:lineRule="exact" w:before="0"/>
                      <w:ind w:left="0" w:right="0" w:firstLine="0"/>
                      <w:jc w:val="left"/>
                      <w:rPr>
                        <w:rFonts w:ascii="Arial" w:hAnsi="Arial"/>
                        <w:b/>
                        <w:sz w:val="12"/>
                      </w:rPr>
                    </w:pPr>
                    <w:r>
                      <w:rPr>
                        <w:rFonts w:ascii="Arial" w:hAnsi="Arial"/>
                        <w:b/>
                        <w:sz w:val="12"/>
                      </w:rPr>
                      <w:t>Aﬀordability</w:t>
                    </w:r>
                  </w:p>
                </w:txbxContent>
              </v:textbox>
              <w10:wrap type="none"/>
            </v:shape>
            <v:shape style="position:absolute;left:3942;top:2659;width:670;height:120" type="#_x0000_t202" filled="false" stroked="false">
              <v:textbox inset="0,0,0,0">
                <w:txbxContent>
                  <w:p>
                    <w:pPr>
                      <w:spacing w:line="120" w:lineRule="exact" w:before="0"/>
                      <w:ind w:left="0" w:right="0" w:firstLine="0"/>
                      <w:jc w:val="left"/>
                      <w:rPr>
                        <w:rFonts w:ascii="Arial"/>
                        <w:b/>
                        <w:sz w:val="12"/>
                      </w:rPr>
                    </w:pPr>
                    <w:r>
                      <w:rPr>
                        <w:rFonts w:ascii="Arial"/>
                        <w:b/>
                        <w:sz w:val="12"/>
                      </w:rPr>
                      <w:t>Investment</w:t>
                    </w:r>
                  </w:p>
                </w:txbxContent>
              </v:textbox>
              <w10:wrap type="none"/>
            </v:shape>
            <v:shape style="position:absolute;left:5565;top:2822;width:1004;height:120" type="#_x0000_t202" filled="false" stroked="false">
              <v:textbox inset="0,0,0,0">
                <w:txbxContent>
                  <w:p>
                    <w:pPr>
                      <w:spacing w:line="120" w:lineRule="exact" w:before="0"/>
                      <w:ind w:left="0" w:right="0" w:firstLine="0"/>
                      <w:jc w:val="left"/>
                      <w:rPr>
                        <w:rFonts w:ascii="Arial"/>
                        <w:b/>
                        <w:sz w:val="12"/>
                      </w:rPr>
                    </w:pPr>
                    <w:r>
                      <w:rPr>
                        <w:rFonts w:ascii="Arial"/>
                        <w:b/>
                        <w:sz w:val="12"/>
                      </w:rPr>
                      <w:t>Domestic Growth</w:t>
                    </w:r>
                  </w:p>
                </w:txbxContent>
              </v:textbox>
              <w10:wrap type="none"/>
            </v:shape>
            <v:shape style="position:absolute;left:1873;top:3149;width:766;height:120" type="#_x0000_t202" filled="false" stroked="false">
              <v:textbox inset="0,0,0,0">
                <w:txbxContent>
                  <w:p>
                    <w:pPr>
                      <w:spacing w:line="120" w:lineRule="exact" w:before="0"/>
                      <w:ind w:left="0" w:right="0" w:firstLine="0"/>
                      <w:jc w:val="left"/>
                      <w:rPr>
                        <w:rFonts w:ascii="Arial"/>
                        <w:b/>
                        <w:sz w:val="12"/>
                      </w:rPr>
                    </w:pPr>
                    <w:r>
                      <w:rPr>
                        <w:rFonts w:ascii="Arial"/>
                        <w:b/>
                        <w:sz w:val="12"/>
                      </w:rPr>
                      <w:t>Risk</w:t>
                    </w:r>
                    <w:r>
                      <w:rPr>
                        <w:rFonts w:ascii="Arial"/>
                        <w:b/>
                        <w:spacing w:val="-17"/>
                        <w:sz w:val="12"/>
                      </w:rPr>
                      <w:t> </w:t>
                    </w:r>
                    <w:r>
                      <w:rPr>
                        <w:rFonts w:ascii="Arial"/>
                        <w:b/>
                        <w:sz w:val="12"/>
                      </w:rPr>
                      <w:t>to</w:t>
                    </w:r>
                    <w:r>
                      <w:rPr>
                        <w:rFonts w:ascii="Arial"/>
                        <w:b/>
                        <w:spacing w:val="-17"/>
                        <w:sz w:val="12"/>
                      </w:rPr>
                      <w:t> </w:t>
                    </w:r>
                    <w:r>
                      <w:rPr>
                        <w:rFonts w:ascii="Arial"/>
                        <w:b/>
                        <w:sz w:val="12"/>
                      </w:rPr>
                      <w:t>Peace</w:t>
                    </w:r>
                  </w:p>
                </w:txbxContent>
              </v:textbox>
              <w10:wrap type="none"/>
            </v:shape>
            <v:shape style="position:absolute;left:4443;top:3127;width:807;height:120" type="#_x0000_t202" filled="false" stroked="false">
              <v:textbox inset="0,0,0,0">
                <w:txbxContent>
                  <w:p>
                    <w:pPr>
                      <w:spacing w:line="120" w:lineRule="exact" w:before="0"/>
                      <w:ind w:left="0" w:right="0" w:firstLine="0"/>
                      <w:jc w:val="left"/>
                      <w:rPr>
                        <w:rFonts w:ascii="Arial"/>
                        <w:b/>
                        <w:sz w:val="12"/>
                      </w:rPr>
                    </w:pPr>
                    <w:r>
                      <w:rPr>
                        <w:rFonts w:ascii="Arial"/>
                        <w:b/>
                        <w:w w:val="95"/>
                        <w:sz w:val="12"/>
                      </w:rPr>
                      <w:t>Supply Chains</w:t>
                    </w:r>
                  </w:p>
                </w:txbxContent>
              </v:textbox>
              <w10:wrap type="none"/>
            </v:shape>
            <v:shape style="position:absolute;left:3267;top:3301;width:836;height:120" type="#_x0000_t202" filled="false" stroked="false">
              <v:textbox inset="0,0,0,0">
                <w:txbxContent>
                  <w:p>
                    <w:pPr>
                      <w:spacing w:line="120" w:lineRule="exact" w:before="0"/>
                      <w:ind w:left="0" w:right="0" w:firstLine="0"/>
                      <w:jc w:val="left"/>
                      <w:rPr>
                        <w:rFonts w:ascii="Arial"/>
                        <w:b/>
                        <w:sz w:val="12"/>
                      </w:rPr>
                    </w:pPr>
                    <w:r>
                      <w:rPr>
                        <w:rFonts w:ascii="Arial"/>
                        <w:b/>
                        <w:sz w:val="12"/>
                      </w:rPr>
                      <w:t>Global Growth</w:t>
                    </w:r>
                  </w:p>
                </w:txbxContent>
              </v:textbox>
              <w10:wrap type="none"/>
            </v:shape>
            <v:shape style="position:absolute;left:708;top:3585;width:318;height:120" type="#_x0000_t202" filled="false" stroked="false">
              <v:textbox inset="0,0,0,0">
                <w:txbxContent>
                  <w:p>
                    <w:pPr>
                      <w:spacing w:line="120" w:lineRule="exact" w:before="0"/>
                      <w:ind w:left="0" w:right="0" w:firstLine="0"/>
                      <w:jc w:val="left"/>
                      <w:rPr>
                        <w:rFonts w:ascii="Arial"/>
                        <w:b/>
                        <w:sz w:val="12"/>
                      </w:rPr>
                    </w:pPr>
                    <w:r>
                      <w:rPr>
                        <w:rFonts w:ascii="Arial"/>
                        <w:b/>
                        <w:w w:val="90"/>
                        <w:sz w:val="12"/>
                      </w:rPr>
                      <w:t>CCUS</w:t>
                    </w:r>
                  </w:p>
                </w:txbxContent>
              </v:textbox>
              <w10:wrap type="none"/>
            </v:shape>
            <v:shape style="position:absolute;left:2210;top:3617;width:613;height:120" type="#_x0000_t202" filled="false" stroked="false">
              <v:textbox inset="0,0,0,0">
                <w:txbxContent>
                  <w:p>
                    <w:pPr>
                      <w:spacing w:line="120" w:lineRule="exact" w:before="0"/>
                      <w:ind w:left="0" w:right="0" w:firstLine="0"/>
                      <w:jc w:val="left"/>
                      <w:rPr>
                        <w:rFonts w:ascii="Arial"/>
                        <w:b/>
                        <w:sz w:val="12"/>
                      </w:rPr>
                    </w:pPr>
                    <w:r>
                      <w:rPr>
                        <w:rFonts w:ascii="Arial"/>
                        <w:b/>
                        <w:sz w:val="12"/>
                      </w:rPr>
                      <w:t>Circularity</w:t>
                    </w:r>
                  </w:p>
                </w:txbxContent>
              </v:textbox>
              <w10:wrap type="none"/>
            </v:shape>
            <v:shape style="position:absolute;left:1252;top:4173;width:855;height:120" type="#_x0000_t202" filled="false" stroked="false">
              <v:textbox inset="0,0,0,0">
                <w:txbxContent>
                  <w:p>
                    <w:pPr>
                      <w:spacing w:line="120" w:lineRule="exact" w:before="0"/>
                      <w:ind w:left="0" w:right="0" w:firstLine="0"/>
                      <w:jc w:val="left"/>
                      <w:rPr>
                        <w:rFonts w:ascii="Arial"/>
                        <w:b/>
                        <w:sz w:val="12"/>
                      </w:rPr>
                    </w:pPr>
                    <w:r>
                      <w:rPr>
                        <w:rFonts w:ascii="Arial"/>
                        <w:b/>
                        <w:sz w:val="12"/>
                      </w:rPr>
                      <w:t>Societal Needs</w:t>
                    </w:r>
                  </w:p>
                </w:txbxContent>
              </v:textbox>
              <w10:wrap type="none"/>
            </v:shape>
            <v:shape style="position:absolute;left:3071;top:4728;width:1562;height:120" type="#_x0000_t202" filled="false" stroked="false">
              <v:textbox inset="0,0,0,0">
                <w:txbxContent>
                  <w:p>
                    <w:pPr>
                      <w:spacing w:line="120" w:lineRule="exact" w:before="0"/>
                      <w:ind w:left="0" w:right="0" w:firstLine="0"/>
                      <w:jc w:val="left"/>
                      <w:rPr>
                        <w:rFonts w:ascii="Arial"/>
                        <w:b/>
                        <w:sz w:val="12"/>
                      </w:rPr>
                    </w:pPr>
                    <w:r>
                      <w:rPr>
                        <w:rFonts w:ascii="Arial"/>
                        <w:b/>
                        <w:sz w:val="12"/>
                      </w:rPr>
                      <w:t>International Collaboration</w:t>
                    </w:r>
                  </w:p>
                </w:txbxContent>
              </v:textbox>
              <w10:wrap type="none"/>
            </v:shape>
            <v:shape style="position:absolute;left:1775;top:4946;width:615;height:120" type="#_x0000_t202" filled="false" stroked="false">
              <v:textbox inset="0,0,0,0">
                <w:txbxContent>
                  <w:p>
                    <w:pPr>
                      <w:spacing w:line="120" w:lineRule="exact" w:before="0"/>
                      <w:ind w:left="0" w:right="0" w:firstLine="0"/>
                      <w:jc w:val="left"/>
                      <w:rPr>
                        <w:rFonts w:ascii="Arial"/>
                        <w:b/>
                        <w:sz w:val="12"/>
                      </w:rPr>
                    </w:pPr>
                    <w:r>
                      <w:rPr>
                        <w:rFonts w:ascii="Arial"/>
                        <w:b/>
                        <w:sz w:val="12"/>
                      </w:rPr>
                      <w:t>Workforce</w:t>
                    </w:r>
                  </w:p>
                </w:txbxContent>
              </v:textbox>
              <w10:wrap type="none"/>
            </v:shape>
            <v:shape style="position:absolute;left:2897;top:5240;width:732;height:120" type="#_x0000_t202" filled="false" stroked="false">
              <v:textbox inset="0,0,0,0">
                <w:txbxContent>
                  <w:p>
                    <w:pPr>
                      <w:spacing w:line="120" w:lineRule="exact" w:before="0"/>
                      <w:ind w:left="0" w:right="0" w:firstLine="0"/>
                      <w:jc w:val="left"/>
                      <w:rPr>
                        <w:rFonts w:ascii="Arial"/>
                        <w:b/>
                        <w:sz w:val="12"/>
                      </w:rPr>
                    </w:pPr>
                    <w:r>
                      <w:rPr>
                        <w:rFonts w:ascii="Arial"/>
                        <w:b/>
                        <w:spacing w:val="-1"/>
                        <w:sz w:val="12"/>
                      </w:rPr>
                      <w:t>Accessibility</w:t>
                    </w:r>
                  </w:p>
                </w:txbxContent>
              </v:textbox>
              <w10:wrap type="none"/>
            </v:shape>
          </v:group>
        </w:pict>
      </w:r>
      <w:r>
        <w:rPr>
          <w:rFonts w:ascii="Arial"/>
          <w:sz w:val="20"/>
        </w:rPr>
      </w:r>
    </w:p>
    <w:p>
      <w:pPr>
        <w:spacing w:before="108"/>
        <w:ind w:left="305" w:right="0" w:firstLine="0"/>
        <w:jc w:val="left"/>
        <w:rPr>
          <w:rFonts w:ascii="Tahoma"/>
          <w:b/>
          <w:sz w:val="15"/>
        </w:rPr>
      </w:pPr>
      <w:r>
        <w:rPr>
          <w:rFonts w:ascii="Tahoma"/>
          <w:b/>
          <w:color w:val="606B76"/>
          <w:w w:val="90"/>
          <w:sz w:val="15"/>
        </w:rPr>
        <w:t>------- Centre-point line</w:t>
      </w:r>
    </w:p>
    <w:p>
      <w:pPr>
        <w:tabs>
          <w:tab w:pos="4979" w:val="left" w:leader="none"/>
        </w:tabs>
        <w:spacing w:before="27"/>
        <w:ind w:left="358" w:right="0" w:firstLine="0"/>
        <w:jc w:val="left"/>
        <w:rPr>
          <w:rFonts w:ascii="Tahoma" w:hAnsi="Tahoma" w:cs="Tahoma" w:eastAsia="Tahoma"/>
          <w:b/>
          <w:bCs/>
          <w:sz w:val="13"/>
          <w:szCs w:val="13"/>
        </w:rPr>
      </w:pPr>
      <w:r>
        <w:rPr/>
        <w:drawing>
          <wp:anchor distT="0" distB="0" distL="0" distR="0" allowOverlap="1" layoutInCell="1" locked="0" behindDoc="0" simplePos="0" relativeHeight="680">
            <wp:simplePos x="0" y="0"/>
            <wp:positionH relativeFrom="page">
              <wp:posOffset>964893</wp:posOffset>
            </wp:positionH>
            <wp:positionV relativeFrom="paragraph">
              <wp:posOffset>144692</wp:posOffset>
            </wp:positionV>
            <wp:extent cx="5678710" cy="238029"/>
            <wp:effectExtent l="0" t="0" r="0" b="0"/>
            <wp:wrapTopAndBottom/>
            <wp:docPr id="81" name="image24.jpeg"/>
            <wp:cNvGraphicFramePr>
              <a:graphicFrameLocks noChangeAspect="1"/>
            </wp:cNvGraphicFramePr>
            <a:graphic>
              <a:graphicData uri="http://schemas.openxmlformats.org/drawingml/2006/picture">
                <pic:pic>
                  <pic:nvPicPr>
                    <pic:cNvPr id="82" name="image24.jpeg"/>
                    <pic:cNvPicPr/>
                  </pic:nvPicPr>
                  <pic:blipFill>
                    <a:blip r:embed="rId48" cstate="print"/>
                    <a:stretch>
                      <a:fillRect/>
                    </a:stretch>
                  </pic:blipFill>
                  <pic:spPr>
                    <a:xfrm>
                      <a:off x="0" y="0"/>
                      <a:ext cx="5678710" cy="238029"/>
                    </a:xfrm>
                    <a:prstGeom prst="rect">
                      <a:avLst/>
                    </a:prstGeom>
                  </pic:spPr>
                </pic:pic>
              </a:graphicData>
            </a:graphic>
          </wp:anchor>
        </w:drawing>
      </w:r>
      <w:r>
        <w:rPr>
          <w:rFonts w:ascii="Tahoma" w:hAnsi="Tahoma" w:cs="Tahoma" w:eastAsia="Tahoma"/>
          <w:b/>
          <w:bCs/>
          <w:color w:val="F28E2B"/>
          <w:w w:val="85"/>
          <w:sz w:val="13"/>
          <w:szCs w:val="13"/>
        </w:rPr>
        <w:t>Cri�cal</w:t>
      </w:r>
      <w:r>
        <w:rPr>
          <w:rFonts w:ascii="Tahoma" w:hAnsi="Tahoma" w:cs="Tahoma" w:eastAsia="Tahoma"/>
          <w:b/>
          <w:bCs/>
          <w:color w:val="F28E2B"/>
          <w:spacing w:val="-6"/>
          <w:w w:val="85"/>
          <w:sz w:val="13"/>
          <w:szCs w:val="13"/>
        </w:rPr>
        <w:t> </w:t>
      </w:r>
      <w:r>
        <w:rPr>
          <w:rFonts w:ascii="Tahoma" w:hAnsi="Tahoma" w:cs="Tahoma" w:eastAsia="Tahoma"/>
          <w:b/>
          <w:bCs/>
          <w:color w:val="F28E2B"/>
          <w:w w:val="85"/>
          <w:sz w:val="13"/>
          <w:szCs w:val="13"/>
        </w:rPr>
        <w:t>Uncertain�es:</w:t>
      </w:r>
      <w:r>
        <w:rPr>
          <w:rFonts w:ascii="Tahoma" w:hAnsi="Tahoma" w:cs="Tahoma" w:eastAsia="Tahoma"/>
          <w:b/>
          <w:bCs/>
          <w:color w:val="F28E2B"/>
          <w:spacing w:val="-5"/>
          <w:w w:val="85"/>
          <w:sz w:val="13"/>
          <w:szCs w:val="13"/>
        </w:rPr>
        <w:t> </w:t>
      </w:r>
      <w:r>
        <w:rPr>
          <w:rFonts w:ascii="Tahoma" w:hAnsi="Tahoma" w:cs="Tahoma" w:eastAsia="Tahoma"/>
          <w:b/>
          <w:bCs/>
          <w:color w:val="F28E2B"/>
          <w:w w:val="85"/>
          <w:sz w:val="13"/>
          <w:szCs w:val="13"/>
        </w:rPr>
        <w:t>what</w:t>
      </w:r>
      <w:r>
        <w:rPr>
          <w:rFonts w:ascii="Tahoma" w:hAnsi="Tahoma" w:cs="Tahoma" w:eastAsia="Tahoma"/>
          <w:b/>
          <w:bCs/>
          <w:color w:val="F28E2B"/>
          <w:spacing w:val="-5"/>
          <w:w w:val="85"/>
          <w:sz w:val="13"/>
          <w:szCs w:val="13"/>
        </w:rPr>
        <w:t> </w:t>
      </w:r>
      <w:r>
        <w:rPr>
          <w:rFonts w:ascii="Tahoma" w:hAnsi="Tahoma" w:cs="Tahoma" w:eastAsia="Tahoma"/>
          <w:b/>
          <w:bCs/>
          <w:color w:val="F28E2B"/>
          <w:w w:val="85"/>
          <w:sz w:val="13"/>
          <w:szCs w:val="13"/>
        </w:rPr>
        <w:t>keeps</w:t>
      </w:r>
      <w:r>
        <w:rPr>
          <w:rFonts w:ascii="Tahoma" w:hAnsi="Tahoma" w:cs="Tahoma" w:eastAsia="Tahoma"/>
          <w:b/>
          <w:bCs/>
          <w:color w:val="F28E2B"/>
          <w:spacing w:val="-6"/>
          <w:w w:val="85"/>
          <w:sz w:val="13"/>
          <w:szCs w:val="13"/>
        </w:rPr>
        <w:t> </w:t>
      </w:r>
      <w:r>
        <w:rPr>
          <w:rFonts w:ascii="Tahoma" w:hAnsi="Tahoma" w:cs="Tahoma" w:eastAsia="Tahoma"/>
          <w:b/>
          <w:bCs/>
          <w:color w:val="F28E2B"/>
          <w:w w:val="85"/>
          <w:sz w:val="13"/>
          <w:szCs w:val="13"/>
        </w:rPr>
        <w:t>energy</w:t>
      </w:r>
      <w:r>
        <w:rPr>
          <w:rFonts w:ascii="Tahoma" w:hAnsi="Tahoma" w:cs="Tahoma" w:eastAsia="Tahoma"/>
          <w:b/>
          <w:bCs/>
          <w:color w:val="F28E2B"/>
          <w:spacing w:val="-5"/>
          <w:w w:val="85"/>
          <w:sz w:val="13"/>
          <w:szCs w:val="13"/>
        </w:rPr>
        <w:t> </w:t>
      </w:r>
      <w:r>
        <w:rPr>
          <w:rFonts w:ascii="Tahoma" w:hAnsi="Tahoma" w:cs="Tahoma" w:eastAsia="Tahoma"/>
          <w:b/>
          <w:bCs/>
          <w:color w:val="F28E2B"/>
          <w:w w:val="85"/>
          <w:sz w:val="13"/>
          <w:szCs w:val="13"/>
        </w:rPr>
        <w:t>leaders</w:t>
      </w:r>
      <w:r>
        <w:rPr>
          <w:rFonts w:ascii="Tahoma" w:hAnsi="Tahoma" w:cs="Tahoma" w:eastAsia="Tahoma"/>
          <w:b/>
          <w:bCs/>
          <w:color w:val="F28E2B"/>
          <w:spacing w:val="-5"/>
          <w:w w:val="85"/>
          <w:sz w:val="13"/>
          <w:szCs w:val="13"/>
        </w:rPr>
        <w:t> </w:t>
      </w:r>
      <w:r>
        <w:rPr>
          <w:rFonts w:ascii="Tahoma" w:hAnsi="Tahoma" w:cs="Tahoma" w:eastAsia="Tahoma"/>
          <w:b/>
          <w:bCs/>
          <w:color w:val="F28E2B"/>
          <w:w w:val="85"/>
          <w:sz w:val="13"/>
          <w:szCs w:val="13"/>
        </w:rPr>
        <w:t>awake</w:t>
      </w:r>
      <w:r>
        <w:rPr>
          <w:rFonts w:ascii="Tahoma" w:hAnsi="Tahoma" w:cs="Tahoma" w:eastAsia="Tahoma"/>
          <w:b/>
          <w:bCs/>
          <w:color w:val="F28E2B"/>
          <w:spacing w:val="-6"/>
          <w:w w:val="85"/>
          <w:sz w:val="13"/>
          <w:szCs w:val="13"/>
        </w:rPr>
        <w:t> </w:t>
      </w:r>
      <w:r>
        <w:rPr>
          <w:rFonts w:ascii="Tahoma" w:hAnsi="Tahoma" w:cs="Tahoma" w:eastAsia="Tahoma"/>
          <w:b/>
          <w:bCs/>
          <w:color w:val="F28E2B"/>
          <w:w w:val="85"/>
          <w:sz w:val="13"/>
          <w:szCs w:val="13"/>
        </w:rPr>
        <w:t>at</w:t>
      </w:r>
      <w:r>
        <w:rPr>
          <w:rFonts w:ascii="Tahoma" w:hAnsi="Tahoma" w:cs="Tahoma" w:eastAsia="Tahoma"/>
          <w:b/>
          <w:bCs/>
          <w:color w:val="F28E2B"/>
          <w:spacing w:val="-5"/>
          <w:w w:val="85"/>
          <w:sz w:val="13"/>
          <w:szCs w:val="13"/>
        </w:rPr>
        <w:t> </w:t>
      </w:r>
      <w:r>
        <w:rPr>
          <w:rFonts w:ascii="Tahoma" w:hAnsi="Tahoma" w:cs="Tahoma" w:eastAsia="Tahoma"/>
          <w:b/>
          <w:bCs/>
          <w:color w:val="F28E2B"/>
          <w:w w:val="85"/>
          <w:sz w:val="13"/>
          <w:szCs w:val="13"/>
        </w:rPr>
        <w:t>night</w:t>
        <w:tab/>
      </w:r>
      <w:r>
        <w:rPr>
          <w:rFonts w:ascii="Tahoma" w:hAnsi="Tahoma" w:cs="Tahoma" w:eastAsia="Tahoma"/>
          <w:b/>
          <w:bCs/>
          <w:color w:val="75A1C7"/>
          <w:w w:val="95"/>
          <w:position w:val="1"/>
          <w:sz w:val="13"/>
          <w:szCs w:val="13"/>
        </w:rPr>
        <w:t>Ac�on</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Priori�es:</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what</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keeps</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energy</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leaders</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busy</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at</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work</w:t>
      </w:r>
    </w:p>
    <w:p>
      <w:pPr>
        <w:pStyle w:val="BodyText"/>
        <w:spacing w:before="5"/>
        <w:rPr>
          <w:rFonts w:ascii="Tahoma"/>
          <w:b/>
          <w:sz w:val="11"/>
        </w:rPr>
      </w:pPr>
    </w:p>
    <w:p>
      <w:pPr>
        <w:pStyle w:val="BodyText"/>
        <w:spacing w:line="232" w:lineRule="auto"/>
        <w:ind w:left="180" w:right="249"/>
      </w:pPr>
      <w:r>
        <w:rPr>
          <w:color w:val="232323"/>
          <w:spacing w:val="-5"/>
          <w:w w:val="105"/>
        </w:rPr>
        <w:t>Due </w:t>
      </w:r>
      <w:r>
        <w:rPr>
          <w:color w:val="232323"/>
          <w:spacing w:val="-3"/>
          <w:w w:val="105"/>
        </w:rPr>
        <w:t>to </w:t>
      </w:r>
      <w:r>
        <w:rPr>
          <w:color w:val="232323"/>
          <w:w w:val="105"/>
        </w:rPr>
        <w:t>a </w:t>
      </w:r>
      <w:r>
        <w:rPr>
          <w:color w:val="232323"/>
          <w:spacing w:val="-5"/>
          <w:w w:val="105"/>
        </w:rPr>
        <w:t>high </w:t>
      </w:r>
      <w:r>
        <w:rPr>
          <w:color w:val="232323"/>
          <w:spacing w:val="-6"/>
          <w:w w:val="105"/>
        </w:rPr>
        <w:t>degree </w:t>
      </w:r>
      <w:r>
        <w:rPr>
          <w:color w:val="232323"/>
          <w:spacing w:val="-4"/>
          <w:w w:val="105"/>
        </w:rPr>
        <w:t>of </w:t>
      </w:r>
      <w:r>
        <w:rPr>
          <w:color w:val="232323"/>
          <w:spacing w:val="-6"/>
          <w:w w:val="105"/>
        </w:rPr>
        <w:t>political uncertainty </w:t>
      </w:r>
      <w:r>
        <w:rPr>
          <w:color w:val="232323"/>
          <w:spacing w:val="-5"/>
          <w:w w:val="105"/>
        </w:rPr>
        <w:t>caused </w:t>
      </w:r>
      <w:r>
        <w:rPr>
          <w:color w:val="232323"/>
          <w:spacing w:val="-4"/>
          <w:w w:val="105"/>
        </w:rPr>
        <w:t>by </w:t>
      </w:r>
      <w:r>
        <w:rPr>
          <w:color w:val="232323"/>
          <w:spacing w:val="-5"/>
          <w:w w:val="105"/>
        </w:rPr>
        <w:t>sharp </w:t>
      </w:r>
      <w:r>
        <w:rPr>
          <w:color w:val="232323"/>
          <w:spacing w:val="-6"/>
          <w:w w:val="105"/>
        </w:rPr>
        <w:t>changes </w:t>
      </w:r>
      <w:r>
        <w:rPr>
          <w:color w:val="232323"/>
          <w:spacing w:val="-3"/>
          <w:w w:val="105"/>
        </w:rPr>
        <w:t>in </w:t>
      </w:r>
      <w:r>
        <w:rPr>
          <w:color w:val="232323"/>
          <w:spacing w:val="-4"/>
          <w:w w:val="105"/>
        </w:rPr>
        <w:t>the </w:t>
      </w:r>
      <w:r>
        <w:rPr>
          <w:color w:val="232323"/>
          <w:spacing w:val="-6"/>
          <w:w w:val="105"/>
        </w:rPr>
        <w:t>direction </w:t>
      </w:r>
      <w:r>
        <w:rPr>
          <w:color w:val="232323"/>
          <w:spacing w:val="-4"/>
          <w:w w:val="105"/>
        </w:rPr>
        <w:t>of </w:t>
      </w:r>
      <w:r>
        <w:rPr>
          <w:color w:val="232323"/>
          <w:spacing w:val="-7"/>
          <w:w w:val="105"/>
        </w:rPr>
        <w:t>government, </w:t>
      </w:r>
      <w:r>
        <w:rPr>
          <w:color w:val="232323"/>
          <w:spacing w:val="-6"/>
          <w:w w:val="105"/>
        </w:rPr>
        <w:t>exemplified </w:t>
      </w:r>
      <w:r>
        <w:rPr>
          <w:color w:val="232323"/>
          <w:spacing w:val="-4"/>
          <w:w w:val="105"/>
        </w:rPr>
        <w:t>by </w:t>
      </w:r>
      <w:r>
        <w:rPr>
          <w:color w:val="232323"/>
          <w:spacing w:val="-6"/>
          <w:w w:val="105"/>
        </w:rPr>
        <w:t>recent elections </w:t>
      </w:r>
      <w:r>
        <w:rPr>
          <w:color w:val="232323"/>
          <w:spacing w:val="-3"/>
          <w:w w:val="105"/>
        </w:rPr>
        <w:t>in </w:t>
      </w:r>
      <w:r>
        <w:rPr>
          <w:color w:val="232323"/>
          <w:spacing w:val="-6"/>
          <w:w w:val="105"/>
        </w:rPr>
        <w:t>Brazil </w:t>
      </w:r>
      <w:r>
        <w:rPr>
          <w:color w:val="232323"/>
          <w:spacing w:val="-3"/>
          <w:w w:val="105"/>
        </w:rPr>
        <w:t>or </w:t>
      </w:r>
      <w:r>
        <w:rPr>
          <w:color w:val="232323"/>
          <w:spacing w:val="-6"/>
          <w:w w:val="105"/>
        </w:rPr>
        <w:t>Argentina, </w:t>
      </w:r>
      <w:r>
        <w:rPr>
          <w:color w:val="232323"/>
          <w:w w:val="105"/>
        </w:rPr>
        <w:t>a </w:t>
      </w:r>
      <w:r>
        <w:rPr>
          <w:color w:val="232323"/>
          <w:spacing w:val="-6"/>
          <w:w w:val="105"/>
        </w:rPr>
        <w:t>greater </w:t>
      </w:r>
      <w:r>
        <w:rPr>
          <w:color w:val="232323"/>
          <w:spacing w:val="-5"/>
          <w:w w:val="105"/>
        </w:rPr>
        <w:t>sense </w:t>
      </w:r>
      <w:r>
        <w:rPr>
          <w:color w:val="232323"/>
          <w:spacing w:val="-4"/>
          <w:w w:val="105"/>
        </w:rPr>
        <w:t>of </w:t>
      </w:r>
      <w:r>
        <w:rPr>
          <w:color w:val="232323"/>
          <w:spacing w:val="-6"/>
          <w:w w:val="105"/>
        </w:rPr>
        <w:t>overall uncertainty </w:t>
      </w:r>
      <w:r>
        <w:rPr>
          <w:color w:val="232323"/>
          <w:spacing w:val="-4"/>
          <w:w w:val="105"/>
        </w:rPr>
        <w:t>and </w:t>
      </w:r>
      <w:r>
        <w:rPr>
          <w:color w:val="232323"/>
          <w:spacing w:val="-7"/>
          <w:w w:val="105"/>
        </w:rPr>
        <w:t>perceived </w:t>
      </w:r>
      <w:r>
        <w:rPr>
          <w:color w:val="232323"/>
          <w:spacing w:val="-6"/>
          <w:w w:val="105"/>
        </w:rPr>
        <w:t>inaction prevails. </w:t>
      </w:r>
      <w:r>
        <w:rPr>
          <w:color w:val="232323"/>
          <w:spacing w:val="-5"/>
          <w:w w:val="105"/>
        </w:rPr>
        <w:t>This </w:t>
      </w:r>
      <w:r>
        <w:rPr>
          <w:color w:val="232323"/>
          <w:spacing w:val="-6"/>
          <w:w w:val="105"/>
        </w:rPr>
        <w:t>climate </w:t>
      </w:r>
      <w:r>
        <w:rPr>
          <w:color w:val="232323"/>
          <w:spacing w:val="-4"/>
          <w:w w:val="105"/>
        </w:rPr>
        <w:t>of </w:t>
      </w:r>
      <w:r>
        <w:rPr>
          <w:color w:val="232323"/>
          <w:spacing w:val="-6"/>
          <w:w w:val="105"/>
        </w:rPr>
        <w:t>uncertainty </w:t>
      </w:r>
      <w:r>
        <w:rPr>
          <w:color w:val="232323"/>
          <w:spacing w:val="-3"/>
          <w:w w:val="105"/>
        </w:rPr>
        <w:t>is </w:t>
      </w:r>
      <w:r>
        <w:rPr>
          <w:color w:val="232323"/>
          <w:spacing w:val="-6"/>
          <w:w w:val="105"/>
        </w:rPr>
        <w:t>mirrored </w:t>
      </w:r>
      <w:r>
        <w:rPr>
          <w:color w:val="232323"/>
          <w:spacing w:val="-3"/>
          <w:w w:val="105"/>
        </w:rPr>
        <w:t>in </w:t>
      </w:r>
      <w:r>
        <w:rPr>
          <w:color w:val="232323"/>
          <w:spacing w:val="-4"/>
          <w:w w:val="105"/>
        </w:rPr>
        <w:t>the </w:t>
      </w:r>
      <w:r>
        <w:rPr>
          <w:color w:val="232323"/>
          <w:spacing w:val="-6"/>
          <w:w w:val="105"/>
        </w:rPr>
        <w:t>critical challenged confronting </w:t>
      </w:r>
      <w:r>
        <w:rPr>
          <w:color w:val="232323"/>
          <w:spacing w:val="-4"/>
          <w:w w:val="105"/>
        </w:rPr>
        <w:t>the </w:t>
      </w:r>
      <w:r>
        <w:rPr>
          <w:color w:val="232323"/>
          <w:spacing w:val="-6"/>
          <w:w w:val="105"/>
        </w:rPr>
        <w:t>Latin America </w:t>
      </w:r>
      <w:r>
        <w:rPr>
          <w:color w:val="232323"/>
          <w:spacing w:val="-4"/>
          <w:w w:val="105"/>
        </w:rPr>
        <w:t>and the </w:t>
      </w:r>
      <w:r>
        <w:rPr>
          <w:color w:val="232323"/>
          <w:spacing w:val="-6"/>
          <w:w w:val="105"/>
        </w:rPr>
        <w:t>Caribbean region, encompassing </w:t>
      </w:r>
      <w:r>
        <w:rPr>
          <w:rFonts w:ascii="Arial"/>
          <w:b/>
          <w:color w:val="232323"/>
          <w:spacing w:val="-6"/>
          <w:w w:val="105"/>
        </w:rPr>
        <w:t>climate adaptation, commodity prices </w:t>
      </w:r>
      <w:r>
        <w:rPr>
          <w:rFonts w:ascii="Arial"/>
          <w:b/>
          <w:color w:val="232323"/>
          <w:spacing w:val="-7"/>
          <w:w w:val="105"/>
        </w:rPr>
        <w:t>volatility, </w:t>
      </w:r>
      <w:r>
        <w:rPr>
          <w:rFonts w:ascii="Arial"/>
          <w:b/>
          <w:color w:val="232323"/>
          <w:spacing w:val="-6"/>
          <w:w w:val="105"/>
        </w:rPr>
        <w:t>stakeholder</w:t>
      </w:r>
      <w:r>
        <w:rPr>
          <w:rFonts w:ascii="Arial"/>
          <w:b/>
          <w:color w:val="232323"/>
          <w:spacing w:val="-42"/>
          <w:w w:val="105"/>
        </w:rPr>
        <w:t> </w:t>
      </w:r>
      <w:r>
        <w:rPr>
          <w:rFonts w:ascii="Arial"/>
          <w:b/>
          <w:color w:val="232323"/>
          <w:spacing w:val="-6"/>
          <w:w w:val="105"/>
        </w:rPr>
        <w:t>coordination</w:t>
      </w:r>
      <w:r>
        <w:rPr>
          <w:rFonts w:ascii="Arial"/>
          <w:b/>
          <w:color w:val="232323"/>
          <w:spacing w:val="-40"/>
          <w:w w:val="105"/>
        </w:rPr>
        <w:t> </w:t>
      </w:r>
      <w:r>
        <w:rPr>
          <w:rFonts w:ascii="Arial"/>
          <w:b/>
          <w:color w:val="232323"/>
          <w:spacing w:val="-4"/>
          <w:w w:val="105"/>
        </w:rPr>
        <w:t>and</w:t>
      </w:r>
      <w:r>
        <w:rPr>
          <w:rFonts w:ascii="Arial"/>
          <w:b/>
          <w:color w:val="232323"/>
          <w:spacing w:val="-39"/>
          <w:w w:val="105"/>
        </w:rPr>
        <w:t> </w:t>
      </w:r>
      <w:r>
        <w:rPr>
          <w:rFonts w:ascii="Arial"/>
          <w:b/>
          <w:color w:val="232323"/>
          <w:spacing w:val="-6"/>
          <w:w w:val="105"/>
        </w:rPr>
        <w:t>populism.</w:t>
      </w:r>
      <w:r>
        <w:rPr>
          <w:rFonts w:ascii="Arial"/>
          <w:b/>
          <w:color w:val="232323"/>
          <w:spacing w:val="-40"/>
          <w:w w:val="105"/>
        </w:rPr>
        <w:t> </w:t>
      </w:r>
      <w:r>
        <w:rPr>
          <w:color w:val="232323"/>
          <w:spacing w:val="-5"/>
          <w:w w:val="105"/>
        </w:rPr>
        <w:t>This</w:t>
      </w:r>
      <w:r>
        <w:rPr>
          <w:color w:val="232323"/>
          <w:spacing w:val="-28"/>
          <w:w w:val="105"/>
        </w:rPr>
        <w:t> </w:t>
      </w:r>
      <w:r>
        <w:rPr>
          <w:color w:val="232323"/>
          <w:spacing w:val="-5"/>
          <w:w w:val="105"/>
        </w:rPr>
        <w:t>marks</w:t>
      </w:r>
      <w:r>
        <w:rPr>
          <w:color w:val="232323"/>
          <w:spacing w:val="-28"/>
          <w:w w:val="105"/>
        </w:rPr>
        <w:t> </w:t>
      </w:r>
      <w:r>
        <w:rPr>
          <w:color w:val="232323"/>
          <w:w w:val="105"/>
        </w:rPr>
        <w:t>a</w:t>
      </w:r>
      <w:r>
        <w:rPr>
          <w:color w:val="232323"/>
          <w:spacing w:val="-28"/>
          <w:w w:val="105"/>
        </w:rPr>
        <w:t> </w:t>
      </w:r>
      <w:r>
        <w:rPr>
          <w:color w:val="232323"/>
          <w:spacing w:val="-6"/>
          <w:w w:val="105"/>
        </w:rPr>
        <w:t>dramatic</w:t>
      </w:r>
      <w:r>
        <w:rPr>
          <w:color w:val="232323"/>
          <w:spacing w:val="-28"/>
          <w:w w:val="105"/>
        </w:rPr>
        <w:t> </w:t>
      </w:r>
      <w:r>
        <w:rPr>
          <w:color w:val="232323"/>
          <w:spacing w:val="-5"/>
          <w:w w:val="105"/>
        </w:rPr>
        <w:t>shift</w:t>
      </w:r>
      <w:r>
        <w:rPr>
          <w:color w:val="232323"/>
          <w:spacing w:val="-31"/>
          <w:w w:val="105"/>
        </w:rPr>
        <w:t> </w:t>
      </w:r>
      <w:r>
        <w:rPr>
          <w:color w:val="232323"/>
          <w:spacing w:val="-6"/>
          <w:w w:val="105"/>
        </w:rPr>
        <w:t>from</w:t>
      </w:r>
      <w:r>
        <w:rPr>
          <w:color w:val="232323"/>
          <w:spacing w:val="-29"/>
          <w:w w:val="105"/>
        </w:rPr>
        <w:t> </w:t>
      </w:r>
      <w:r>
        <w:rPr>
          <w:color w:val="232323"/>
          <w:spacing w:val="-4"/>
          <w:w w:val="105"/>
        </w:rPr>
        <w:t>the</w:t>
      </w:r>
      <w:r>
        <w:rPr>
          <w:color w:val="232323"/>
          <w:spacing w:val="-28"/>
          <w:w w:val="105"/>
        </w:rPr>
        <w:t> </w:t>
      </w:r>
      <w:r>
        <w:rPr>
          <w:color w:val="232323"/>
          <w:spacing w:val="-6"/>
          <w:w w:val="105"/>
        </w:rPr>
        <w:t>previous</w:t>
      </w:r>
      <w:r>
        <w:rPr>
          <w:color w:val="232323"/>
          <w:spacing w:val="-29"/>
          <w:w w:val="105"/>
        </w:rPr>
        <w:t> </w:t>
      </w:r>
      <w:r>
        <w:rPr>
          <w:color w:val="232323"/>
          <w:spacing w:val="-6"/>
          <w:w w:val="105"/>
        </w:rPr>
        <w:t>report,</w:t>
      </w:r>
      <w:r>
        <w:rPr>
          <w:color w:val="232323"/>
          <w:spacing w:val="-28"/>
          <w:w w:val="105"/>
        </w:rPr>
        <w:t> </w:t>
      </w:r>
      <w:r>
        <w:rPr>
          <w:color w:val="232323"/>
          <w:spacing w:val="-6"/>
          <w:w w:val="105"/>
        </w:rPr>
        <w:t>where economic growth </w:t>
      </w:r>
      <w:r>
        <w:rPr>
          <w:color w:val="232323"/>
          <w:spacing w:val="-5"/>
          <w:w w:val="105"/>
        </w:rPr>
        <w:t>was </w:t>
      </w:r>
      <w:r>
        <w:rPr>
          <w:color w:val="232323"/>
          <w:spacing w:val="-4"/>
          <w:w w:val="105"/>
        </w:rPr>
        <w:t>the </w:t>
      </w:r>
      <w:r>
        <w:rPr>
          <w:color w:val="232323"/>
          <w:spacing w:val="-6"/>
          <w:w w:val="105"/>
        </w:rPr>
        <w:t>primary concern. </w:t>
      </w:r>
      <w:r>
        <w:rPr>
          <w:color w:val="232323"/>
          <w:spacing w:val="-5"/>
          <w:w w:val="105"/>
        </w:rPr>
        <w:t>While </w:t>
      </w:r>
      <w:r>
        <w:rPr>
          <w:color w:val="232323"/>
          <w:spacing w:val="-6"/>
          <w:w w:val="105"/>
        </w:rPr>
        <w:t>domestic </w:t>
      </w:r>
      <w:r>
        <w:rPr>
          <w:color w:val="232323"/>
          <w:spacing w:val="-4"/>
          <w:w w:val="105"/>
        </w:rPr>
        <w:t>and </w:t>
      </w:r>
      <w:r>
        <w:rPr>
          <w:color w:val="232323"/>
          <w:spacing w:val="-5"/>
          <w:w w:val="105"/>
        </w:rPr>
        <w:t>global </w:t>
      </w:r>
      <w:r>
        <w:rPr>
          <w:color w:val="232323"/>
          <w:spacing w:val="-6"/>
          <w:w w:val="105"/>
        </w:rPr>
        <w:t>growth </w:t>
      </w:r>
      <w:r>
        <w:rPr>
          <w:color w:val="232323"/>
          <w:spacing w:val="-5"/>
          <w:w w:val="105"/>
        </w:rPr>
        <w:t>also </w:t>
      </w:r>
      <w:r>
        <w:rPr>
          <w:color w:val="232323"/>
          <w:spacing w:val="-6"/>
          <w:w w:val="105"/>
        </w:rPr>
        <w:t>remain </w:t>
      </w:r>
      <w:r>
        <w:rPr>
          <w:color w:val="232323"/>
          <w:spacing w:val="-7"/>
          <w:w w:val="105"/>
        </w:rPr>
        <w:t>uncertain,  </w:t>
      </w:r>
      <w:r>
        <w:rPr>
          <w:color w:val="232323"/>
          <w:spacing w:val="-6"/>
        </w:rPr>
        <w:t>there </w:t>
      </w:r>
      <w:r>
        <w:rPr>
          <w:color w:val="232323"/>
          <w:spacing w:val="-5"/>
        </w:rPr>
        <w:t>are issues </w:t>
      </w:r>
      <w:r>
        <w:rPr>
          <w:color w:val="232323"/>
          <w:spacing w:val="-3"/>
        </w:rPr>
        <w:t>in </w:t>
      </w:r>
      <w:r>
        <w:rPr>
          <w:color w:val="232323"/>
          <w:spacing w:val="-4"/>
        </w:rPr>
        <w:t>the </w:t>
      </w:r>
      <w:r>
        <w:rPr>
          <w:color w:val="232323"/>
          <w:spacing w:val="-5"/>
        </w:rPr>
        <w:t>action </w:t>
      </w:r>
      <w:r>
        <w:rPr>
          <w:color w:val="232323"/>
          <w:spacing w:val="-6"/>
        </w:rPr>
        <w:t>domain, notably </w:t>
      </w:r>
      <w:r>
        <w:rPr>
          <w:rFonts w:ascii="Arial"/>
          <w:b/>
          <w:color w:val="232323"/>
          <w:spacing w:val="-6"/>
        </w:rPr>
        <w:t>international collaboration, workforce development and </w:t>
      </w:r>
      <w:r>
        <w:rPr>
          <w:rFonts w:ascii="Arial"/>
          <w:b/>
          <w:color w:val="232323"/>
          <w:spacing w:val="-6"/>
          <w:w w:val="105"/>
        </w:rPr>
        <w:t>accessibility</w:t>
      </w:r>
      <w:r>
        <w:rPr>
          <w:color w:val="232323"/>
          <w:spacing w:val="-6"/>
          <w:w w:val="105"/>
        </w:rPr>
        <w:t>, </w:t>
      </w:r>
      <w:r>
        <w:rPr>
          <w:color w:val="232323"/>
          <w:spacing w:val="-5"/>
          <w:w w:val="105"/>
        </w:rPr>
        <w:t>albeit </w:t>
      </w:r>
      <w:r>
        <w:rPr>
          <w:color w:val="232323"/>
          <w:spacing w:val="-4"/>
          <w:w w:val="105"/>
        </w:rPr>
        <w:t>of </w:t>
      </w:r>
      <w:r>
        <w:rPr>
          <w:color w:val="232323"/>
          <w:spacing w:val="-5"/>
          <w:w w:val="105"/>
        </w:rPr>
        <w:t>lesser </w:t>
      </w:r>
      <w:r>
        <w:rPr>
          <w:color w:val="232323"/>
          <w:spacing w:val="-6"/>
          <w:w w:val="105"/>
        </w:rPr>
        <w:t>perceived </w:t>
      </w:r>
      <w:r>
        <w:rPr>
          <w:color w:val="232323"/>
          <w:spacing w:val="-5"/>
          <w:w w:val="105"/>
        </w:rPr>
        <w:t>impact </w:t>
      </w:r>
      <w:r>
        <w:rPr>
          <w:color w:val="232323"/>
          <w:spacing w:val="-3"/>
          <w:w w:val="105"/>
        </w:rPr>
        <w:t>on </w:t>
      </w:r>
      <w:r>
        <w:rPr>
          <w:color w:val="232323"/>
          <w:spacing w:val="-6"/>
          <w:w w:val="105"/>
        </w:rPr>
        <w:t>energy transitions. </w:t>
      </w:r>
      <w:r>
        <w:rPr>
          <w:color w:val="232323"/>
          <w:spacing w:val="-5"/>
          <w:w w:val="105"/>
        </w:rPr>
        <w:t>This </w:t>
      </w:r>
      <w:r>
        <w:rPr>
          <w:color w:val="232323"/>
          <w:spacing w:val="-6"/>
          <w:w w:val="105"/>
        </w:rPr>
        <w:t>contrasts </w:t>
      </w:r>
      <w:r>
        <w:rPr>
          <w:color w:val="232323"/>
          <w:spacing w:val="-5"/>
          <w:w w:val="105"/>
        </w:rPr>
        <w:t>with </w:t>
      </w:r>
      <w:r>
        <w:rPr>
          <w:color w:val="232323"/>
          <w:spacing w:val="-4"/>
          <w:w w:val="105"/>
        </w:rPr>
        <w:t>the </w:t>
      </w:r>
      <w:r>
        <w:rPr>
          <w:color w:val="232323"/>
          <w:spacing w:val="-5"/>
          <w:w w:val="105"/>
        </w:rPr>
        <w:t>findings </w:t>
      </w:r>
      <w:r>
        <w:rPr>
          <w:color w:val="232323"/>
          <w:spacing w:val="-4"/>
          <w:w w:val="105"/>
        </w:rPr>
        <w:t>of the </w:t>
      </w:r>
      <w:r>
        <w:rPr>
          <w:color w:val="232323"/>
          <w:spacing w:val="-6"/>
          <w:w w:val="105"/>
        </w:rPr>
        <w:t>previous report, where </w:t>
      </w:r>
      <w:r>
        <w:rPr>
          <w:color w:val="232323"/>
          <w:spacing w:val="-5"/>
          <w:w w:val="105"/>
        </w:rPr>
        <w:t>none </w:t>
      </w:r>
      <w:r>
        <w:rPr>
          <w:color w:val="232323"/>
          <w:spacing w:val="-4"/>
          <w:w w:val="105"/>
        </w:rPr>
        <w:t>of </w:t>
      </w:r>
      <w:r>
        <w:rPr>
          <w:color w:val="232323"/>
          <w:spacing w:val="-5"/>
          <w:w w:val="105"/>
        </w:rPr>
        <w:t>these issues </w:t>
      </w:r>
      <w:r>
        <w:rPr>
          <w:color w:val="232323"/>
          <w:spacing w:val="-6"/>
          <w:w w:val="105"/>
        </w:rPr>
        <w:t>were </w:t>
      </w:r>
      <w:r>
        <w:rPr>
          <w:color w:val="232323"/>
          <w:spacing w:val="-5"/>
          <w:w w:val="105"/>
        </w:rPr>
        <w:t>identified </w:t>
      </w:r>
      <w:r>
        <w:rPr>
          <w:color w:val="232323"/>
          <w:spacing w:val="-3"/>
          <w:w w:val="105"/>
        </w:rPr>
        <w:t>as </w:t>
      </w:r>
      <w:r>
        <w:rPr>
          <w:color w:val="232323"/>
          <w:spacing w:val="-5"/>
          <w:w w:val="105"/>
        </w:rPr>
        <w:t>action </w:t>
      </w:r>
      <w:r>
        <w:rPr>
          <w:color w:val="232323"/>
          <w:spacing w:val="-6"/>
          <w:w w:val="105"/>
        </w:rPr>
        <w:t>priorities, indicating </w:t>
      </w:r>
      <w:r>
        <w:rPr>
          <w:color w:val="232323"/>
          <w:w w:val="105"/>
        </w:rPr>
        <w:t>a </w:t>
      </w:r>
      <w:r>
        <w:rPr>
          <w:color w:val="232323"/>
          <w:spacing w:val="-5"/>
          <w:w w:val="105"/>
        </w:rPr>
        <w:t>shift </w:t>
      </w:r>
      <w:r>
        <w:rPr>
          <w:color w:val="232323"/>
          <w:spacing w:val="-6"/>
          <w:w w:val="105"/>
        </w:rPr>
        <w:t>in leadership attention. </w:t>
      </w:r>
      <w:r>
        <w:rPr>
          <w:color w:val="232323"/>
          <w:spacing w:val="-8"/>
          <w:w w:val="105"/>
        </w:rPr>
        <w:t>However, </w:t>
      </w:r>
      <w:r>
        <w:rPr>
          <w:color w:val="232323"/>
          <w:spacing w:val="-6"/>
          <w:w w:val="105"/>
        </w:rPr>
        <w:t>despite </w:t>
      </w:r>
      <w:r>
        <w:rPr>
          <w:color w:val="232323"/>
          <w:spacing w:val="-4"/>
          <w:w w:val="105"/>
        </w:rPr>
        <w:t>the </w:t>
      </w:r>
      <w:r>
        <w:rPr>
          <w:color w:val="232323"/>
          <w:spacing w:val="-6"/>
          <w:w w:val="105"/>
        </w:rPr>
        <w:t>undeniable </w:t>
      </w:r>
      <w:r>
        <w:rPr>
          <w:color w:val="232323"/>
          <w:spacing w:val="-5"/>
          <w:w w:val="105"/>
        </w:rPr>
        <w:t>impact </w:t>
      </w:r>
      <w:r>
        <w:rPr>
          <w:color w:val="232323"/>
          <w:spacing w:val="-4"/>
          <w:w w:val="105"/>
        </w:rPr>
        <w:t>of </w:t>
      </w:r>
      <w:r>
        <w:rPr>
          <w:rFonts w:ascii="Arial"/>
          <w:b/>
          <w:color w:val="232323"/>
          <w:spacing w:val="-6"/>
          <w:w w:val="105"/>
        </w:rPr>
        <w:t>transmission </w:t>
      </w:r>
      <w:r>
        <w:rPr>
          <w:rFonts w:ascii="Arial"/>
          <w:b/>
          <w:color w:val="232323"/>
          <w:spacing w:val="-5"/>
          <w:w w:val="105"/>
        </w:rPr>
        <w:t>grids </w:t>
      </w:r>
      <w:r>
        <w:rPr>
          <w:color w:val="232323"/>
          <w:spacing w:val="-3"/>
          <w:w w:val="105"/>
        </w:rPr>
        <w:t>on </w:t>
      </w:r>
      <w:r>
        <w:rPr>
          <w:color w:val="232323"/>
          <w:spacing w:val="-4"/>
          <w:w w:val="105"/>
        </w:rPr>
        <w:t>the </w:t>
      </w:r>
      <w:r>
        <w:rPr>
          <w:color w:val="232323"/>
          <w:spacing w:val="-6"/>
          <w:w w:val="105"/>
        </w:rPr>
        <w:t>success </w:t>
      </w:r>
      <w:r>
        <w:rPr>
          <w:color w:val="232323"/>
          <w:spacing w:val="-4"/>
          <w:w w:val="105"/>
        </w:rPr>
        <w:t>of </w:t>
      </w:r>
      <w:r>
        <w:rPr>
          <w:color w:val="232323"/>
          <w:spacing w:val="-6"/>
          <w:w w:val="105"/>
        </w:rPr>
        <w:t>energy transitions, </w:t>
      </w:r>
      <w:r>
        <w:rPr>
          <w:color w:val="232323"/>
          <w:spacing w:val="-5"/>
          <w:w w:val="105"/>
        </w:rPr>
        <w:t>they </w:t>
      </w:r>
      <w:r>
        <w:rPr>
          <w:color w:val="232323"/>
          <w:spacing w:val="-3"/>
          <w:w w:val="105"/>
        </w:rPr>
        <w:t>do </w:t>
      </w:r>
      <w:r>
        <w:rPr>
          <w:color w:val="232323"/>
          <w:spacing w:val="-5"/>
          <w:w w:val="105"/>
        </w:rPr>
        <w:t>not </w:t>
      </w:r>
      <w:r>
        <w:rPr>
          <w:color w:val="232323"/>
          <w:spacing w:val="-6"/>
          <w:w w:val="105"/>
        </w:rPr>
        <w:t>feature </w:t>
      </w:r>
      <w:r>
        <w:rPr>
          <w:color w:val="232323"/>
          <w:spacing w:val="-3"/>
          <w:w w:val="105"/>
        </w:rPr>
        <w:t>as </w:t>
      </w:r>
      <w:r>
        <w:rPr>
          <w:color w:val="232323"/>
          <w:spacing w:val="-5"/>
          <w:w w:val="105"/>
        </w:rPr>
        <w:t>action </w:t>
      </w:r>
      <w:r>
        <w:rPr>
          <w:color w:val="232323"/>
          <w:spacing w:val="-6"/>
          <w:w w:val="105"/>
        </w:rPr>
        <w:t>priorities </w:t>
      </w:r>
      <w:r>
        <w:rPr>
          <w:color w:val="232323"/>
          <w:spacing w:val="-3"/>
          <w:w w:val="105"/>
        </w:rPr>
        <w:t>in </w:t>
      </w:r>
      <w:r>
        <w:rPr>
          <w:color w:val="232323"/>
          <w:spacing w:val="-4"/>
          <w:w w:val="105"/>
        </w:rPr>
        <w:t>the </w:t>
      </w:r>
      <w:r>
        <w:rPr>
          <w:color w:val="232323"/>
          <w:spacing w:val="-6"/>
          <w:w w:val="105"/>
        </w:rPr>
        <w:t>region. Moving </w:t>
      </w:r>
      <w:r>
        <w:rPr>
          <w:color w:val="232323"/>
          <w:spacing w:val="-7"/>
          <w:w w:val="105"/>
        </w:rPr>
        <w:t>forward, </w:t>
      </w:r>
      <w:r>
        <w:rPr>
          <w:color w:val="232323"/>
          <w:spacing w:val="-4"/>
          <w:w w:val="105"/>
        </w:rPr>
        <w:t>the </w:t>
      </w:r>
      <w:r>
        <w:rPr>
          <w:color w:val="232323"/>
          <w:spacing w:val="-6"/>
          <w:w w:val="105"/>
        </w:rPr>
        <w:t>priority </w:t>
      </w:r>
      <w:r>
        <w:rPr>
          <w:color w:val="232323"/>
          <w:spacing w:val="-7"/>
          <w:w w:val="105"/>
        </w:rPr>
        <w:t>for </w:t>
      </w:r>
      <w:r>
        <w:rPr>
          <w:color w:val="232323"/>
          <w:spacing w:val="-4"/>
          <w:w w:val="105"/>
        </w:rPr>
        <w:t>the</w:t>
      </w:r>
      <w:r>
        <w:rPr>
          <w:color w:val="232323"/>
          <w:spacing w:val="-11"/>
          <w:w w:val="105"/>
        </w:rPr>
        <w:t> </w:t>
      </w:r>
      <w:r>
        <w:rPr>
          <w:color w:val="232323"/>
          <w:spacing w:val="-6"/>
          <w:w w:val="105"/>
        </w:rPr>
        <w:t>region</w:t>
      </w:r>
      <w:r>
        <w:rPr>
          <w:color w:val="232323"/>
          <w:spacing w:val="-10"/>
          <w:w w:val="105"/>
        </w:rPr>
        <w:t> </w:t>
      </w:r>
      <w:r>
        <w:rPr>
          <w:color w:val="232323"/>
          <w:spacing w:val="-3"/>
          <w:w w:val="105"/>
        </w:rPr>
        <w:t>is</w:t>
      </w:r>
      <w:r>
        <w:rPr>
          <w:color w:val="232323"/>
          <w:spacing w:val="-14"/>
          <w:w w:val="105"/>
        </w:rPr>
        <w:t> </w:t>
      </w:r>
      <w:r>
        <w:rPr>
          <w:color w:val="232323"/>
          <w:spacing w:val="-3"/>
          <w:w w:val="105"/>
        </w:rPr>
        <w:t>to</w:t>
      </w:r>
      <w:r>
        <w:rPr>
          <w:color w:val="232323"/>
          <w:spacing w:val="-10"/>
          <w:w w:val="105"/>
        </w:rPr>
        <w:t> </w:t>
      </w:r>
      <w:r>
        <w:rPr>
          <w:color w:val="232323"/>
          <w:spacing w:val="-6"/>
          <w:w w:val="105"/>
        </w:rPr>
        <w:t>maintain</w:t>
      </w:r>
      <w:r>
        <w:rPr>
          <w:color w:val="232323"/>
          <w:spacing w:val="-11"/>
          <w:w w:val="105"/>
        </w:rPr>
        <w:t> </w:t>
      </w:r>
      <w:r>
        <w:rPr>
          <w:color w:val="232323"/>
          <w:spacing w:val="-6"/>
          <w:w w:val="105"/>
        </w:rPr>
        <w:t>momentum</w:t>
      </w:r>
      <w:r>
        <w:rPr>
          <w:color w:val="232323"/>
          <w:spacing w:val="-13"/>
          <w:w w:val="105"/>
        </w:rPr>
        <w:t> </w:t>
      </w:r>
      <w:r>
        <w:rPr>
          <w:color w:val="232323"/>
          <w:spacing w:val="-6"/>
          <w:w w:val="105"/>
        </w:rPr>
        <w:t>towards</w:t>
      </w:r>
      <w:r>
        <w:rPr>
          <w:color w:val="232323"/>
          <w:spacing w:val="-10"/>
          <w:w w:val="105"/>
        </w:rPr>
        <w:t> </w:t>
      </w:r>
      <w:r>
        <w:rPr>
          <w:color w:val="232323"/>
          <w:spacing w:val="-6"/>
          <w:w w:val="105"/>
        </w:rPr>
        <w:t>actionable</w:t>
      </w:r>
      <w:r>
        <w:rPr>
          <w:color w:val="232323"/>
          <w:spacing w:val="-11"/>
          <w:w w:val="105"/>
        </w:rPr>
        <w:t> </w:t>
      </w:r>
      <w:r>
        <w:rPr>
          <w:color w:val="232323"/>
          <w:spacing w:val="-6"/>
          <w:w w:val="105"/>
        </w:rPr>
        <w:t>solutions.</w:t>
      </w:r>
    </w:p>
    <w:p>
      <w:pPr>
        <w:spacing w:after="0" w:line="232" w:lineRule="auto"/>
        <w:sectPr>
          <w:headerReference w:type="default" r:id="rId99"/>
          <w:footerReference w:type="default" r:id="rId100"/>
          <w:pgSz w:w="11910" w:h="16840"/>
          <w:pgMar w:header="0" w:footer="645" w:top="0" w:bottom="840" w:left="1260" w:right="1260"/>
          <w:pgNumType w:start="27"/>
        </w:sectPr>
      </w:pPr>
    </w:p>
    <w:p>
      <w:pPr>
        <w:pStyle w:val="BodyText"/>
        <w:rPr>
          <w:rFonts w:ascii="Times New Roman"/>
          <w:sz w:val="20"/>
        </w:rPr>
      </w:pPr>
      <w:r>
        <w:rPr/>
        <w:drawing>
          <wp:anchor distT="0" distB="0" distL="0" distR="0" allowOverlap="1" layoutInCell="1" locked="0" behindDoc="1" simplePos="0" relativeHeight="245859328">
            <wp:simplePos x="0" y="0"/>
            <wp:positionH relativeFrom="page">
              <wp:posOffset>0</wp:posOffset>
            </wp:positionH>
            <wp:positionV relativeFrom="page">
              <wp:posOffset>0</wp:posOffset>
            </wp:positionV>
            <wp:extent cx="6678002" cy="189001"/>
            <wp:effectExtent l="0" t="0" r="0" b="0"/>
            <wp:wrapNone/>
            <wp:docPr id="83" name="image15.png"/>
            <wp:cNvGraphicFramePr>
              <a:graphicFrameLocks noChangeAspect="1"/>
            </wp:cNvGraphicFramePr>
            <a:graphic>
              <a:graphicData uri="http://schemas.openxmlformats.org/drawingml/2006/picture">
                <pic:pic>
                  <pic:nvPicPr>
                    <pic:cNvPr id="84" name="image15.png"/>
                    <pic:cNvPicPr/>
                  </pic:nvPicPr>
                  <pic:blipFill>
                    <a:blip r:embed="rId23" cstate="print"/>
                    <a:stretch>
                      <a:fillRect/>
                    </a:stretch>
                  </pic:blipFill>
                  <pic:spPr>
                    <a:xfrm>
                      <a:off x="0" y="0"/>
                      <a:ext cx="6678002" cy="189001"/>
                    </a:xfrm>
                    <a:prstGeom prst="rect">
                      <a:avLst/>
                    </a:prstGeom>
                  </pic:spPr>
                </pic:pic>
              </a:graphicData>
            </a:graphic>
          </wp:anchor>
        </w:drawing>
      </w:r>
      <w:r>
        <w:rPr/>
        <w:pict>
          <v:shape style="position:absolute;margin-left:587.035583pt;margin-top:82.134117pt;width:3.15pt;height:3.15pt;mso-position-horizontal-relative:page;mso-position-vertical-relative:page;z-index:252361728" coordorigin="11741,1643" coordsize="63,63" path="m11772,1643l11760,1645,11750,1652,11743,1662,11741,1674,11743,1686,11750,1696,11760,1703,11772,1705,11784,1703,11794,1696,11801,1686,11803,1674,11801,1662,11794,1652,11784,1645,11772,1643xe" filled="true" fillcolor="#d1d1d1" stroked="false">
            <v:path arrowok="t"/>
            <v:fill type="solid"/>
            <w10:wrap type="none"/>
          </v:shape>
        </w:pict>
      </w:r>
      <w:r>
        <w:rPr/>
        <w:pict>
          <v:shape style="position:absolute;margin-left:587.035583pt;margin-top:94.720413pt;width:3.15pt;height:3.15pt;mso-position-horizontal-relative:page;mso-position-vertical-relative:page;z-index:252362752" coordorigin="11741,1894" coordsize="63,63" path="m11772,1894l11760,1897,11750,1904,11743,1913,11741,1926,11743,1938,11750,1948,11760,1954,11772,1957,11784,1954,11794,1948,11801,1938,11803,1926,11801,1913,11794,1904,11784,1897,11772,1894xe" filled="true" fillcolor="#d1d1d1" stroked="false">
            <v:path arrowok="t"/>
            <v:fill type="solid"/>
            <w10:wrap type="none"/>
          </v:shape>
        </w:pict>
      </w:r>
      <w:r>
        <w:rPr/>
        <w:pict>
          <v:shape style="position:absolute;margin-left:587.035583pt;margin-top:56.961414pt;width:3.15pt;height:3.15pt;mso-position-horizontal-relative:page;mso-position-vertical-relative:page;z-index:252363776" coordorigin="11741,1139" coordsize="63,63" path="m11772,1139l11760,1142,11750,1148,11743,1158,11741,1170,11743,1183,11750,1193,11760,1199,11772,1202,11784,1199,11794,1193,11801,1183,11803,1170,11801,1158,11794,1148,11784,1142,11772,1139xe" filled="true" fillcolor="#d1d1d1" stroked="false">
            <v:path arrowok="t"/>
            <v:fill type="solid"/>
            <w10:wrap type="none"/>
          </v:shape>
        </w:pict>
      </w:r>
      <w:r>
        <w:rPr/>
        <w:pict>
          <v:shape style="position:absolute;margin-left:587.035583pt;margin-top:69.547714pt;width:3.15pt;height:3.15pt;mso-position-horizontal-relative:page;mso-position-vertical-relative:page;z-index:252364800" coordorigin="11741,1391" coordsize="63,63" path="m11772,1391l11760,1393,11750,1400,11743,1410,11741,1422,11743,1434,11750,1444,11760,1451,11772,1453,11784,1451,11794,1444,11801,1434,11803,1422,11801,1410,11794,1400,11784,1393,11772,1391xe" filled="true" fillcolor="#d1d1d1" stroked="false">
            <v:path arrowok="t"/>
            <v:fill type="solid"/>
            <w10:wrap type="none"/>
          </v:shape>
        </w:pict>
      </w:r>
      <w:r>
        <w:rPr/>
        <w:pict>
          <v:shape style="position:absolute;margin-left:587.035583pt;margin-top:31.788815pt;width:3.15pt;height:3.15pt;mso-position-horizontal-relative:page;mso-position-vertical-relative:page;z-index:252365824" coordorigin="11741,636" coordsize="63,63" path="m11772,636l11760,638,11750,645,11743,655,11741,667,11743,679,11750,689,11760,696,11772,698,11784,696,11794,689,11801,679,11803,667,11801,655,11794,645,11784,638,11772,636xe" filled="true" fillcolor="#d1d1d1" stroked="false">
            <v:path arrowok="t"/>
            <v:fill type="solid"/>
            <w10:wrap type="none"/>
          </v:shape>
        </w:pict>
      </w:r>
      <w:r>
        <w:rPr/>
        <w:pict>
          <v:shape style="position:absolute;margin-left:587.035583pt;margin-top:44.375114pt;width:3.15pt;height:3.15pt;mso-position-horizontal-relative:page;mso-position-vertical-relative:page;z-index:252366848" coordorigin="11741,888" coordsize="63,63" path="m11772,888l11760,890,11750,897,11743,907,11741,919,11743,931,11750,941,11760,948,11772,950,11784,948,11794,941,11801,931,11803,919,11801,907,11794,897,11784,890,11772,888xe" filled="true" fillcolor="#d1d1d1" stroked="false">
            <v:path arrowok="t"/>
            <v:fill type="solid"/>
            <w10:wrap type="none"/>
          </v:shape>
        </w:pict>
      </w:r>
      <w:r>
        <w:rPr/>
        <w:pict>
          <v:shape style="position:absolute;margin-left:575.575684pt;margin-top:82.134117pt;width:3.15pt;height:3.15pt;mso-position-horizontal-relative:page;mso-position-vertical-relative:page;z-index:252367872" coordorigin="11512,1643" coordsize="63,63" path="m11543,1643l11531,1645,11521,1652,11514,1662,11512,1674,11514,1686,11521,1696,11531,1703,11543,1705,11555,1703,11565,1696,11572,1686,11574,1674,11572,1662,11565,1652,11555,1645,11543,1643xe" filled="true" fillcolor="#d1d1d1" stroked="false">
            <v:path arrowok="t"/>
            <v:fill type="solid"/>
            <w10:wrap type="none"/>
          </v:shape>
        </w:pict>
      </w:r>
      <w:r>
        <w:rPr/>
        <w:pict>
          <v:shape style="position:absolute;margin-left:575.575684pt;margin-top:94.720413pt;width:3.15pt;height:3.15pt;mso-position-horizontal-relative:page;mso-position-vertical-relative:page;z-index:252368896" coordorigin="11512,1894" coordsize="63,63" path="m11543,1894l11531,1897,11521,1904,11514,1913,11512,1926,11514,1938,11521,1948,11531,1954,11543,1957,11555,1954,11565,1948,11572,1938,11574,1926,11572,1913,11565,1904,11555,1897,11543,1894xe" filled="true" fillcolor="#d1d1d1" stroked="false">
            <v:path arrowok="t"/>
            <v:fill type="solid"/>
            <w10:wrap type="none"/>
          </v:shape>
        </w:pict>
      </w:r>
      <w:r>
        <w:rPr/>
        <w:pict>
          <v:shape style="position:absolute;margin-left:575.575684pt;margin-top:56.961414pt;width:3.15pt;height:3.15pt;mso-position-horizontal-relative:page;mso-position-vertical-relative:page;z-index:252369920" coordorigin="11512,1139" coordsize="63,63" path="m11543,1139l11531,1142,11521,1148,11514,1158,11512,1170,11514,1183,11521,1193,11531,1199,11543,1202,11555,1199,11565,1193,11572,1183,11574,1170,11572,1158,11565,1148,11555,1142,11543,1139xe" filled="true" fillcolor="#d1d1d1" stroked="false">
            <v:path arrowok="t"/>
            <v:fill type="solid"/>
            <w10:wrap type="none"/>
          </v:shape>
        </w:pict>
      </w:r>
      <w:r>
        <w:rPr/>
        <w:pict>
          <v:shape style="position:absolute;margin-left:575.575684pt;margin-top:69.547714pt;width:3.15pt;height:3.15pt;mso-position-horizontal-relative:page;mso-position-vertical-relative:page;z-index:252370944" coordorigin="11512,1391" coordsize="63,63" path="m11543,1391l11531,1393,11521,1400,11514,1410,11512,1422,11514,1434,11521,1444,11531,1451,11543,1453,11555,1451,11565,1444,11572,1434,11574,1422,11572,1410,11565,1400,11555,1393,11543,1391xe" filled="true" fillcolor="#d1d1d1" stroked="false">
            <v:path arrowok="t"/>
            <v:fill type="solid"/>
            <w10:wrap type="none"/>
          </v:shape>
        </w:pict>
      </w:r>
      <w:r>
        <w:rPr/>
        <w:pict>
          <v:shape style="position:absolute;margin-left:575.575684pt;margin-top:31.788815pt;width:3.15pt;height:3.15pt;mso-position-horizontal-relative:page;mso-position-vertical-relative:page;z-index:252371968" coordorigin="11512,636" coordsize="63,63" path="m11543,636l11531,638,11521,645,11514,655,11512,667,11514,679,11521,689,11531,696,11543,698,11555,696,11565,689,11572,679,11574,667,11572,655,11565,645,11555,638,11543,636xe" filled="true" fillcolor="#d1d1d1" stroked="false">
            <v:path arrowok="t"/>
            <v:fill type="solid"/>
            <w10:wrap type="none"/>
          </v:shape>
        </w:pict>
      </w:r>
      <w:r>
        <w:rPr/>
        <w:pict>
          <v:shape style="position:absolute;margin-left:575.575684pt;margin-top:44.375114pt;width:3.15pt;height:3.15pt;mso-position-horizontal-relative:page;mso-position-vertical-relative:page;z-index:252372992" coordorigin="11512,888" coordsize="63,63" path="m11543,888l11531,890,11521,897,11514,907,11512,919,11514,931,11521,941,11531,948,11543,950,11555,948,11565,941,11572,931,11574,919,11572,907,11565,897,11555,890,11543,888xe" filled="true" fillcolor="#d1d1d1" stroked="false">
            <v:path arrowok="t"/>
            <v:fill type="solid"/>
            <w10:wrap type="none"/>
          </v:shape>
        </w:pict>
      </w:r>
      <w:r>
        <w:rPr/>
        <w:pict>
          <v:shape style="position:absolute;margin-left:564.051819pt;margin-top:82.134117pt;width:3.15pt;height:3.15pt;mso-position-horizontal-relative:page;mso-position-vertical-relative:page;z-index:252374016" coordorigin="11281,1643" coordsize="63,63" path="m11312,1643l11300,1645,11290,1652,11283,1662,11281,1674,11283,1686,11290,1696,11300,1703,11312,1705,11324,1703,11334,1696,11341,1686,11344,1674,11341,1662,11334,1652,11324,1645,11312,1643xe" filled="true" fillcolor="#d1d1d1" stroked="false">
            <v:path arrowok="t"/>
            <v:fill type="solid"/>
            <w10:wrap type="none"/>
          </v:shape>
        </w:pict>
      </w:r>
      <w:r>
        <w:rPr/>
        <w:pict>
          <v:shape style="position:absolute;margin-left:564.051819pt;margin-top:94.720413pt;width:3.15pt;height:3.15pt;mso-position-horizontal-relative:page;mso-position-vertical-relative:page;z-index:252375040" coordorigin="11281,1894" coordsize="63,63" path="m11312,1894l11300,1897,11290,1904,11283,1913,11281,1926,11283,1938,11290,1948,11300,1954,11312,1957,11324,1954,11334,1948,11341,1938,11344,1926,11341,1913,11334,1904,11324,1897,11312,1894xe" filled="true" fillcolor="#d1d1d1" stroked="false">
            <v:path arrowok="t"/>
            <v:fill type="solid"/>
            <w10:wrap type="none"/>
          </v:shape>
        </w:pict>
      </w:r>
      <w:r>
        <w:rPr/>
        <w:pict>
          <v:shape style="position:absolute;margin-left:564.051819pt;margin-top:56.961414pt;width:3.15pt;height:3.15pt;mso-position-horizontal-relative:page;mso-position-vertical-relative:page;z-index:252376064" coordorigin="11281,1139" coordsize="63,63" path="m11312,1139l11300,1142,11290,1148,11283,1158,11281,1170,11283,1183,11290,1193,11300,1199,11312,1202,11324,1199,11334,1193,11341,1183,11344,1170,11341,1158,11334,1148,11324,1142,11312,1139xe" filled="true" fillcolor="#d1d1d1" stroked="false">
            <v:path arrowok="t"/>
            <v:fill type="solid"/>
            <w10:wrap type="none"/>
          </v:shape>
        </w:pict>
      </w:r>
      <w:r>
        <w:rPr/>
        <w:pict>
          <v:shape style="position:absolute;margin-left:564.051819pt;margin-top:69.547714pt;width:3.15pt;height:3.15pt;mso-position-horizontal-relative:page;mso-position-vertical-relative:page;z-index:252377088" coordorigin="11281,1391" coordsize="63,63" path="m11312,1391l11300,1393,11290,1400,11283,1410,11281,1422,11283,1434,11290,1444,11300,1451,11312,1453,11324,1451,11334,1444,11341,1434,11344,1422,11341,1410,11334,1400,11324,1393,11312,1391xe" filled="true" fillcolor="#d1d1d1" stroked="false">
            <v:path arrowok="t"/>
            <v:fill type="solid"/>
            <w10:wrap type="none"/>
          </v:shape>
        </w:pict>
      </w:r>
      <w:r>
        <w:rPr/>
        <w:pict>
          <v:shape style="position:absolute;margin-left:564.051819pt;margin-top:31.788815pt;width:3.15pt;height:3.15pt;mso-position-horizontal-relative:page;mso-position-vertical-relative:page;z-index:252378112" coordorigin="11281,636" coordsize="63,63" path="m11312,636l11300,638,11290,645,11283,655,11281,667,11283,679,11290,689,11300,696,11312,698,11324,696,11334,689,11341,679,11344,667,11341,655,11334,645,11324,638,11312,636xe" filled="true" fillcolor="#d1d1d1" stroked="false">
            <v:path arrowok="t"/>
            <v:fill type="solid"/>
            <w10:wrap type="none"/>
          </v:shape>
        </w:pict>
      </w:r>
      <w:r>
        <w:rPr/>
        <w:pict>
          <v:shape style="position:absolute;margin-left:564.051819pt;margin-top:44.375114pt;width:3.15pt;height:3.15pt;mso-position-horizontal-relative:page;mso-position-vertical-relative:page;z-index:252379136" coordorigin="11281,888" coordsize="63,63" path="m11312,888l11300,890,11290,897,11283,907,11281,919,11283,931,11290,941,11300,948,11312,950,11324,948,11334,941,11341,931,11344,919,11341,907,11334,897,11324,890,11312,888xe" filled="true" fillcolor="#d1d1d1" stroked="false">
            <v:path arrowok="t"/>
            <v:fill type="solid"/>
            <w10:wrap type="none"/>
          </v:shape>
        </w:pict>
      </w:r>
      <w:r>
        <w:rPr/>
        <w:pict>
          <v:shape style="position:absolute;margin-left:552.431091pt;margin-top:341.198395pt;width:13.05pt;height:158.550pt;mso-position-horizontal-relative:page;mso-position-vertical-relative:page;z-index:252380160" type="#_x0000_t202" filled="false" stroked="false">
            <v:textbox inset="0,0,0,0" style="layout-flow:vertical;mso-layout-flow-alt:bottom-to-top">
              <w:txbxContent>
                <w:p>
                  <w:pPr>
                    <w:spacing w:before="38"/>
                    <w:ind w:left="20" w:right="0" w:firstLine="0"/>
                    <w:jc w:val="left"/>
                    <w:rPr>
                      <w:rFonts w:ascii="Arial"/>
                      <w:b/>
                      <w:sz w:val="16"/>
                    </w:rPr>
                  </w:pPr>
                  <w:r>
                    <w:rPr>
                      <w:rFonts w:ascii="Arial"/>
                      <w:b/>
                      <w:color w:val="949494"/>
                      <w:spacing w:val="3"/>
                      <w:sz w:val="16"/>
                    </w:rPr>
                    <w:t>WORLD</w:t>
                  </w:r>
                  <w:r>
                    <w:rPr>
                      <w:rFonts w:ascii="Arial"/>
                      <w:b/>
                      <w:color w:val="949494"/>
                      <w:spacing w:val="-26"/>
                      <w:sz w:val="16"/>
                    </w:rPr>
                    <w:t> </w:t>
                  </w:r>
                  <w:r>
                    <w:rPr>
                      <w:rFonts w:ascii="Arial"/>
                      <w:b/>
                      <w:color w:val="949494"/>
                      <w:spacing w:val="4"/>
                      <w:sz w:val="16"/>
                    </w:rPr>
                    <w:t>ENERGY</w:t>
                  </w:r>
                  <w:r>
                    <w:rPr>
                      <w:rFonts w:ascii="Arial"/>
                      <w:b/>
                      <w:color w:val="949494"/>
                      <w:spacing w:val="-26"/>
                      <w:sz w:val="16"/>
                    </w:rPr>
                    <w:t> </w:t>
                  </w:r>
                  <w:r>
                    <w:rPr>
                      <w:rFonts w:ascii="Arial"/>
                      <w:b/>
                      <w:color w:val="949494"/>
                      <w:spacing w:val="4"/>
                      <w:sz w:val="16"/>
                    </w:rPr>
                    <w:t>ISSUES</w:t>
                  </w:r>
                  <w:r>
                    <w:rPr>
                      <w:rFonts w:ascii="Arial"/>
                      <w:b/>
                      <w:color w:val="949494"/>
                      <w:spacing w:val="-26"/>
                      <w:sz w:val="16"/>
                    </w:rPr>
                    <w:t> </w:t>
                  </w:r>
                  <w:r>
                    <w:rPr>
                      <w:rFonts w:ascii="Arial"/>
                      <w:b/>
                      <w:color w:val="949494"/>
                      <w:spacing w:val="3"/>
                      <w:sz w:val="16"/>
                    </w:rPr>
                    <w:t>MONITOR</w:t>
                  </w:r>
                  <w:r>
                    <w:rPr>
                      <w:rFonts w:ascii="Arial"/>
                      <w:b/>
                      <w:color w:val="949494"/>
                      <w:spacing w:val="-26"/>
                      <w:sz w:val="16"/>
                    </w:rPr>
                    <w:t> </w:t>
                  </w:r>
                  <w:r>
                    <w:rPr>
                      <w:rFonts w:ascii="Arial"/>
                      <w:b/>
                      <w:color w:val="949494"/>
                      <w:sz w:val="16"/>
                    </w:rPr>
                    <w:t>2024</w:t>
                  </w:r>
                </w:p>
              </w:txbxContent>
            </v:textbox>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6"/>
        </w:rPr>
      </w:pPr>
    </w:p>
    <w:p>
      <w:pPr>
        <w:pStyle w:val="BodyText"/>
        <w:ind w:left="128"/>
        <w:rPr>
          <w:rFonts w:ascii="Times New Roman"/>
          <w:sz w:val="20"/>
        </w:rPr>
      </w:pPr>
      <w:r>
        <w:rPr>
          <w:rFonts w:ascii="Times New Roman"/>
          <w:sz w:val="20"/>
        </w:rPr>
        <w:pict>
          <v:group style="width:453.05pt;height:318.2pt;mso-position-horizontal-relative:char;mso-position-vertical-relative:line" coordorigin="0,0" coordsize="9061,6364">
            <v:rect style="position:absolute;left:0;top:55;width:9061;height:6309" filled="true" fillcolor="#f5f5f5" stroked="false">
              <v:fill type="solid"/>
            </v:rect>
            <v:shape style="position:absolute;left:302;top:779;width:54;height:54" coordorigin="302,779" coordsize="54,54" path="m344,779l314,779,302,792,302,821,314,833,344,833,356,821,356,792,344,779xe" filled="true" fillcolor="#e57225" stroked="false">
              <v:path arrowok="t"/>
              <v:fill type="solid"/>
            </v:shape>
            <v:shape style="position:absolute;left:302;top:1828;width:54;height:54" coordorigin="302,1828" coordsize="54,54" path="m344,1828l314,1828,302,1840,302,1870,314,1882,344,1882,356,1870,356,1840,344,1828xe" filled="true" fillcolor="#e57225" stroked="false">
              <v:path arrowok="t"/>
              <v:fill type="solid"/>
            </v:shape>
            <v:shape style="position:absolute;left:302;top:2860;width:54;height:54" coordorigin="302,2860" coordsize="54,54" path="m344,2860l314,2860,302,2872,302,2902,314,2914,344,2914,356,2902,356,2872,344,2860xe" filled="true" fillcolor="#e57225" stroked="false">
              <v:path arrowok="t"/>
              <v:fill type="solid"/>
            </v:shape>
            <v:shape style="position:absolute;left:302;top:3663;width:54;height:54" coordorigin="302,3664" coordsize="54,54" path="m344,3664l314,3664,302,3676,302,3705,314,3718,344,3718,356,3705,356,3676,344,3664xe" filled="true" fillcolor="#e57225" stroked="false">
              <v:path arrowok="t"/>
              <v:fill type="solid"/>
            </v:shape>
            <v:shape style="position:absolute;left:302;top:4467;width:54;height:54" coordorigin="302,4467" coordsize="54,54" path="m344,4467l314,4467,302,4479,302,4509,314,4521,344,4521,356,4509,356,4479,344,4467xe" filled="true" fillcolor="#e57225" stroked="false">
              <v:path arrowok="t"/>
              <v:fill type="solid"/>
            </v:shape>
            <v:shape style="position:absolute;left:302;top:5513;width:54;height:54" coordorigin="302,5513" coordsize="54,54" path="m344,5513l314,5513,302,5525,302,5555,314,5567,344,5567,356,5555,356,5525,344,5513xe" filled="true" fillcolor="#e57225" stroked="false">
              <v:path arrowok="t"/>
              <v:fill type="solid"/>
            </v:shape>
            <v:line style="position:absolute" from="6541,55" to="9061,55" stroked="true" strokeweight="5.527pt" strokecolor="#fa8530">
              <v:stroke dashstyle="solid"/>
            </v:line>
            <v:shape style="position:absolute;left:0;top:110;width:9061;height:6254" type="#_x0000_t202" filled="false" stroked="false">
              <v:textbox inset="0,0,0,0">
                <w:txbxContent>
                  <w:p>
                    <w:pPr>
                      <w:spacing w:before="178"/>
                      <w:ind w:left="332" w:right="0" w:firstLine="0"/>
                      <w:jc w:val="left"/>
                      <w:rPr>
                        <w:rFonts w:ascii="Arial"/>
                        <w:b/>
                        <w:sz w:val="24"/>
                      </w:rPr>
                    </w:pPr>
                    <w:r>
                      <w:rPr>
                        <w:rFonts w:ascii="Arial"/>
                        <w:b/>
                        <w:color w:val="232323"/>
                        <w:sz w:val="24"/>
                      </w:rPr>
                      <w:t>CONVERSATION STARTERS</w:t>
                    </w:r>
                  </w:p>
                  <w:p>
                    <w:pPr>
                      <w:spacing w:line="232" w:lineRule="auto" w:before="109"/>
                      <w:ind w:left="524" w:right="0" w:firstLine="0"/>
                      <w:jc w:val="left"/>
                      <w:rPr>
                        <w:sz w:val="21"/>
                      </w:rPr>
                    </w:pPr>
                    <w:r>
                      <w:rPr>
                        <w:color w:val="232323"/>
                        <w:spacing w:val="-5"/>
                        <w:w w:val="105"/>
                        <w:sz w:val="21"/>
                      </w:rPr>
                      <w:t>What are </w:t>
                    </w:r>
                    <w:r>
                      <w:rPr>
                        <w:color w:val="232323"/>
                        <w:spacing w:val="-4"/>
                        <w:w w:val="105"/>
                        <w:sz w:val="21"/>
                      </w:rPr>
                      <w:t>the </w:t>
                    </w:r>
                    <w:r>
                      <w:rPr>
                        <w:color w:val="232323"/>
                        <w:spacing w:val="-5"/>
                        <w:w w:val="105"/>
                        <w:sz w:val="21"/>
                      </w:rPr>
                      <w:t>specific </w:t>
                    </w:r>
                    <w:r>
                      <w:rPr>
                        <w:color w:val="232323"/>
                        <w:spacing w:val="-6"/>
                        <w:w w:val="105"/>
                        <w:sz w:val="21"/>
                      </w:rPr>
                      <w:t>challenges anticipated </w:t>
                    </w:r>
                    <w:r>
                      <w:rPr>
                        <w:color w:val="232323"/>
                        <w:spacing w:val="-3"/>
                        <w:w w:val="105"/>
                        <w:sz w:val="21"/>
                      </w:rPr>
                      <w:t>in </w:t>
                    </w:r>
                    <w:r>
                      <w:rPr>
                        <w:color w:val="232323"/>
                        <w:spacing w:val="-4"/>
                        <w:w w:val="105"/>
                        <w:sz w:val="21"/>
                      </w:rPr>
                      <w:t>the </w:t>
                    </w:r>
                    <w:r>
                      <w:rPr>
                        <w:color w:val="232323"/>
                        <w:spacing w:val="-6"/>
                        <w:w w:val="105"/>
                        <w:sz w:val="21"/>
                      </w:rPr>
                      <w:t>regional energy context </w:t>
                    </w:r>
                    <w:r>
                      <w:rPr>
                        <w:color w:val="232323"/>
                        <w:spacing w:val="-3"/>
                        <w:w w:val="105"/>
                        <w:sz w:val="21"/>
                      </w:rPr>
                      <w:t>in </w:t>
                    </w:r>
                    <w:r>
                      <w:rPr>
                        <w:color w:val="232323"/>
                        <w:spacing w:val="-4"/>
                        <w:w w:val="105"/>
                        <w:sz w:val="21"/>
                      </w:rPr>
                      <w:t>the </w:t>
                    </w:r>
                    <w:r>
                      <w:rPr>
                        <w:color w:val="232323"/>
                        <w:spacing w:val="-5"/>
                        <w:w w:val="105"/>
                        <w:sz w:val="21"/>
                      </w:rPr>
                      <w:t>year </w:t>
                    </w:r>
                    <w:r>
                      <w:rPr>
                        <w:color w:val="232323"/>
                        <w:spacing w:val="-6"/>
                        <w:w w:val="105"/>
                        <w:sz w:val="21"/>
                      </w:rPr>
                      <w:t>ahead, considering factors </w:t>
                    </w:r>
                    <w:r>
                      <w:rPr>
                        <w:color w:val="232323"/>
                        <w:spacing w:val="-5"/>
                        <w:w w:val="105"/>
                        <w:sz w:val="21"/>
                      </w:rPr>
                      <w:t>such </w:t>
                    </w:r>
                    <w:r>
                      <w:rPr>
                        <w:color w:val="232323"/>
                        <w:spacing w:val="-3"/>
                        <w:w w:val="105"/>
                        <w:sz w:val="21"/>
                      </w:rPr>
                      <w:t>as </w:t>
                    </w:r>
                    <w:r>
                      <w:rPr>
                        <w:color w:val="232323"/>
                        <w:spacing w:val="-6"/>
                        <w:w w:val="105"/>
                        <w:sz w:val="21"/>
                      </w:rPr>
                      <w:t>political changes, energy equity, climate adaptation, </w:t>
                    </w:r>
                    <w:r>
                      <w:rPr>
                        <w:color w:val="232323"/>
                        <w:spacing w:val="-5"/>
                        <w:w w:val="105"/>
                        <w:sz w:val="21"/>
                      </w:rPr>
                      <w:t>fuel </w:t>
                    </w:r>
                    <w:r>
                      <w:rPr>
                        <w:color w:val="232323"/>
                        <w:spacing w:val="-7"/>
                        <w:w w:val="105"/>
                        <w:sz w:val="21"/>
                      </w:rPr>
                      <w:t>prices, </w:t>
                    </w:r>
                    <w:r>
                      <w:rPr>
                        <w:color w:val="232323"/>
                        <w:spacing w:val="-6"/>
                        <w:w w:val="105"/>
                        <w:sz w:val="21"/>
                      </w:rPr>
                      <w:t>infrastructure planning </w:t>
                    </w:r>
                    <w:r>
                      <w:rPr>
                        <w:color w:val="232323"/>
                        <w:spacing w:val="-4"/>
                        <w:w w:val="105"/>
                        <w:sz w:val="21"/>
                      </w:rPr>
                      <w:t>and </w:t>
                    </w:r>
                    <w:r>
                      <w:rPr>
                        <w:color w:val="232323"/>
                        <w:spacing w:val="-6"/>
                        <w:w w:val="105"/>
                        <w:sz w:val="21"/>
                      </w:rPr>
                      <w:t>critical minerals?</w:t>
                    </w:r>
                  </w:p>
                  <w:p>
                    <w:pPr>
                      <w:spacing w:line="240" w:lineRule="auto" w:before="5"/>
                      <w:rPr>
                        <w:rFonts w:ascii="Times New Roman"/>
                        <w:sz w:val="26"/>
                      </w:rPr>
                    </w:pPr>
                  </w:p>
                  <w:p>
                    <w:pPr>
                      <w:spacing w:line="232" w:lineRule="auto" w:before="0"/>
                      <w:ind w:left="524" w:right="276" w:firstLine="0"/>
                      <w:jc w:val="left"/>
                      <w:rPr>
                        <w:sz w:val="21"/>
                      </w:rPr>
                    </w:pPr>
                    <w:r>
                      <w:rPr>
                        <w:color w:val="232323"/>
                        <w:spacing w:val="-5"/>
                        <w:w w:val="105"/>
                        <w:sz w:val="21"/>
                      </w:rPr>
                      <w:t>What </w:t>
                    </w:r>
                    <w:r>
                      <w:rPr>
                        <w:color w:val="232323"/>
                        <w:spacing w:val="-6"/>
                        <w:w w:val="105"/>
                        <w:sz w:val="21"/>
                      </w:rPr>
                      <w:t>impacts </w:t>
                    </w:r>
                    <w:r>
                      <w:rPr>
                        <w:color w:val="232323"/>
                        <w:spacing w:val="-3"/>
                        <w:w w:val="105"/>
                        <w:sz w:val="21"/>
                      </w:rPr>
                      <w:t>on </w:t>
                    </w:r>
                    <w:r>
                      <w:rPr>
                        <w:color w:val="232323"/>
                        <w:spacing w:val="-6"/>
                        <w:w w:val="105"/>
                        <w:sz w:val="21"/>
                      </w:rPr>
                      <w:t>energy security </w:t>
                    </w:r>
                    <w:r>
                      <w:rPr>
                        <w:color w:val="232323"/>
                        <w:spacing w:val="-5"/>
                        <w:w w:val="105"/>
                        <w:sz w:val="21"/>
                      </w:rPr>
                      <w:t>are being </w:t>
                    </w:r>
                    <w:r>
                      <w:rPr>
                        <w:color w:val="232323"/>
                        <w:spacing w:val="-6"/>
                        <w:w w:val="105"/>
                        <w:sz w:val="21"/>
                      </w:rPr>
                      <w:t>observed </w:t>
                    </w:r>
                    <w:r>
                      <w:rPr>
                        <w:color w:val="232323"/>
                        <w:spacing w:val="-4"/>
                        <w:w w:val="105"/>
                        <w:sz w:val="21"/>
                      </w:rPr>
                      <w:t>due </w:t>
                    </w:r>
                    <w:r>
                      <w:rPr>
                        <w:color w:val="232323"/>
                        <w:spacing w:val="-3"/>
                        <w:w w:val="105"/>
                        <w:sz w:val="21"/>
                      </w:rPr>
                      <w:t>to </w:t>
                    </w:r>
                    <w:r>
                      <w:rPr>
                        <w:color w:val="232323"/>
                        <w:spacing w:val="-6"/>
                        <w:w w:val="105"/>
                        <w:sz w:val="21"/>
                      </w:rPr>
                      <w:t>climate change? How </w:t>
                    </w:r>
                    <w:r>
                      <w:rPr>
                        <w:color w:val="232323"/>
                        <w:spacing w:val="-4"/>
                        <w:w w:val="105"/>
                        <w:sz w:val="21"/>
                      </w:rPr>
                      <w:t>has the </w:t>
                    </w:r>
                    <w:r>
                      <w:rPr>
                        <w:color w:val="232323"/>
                        <w:spacing w:val="-6"/>
                        <w:w w:val="105"/>
                        <w:sz w:val="21"/>
                      </w:rPr>
                      <w:t>policy </w:t>
                    </w:r>
                    <w:r>
                      <w:rPr>
                        <w:color w:val="232323"/>
                        <w:spacing w:val="-7"/>
                        <w:w w:val="105"/>
                        <w:sz w:val="21"/>
                      </w:rPr>
                      <w:t>environment </w:t>
                    </w:r>
                    <w:r>
                      <w:rPr>
                        <w:color w:val="232323"/>
                        <w:spacing w:val="-5"/>
                        <w:w w:val="105"/>
                        <w:sz w:val="21"/>
                      </w:rPr>
                      <w:t>either </w:t>
                    </w:r>
                    <w:r>
                      <w:rPr>
                        <w:color w:val="232323"/>
                        <w:spacing w:val="-6"/>
                        <w:w w:val="105"/>
                        <w:sz w:val="21"/>
                      </w:rPr>
                      <w:t>supported </w:t>
                    </w:r>
                    <w:r>
                      <w:rPr>
                        <w:color w:val="232323"/>
                        <w:spacing w:val="-3"/>
                        <w:w w:val="105"/>
                        <w:sz w:val="21"/>
                      </w:rPr>
                      <w:t>or </w:t>
                    </w:r>
                    <w:r>
                      <w:rPr>
                        <w:color w:val="232323"/>
                        <w:spacing w:val="-6"/>
                        <w:w w:val="105"/>
                        <w:sz w:val="21"/>
                      </w:rPr>
                      <w:t>hindered energy security, </w:t>
                    </w:r>
                    <w:r>
                      <w:rPr>
                        <w:color w:val="232323"/>
                        <w:spacing w:val="-4"/>
                        <w:w w:val="105"/>
                        <w:sz w:val="21"/>
                      </w:rPr>
                      <w:t>and </w:t>
                    </w:r>
                    <w:r>
                      <w:rPr>
                        <w:color w:val="232323"/>
                        <w:spacing w:val="-5"/>
                        <w:w w:val="105"/>
                        <w:sz w:val="21"/>
                      </w:rPr>
                      <w:t>what </w:t>
                    </w:r>
                    <w:r>
                      <w:rPr>
                        <w:color w:val="232323"/>
                        <w:spacing w:val="-6"/>
                        <w:w w:val="105"/>
                        <w:sz w:val="21"/>
                      </w:rPr>
                      <w:t>emerging opportunities exist?</w:t>
                    </w:r>
                  </w:p>
                  <w:p>
                    <w:pPr>
                      <w:spacing w:line="240" w:lineRule="auto" w:before="5"/>
                      <w:rPr>
                        <w:rFonts w:ascii="Times New Roman"/>
                        <w:sz w:val="26"/>
                      </w:rPr>
                    </w:pPr>
                  </w:p>
                  <w:p>
                    <w:pPr>
                      <w:spacing w:line="232" w:lineRule="auto" w:before="0"/>
                      <w:ind w:left="524" w:right="247" w:firstLine="0"/>
                      <w:jc w:val="left"/>
                      <w:rPr>
                        <w:sz w:val="21"/>
                      </w:rPr>
                    </w:pPr>
                    <w:r>
                      <w:rPr>
                        <w:color w:val="232323"/>
                        <w:spacing w:val="-5"/>
                        <w:w w:val="105"/>
                        <w:sz w:val="21"/>
                      </w:rPr>
                      <w:t>What </w:t>
                    </w:r>
                    <w:r>
                      <w:rPr>
                        <w:color w:val="232323"/>
                        <w:spacing w:val="-6"/>
                        <w:w w:val="105"/>
                        <w:sz w:val="21"/>
                      </w:rPr>
                      <w:t>climate adaptation measures </w:t>
                    </w:r>
                    <w:r>
                      <w:rPr>
                        <w:color w:val="232323"/>
                        <w:spacing w:val="-5"/>
                        <w:w w:val="105"/>
                        <w:sz w:val="21"/>
                      </w:rPr>
                      <w:t>should </w:t>
                    </w:r>
                    <w:r>
                      <w:rPr>
                        <w:color w:val="232323"/>
                        <w:spacing w:val="-3"/>
                        <w:w w:val="105"/>
                        <w:sz w:val="21"/>
                      </w:rPr>
                      <w:t>be </w:t>
                    </w:r>
                    <w:r>
                      <w:rPr>
                        <w:color w:val="232323"/>
                        <w:spacing w:val="-6"/>
                        <w:w w:val="105"/>
                        <w:sz w:val="21"/>
                      </w:rPr>
                      <w:t>implemented, </w:t>
                    </w:r>
                    <w:r>
                      <w:rPr>
                        <w:color w:val="232323"/>
                        <w:spacing w:val="-4"/>
                        <w:w w:val="105"/>
                        <w:sz w:val="21"/>
                      </w:rPr>
                      <w:t>and </w:t>
                    </w:r>
                    <w:r>
                      <w:rPr>
                        <w:color w:val="232323"/>
                        <w:spacing w:val="-5"/>
                        <w:w w:val="105"/>
                        <w:sz w:val="21"/>
                      </w:rPr>
                      <w:t>how </w:t>
                    </w:r>
                    <w:r>
                      <w:rPr>
                        <w:color w:val="232323"/>
                        <w:spacing w:val="-3"/>
                        <w:w w:val="105"/>
                        <w:sz w:val="21"/>
                      </w:rPr>
                      <w:t>do </w:t>
                    </w:r>
                    <w:r>
                      <w:rPr>
                        <w:color w:val="232323"/>
                        <w:spacing w:val="-5"/>
                        <w:w w:val="105"/>
                        <w:sz w:val="21"/>
                      </w:rPr>
                      <w:t>these </w:t>
                    </w:r>
                    <w:r>
                      <w:rPr>
                        <w:color w:val="232323"/>
                        <w:spacing w:val="-6"/>
                        <w:w w:val="105"/>
                        <w:sz w:val="21"/>
                      </w:rPr>
                      <w:t>measures relate to </w:t>
                    </w:r>
                    <w:r>
                      <w:rPr>
                        <w:color w:val="232323"/>
                        <w:spacing w:val="-4"/>
                        <w:w w:val="105"/>
                        <w:sz w:val="21"/>
                      </w:rPr>
                      <w:t>the </w:t>
                    </w:r>
                    <w:r>
                      <w:rPr>
                        <w:color w:val="232323"/>
                        <w:spacing w:val="-8"/>
                        <w:w w:val="105"/>
                        <w:sz w:val="21"/>
                      </w:rPr>
                      <w:t>energy-water-food </w:t>
                    </w:r>
                    <w:r>
                      <w:rPr>
                        <w:color w:val="232323"/>
                        <w:spacing w:val="-6"/>
                        <w:w w:val="105"/>
                        <w:sz w:val="21"/>
                      </w:rPr>
                      <w:t>nexus?</w:t>
                    </w:r>
                  </w:p>
                  <w:p>
                    <w:pPr>
                      <w:spacing w:line="240" w:lineRule="auto" w:before="3"/>
                      <w:rPr>
                        <w:rFonts w:ascii="Times New Roman"/>
                        <w:sz w:val="26"/>
                      </w:rPr>
                    </w:pPr>
                  </w:p>
                  <w:p>
                    <w:pPr>
                      <w:spacing w:line="232" w:lineRule="auto" w:before="1"/>
                      <w:ind w:left="524" w:right="276" w:firstLine="0"/>
                      <w:jc w:val="left"/>
                      <w:rPr>
                        <w:sz w:val="21"/>
                      </w:rPr>
                    </w:pPr>
                    <w:r>
                      <w:rPr>
                        <w:color w:val="232323"/>
                        <w:spacing w:val="-6"/>
                        <w:w w:val="105"/>
                        <w:sz w:val="21"/>
                      </w:rPr>
                      <w:t>How </w:t>
                    </w:r>
                    <w:r>
                      <w:rPr>
                        <w:color w:val="232323"/>
                        <w:spacing w:val="-4"/>
                        <w:w w:val="105"/>
                        <w:sz w:val="21"/>
                      </w:rPr>
                      <w:t>can </w:t>
                    </w:r>
                    <w:r>
                      <w:rPr>
                        <w:color w:val="232323"/>
                        <w:spacing w:val="-5"/>
                        <w:w w:val="105"/>
                        <w:sz w:val="21"/>
                      </w:rPr>
                      <w:t>efforts </w:t>
                    </w:r>
                    <w:r>
                      <w:rPr>
                        <w:color w:val="232323"/>
                        <w:spacing w:val="-3"/>
                        <w:w w:val="105"/>
                        <w:sz w:val="21"/>
                      </w:rPr>
                      <w:t>to </w:t>
                    </w:r>
                    <w:r>
                      <w:rPr>
                        <w:color w:val="232323"/>
                        <w:spacing w:val="-6"/>
                        <w:w w:val="105"/>
                        <w:sz w:val="21"/>
                      </w:rPr>
                      <w:t>promote energy </w:t>
                    </w:r>
                    <w:r>
                      <w:rPr>
                        <w:color w:val="232323"/>
                        <w:spacing w:val="-5"/>
                        <w:w w:val="105"/>
                        <w:sz w:val="21"/>
                      </w:rPr>
                      <w:t>equity </w:t>
                    </w:r>
                    <w:r>
                      <w:rPr>
                        <w:color w:val="232323"/>
                        <w:spacing w:val="-3"/>
                        <w:w w:val="105"/>
                        <w:sz w:val="21"/>
                      </w:rPr>
                      <w:t>be </w:t>
                    </w:r>
                    <w:r>
                      <w:rPr>
                        <w:color w:val="232323"/>
                        <w:spacing w:val="-6"/>
                        <w:w w:val="105"/>
                        <w:sz w:val="21"/>
                      </w:rPr>
                      <w:t>expanded, </w:t>
                    </w:r>
                    <w:r>
                      <w:rPr>
                        <w:color w:val="232323"/>
                        <w:spacing w:val="-4"/>
                        <w:w w:val="105"/>
                        <w:sz w:val="21"/>
                      </w:rPr>
                      <w:t>and </w:t>
                    </w:r>
                    <w:r>
                      <w:rPr>
                        <w:color w:val="232323"/>
                        <w:spacing w:val="-5"/>
                        <w:w w:val="105"/>
                        <w:sz w:val="21"/>
                      </w:rPr>
                      <w:t>how does </w:t>
                    </w:r>
                    <w:r>
                      <w:rPr>
                        <w:color w:val="232323"/>
                        <w:spacing w:val="-6"/>
                        <w:w w:val="105"/>
                        <w:sz w:val="21"/>
                      </w:rPr>
                      <w:t>energy </w:t>
                    </w:r>
                    <w:r>
                      <w:rPr>
                        <w:color w:val="232323"/>
                        <w:spacing w:val="-5"/>
                        <w:w w:val="105"/>
                        <w:sz w:val="21"/>
                      </w:rPr>
                      <w:t>equity </w:t>
                    </w:r>
                    <w:r>
                      <w:rPr>
                        <w:color w:val="232323"/>
                        <w:spacing w:val="-7"/>
                        <w:w w:val="105"/>
                        <w:sz w:val="21"/>
                      </w:rPr>
                      <w:t>intersect </w:t>
                    </w:r>
                    <w:r>
                      <w:rPr>
                        <w:color w:val="232323"/>
                        <w:spacing w:val="-5"/>
                        <w:w w:val="105"/>
                        <w:sz w:val="21"/>
                      </w:rPr>
                      <w:t>with </w:t>
                    </w:r>
                    <w:r>
                      <w:rPr>
                        <w:color w:val="232323"/>
                        <w:spacing w:val="-6"/>
                        <w:w w:val="105"/>
                        <w:sz w:val="21"/>
                      </w:rPr>
                      <w:t>infrastructure </w:t>
                    </w:r>
                    <w:r>
                      <w:rPr>
                        <w:color w:val="232323"/>
                        <w:spacing w:val="-5"/>
                        <w:w w:val="105"/>
                        <w:sz w:val="21"/>
                      </w:rPr>
                      <w:t>action </w:t>
                    </w:r>
                    <w:r>
                      <w:rPr>
                        <w:color w:val="232323"/>
                        <w:spacing w:val="-6"/>
                        <w:w w:val="105"/>
                        <w:sz w:val="21"/>
                      </w:rPr>
                      <w:t>planning, affordability </w:t>
                    </w:r>
                    <w:r>
                      <w:rPr>
                        <w:color w:val="232323"/>
                        <w:spacing w:val="-4"/>
                        <w:w w:val="105"/>
                        <w:sz w:val="21"/>
                      </w:rPr>
                      <w:t>and </w:t>
                    </w:r>
                    <w:r>
                      <w:rPr>
                        <w:color w:val="232323"/>
                        <w:spacing w:val="-6"/>
                        <w:w w:val="105"/>
                        <w:sz w:val="21"/>
                      </w:rPr>
                      <w:t>climate mitigation?</w:t>
                    </w:r>
                  </w:p>
                  <w:p>
                    <w:pPr>
                      <w:spacing w:line="240" w:lineRule="auto" w:before="3"/>
                      <w:rPr>
                        <w:rFonts w:ascii="Times New Roman"/>
                        <w:sz w:val="26"/>
                      </w:rPr>
                    </w:pPr>
                  </w:p>
                  <w:p>
                    <w:pPr>
                      <w:spacing w:line="232" w:lineRule="auto" w:before="0"/>
                      <w:ind w:left="524" w:right="631" w:firstLine="0"/>
                      <w:jc w:val="both"/>
                      <w:rPr>
                        <w:sz w:val="21"/>
                      </w:rPr>
                    </w:pPr>
                    <w:r>
                      <w:rPr>
                        <w:color w:val="232323"/>
                        <w:spacing w:val="-5"/>
                        <w:w w:val="105"/>
                        <w:sz w:val="21"/>
                      </w:rPr>
                      <w:t>Why </w:t>
                    </w:r>
                    <w:r>
                      <w:rPr>
                        <w:color w:val="232323"/>
                        <w:spacing w:val="-3"/>
                        <w:w w:val="105"/>
                        <w:sz w:val="21"/>
                      </w:rPr>
                      <w:t>is </w:t>
                    </w:r>
                    <w:r>
                      <w:rPr>
                        <w:color w:val="232323"/>
                        <w:spacing w:val="-6"/>
                        <w:w w:val="105"/>
                        <w:sz w:val="21"/>
                      </w:rPr>
                      <w:t>agility essential </w:t>
                    </w:r>
                    <w:r>
                      <w:rPr>
                        <w:color w:val="232323"/>
                        <w:spacing w:val="-3"/>
                        <w:w w:val="105"/>
                        <w:sz w:val="21"/>
                      </w:rPr>
                      <w:t>in </w:t>
                    </w:r>
                    <w:r>
                      <w:rPr>
                        <w:color w:val="232323"/>
                        <w:spacing w:val="-6"/>
                        <w:w w:val="105"/>
                        <w:sz w:val="21"/>
                      </w:rPr>
                      <w:t>advancing permitting </w:t>
                    </w:r>
                    <w:r>
                      <w:rPr>
                        <w:color w:val="232323"/>
                        <w:spacing w:val="-4"/>
                        <w:w w:val="105"/>
                        <w:sz w:val="21"/>
                      </w:rPr>
                      <w:t>and </w:t>
                    </w:r>
                    <w:r>
                      <w:rPr>
                        <w:color w:val="232323"/>
                        <w:spacing w:val="-5"/>
                        <w:w w:val="105"/>
                        <w:sz w:val="21"/>
                      </w:rPr>
                      <w:t>financing for </w:t>
                    </w:r>
                    <w:r>
                      <w:rPr>
                        <w:color w:val="232323"/>
                        <w:spacing w:val="-6"/>
                        <w:w w:val="105"/>
                        <w:sz w:val="21"/>
                      </w:rPr>
                      <w:t>projects </w:t>
                    </w:r>
                    <w:r>
                      <w:rPr>
                        <w:color w:val="232323"/>
                        <w:spacing w:val="-5"/>
                        <w:w w:val="105"/>
                        <w:sz w:val="21"/>
                      </w:rPr>
                      <w:t>aimed </w:t>
                    </w:r>
                    <w:r>
                      <w:rPr>
                        <w:color w:val="232323"/>
                        <w:spacing w:val="-3"/>
                        <w:w w:val="105"/>
                        <w:sz w:val="21"/>
                      </w:rPr>
                      <w:t>at </w:t>
                    </w:r>
                    <w:r>
                      <w:rPr>
                        <w:color w:val="232323"/>
                        <w:spacing w:val="-7"/>
                        <w:w w:val="105"/>
                        <w:sz w:val="21"/>
                      </w:rPr>
                      <w:t>advancing </w:t>
                    </w:r>
                    <w:r>
                      <w:rPr>
                        <w:color w:val="232323"/>
                        <w:spacing w:val="-6"/>
                        <w:w w:val="105"/>
                        <w:sz w:val="21"/>
                      </w:rPr>
                      <w:t>energy transitions? How </w:t>
                    </w:r>
                    <w:r>
                      <w:rPr>
                        <w:color w:val="232323"/>
                        <w:spacing w:val="-3"/>
                        <w:w w:val="105"/>
                        <w:sz w:val="21"/>
                      </w:rPr>
                      <w:t>do </w:t>
                    </w:r>
                    <w:r>
                      <w:rPr>
                        <w:color w:val="232323"/>
                        <w:spacing w:val="-6"/>
                        <w:w w:val="105"/>
                        <w:sz w:val="21"/>
                      </w:rPr>
                      <w:t>countries </w:t>
                    </w:r>
                    <w:r>
                      <w:rPr>
                        <w:color w:val="232323"/>
                        <w:spacing w:val="-5"/>
                        <w:w w:val="105"/>
                        <w:sz w:val="21"/>
                      </w:rPr>
                      <w:t>manage </w:t>
                    </w:r>
                    <w:r>
                      <w:rPr>
                        <w:color w:val="232323"/>
                        <w:spacing w:val="-4"/>
                        <w:w w:val="105"/>
                        <w:sz w:val="21"/>
                      </w:rPr>
                      <w:t>the </w:t>
                    </w:r>
                    <w:r>
                      <w:rPr>
                        <w:color w:val="232323"/>
                        <w:spacing w:val="-6"/>
                        <w:w w:val="105"/>
                        <w:sz w:val="21"/>
                      </w:rPr>
                      <w:t>complex coordination </w:t>
                    </w:r>
                    <w:r>
                      <w:rPr>
                        <w:color w:val="232323"/>
                        <w:spacing w:val="-4"/>
                        <w:w w:val="105"/>
                        <w:sz w:val="21"/>
                      </w:rPr>
                      <w:t>and </w:t>
                    </w:r>
                    <w:r>
                      <w:rPr>
                        <w:color w:val="232323"/>
                        <w:spacing w:val="-6"/>
                        <w:w w:val="105"/>
                        <w:sz w:val="21"/>
                      </w:rPr>
                      <w:t>collaboration </w:t>
                    </w:r>
                    <w:r>
                      <w:rPr>
                        <w:color w:val="232323"/>
                        <w:spacing w:val="-4"/>
                        <w:w w:val="105"/>
                        <w:sz w:val="21"/>
                      </w:rPr>
                      <w:t>of </w:t>
                    </w:r>
                    <w:r>
                      <w:rPr>
                        <w:color w:val="232323"/>
                        <w:spacing w:val="-6"/>
                        <w:w w:val="105"/>
                        <w:sz w:val="21"/>
                      </w:rPr>
                      <w:t>multiple stakeholders </w:t>
                    </w:r>
                    <w:r>
                      <w:rPr>
                        <w:color w:val="232323"/>
                        <w:spacing w:val="-5"/>
                        <w:w w:val="105"/>
                        <w:sz w:val="21"/>
                      </w:rPr>
                      <w:t>with </w:t>
                    </w:r>
                    <w:r>
                      <w:rPr>
                        <w:color w:val="232323"/>
                        <w:spacing w:val="-6"/>
                        <w:w w:val="105"/>
                        <w:sz w:val="21"/>
                      </w:rPr>
                      <w:t>diverse interests?</w:t>
                    </w:r>
                  </w:p>
                  <w:p>
                    <w:pPr>
                      <w:spacing w:line="240" w:lineRule="auto" w:before="5"/>
                      <w:rPr>
                        <w:rFonts w:ascii="Times New Roman"/>
                        <w:sz w:val="26"/>
                      </w:rPr>
                    </w:pPr>
                  </w:p>
                  <w:p>
                    <w:pPr>
                      <w:spacing w:line="232" w:lineRule="auto" w:before="0"/>
                      <w:ind w:left="524" w:right="247" w:firstLine="0"/>
                      <w:jc w:val="left"/>
                      <w:rPr>
                        <w:sz w:val="21"/>
                      </w:rPr>
                    </w:pPr>
                    <w:r>
                      <w:rPr>
                        <w:color w:val="232323"/>
                        <w:spacing w:val="-6"/>
                        <w:w w:val="105"/>
                        <w:sz w:val="21"/>
                      </w:rPr>
                      <w:t>How </w:t>
                    </w:r>
                    <w:r>
                      <w:rPr>
                        <w:color w:val="232323"/>
                        <w:spacing w:val="-3"/>
                        <w:w w:val="105"/>
                        <w:sz w:val="21"/>
                      </w:rPr>
                      <w:t>is </w:t>
                    </w:r>
                    <w:r>
                      <w:rPr>
                        <w:color w:val="232323"/>
                        <w:spacing w:val="-4"/>
                        <w:w w:val="105"/>
                        <w:sz w:val="21"/>
                      </w:rPr>
                      <w:t>the </w:t>
                    </w:r>
                    <w:r>
                      <w:rPr>
                        <w:color w:val="232323"/>
                        <w:spacing w:val="-6"/>
                        <w:w w:val="105"/>
                        <w:sz w:val="21"/>
                      </w:rPr>
                      <w:t>capital </w:t>
                    </w:r>
                    <w:r>
                      <w:rPr>
                        <w:color w:val="232323"/>
                        <w:spacing w:val="-5"/>
                        <w:w w:val="105"/>
                        <w:sz w:val="21"/>
                      </w:rPr>
                      <w:t>cost </w:t>
                    </w:r>
                    <w:r>
                      <w:rPr>
                        <w:color w:val="232323"/>
                        <w:spacing w:val="-6"/>
                        <w:w w:val="105"/>
                        <w:sz w:val="21"/>
                      </w:rPr>
                      <w:t>affecting affordability </w:t>
                    </w:r>
                    <w:r>
                      <w:rPr>
                        <w:color w:val="232323"/>
                        <w:spacing w:val="-4"/>
                        <w:w w:val="105"/>
                        <w:sz w:val="21"/>
                      </w:rPr>
                      <w:t>and </w:t>
                    </w:r>
                    <w:r>
                      <w:rPr>
                        <w:color w:val="232323"/>
                        <w:spacing w:val="-6"/>
                        <w:w w:val="105"/>
                        <w:sz w:val="21"/>
                      </w:rPr>
                      <w:t>domestic growth </w:t>
                    </w:r>
                    <w:r>
                      <w:rPr>
                        <w:color w:val="232323"/>
                        <w:spacing w:val="-3"/>
                        <w:w w:val="105"/>
                        <w:sz w:val="21"/>
                      </w:rPr>
                      <w:t>in </w:t>
                    </w:r>
                    <w:r>
                      <w:rPr>
                        <w:color w:val="232323"/>
                        <w:spacing w:val="-4"/>
                        <w:w w:val="105"/>
                        <w:sz w:val="21"/>
                      </w:rPr>
                      <w:t>the </w:t>
                    </w:r>
                    <w:r>
                      <w:rPr>
                        <w:color w:val="232323"/>
                        <w:spacing w:val="-6"/>
                        <w:w w:val="105"/>
                        <w:sz w:val="21"/>
                      </w:rPr>
                      <w:t>energy sector? </w:t>
                    </w:r>
                    <w:r>
                      <w:rPr>
                        <w:color w:val="232323"/>
                        <w:spacing w:val="-5"/>
                        <w:w w:val="105"/>
                        <w:sz w:val="21"/>
                      </w:rPr>
                      <w:t>What are </w:t>
                    </w:r>
                    <w:r>
                      <w:rPr>
                        <w:color w:val="232323"/>
                        <w:spacing w:val="-4"/>
                        <w:w w:val="105"/>
                        <w:sz w:val="21"/>
                      </w:rPr>
                      <w:t>the </w:t>
                    </w:r>
                    <w:r>
                      <w:rPr>
                        <w:color w:val="232323"/>
                        <w:spacing w:val="-6"/>
                        <w:w w:val="105"/>
                        <w:sz w:val="21"/>
                      </w:rPr>
                      <w:t>implications </w:t>
                    </w:r>
                    <w:r>
                      <w:rPr>
                        <w:color w:val="232323"/>
                        <w:spacing w:val="-4"/>
                        <w:w w:val="105"/>
                        <w:sz w:val="21"/>
                      </w:rPr>
                      <w:t>of </w:t>
                    </w:r>
                    <w:r>
                      <w:rPr>
                        <w:color w:val="232323"/>
                        <w:spacing w:val="-5"/>
                        <w:w w:val="105"/>
                        <w:sz w:val="21"/>
                      </w:rPr>
                      <w:t>this for </w:t>
                    </w:r>
                    <w:r>
                      <w:rPr>
                        <w:color w:val="232323"/>
                        <w:spacing w:val="-4"/>
                        <w:w w:val="105"/>
                        <w:sz w:val="21"/>
                      </w:rPr>
                      <w:t>the </w:t>
                    </w:r>
                    <w:r>
                      <w:rPr>
                        <w:color w:val="232323"/>
                        <w:spacing w:val="-6"/>
                        <w:w w:val="105"/>
                        <w:sz w:val="21"/>
                      </w:rPr>
                      <w:t>energy industry?</w:t>
                    </w:r>
                  </w:p>
                </w:txbxContent>
              </v:textbox>
              <w10:wrap type="none"/>
            </v:shape>
          </v:group>
        </w:pict>
      </w:r>
      <w:r>
        <w:rPr>
          <w:rFonts w:ascii="Times New Roman"/>
          <w:sz w:val="20"/>
        </w:rPr>
      </w:r>
    </w:p>
    <w:p>
      <w:pPr>
        <w:spacing w:after="0"/>
        <w:rPr>
          <w:rFonts w:ascii="Times New Roman"/>
          <w:sz w:val="20"/>
        </w:rPr>
        <w:sectPr>
          <w:headerReference w:type="default" r:id="rId102"/>
          <w:footerReference w:type="default" r:id="rId103"/>
          <w:pgSz w:w="11910" w:h="16840"/>
          <w:pgMar w:header="0" w:footer="645" w:top="0" w:bottom="840" w:left="1260" w:right="1260"/>
          <w:pgNumType w:start="28"/>
        </w:sectPr>
      </w:pPr>
    </w:p>
    <w:p>
      <w:pPr>
        <w:pStyle w:val="BodyText"/>
        <w:rPr>
          <w:rFonts w:ascii="Times New Roman"/>
          <w:sz w:val="20"/>
        </w:rPr>
      </w:pPr>
      <w:r>
        <w:rPr/>
        <w:pict>
          <v:rect style="position:absolute;margin-left:69.448997pt;margin-top:.000015pt;width:525.827pt;height:14.882pt;mso-position-horizontal-relative:page;mso-position-vertical-relative:page;z-index:252405760" filled="true" fillcolor="#e57225" stroked="false">
            <v:fill type="solid"/>
            <w10:wrap type="none"/>
          </v:rect>
        </w:pict>
      </w:r>
      <w:r>
        <w:rPr/>
        <w:pict>
          <v:group style="position:absolute;margin-left:484.891113pt;margin-top:343.630219pt;width:11.45pt;height:11.45pt;mso-position-horizontal-relative:page;mso-position-vertical-relative:page;z-index:-257408000" coordorigin="9698,6873" coordsize="229,229">
            <v:shape style="position:absolute;left:9703;top:6878;width:218;height:218" coordorigin="9703,6878" coordsize="218,218" path="m9812,6878l9770,6887,9735,6910,9712,6945,9703,6987,9712,7029,9735,7064,9770,7087,9812,7096,9855,7087,9889,7064,9913,7029,9921,6987,9913,6945,9889,6910,9855,6887,9812,6878xe" filled="true" fillcolor="#afadab" stroked="false">
              <v:path arrowok="t"/>
              <v:fill type="solid"/>
            </v:shape>
            <v:shape style="position:absolute;left:9703;top:6878;width:218;height:218" coordorigin="9703,6878" coordsize="218,218" path="m9921,6987l9913,7029,9889,7064,9855,7087,9812,7096,9770,7087,9735,7064,9712,7029,9703,6987,9712,6945,9735,6910,9770,6887,9812,6878,9855,6887,9889,6910,9913,6945,9921,6987xe" filled="false" stroked="true" strokeweight=".545pt" strokecolor="#f5f5f5">
              <v:path arrowok="t"/>
              <v:stroke dashstyle="solid"/>
            </v:shape>
            <v:shape style="position:absolute;left:9703;top:6878;width:218;height:218" coordorigin="9703,6878" coordsize="218,218" path="m9812,6878l9770,6887,9735,6910,9712,6945,9703,6987,9712,7029,9735,7064,9770,7087,9812,7096,9855,7087,9889,7064,9913,7029,9921,6987,9913,6945,9889,6910,9855,6887,9812,6878xe" filled="true" fillcolor="#06b6ff" stroked="false">
              <v:path arrowok="t"/>
              <v:fill opacity="20046f" type="solid"/>
            </v:shape>
            <v:shape style="position:absolute;left:9703;top:6878;width:218;height:218" coordorigin="9703,6878" coordsize="218,218" path="m9921,6987l9913,7029,9889,7064,9855,7087,9812,7096,9770,7087,9735,7064,9712,7029,9703,6987,9712,6945,9735,6910,9770,6887,9812,6878,9855,6887,9889,6910,9913,6945,9921,6987xe" filled="false" stroked="true" strokeweight=".545pt" strokecolor="#f5f5f5">
              <v:path arrowok="t"/>
              <v:stroke dashstyle="solid"/>
            </v:shape>
            <w10:wrap type="none"/>
          </v:group>
        </w:pict>
      </w:r>
      <w:r>
        <w:rPr/>
        <w:pict>
          <v:group style="position:absolute;margin-left:441.907104pt;margin-top:273.8396pt;width:11.45pt;height:11.45pt;mso-position-horizontal-relative:page;mso-position-vertical-relative:page;z-index:-257406976" coordorigin="8838,5477" coordsize="229,229">
            <v:shape style="position:absolute;left:8843;top:5482;width:218;height:218" coordorigin="8844,5482" coordsize="218,218" path="m8952,5482l8910,5491,8875,5514,8852,5549,8844,5591,8852,5634,8875,5668,8910,5691,8952,5700,8995,5691,9029,5668,9053,5634,9061,5591,9053,5549,9029,5514,8995,5491,8952,5482xe" filled="true" fillcolor="#cf9266" stroked="false">
              <v:path arrowok="t"/>
              <v:fill type="solid"/>
            </v:shape>
            <v:shape style="position:absolute;left:8843;top:5482;width:218;height:218" coordorigin="8844,5482" coordsize="218,218" path="m9061,5591l9053,5634,9029,5668,8995,5691,8952,5700,8910,5691,8875,5668,8852,5634,8844,5591,8852,5549,8875,5514,8910,5491,8952,5482,8995,5491,9029,5514,9053,5549,9061,5591xe" filled="false" stroked="true" strokeweight=".545pt" strokecolor="#f5f5f5">
              <v:path arrowok="t"/>
              <v:stroke dashstyle="solid"/>
            </v:shape>
            <v:shape style="position:absolute;left:8843;top:5482;width:218;height:218" coordorigin="8844,5482" coordsize="218,218" path="m8952,5482l8910,5491,8875,5514,8852,5549,8844,5591,8852,5634,8875,5668,8910,5691,8952,5700,8995,5691,9029,5668,9053,5634,9061,5591,9053,5549,9029,5514,8995,5491,8952,5482xe" filled="true" fillcolor="#61b5d8" stroked="false">
              <v:path arrowok="t"/>
              <v:fill opacity="20046f" type="solid"/>
            </v:shape>
            <v:shape style="position:absolute;left:8843;top:5482;width:218;height:218" coordorigin="8844,5482" coordsize="218,218" path="m9061,5591l9053,5634,9029,5668,8995,5691,8952,5700,8910,5691,8875,5668,8852,5634,8844,5591,8852,5549,8875,5514,8910,5491,8952,5482,8995,5491,9029,5514,9053,5549,9061,5591xe" filled="false" stroked="true" strokeweight=".545pt" strokecolor="#f5f5f5">
              <v:path arrowok="t"/>
              <v:stroke dashstyle="solid"/>
            </v:shape>
            <w10:wrap type="none"/>
          </v:group>
        </w:pict>
      </w:r>
      <w:r>
        <w:rPr/>
        <w:pict>
          <v:group style="position:absolute;margin-left:384.52179pt;margin-top:267.987701pt;width:11.45pt;height:11.45pt;mso-position-horizontal-relative:page;mso-position-vertical-relative:page;z-index:-257405952" coordorigin="7690,5360" coordsize="229,229">
            <v:shape style="position:absolute;left:7695;top:5365;width:218;height:218" coordorigin="7696,5365" coordsize="218,218" path="m7805,5365l7762,5374,7728,5397,7704,5432,7696,5474,7704,5516,7728,5551,7762,5574,7805,5583,7847,5574,7882,5551,7905,5516,7914,5474,7905,5432,7882,5397,7847,5374,7805,5365xe" filled="true" fillcolor="#c09f86" stroked="false">
              <v:path arrowok="t"/>
              <v:fill type="solid"/>
            </v:shape>
            <v:shape style="position:absolute;left:7695;top:5365;width:218;height:218" coordorigin="7696,5365" coordsize="218,218" path="m7914,5474l7905,5516,7882,5551,7847,5574,7805,5583,7762,5574,7728,5551,7704,5516,7696,5474,7704,5432,7728,5397,7762,5374,7805,5365,7847,5374,7882,5397,7905,5432,7914,5474xe" filled="false" stroked="true" strokeweight=".545pt" strokecolor="#f5f5f5">
              <v:path arrowok="t"/>
              <v:stroke dashstyle="solid"/>
            </v:shape>
            <v:shape style="position:absolute;left:7695;top:5365;width:218;height:218" coordorigin="7696,5365" coordsize="218,218" path="m7805,5365l7762,5374,7728,5397,7704,5432,7696,5474,7704,5516,7728,5551,7762,5574,7805,5583,7847,5574,7882,5551,7905,5516,7914,5474,7905,5432,7882,5397,7847,5374,7805,5365xe" filled="true" fillcolor="#8bb4c5" stroked="false">
              <v:path arrowok="t"/>
              <v:fill opacity="20046f" type="solid"/>
            </v:shape>
            <v:shape style="position:absolute;left:7695;top:5365;width:218;height:218" coordorigin="7696,5365" coordsize="218,218" path="m7914,5474l7905,5516,7882,5551,7847,5574,7805,5583,7762,5574,7728,5551,7704,5516,7696,5474,7704,5432,7728,5397,7762,5374,7805,5365,7847,5374,7882,5397,7905,5432,7914,5474xe" filled="false" stroked="true" strokeweight=".545pt" strokecolor="#f5f5f5">
              <v:path arrowok="t"/>
              <v:stroke dashstyle="solid"/>
            </v:shape>
            <w10:wrap type="none"/>
          </v:group>
        </w:pict>
      </w:r>
      <w:r>
        <w:rPr/>
        <w:pict>
          <v:shape style="position:absolute;margin-left:23.494101pt;margin-top:368.209717pt;width:13.05pt;height:105.55pt;mso-position-horizontal-relative:page;mso-position-vertical-relative:page;z-index:252412928" type="#_x0000_t202" filled="false" stroked="false">
            <v:textbox inset="0,0,0,0" style="layout-flow:vertical;mso-layout-flow-alt:bottom-to-top">
              <w:txbxContent>
                <w:p>
                  <w:pPr>
                    <w:spacing w:before="38"/>
                    <w:ind w:left="20" w:right="0" w:firstLine="0"/>
                    <w:jc w:val="left"/>
                    <w:rPr>
                      <w:rFonts w:ascii="Arial"/>
                      <w:b/>
                      <w:sz w:val="16"/>
                    </w:rPr>
                  </w:pPr>
                  <w:r>
                    <w:rPr>
                      <w:rFonts w:ascii="Arial"/>
                      <w:b/>
                      <w:color w:val="949494"/>
                      <w:w w:val="95"/>
                      <w:sz w:val="16"/>
                    </w:rPr>
                    <w:t>WORLD ENERGY COUNCIL</w:t>
                  </w:r>
                </w:p>
              </w:txbxContent>
            </v:textbox>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rPr>
      </w:pPr>
    </w:p>
    <w:p>
      <w:pPr>
        <w:pStyle w:val="Heading2"/>
        <w:spacing w:line="261" w:lineRule="auto"/>
        <w:ind w:left="1342" w:right="5689" w:firstLine="2"/>
      </w:pPr>
      <w:r>
        <w:rPr/>
        <w:drawing>
          <wp:anchor distT="0" distB="0" distL="0" distR="0" allowOverlap="1" layoutInCell="1" locked="0" behindDoc="0" simplePos="0" relativeHeight="252406784">
            <wp:simplePos x="0" y="0"/>
            <wp:positionH relativeFrom="page">
              <wp:posOffset>905468</wp:posOffset>
            </wp:positionH>
            <wp:positionV relativeFrom="paragraph">
              <wp:posOffset>38106</wp:posOffset>
            </wp:positionV>
            <wp:extent cx="573087" cy="573074"/>
            <wp:effectExtent l="0" t="0" r="0" b="0"/>
            <wp:wrapNone/>
            <wp:docPr id="85" name="image44.png"/>
            <wp:cNvGraphicFramePr>
              <a:graphicFrameLocks noChangeAspect="1"/>
            </wp:cNvGraphicFramePr>
            <a:graphic>
              <a:graphicData uri="http://schemas.openxmlformats.org/drawingml/2006/picture">
                <pic:pic>
                  <pic:nvPicPr>
                    <pic:cNvPr id="86" name="image44.png"/>
                    <pic:cNvPicPr/>
                  </pic:nvPicPr>
                  <pic:blipFill>
                    <a:blip r:embed="rId106" cstate="print"/>
                    <a:stretch>
                      <a:fillRect/>
                    </a:stretch>
                  </pic:blipFill>
                  <pic:spPr>
                    <a:xfrm>
                      <a:off x="0" y="0"/>
                      <a:ext cx="573087" cy="573074"/>
                    </a:xfrm>
                    <a:prstGeom prst="rect">
                      <a:avLst/>
                    </a:prstGeom>
                  </pic:spPr>
                </pic:pic>
              </a:graphicData>
            </a:graphic>
          </wp:anchor>
        </w:drawing>
      </w:r>
      <w:r>
        <w:rPr/>
        <w:pict>
          <v:group style="position:absolute;margin-left:452.290314pt;margin-top:140.386993pt;width:11.45pt;height:11.45pt;mso-position-horizontal-relative:page;mso-position-vertical-relative:paragraph;z-index:-257410048" coordorigin="9046,2808" coordsize="229,229">
            <v:shape style="position:absolute;left:9051;top:2813;width:218;height:218" coordorigin="9051,2813" coordsize="218,218" path="m9160,2813l9118,2822,9083,2845,9060,2880,9051,2922,9060,2964,9083,2999,9118,3022,9160,3031,9203,3022,9237,2999,9260,2964,9269,2922,9260,2880,9237,2845,9203,2822,9160,2813xe" filled="true" fillcolor="#e87c30" stroked="false">
              <v:path arrowok="t"/>
              <v:fill type="solid"/>
            </v:shape>
            <v:shape style="position:absolute;left:9051;top:2813;width:218;height:218" coordorigin="9051,2813" coordsize="218,218" path="m9269,2922l9260,2964,9237,2999,9203,3022,9160,3031,9118,3022,9083,2999,9060,2964,9051,2922,9060,2880,9083,2845,9118,2822,9160,2813,9203,2822,9237,2845,9260,2880,9269,2922xe" filled="false" stroked="true" strokeweight=".545pt" strokecolor="#f5f5f5">
              <v:path arrowok="t"/>
              <v:stroke dashstyle="solid"/>
            </v:shape>
            <v:shape style="position:absolute;left:9051;top:2813;width:218;height:218" coordorigin="9051,2813" coordsize="218,218" path="m9160,2813l9118,2822,9083,2845,9060,2880,9051,2922,9060,2964,9083,2999,9118,3022,9160,3031,9203,3022,9237,2999,9260,2964,9269,2922,9260,2880,9237,2845,9203,2822,9160,2813xe" filled="true" fillcolor="#98b4c0" stroked="false">
              <v:path arrowok="t"/>
              <v:fill opacity="20046f" type="solid"/>
            </v:shape>
            <v:shape style="position:absolute;left:9051;top:2813;width:218;height:218" coordorigin="9051,2813" coordsize="218,218" path="m9269,2922l9260,2964,9237,2999,9203,3022,9160,3031,9118,3022,9083,2999,9060,2964,9051,2922,9060,2880,9083,2845,9118,2822,9160,2813,9203,2822,9237,2845,9260,2880,9269,2922xe" filled="false" stroked="true" strokeweight=".545pt" strokecolor="#f5f5f5">
              <v:path arrowok="t"/>
              <v:stroke dashstyle="solid"/>
            </v:shape>
            <w10:wrap type="none"/>
          </v:group>
        </w:pict>
      </w:r>
      <w:r>
        <w:rPr/>
        <w:pict>
          <v:group style="position:absolute;margin-left:485.097504pt;margin-top:112.631691pt;width:11.45pt;height:11.45pt;mso-position-horizontal-relative:page;mso-position-vertical-relative:paragraph;z-index:-257409024" coordorigin="9702,2253" coordsize="229,229">
            <v:shape style="position:absolute;left:9707;top:2258;width:218;height:218" coordorigin="9707,2258" coordsize="218,218" path="m9816,2258l9774,2267,9739,2290,9716,2325,9707,2367,9716,2409,9739,2444,9774,2467,9816,2476,9859,2467,9893,2444,9917,2409,9925,2367,9917,2325,9893,2290,9859,2267,9816,2258xe" filled="true" fillcolor="#fc6a03" stroked="false">
              <v:path arrowok="t"/>
              <v:fill type="solid"/>
            </v:shape>
            <v:shape style="position:absolute;left:9707;top:2258;width:218;height:218" coordorigin="9707,2258" coordsize="218,218" path="m9925,2367l9917,2409,9893,2444,9859,2467,9816,2476,9774,2467,9739,2444,9716,2409,9707,2367,9716,2325,9739,2290,9774,2267,9816,2258,9859,2267,9893,2290,9917,2325,9925,2367xe" filled="false" stroked="true" strokeweight=".545pt" strokecolor="#f5f5f5">
              <v:path arrowok="t"/>
              <v:stroke dashstyle="solid"/>
            </v:shape>
            <v:shape style="position:absolute;left:9707;top:2258;width:218;height:218" coordorigin="9707,2258" coordsize="218,218" path="m9816,2258l9774,2267,9739,2290,9716,2325,9707,2367,9716,2409,9739,2444,9774,2467,9816,2476,9859,2467,9893,2444,9917,2409,9925,2367,9917,2325,9893,2290,9859,2267,9816,2258xe" filled="true" fillcolor="#a9b3b8" stroked="false">
              <v:path arrowok="t"/>
              <v:fill opacity="20046f" type="solid"/>
            </v:shape>
            <v:shape style="position:absolute;left:9707;top:2258;width:218;height:218" coordorigin="9707,2258" coordsize="218,218" path="m9925,2367l9917,2409,9893,2444,9859,2467,9816,2476,9774,2467,9739,2444,9716,2409,9707,2367,9716,2325,9739,2290,9774,2267,9816,2258,9859,2267,9893,2290,9917,2325,9925,2367xe" filled="false" stroked="true" strokeweight=".545pt" strokecolor="#f5f5f5">
              <v:path arrowok="t"/>
              <v:stroke dashstyle="solid"/>
            </v:shape>
            <w10:wrap type="none"/>
          </v:group>
        </w:pict>
      </w:r>
      <w:bookmarkStart w:name="_bookmark5" w:id="8"/>
      <w:bookmarkEnd w:id="8"/>
      <w:r>
        <w:rPr>
          <w:b w:val="0"/>
        </w:rPr>
      </w:r>
      <w:r>
        <w:rPr>
          <w:color w:val="232323"/>
        </w:rPr>
        <w:t>MIDDLE EAST </w:t>
      </w:r>
      <w:r>
        <w:rPr>
          <w:color w:val="232323"/>
          <w:w w:val="90"/>
        </w:rPr>
        <w:t>&amp; GULF STATES</w:t>
      </w:r>
    </w:p>
    <w:p>
      <w:pPr>
        <w:pStyle w:val="BodyText"/>
        <w:spacing w:before="7"/>
        <w:rPr>
          <w:rFonts w:ascii="Arial"/>
          <w:b/>
          <w:sz w:val="19"/>
        </w:rPr>
      </w:pPr>
      <w:r>
        <w:rPr/>
        <w:pict>
          <v:shape style="position:absolute;margin-left:76.239998pt;margin-top:12.491291pt;width:450.35pt;height:20.150pt;mso-position-horizontal-relative:page;mso-position-vertical-relative:paragraph;z-index:-250935296;mso-wrap-distance-left:0;mso-wrap-distance-right:0" type="#_x0000_t202" filled="true" fillcolor="#000000" stroked="false">
            <v:textbox inset="0,0,0,0">
              <w:txbxContent>
                <w:p>
                  <w:pPr>
                    <w:spacing w:before="73"/>
                    <w:ind w:left="2024" w:right="2024" w:firstLine="0"/>
                    <w:jc w:val="center"/>
                    <w:rPr>
                      <w:rFonts w:ascii="Verdana"/>
                      <w:sz w:val="23"/>
                    </w:rPr>
                  </w:pPr>
                  <w:r>
                    <w:rPr>
                      <w:rFonts w:ascii="Verdana"/>
                      <w:sz w:val="23"/>
                    </w:rPr>
                    <w:t>WORLD ENERGY ISSUES MONITOR | 2024</w:t>
                  </w:r>
                </w:p>
              </w:txbxContent>
            </v:textbox>
            <v:fill opacity="6939f" type="solid"/>
            <w10:wrap type="topAndBottom"/>
          </v:shape>
        </w:pict>
      </w:r>
    </w:p>
    <w:p>
      <w:pPr>
        <w:pStyle w:val="Heading3"/>
        <w:spacing w:after="69"/>
        <w:ind w:left="2485" w:right="2334"/>
      </w:pPr>
      <w:r>
        <w:rPr>
          <w:color w:val="E08A19"/>
        </w:rPr>
        <w:t>Middle East and Gulf States</w:t>
      </w:r>
    </w:p>
    <w:p>
      <w:pPr>
        <w:pStyle w:val="BodyText"/>
        <w:ind w:left="635"/>
        <w:rPr>
          <w:rFonts w:ascii="Arial"/>
          <w:sz w:val="20"/>
        </w:rPr>
      </w:pPr>
      <w:r>
        <w:rPr>
          <w:rFonts w:ascii="Arial"/>
          <w:sz w:val="20"/>
        </w:rPr>
        <w:pict>
          <v:group style="width:431.3pt;height:295.7pt;mso-position-horizontal-relative:char;mso-position-vertical-relative:line" coordorigin="0,0" coordsize="8626,5914">
            <v:rect style="position:absolute;left:8516;top:4029;width:109;height:22" filled="true" fillcolor="#cbcbcb" stroked="false">
              <v:fill opacity="39065f" type="solid"/>
            </v:rect>
            <v:rect style="position:absolute;left:8385;top:4029;width:109;height:22" filled="true" fillcolor="#cbcbcb" stroked="false">
              <v:fill opacity="39065f" type="solid"/>
            </v:rect>
            <v:rect style="position:absolute;left:8254;top:4029;width:109;height:22" filled="true" fillcolor="#cbcbcb" stroked="false">
              <v:fill opacity="39065f" type="solid"/>
            </v:rect>
            <v:rect style="position:absolute;left:8124;top:4029;width:109;height:22" filled="true" fillcolor="#cbcbcb" stroked="false">
              <v:fill opacity="39065f" type="solid"/>
            </v:rect>
            <v:rect style="position:absolute;left:7993;top:4029;width:109;height:22" filled="true" fillcolor="#cbcbcb" stroked="false">
              <v:fill opacity="39065f" type="solid"/>
            </v:rect>
            <v:rect style="position:absolute;left:7862;top:4029;width:109;height:22" filled="true" fillcolor="#cbcbcb" stroked="false">
              <v:fill opacity="39065f" type="solid"/>
            </v:rect>
            <v:rect style="position:absolute;left:7732;top:4029;width:109;height:22" filled="true" fillcolor="#cbcbcb" stroked="false">
              <v:fill opacity="39065f" type="solid"/>
            </v:rect>
            <v:rect style="position:absolute;left:7601;top:4029;width:109;height:22" filled="true" fillcolor="#cbcbcb" stroked="false">
              <v:fill opacity="39065f" type="solid"/>
            </v:rect>
            <v:rect style="position:absolute;left:7470;top:4029;width:109;height:22" filled="true" fillcolor="#cbcbcb" stroked="false">
              <v:fill opacity="39065f" type="solid"/>
            </v:rect>
            <v:rect style="position:absolute;left:7340;top:4029;width:109;height:22" filled="true" fillcolor="#cbcbcb" stroked="false">
              <v:fill opacity="39065f" type="solid"/>
            </v:rect>
            <v:rect style="position:absolute;left:7209;top:4029;width:109;height:22" filled="true" fillcolor="#cbcbcb" stroked="false">
              <v:fill opacity="39065f" type="solid"/>
            </v:rect>
            <v:rect style="position:absolute;left:7078;top:4029;width:109;height:22" filled="true" fillcolor="#cbcbcb" stroked="false">
              <v:fill opacity="39065f" type="solid"/>
            </v:rect>
            <v:rect style="position:absolute;left:6947;top:4029;width:109;height:22" filled="true" fillcolor="#cbcbcb" stroked="false">
              <v:fill opacity="39065f" type="solid"/>
            </v:rect>
            <v:rect style="position:absolute;left:6817;top:4029;width:109;height:22" filled="true" fillcolor="#cbcbcb" stroked="false">
              <v:fill opacity="39065f" type="solid"/>
            </v:rect>
            <v:rect style="position:absolute;left:6686;top:4029;width:109;height:22" filled="true" fillcolor="#cbcbcb" stroked="false">
              <v:fill opacity="39065f" type="solid"/>
            </v:rect>
            <v:rect style="position:absolute;left:6555;top:4029;width:109;height:22" filled="true" fillcolor="#cbcbcb" stroked="false">
              <v:fill opacity="39065f" type="solid"/>
            </v:rect>
            <v:rect style="position:absolute;left:6425;top:4029;width:109;height:22" filled="true" fillcolor="#cbcbcb" stroked="false">
              <v:fill opacity="39065f" type="solid"/>
            </v:rect>
            <v:rect style="position:absolute;left:4464;top:4029;width:109;height:22" filled="true" fillcolor="#cbcbcb" stroked="false">
              <v:fill opacity="39065f" type="solid"/>
            </v:rect>
            <v:rect style="position:absolute;left:4334;top:4029;width:109;height:22" filled="true" fillcolor="#cbcbcb" stroked="false">
              <v:fill opacity="39065f" type="solid"/>
            </v:rect>
            <v:rect style="position:absolute;left:4203;top:4029;width:109;height:22" filled="true" fillcolor="#cbcbcb" stroked="false">
              <v:fill opacity="39065f" type="solid"/>
            </v:rect>
            <v:rect style="position:absolute;left:4072;top:4029;width:109;height:22" filled="true" fillcolor="#cbcbcb" stroked="false">
              <v:fill opacity="39065f" type="solid"/>
            </v:rect>
            <v:rect style="position:absolute;left:3942;top:4029;width:109;height:22" filled="true" fillcolor="#cbcbcb" stroked="false">
              <v:fill opacity="39065f" type="solid"/>
            </v:rect>
            <v:rect style="position:absolute;left:3811;top:4029;width:109;height:22" filled="true" fillcolor="#cbcbcb" stroked="false">
              <v:fill opacity="39065f" type="solid"/>
            </v:rect>
            <v:rect style="position:absolute;left:3680;top:4029;width:109;height:22" filled="true" fillcolor="#cbcbcb" stroked="false">
              <v:fill opacity="39065f" type="solid"/>
            </v:rect>
            <v:rect style="position:absolute;left:3550;top:4029;width:109;height:22" filled="true" fillcolor="#cbcbcb" stroked="false">
              <v:fill opacity="39065f" type="solid"/>
            </v:rect>
            <v:rect style="position:absolute;left:3419;top:4029;width:109;height:22" filled="true" fillcolor="#cbcbcb" stroked="false">
              <v:fill opacity="39065f" type="solid"/>
            </v:rect>
            <v:rect style="position:absolute;left:3288;top:4029;width:109;height:22" filled="true" fillcolor="#cbcbcb" stroked="false">
              <v:fill opacity="39065f" type="solid"/>
            </v:rect>
            <v:rect style="position:absolute;left:3158;top:4029;width:109;height:22" filled="true" fillcolor="#cbcbcb" stroked="false">
              <v:fill opacity="39065f" type="solid"/>
            </v:rect>
            <v:rect style="position:absolute;left:3027;top:4029;width:109;height:22" filled="true" fillcolor="#cbcbcb" stroked="false">
              <v:fill opacity="39065f" type="solid"/>
            </v:rect>
            <v:rect style="position:absolute;left:2896;top:4029;width:109;height:22" filled="true" fillcolor="#cbcbcb" stroked="false">
              <v:fill opacity="39065f" type="solid"/>
            </v:rect>
            <v:rect style="position:absolute;left:2766;top:4029;width:109;height:22" filled="true" fillcolor="#cbcbcb" stroked="false">
              <v:fill opacity="39065f" type="solid"/>
            </v:rect>
            <v:rect style="position:absolute;left:2635;top:4029;width:109;height:22" filled="true" fillcolor="#cbcbcb" stroked="false">
              <v:fill opacity="39065f" type="solid"/>
            </v:rect>
            <v:rect style="position:absolute;left:2504;top:4029;width:109;height:22" filled="true" fillcolor="#cbcbcb" stroked="false">
              <v:fill opacity="39065f" type="solid"/>
            </v:rect>
            <v:rect style="position:absolute;left:2374;top:4029;width:109;height:22" filled="true" fillcolor="#cbcbcb" stroked="false">
              <v:fill opacity="39065f" type="solid"/>
            </v:rect>
            <v:rect style="position:absolute;left:2243;top:4029;width:109;height:22" filled="true" fillcolor="#cbcbcb" stroked="false">
              <v:fill opacity="39065f" type="solid"/>
            </v:rect>
            <v:rect style="position:absolute;left:2112;top:4029;width:109;height:22" filled="true" fillcolor="#cbcbcb" stroked="false">
              <v:fill opacity="39065f" type="solid"/>
            </v:rect>
            <v:rect style="position:absolute;left:1982;top:4029;width:109;height:22" filled="true" fillcolor="#cbcbcb" stroked="false">
              <v:fill opacity="39065f" type="solid"/>
            </v:rect>
            <v:rect style="position:absolute;left:1851;top:4029;width:109;height:22" filled="true" fillcolor="#cbcbcb" stroked="false">
              <v:fill opacity="39065f" type="solid"/>
            </v:rect>
            <v:rect style="position:absolute;left:1720;top:4029;width:109;height:22" filled="true" fillcolor="#cbcbcb" stroked="false">
              <v:fill opacity="39065f" type="solid"/>
            </v:rect>
            <v:rect style="position:absolute;left:1589;top:4029;width:109;height:22" filled="true" fillcolor="#cbcbcb" stroked="false">
              <v:fill opacity="39065f" type="solid"/>
            </v:rect>
            <v:rect style="position:absolute;left:1459;top:4029;width:109;height:22" filled="true" fillcolor="#cbcbcb" stroked="false">
              <v:fill opacity="39065f" type="solid"/>
            </v:rect>
            <v:rect style="position:absolute;left:1328;top:4029;width:109;height:22" filled="true" fillcolor="#cbcbcb" stroked="false">
              <v:fill opacity="39065f" type="solid"/>
            </v:rect>
            <v:rect style="position:absolute;left:1197;top:4029;width:109;height:22" filled="true" fillcolor="#cbcbcb" stroked="false">
              <v:fill opacity="39065f" type="solid"/>
            </v:rect>
            <v:rect style="position:absolute;left:1067;top:4029;width:109;height:22" filled="true" fillcolor="#cbcbcb" stroked="false">
              <v:fill opacity="39065f" type="solid"/>
            </v:rect>
            <v:rect style="position:absolute;left:936;top:4029;width:109;height:22" filled="true" fillcolor="#cbcbcb" stroked="false">
              <v:fill opacity="39065f" type="solid"/>
            </v:rect>
            <v:rect style="position:absolute;left:805;top:4029;width:109;height:22" filled="true" fillcolor="#cbcbcb" stroked="false">
              <v:fill opacity="39065f" type="solid"/>
            </v:rect>
            <v:rect style="position:absolute;left:675;top:4029;width:109;height:22" filled="true" fillcolor="#cbcbcb" stroked="false">
              <v:fill opacity="39065f" type="solid"/>
            </v:rect>
            <v:rect style="position:absolute;left:544;top:4029;width:109;height:22" filled="true" fillcolor="#cbcbcb" stroked="false">
              <v:fill opacity="39065f" type="solid"/>
            </v:rect>
            <v:rect style="position:absolute;left:413;top:4029;width:109;height:22" filled="true" fillcolor="#cbcbcb" stroked="false">
              <v:fill opacity="39065f" type="solid"/>
            </v:rect>
            <v:rect style="position:absolute;left:294;top:4029;width:99;height:22" filled="true" fillcolor="#cbcbcb" stroked="false">
              <v:fill opacity="39065f" type="solid"/>
            </v:rect>
            <v:rect style="position:absolute;left:1176;top:0;width:22;height:44" filled="true" fillcolor="#cbcbcb" stroked="false">
              <v:fill opacity="39065f" type="solid"/>
            </v:rect>
            <v:rect style="position:absolute;left:1176;top:65;width:22;height:109" filled="true" fillcolor="#cbcbcb" stroked="false">
              <v:fill opacity="39065f" type="solid"/>
            </v:rect>
            <v:rect style="position:absolute;left:1176;top:196;width:22;height:109" filled="true" fillcolor="#cbcbcb" stroked="false">
              <v:fill opacity="39065f" type="solid"/>
            </v:rect>
            <v:rect style="position:absolute;left:1176;top:326;width:22;height:109" filled="true" fillcolor="#cbcbcb" stroked="false">
              <v:fill opacity="39065f" type="solid"/>
            </v:rect>
            <v:rect style="position:absolute;left:1176;top:457;width:22;height:109" filled="true" fillcolor="#cbcbcb" stroked="false">
              <v:fill opacity="39065f" type="solid"/>
            </v:rect>
            <v:rect style="position:absolute;left:1176;top:588;width:22;height:109" filled="true" fillcolor="#cbcbcb" stroked="false">
              <v:fill opacity="39065f" type="solid"/>
            </v:rect>
            <v:rect style="position:absolute;left:1176;top:718;width:22;height:109" filled="true" fillcolor="#cbcbcb" stroked="false">
              <v:fill opacity="39065f" type="solid"/>
            </v:rect>
            <v:rect style="position:absolute;left:1176;top:849;width:22;height:109" filled="true" fillcolor="#cbcbcb" stroked="false">
              <v:fill opacity="39065f" type="solid"/>
            </v:rect>
            <v:rect style="position:absolute;left:1176;top:980;width:22;height:109" filled="true" fillcolor="#cbcbcb" stroked="false">
              <v:fill opacity="39065f" type="solid"/>
            </v:rect>
            <v:rect style="position:absolute;left:1176;top:1110;width:22;height:109" filled="true" fillcolor="#cbcbcb" stroked="false">
              <v:fill opacity="39065f" type="solid"/>
            </v:rect>
            <v:rect style="position:absolute;left:1176;top:1241;width:22;height:109" filled="true" fillcolor="#cbcbcb" stroked="false">
              <v:fill opacity="39065f" type="solid"/>
            </v:rect>
            <v:rect style="position:absolute;left:1176;top:1372;width:22;height:109" filled="true" fillcolor="#cbcbcb" stroked="false">
              <v:fill opacity="39065f" type="solid"/>
            </v:rect>
            <v:rect style="position:absolute;left:1176;top:1502;width:22;height:109" filled="true" fillcolor="#cbcbcb" stroked="false">
              <v:fill opacity="39065f" type="solid"/>
            </v:rect>
            <v:rect style="position:absolute;left:1176;top:1633;width:22;height:109" filled="true" fillcolor="#cbcbcb" stroked="false">
              <v:fill opacity="39065f" type="solid"/>
            </v:rect>
            <v:rect style="position:absolute;left:1176;top:1764;width:22;height:109" filled="true" fillcolor="#cbcbcb" stroked="false">
              <v:fill opacity="39065f" type="solid"/>
            </v:rect>
            <v:rect style="position:absolute;left:1176;top:1894;width:22;height:109" filled="true" fillcolor="#cbcbcb" stroked="false">
              <v:fill opacity="39065f" type="solid"/>
            </v:rect>
            <v:rect style="position:absolute;left:1176;top:2025;width:22;height:109" filled="true" fillcolor="#cbcbcb" stroked="false">
              <v:fill opacity="39065f" type="solid"/>
            </v:rect>
            <v:rect style="position:absolute;left:1176;top:2156;width:22;height:109" filled="true" fillcolor="#cbcbcb" stroked="false">
              <v:fill opacity="39065f" type="solid"/>
            </v:rect>
            <v:rect style="position:absolute;left:1176;top:2286;width:22;height:109" filled="true" fillcolor="#cbcbcb" stroked="false">
              <v:fill opacity="39065f" type="solid"/>
            </v:rect>
            <v:rect style="position:absolute;left:1176;top:2417;width:22;height:109" filled="true" fillcolor="#cbcbcb" stroked="false">
              <v:fill opacity="39065f" type="solid"/>
            </v:rect>
            <v:rect style="position:absolute;left:1176;top:2548;width:22;height:109" filled="true" fillcolor="#cbcbcb" stroked="false">
              <v:fill opacity="39065f" type="solid"/>
            </v:rect>
            <v:rect style="position:absolute;left:1176;top:2679;width:22;height:109" filled="true" fillcolor="#cbcbcb" stroked="false">
              <v:fill opacity="39065f" type="solid"/>
            </v:rect>
            <v:rect style="position:absolute;left:1176;top:2809;width:22;height:109" filled="true" fillcolor="#cbcbcb" stroked="false">
              <v:fill opacity="39065f" type="solid"/>
            </v:rect>
            <v:rect style="position:absolute;left:1176;top:2940;width:22;height:109" filled="true" fillcolor="#cbcbcb" stroked="false">
              <v:fill opacity="39065f" type="solid"/>
            </v:rect>
            <v:rect style="position:absolute;left:1176;top:3071;width:22;height:109" filled="true" fillcolor="#cbcbcb" stroked="false">
              <v:fill opacity="39065f" type="solid"/>
            </v:rect>
            <v:rect style="position:absolute;left:1176;top:3201;width:22;height:109" filled="true" fillcolor="#cbcbcb" stroked="false">
              <v:fill opacity="39065f" type="solid"/>
            </v:rect>
            <v:rect style="position:absolute;left:1176;top:3332;width:22;height:109" filled="true" fillcolor="#cbcbcb" stroked="false">
              <v:fill opacity="39065f" type="solid"/>
            </v:rect>
            <v:rect style="position:absolute;left:1176;top:3463;width:22;height:109" filled="true" fillcolor="#cbcbcb" stroked="false">
              <v:fill opacity="39065f" type="solid"/>
            </v:rect>
            <v:rect style="position:absolute;left:1176;top:3593;width:22;height:109" filled="true" fillcolor="#cbcbcb" stroked="false">
              <v:fill opacity="39065f" type="solid"/>
            </v:rect>
            <v:rect style="position:absolute;left:1176;top:3724;width:22;height:109" filled="true" fillcolor="#cbcbcb" stroked="false">
              <v:fill opacity="39065f" type="solid"/>
            </v:rect>
            <v:rect style="position:absolute;left:1176;top:3855;width:22;height:109" filled="true" fillcolor="#cbcbcb" stroked="false">
              <v:fill opacity="39065f" type="solid"/>
            </v:rect>
            <v:rect style="position:absolute;left:1176;top:3985;width:22;height:109" filled="true" fillcolor="#cbcbcb" stroked="false">
              <v:fill opacity="39065f" type="solid"/>
            </v:rect>
            <v:rect style="position:absolute;left:1176;top:4116;width:22;height:109" filled="true" fillcolor="#cbcbcb" stroked="false">
              <v:fill opacity="39065f" type="solid"/>
            </v:rect>
            <v:rect style="position:absolute;left:1176;top:4247;width:22;height:109" filled="true" fillcolor="#cbcbcb" stroked="false">
              <v:fill opacity="39065f" type="solid"/>
            </v:rect>
            <v:rect style="position:absolute;left:1176;top:4377;width:22;height:109" filled="true" fillcolor="#cbcbcb" stroked="false">
              <v:fill opacity="39065f" type="solid"/>
            </v:rect>
            <v:rect style="position:absolute;left:1176;top:4508;width:22;height:109" filled="true" fillcolor="#cbcbcb" stroked="false">
              <v:fill opacity="39065f" type="solid"/>
            </v:rect>
            <v:rect style="position:absolute;left:1176;top:4639;width:22;height:109" filled="true" fillcolor="#cbcbcb" stroked="false">
              <v:fill opacity="39065f" type="solid"/>
            </v:rect>
            <v:rect style="position:absolute;left:1176;top:4769;width:22;height:109" filled="true" fillcolor="#cbcbcb" stroked="false">
              <v:fill opacity="39065f" type="solid"/>
            </v:rect>
            <v:rect style="position:absolute;left:1176;top:4900;width:22;height:109" filled="true" fillcolor="#cbcbcb" stroked="false">
              <v:fill opacity="39065f" type="solid"/>
            </v:rect>
            <v:rect style="position:absolute;left:1176;top:5031;width:22;height:109" filled="true" fillcolor="#cbcbcb" stroked="false">
              <v:fill opacity="39065f" type="solid"/>
            </v:rect>
            <v:rect style="position:absolute;left:1176;top:5161;width:22;height:109" filled="true" fillcolor="#cbcbcb" stroked="false">
              <v:fill opacity="39065f" type="solid"/>
            </v:rect>
            <v:rect style="position:absolute;left:1176;top:5292;width:22;height:109" filled="true" fillcolor="#cbcbcb" stroked="false">
              <v:fill opacity="39065f" type="solid"/>
            </v:rect>
            <v:rect style="position:absolute;left:1176;top:5423;width:22;height:109" filled="true" fillcolor="#cbcbcb" stroked="false">
              <v:fill opacity="39065f" type="solid"/>
            </v:rect>
            <v:rect style="position:absolute;left:1176;top:5554;width:22;height:109" filled="true" fillcolor="#cbcbcb" stroked="false">
              <v:fill opacity="39065f" type="solid"/>
            </v:rect>
            <v:shape style="position:absolute;left:2851;top:4474;width:218;height:218" coordorigin="2851,4474" coordsize="218,218" path="m2960,4474l2918,4483,2883,4506,2860,4541,2851,4583,2860,4626,2883,4660,2918,4683,2960,4692,3003,4683,3037,4660,3061,4626,3069,4583,3061,4541,3037,4506,3003,4483,2960,4474xe" filled="true" fillcolor="#a9b3b8" stroked="false">
              <v:path arrowok="t"/>
              <v:fill type="solid"/>
            </v:shape>
            <v:shape style="position:absolute;left:2851;top:4474;width:218;height:218" coordorigin="2851,4474" coordsize="218,218" path="m3069,4583l3061,4625,3037,4660,3003,4683,2960,4692,2918,4683,2883,4660,2860,4625,2851,4583,2860,4541,2883,4506,2918,4483,2960,4474,3003,4483,3037,4506,3061,4541,3069,4583xe" filled="false" stroked="true" strokeweight=".545pt" strokecolor="#f5f5f5">
              <v:path arrowok="t"/>
              <v:stroke dashstyle="solid"/>
            </v:shape>
            <v:shape style="position:absolute;left:668;top:4742;width:218;height:218" coordorigin="669,4743" coordsize="218,218" path="m778,4743l735,4751,701,4775,677,4809,669,4852,677,4894,701,4929,735,4952,778,4961,820,4952,855,4929,878,4894,887,4852,878,4809,855,4775,820,4751,778,4743xe" filled="true" fillcolor="#a9b3b8" stroked="false">
              <v:path arrowok="t"/>
              <v:fill type="solid"/>
            </v:shape>
            <v:shape style="position:absolute;left:668;top:4742;width:218;height:218" coordorigin="669,4743" coordsize="218,218" path="m887,4852l878,4894,855,4929,820,4952,778,4961,735,4952,701,4929,677,4894,669,4852,677,4809,701,4775,735,4751,778,4743,820,4751,855,4775,878,4809,887,4852xe" filled="false" stroked="true" strokeweight=".545pt" strokecolor="#f5f5f5">
              <v:path arrowok="t"/>
              <v:stroke dashstyle="solid"/>
            </v:shape>
            <v:shape style="position:absolute;left:2932;top:3615;width:218;height:218" coordorigin="2932,3615" coordsize="218,218" path="m3041,3615l2999,3624,2964,3647,2941,3682,2932,3724,2941,3767,2964,3801,2999,3825,3041,3833,3083,3825,3118,3801,3141,3767,3150,3724,3141,3682,3118,3647,3083,3624,3041,3615xe" filled="true" fillcolor="#a9b3b8" stroked="false">
              <v:path arrowok="t"/>
              <v:fill type="solid"/>
            </v:shape>
            <v:shape style="position:absolute;left:2932;top:3615;width:218;height:218" coordorigin="2932,3615" coordsize="218,218" path="m3150,3724l3141,3767,3118,3801,3083,3825,3041,3833,2999,3825,2964,3801,2941,3767,2932,3724,2941,3682,2964,3647,2999,3624,3041,3615,3083,3624,3118,3647,3141,3682,3150,3724xe" filled="false" stroked="true" strokeweight=".545pt" strokecolor="#f5f5f5">
              <v:path arrowok="t"/>
              <v:stroke dashstyle="solid"/>
            </v:shape>
            <v:shape style="position:absolute;left:3599;top:3636;width:218;height:218" coordorigin="3600,3637" coordsize="218,218" path="m3708,3637l3666,3646,3631,3669,3608,3703,3600,3746,3608,3788,3631,3823,3666,3846,3708,3855,3751,3846,3785,3823,3809,3788,3817,3746,3809,3703,3785,3669,3751,3646,3708,3637xe" filled="true" fillcolor="#a9b3b8" stroked="false">
              <v:path arrowok="t"/>
              <v:fill type="solid"/>
            </v:shape>
            <v:shape style="position:absolute;left:3599;top:3636;width:218;height:218" coordorigin="3600,3637" coordsize="218,218" path="m3817,3746l3809,3788,3785,3823,3751,3846,3708,3855,3666,3846,3631,3823,3608,3788,3600,3746,3608,3703,3631,3669,3666,3646,3708,3637,3751,3646,3785,3669,3809,3703,3817,3746xe" filled="false" stroked="true" strokeweight=".545pt" strokecolor="#f5f5f5">
              <v:path arrowok="t"/>
              <v:stroke dashstyle="solid"/>
            </v:shape>
            <v:shape style="position:absolute;left:2526;top:3989;width:218;height:218" coordorigin="2527,3990" coordsize="218,218" path="m2636,3990l2593,3999,2559,4022,2535,4056,2527,4099,2535,4141,2559,4176,2593,4199,2636,4208,2678,4199,2713,4176,2736,4141,2744,4099,2736,4056,2713,4022,2678,3999,2636,3990xe" filled="true" fillcolor="#a9b3b8" stroked="false">
              <v:path arrowok="t"/>
              <v:fill type="solid"/>
            </v:shape>
            <v:shape style="position:absolute;left:2526;top:3989;width:218;height:218" coordorigin="2527,3990" coordsize="218,218" path="m2744,4099l2736,4141,2713,4176,2678,4199,2636,4208,2593,4199,2559,4176,2535,4141,2527,4099,2535,4056,2559,4022,2593,3999,2636,3990,2678,3999,2713,4022,2736,4056,2744,4099xe" filled="false" stroked="true" strokeweight=".545pt" strokecolor="#f5f5f5">
              <v:path arrowok="t"/>
              <v:stroke dashstyle="solid"/>
            </v:shape>
            <v:shape style="position:absolute;left:3137;top:5203;width:218;height:218" coordorigin="3138,5203" coordsize="218,218" path="m3247,5203l3204,5212,3170,5235,3146,5270,3138,5312,3146,5354,3170,5389,3204,5412,3247,5421,3289,5412,3324,5389,3347,5354,3356,5312,3347,5270,3324,5235,3289,5212,3247,5203xe" filled="true" fillcolor="#a9b3b8" stroked="false">
              <v:path arrowok="t"/>
              <v:fill type="solid"/>
            </v:shape>
            <v:shape style="position:absolute;left:3137;top:5203;width:218;height:218" coordorigin="3138,5203" coordsize="218,218" path="m3356,5312l3347,5354,3324,5389,3289,5412,3247,5421,3204,5412,3170,5389,3146,5354,3138,5312,3146,5270,3170,5235,3204,5212,3247,5203,3289,5212,3324,5235,3347,5270,3356,5312xe" filled="false" stroked="true" strokeweight=".545pt" strokecolor="#f5f5f5">
              <v:path arrowok="t"/>
              <v:stroke dashstyle="solid"/>
            </v:shape>
            <v:shape style="position:absolute;left:3647;top:4303;width:218;height:218" coordorigin="3647,4303" coordsize="218,218" path="m3756,4303l3714,4312,3679,4335,3656,4370,3647,4412,3656,4454,3679,4489,3714,4512,3756,4521,3799,4512,3833,4489,3857,4454,3865,4412,3857,4370,3833,4335,3799,4312,3756,4303xe" filled="true" fillcolor="#a9b3b8" stroked="false">
              <v:path arrowok="t"/>
              <v:fill type="solid"/>
            </v:shape>
            <v:shape style="position:absolute;left:3647;top:4303;width:218;height:218" coordorigin="3647,4303" coordsize="218,218" path="m3865,4412l3857,4454,3833,4489,3799,4512,3756,4521,3714,4512,3679,4489,3656,4454,3647,4412,3656,4370,3679,4335,3714,4312,3756,4303,3799,4312,3833,4335,3857,4370,3865,4412xe" filled="false" stroked="true" strokeweight=".545pt" strokecolor="#f5f5f5">
              <v:path arrowok="t"/>
              <v:stroke dashstyle="solid"/>
            </v:shape>
            <v:shape style="position:absolute;left:2851;top:4474;width:218;height:218" coordorigin="2851,4474" coordsize="218,218" path="m2960,4474l2918,4483,2883,4506,2860,4541,2851,4583,2860,4626,2883,4660,2918,4683,2960,4692,3003,4683,3037,4660,3061,4626,3069,4583,3061,4541,3037,4506,3003,4483,2960,4474xe" filled="true" fillcolor="#a9b3b8" stroked="false">
              <v:path arrowok="t"/>
              <v:fill opacity="20046f" type="solid"/>
            </v:shape>
            <v:shape style="position:absolute;left:2851;top:4474;width:218;height:218" coordorigin="2851,4474" coordsize="218,218" path="m3069,4583l3061,4625,3037,4660,3003,4683,2960,4692,2918,4683,2883,4660,2860,4625,2851,4583,2860,4541,2883,4506,2918,4483,2960,4474,3003,4483,3037,4506,3061,4541,3069,4583xe" filled="false" stroked="true" strokeweight=".545pt" strokecolor="#f5f5f5">
              <v:path arrowok="t"/>
              <v:stroke dashstyle="solid"/>
            </v:shape>
            <v:shape style="position:absolute;left:668;top:4742;width:218;height:218" coordorigin="669,4743" coordsize="218,218" path="m778,4743l735,4751,701,4775,677,4809,669,4852,677,4894,701,4929,735,4952,778,4961,820,4952,855,4929,878,4894,887,4852,878,4809,855,4775,820,4751,778,4743xe" filled="true" fillcolor="#a9b3b8" stroked="false">
              <v:path arrowok="t"/>
              <v:fill opacity="20046f" type="solid"/>
            </v:shape>
            <v:shape style="position:absolute;left:668;top:4742;width:218;height:218" coordorigin="669,4743" coordsize="218,218" path="m887,4852l878,4894,855,4929,820,4952,778,4961,735,4952,701,4929,677,4894,669,4852,677,4809,701,4775,735,4751,778,4743,820,4751,855,4775,878,4809,887,4852xe" filled="false" stroked="true" strokeweight=".545pt" strokecolor="#f5f5f5">
              <v:path arrowok="t"/>
              <v:stroke dashstyle="solid"/>
            </v:shape>
            <v:shape style="position:absolute;left:2932;top:3615;width:218;height:218" coordorigin="2932,3615" coordsize="218,218" path="m3041,3615l2999,3624,2964,3647,2941,3682,2932,3724,2941,3767,2964,3801,2999,3825,3041,3833,3083,3825,3118,3801,3141,3767,3150,3724,3141,3682,3118,3647,3083,3624,3041,3615xe" filled="true" fillcolor="#a9b3b8" stroked="false">
              <v:path arrowok="t"/>
              <v:fill opacity="20046f" type="solid"/>
            </v:shape>
            <v:shape style="position:absolute;left:2932;top:3615;width:218;height:218" coordorigin="2932,3615" coordsize="218,218" path="m3150,3724l3141,3767,3118,3801,3083,3825,3041,3833,2999,3825,2964,3801,2941,3767,2932,3724,2941,3682,2964,3647,2999,3624,3041,3615,3083,3624,3118,3647,3141,3682,3150,3724xe" filled="false" stroked="true" strokeweight=".545pt" strokecolor="#f5f5f5">
              <v:path arrowok="t"/>
              <v:stroke dashstyle="solid"/>
            </v:shape>
            <v:shape style="position:absolute;left:3599;top:3636;width:218;height:218" coordorigin="3600,3637" coordsize="218,218" path="m3708,3637l3666,3646,3631,3669,3608,3703,3600,3746,3608,3788,3631,3823,3666,3846,3708,3855,3751,3846,3785,3823,3809,3788,3817,3746,3809,3703,3785,3669,3751,3646,3708,3637xe" filled="true" fillcolor="#a9b3b8" stroked="false">
              <v:path arrowok="t"/>
              <v:fill opacity="20046f" type="solid"/>
            </v:shape>
            <v:shape style="position:absolute;left:3599;top:3636;width:218;height:218" coordorigin="3600,3637" coordsize="218,218" path="m3817,3746l3809,3788,3785,3823,3751,3846,3708,3855,3666,3846,3631,3823,3608,3788,3600,3746,3608,3703,3631,3669,3666,3646,3708,3637,3751,3646,3785,3669,3809,3703,3817,3746xe" filled="false" stroked="true" strokeweight=".545pt" strokecolor="#f5f5f5">
              <v:path arrowok="t"/>
              <v:stroke dashstyle="solid"/>
            </v:shape>
            <v:shape style="position:absolute;left:2526;top:3989;width:218;height:218" coordorigin="2527,3990" coordsize="218,218" path="m2636,3990l2593,3999,2559,4022,2535,4056,2527,4099,2535,4141,2559,4176,2593,4199,2636,4208,2678,4199,2713,4176,2736,4141,2744,4099,2736,4056,2713,4022,2678,3999,2636,3990xe" filled="true" fillcolor="#a9b3b8" stroked="false">
              <v:path arrowok="t"/>
              <v:fill opacity="20046f" type="solid"/>
            </v:shape>
            <v:shape style="position:absolute;left:2526;top:3989;width:218;height:218" coordorigin="2527,3990" coordsize="218,218" path="m2744,4099l2736,4141,2713,4176,2678,4199,2636,4208,2593,4199,2559,4176,2535,4141,2527,4099,2535,4056,2559,4022,2593,3999,2636,3990,2678,3999,2713,4022,2736,4056,2744,4099xe" filled="false" stroked="true" strokeweight=".545pt" strokecolor="#f5f5f5">
              <v:path arrowok="t"/>
              <v:stroke dashstyle="solid"/>
            </v:shape>
            <v:shape style="position:absolute;left:6129;top:2890;width:218;height:218" coordorigin="6129,2891" coordsize="218,218" path="m6238,2891l6196,2899,6161,2923,6138,2957,6129,3000,6138,3042,6161,3077,6196,3100,6238,3109,6280,3100,6315,3077,6338,3042,6347,3000,6338,2957,6315,2923,6280,2899,6238,2891xe" filled="true" fillcolor="#aeafae" stroked="false">
              <v:path arrowok="t"/>
              <v:fill type="solid"/>
            </v:shape>
            <v:shape style="position:absolute;left:6129;top:2890;width:218;height:218" coordorigin="6129,2891" coordsize="218,218" path="m6347,3000l6338,3042,6315,3077,6280,3100,6238,3109,6196,3100,6161,3077,6138,3042,6129,3000,6138,2957,6161,2923,6196,2899,6238,2891,6280,2899,6315,2923,6338,2957,6347,3000xe" filled="false" stroked="true" strokeweight=".545pt" strokecolor="#f5f5f5">
              <v:path arrowok="t"/>
              <v:stroke dashstyle="solid"/>
            </v:shape>
            <v:shape style="position:absolute;left:6129;top:2890;width:218;height:218" coordorigin="6129,2891" coordsize="218,218" path="m6238,2891l6196,2899,6161,2923,6138,2957,6129,3000,6138,3042,6161,3077,6196,3100,6238,3109,6280,3100,6315,3077,6338,3042,6347,3000,6338,2957,6315,2923,6280,2899,6238,2891xe" filled="true" fillcolor="#55b5dd" stroked="false">
              <v:path arrowok="t"/>
              <v:fill opacity="20046f" type="solid"/>
            </v:shape>
            <v:shape style="position:absolute;left:6129;top:2890;width:218;height:218" coordorigin="6129,2891" coordsize="218,218" path="m6347,3000l6338,3042,6315,3077,6280,3100,6238,3109,6196,3100,6161,3077,6138,3042,6129,3000,6138,2957,6161,2923,6196,2899,6238,2891,6280,2899,6315,2923,6338,2957,6347,3000xe" filled="false" stroked="true" strokeweight=".545pt" strokecolor="#f5f5f5">
              <v:path arrowok="t"/>
              <v:stroke dashstyle="solid"/>
            </v:shape>
            <v:shape style="position:absolute;left:5759;top:2473;width:218;height:218" coordorigin="5759,2474" coordsize="218,218" path="m5868,2474l5826,2482,5791,2506,5768,2540,5759,2583,5768,2625,5791,2660,5826,2683,5868,2692,5910,2683,5945,2660,5968,2625,5977,2583,5968,2540,5945,2506,5910,2482,5868,2474xe" filled="true" fillcolor="#b2aba6" stroked="false">
              <v:path arrowok="t"/>
              <v:fill type="solid"/>
            </v:shape>
            <v:shape style="position:absolute;left:5759;top:2473;width:218;height:218" coordorigin="5759,2474" coordsize="218,218" path="m5977,2583l5968,2625,5945,2660,5910,2683,5868,2692,5826,2683,5791,2660,5768,2625,5759,2583,5768,2540,5791,2506,5826,2482,5868,2474,5910,2482,5945,2506,5968,2540,5977,2583xe" filled="false" stroked="true" strokeweight=".545pt" strokecolor="#f5f5f5">
              <v:path arrowok="t"/>
              <v:stroke dashstyle="solid"/>
            </v:shape>
            <v:shape style="position:absolute;left:3829;top:2728;width:2574;height:1988" type="#_x0000_t75" stroked="false">
              <v:imagedata r:id="rId107" o:title=""/>
            </v:shape>
            <v:shape style="position:absolute;left:8054;top:1886;width:218;height:218" coordorigin="8054,1886" coordsize="218,218" path="m8163,1886l8121,1895,8086,1918,8063,1953,8054,1995,8063,2038,8086,2072,8121,2096,8163,2104,8206,2096,8240,2072,8264,2038,8272,1995,8264,1953,8240,1918,8206,1895,8163,1886xe" filled="true" fillcolor="#d28f5f" stroked="false">
              <v:path arrowok="t"/>
              <v:fill type="solid"/>
            </v:shape>
            <v:shape style="position:absolute;left:8054;top:1886;width:218;height:218" coordorigin="8054,1886" coordsize="218,218" path="m8272,1995l8264,2038,8240,2072,8206,2096,8163,2104,8121,2096,8086,2072,8063,2038,8054,1995,8063,1953,8086,1918,8121,1895,8163,1886,8206,1895,8240,1918,8264,1953,8272,1995xe" filled="false" stroked="true" strokeweight=".545pt" strokecolor="#f5f5f5">
              <v:path arrowok="t"/>
              <v:stroke dashstyle="solid"/>
            </v:shape>
            <v:shape style="position:absolute;left:8054;top:1886;width:218;height:218" coordorigin="8054,1886" coordsize="218,218" path="m8163,1886l8121,1895,8086,1918,8063,1953,8054,1995,8063,2038,8086,2072,8121,2096,8163,2104,8206,2096,8240,2072,8264,2038,8272,1995,8264,1953,8240,1918,8206,1895,8163,1886xe" filled="true" fillcolor="#56b5dc" stroked="false">
              <v:path arrowok="t"/>
              <v:fill opacity="20046f" type="solid"/>
            </v:shape>
            <v:shape style="position:absolute;left:8054;top:1886;width:218;height:218" coordorigin="8054,1886" coordsize="218,218" path="m8272,1995l8264,2038,8240,2072,8206,2096,8163,2104,8121,2096,8086,2072,8063,2038,8054,1995,8063,1953,8086,1918,8121,1895,8163,1886,8206,1895,8240,1918,8264,1953,8272,1995xe" filled="false" stroked="true" strokeweight=".545pt" strokecolor="#f5f5f5">
              <v:path arrowok="t"/>
              <v:stroke dashstyle="solid"/>
            </v:shape>
            <v:shape style="position:absolute;left:5759;top:2473;width:218;height:218" coordorigin="5759,2474" coordsize="218,218" path="m5868,2474l5826,2482,5791,2506,5768,2540,5759,2583,5768,2625,5791,2660,5826,2683,5868,2692,5910,2683,5945,2660,5968,2625,5977,2583,5968,2540,5945,2506,5910,2482,5868,2474xe" filled="true" fillcolor="#72b5d0" stroked="false">
              <v:path arrowok="t"/>
              <v:fill opacity="20046f" type="solid"/>
            </v:shape>
            <v:shape style="position:absolute;left:5759;top:2473;width:218;height:218" coordorigin="5759,2474" coordsize="218,218" path="m5977,2583l5968,2625,5945,2660,5910,2683,5868,2692,5826,2683,5791,2660,5768,2625,5759,2583,5768,2540,5791,2506,5826,2482,5868,2474,5910,2482,5945,2506,5968,2540,5977,2583xe" filled="false" stroked="true" strokeweight=".545pt" strokecolor="#f5f5f5">
              <v:path arrowok="t"/>
              <v:stroke dashstyle="solid"/>
            </v:shape>
            <v:shape style="position:absolute;left:3137;top:5203;width:218;height:218" coordorigin="3138,5203" coordsize="218,218" path="m3247,5203l3204,5212,3170,5235,3146,5270,3138,5312,3146,5354,3170,5389,3204,5412,3247,5421,3289,5412,3324,5389,3347,5354,3356,5312,3347,5270,3324,5235,3289,5212,3247,5203xe" filled="true" fillcolor="#a9b3b8" stroked="false">
              <v:path arrowok="t"/>
              <v:fill opacity="20046f" type="solid"/>
            </v:shape>
            <v:shape style="position:absolute;left:3137;top:5203;width:218;height:218" coordorigin="3138,5203" coordsize="218,218" path="m3356,5312l3347,5354,3324,5389,3289,5412,3247,5421,3204,5412,3170,5389,3146,5354,3138,5312,3146,5270,3170,5235,3204,5212,3247,5203,3289,5212,3324,5235,3347,5270,3356,5312xe" filled="false" stroked="true" strokeweight=".545pt" strokecolor="#f5f5f5">
              <v:path arrowok="t"/>
              <v:stroke dashstyle="solid"/>
            </v:shape>
            <v:shape style="position:absolute;left:3647;top:4303;width:218;height:218" coordorigin="3647,4303" coordsize="218,218" path="m3756,4303l3714,4312,3679,4335,3656,4370,3647,4412,3656,4454,3679,4489,3714,4512,3756,4521,3799,4512,3833,4489,3857,4454,3865,4412,3857,4370,3833,4335,3799,4312,3756,4303xe" filled="true" fillcolor="#a9b3b8" stroked="false">
              <v:path arrowok="t"/>
              <v:fill opacity="20046f" type="solid"/>
            </v:shape>
            <v:shape style="position:absolute;left:3647;top:4303;width:218;height:218" coordorigin="3647,4303" coordsize="218,218" path="m3865,4412l3857,4454,3833,4489,3799,4512,3756,4521,3714,4512,3679,4489,3656,4454,3647,4412,3656,4370,3679,4335,3714,4312,3756,4303,3799,4312,3833,4335,3857,4370,3865,4412xe" filled="false" stroked="true" strokeweight=".545pt" strokecolor="#f5f5f5">
              <v:path arrowok="t"/>
              <v:stroke dashstyle="solid"/>
            </v:shape>
            <v:shape style="position:absolute;left:0;top:21;width:262;height:1133" type="#_x0000_t75" stroked="false">
              <v:imagedata r:id="rId46" o:title=""/>
            </v:shape>
            <v:shape style="position:absolute;left:7797;top:5695;width:752;height:218" type="#_x0000_t75" stroked="false">
              <v:imagedata r:id="rId47" o:title=""/>
            </v:shape>
            <v:shape style="position:absolute;left:7121;top:307;width:660;height:120" type="#_x0000_t202" filled="false" stroked="false">
              <v:textbox inset="0,0,0,0">
                <w:txbxContent>
                  <w:p>
                    <w:pPr>
                      <w:spacing w:line="120" w:lineRule="exact" w:before="0"/>
                      <w:ind w:left="0" w:right="0" w:firstLine="0"/>
                      <w:jc w:val="left"/>
                      <w:rPr>
                        <w:rFonts w:ascii="Arial"/>
                        <w:b/>
                        <w:sz w:val="12"/>
                      </w:rPr>
                    </w:pPr>
                    <w:r>
                      <w:rPr>
                        <w:rFonts w:ascii="Arial"/>
                        <w:b/>
                        <w:sz w:val="12"/>
                      </w:rPr>
                      <w:t>H2 and</w:t>
                    </w:r>
                    <w:r>
                      <w:rPr>
                        <w:rFonts w:ascii="Arial"/>
                        <w:b/>
                        <w:spacing w:val="-23"/>
                        <w:sz w:val="12"/>
                      </w:rPr>
                      <w:t> </w:t>
                    </w:r>
                    <w:r>
                      <w:rPr>
                        <w:rFonts w:ascii="Arial"/>
                        <w:b/>
                        <w:sz w:val="12"/>
                      </w:rPr>
                      <w:t>P2X</w:t>
                    </w:r>
                  </w:p>
                </w:txbxContent>
              </v:textbox>
              <w10:wrap type="none"/>
            </v:shape>
            <v:shape style="position:absolute;left:6425;top:873;width:670;height:120" type="#_x0000_t202" filled="false" stroked="false">
              <v:textbox inset="0,0,0,0">
                <w:txbxContent>
                  <w:p>
                    <w:pPr>
                      <w:spacing w:line="120" w:lineRule="exact" w:before="0"/>
                      <w:ind w:left="0" w:right="0" w:firstLine="0"/>
                      <w:jc w:val="left"/>
                      <w:rPr>
                        <w:rFonts w:ascii="Arial"/>
                        <w:b/>
                        <w:sz w:val="12"/>
                      </w:rPr>
                    </w:pPr>
                    <w:r>
                      <w:rPr>
                        <w:rFonts w:ascii="Arial"/>
                        <w:b/>
                        <w:sz w:val="12"/>
                      </w:rPr>
                      <w:t>Investment</w:t>
                    </w:r>
                  </w:p>
                </w:txbxContent>
              </v:textbox>
              <w10:wrap type="none"/>
            </v:shape>
            <v:shape style="position:absolute;left:4704;top:1744;width:2232;height:284" type="#_x0000_t202" filled="false" stroked="false">
              <v:textbox inset="0,0,0,0">
                <w:txbxContent>
                  <w:p>
                    <w:pPr>
                      <w:spacing w:line="121" w:lineRule="exact" w:before="0"/>
                      <w:ind w:left="0" w:right="0" w:firstLine="0"/>
                      <w:jc w:val="left"/>
                      <w:rPr>
                        <w:rFonts w:ascii="Arial"/>
                        <w:b/>
                        <w:sz w:val="12"/>
                      </w:rPr>
                    </w:pPr>
                    <w:r>
                      <w:rPr>
                        <w:rFonts w:ascii="Arial"/>
                        <w:b/>
                        <w:sz w:val="12"/>
                      </w:rPr>
                      <w:t>Commodity Prices</w:t>
                    </w:r>
                  </w:p>
                  <w:p>
                    <w:pPr>
                      <w:spacing w:line="136" w:lineRule="exact" w:before="25"/>
                      <w:ind w:left="882" w:right="0" w:firstLine="0"/>
                      <w:jc w:val="left"/>
                      <w:rPr>
                        <w:rFonts w:ascii="Arial"/>
                        <w:b/>
                        <w:sz w:val="12"/>
                      </w:rPr>
                    </w:pPr>
                    <w:r>
                      <w:rPr>
                        <w:rFonts w:ascii="Arial"/>
                        <w:b/>
                        <w:sz w:val="12"/>
                      </w:rPr>
                      <w:t>Ecosystems</w:t>
                    </w:r>
                    <w:r>
                      <w:rPr>
                        <w:rFonts w:ascii="Arial"/>
                        <w:b/>
                        <w:spacing w:val="-24"/>
                        <w:sz w:val="12"/>
                      </w:rPr>
                      <w:t> </w:t>
                    </w:r>
                    <w:r>
                      <w:rPr>
                        <w:rFonts w:ascii="Arial"/>
                        <w:b/>
                        <w:sz w:val="12"/>
                      </w:rPr>
                      <w:t>Reparation</w:t>
                    </w:r>
                  </w:p>
                </w:txbxContent>
              </v:textbox>
              <w10:wrap type="none"/>
            </v:shape>
            <v:shape style="position:absolute;left:7383;top:2158;width:1078;height:120" type="#_x0000_t202" filled="false" stroked="false">
              <v:textbox inset="0,0,0,0">
                <w:txbxContent>
                  <w:p>
                    <w:pPr>
                      <w:spacing w:line="120" w:lineRule="exact" w:before="0"/>
                      <w:ind w:left="0" w:right="0" w:firstLine="0"/>
                      <w:jc w:val="left"/>
                      <w:rPr>
                        <w:rFonts w:ascii="Arial"/>
                        <w:b/>
                        <w:sz w:val="12"/>
                      </w:rPr>
                    </w:pPr>
                    <w:r>
                      <w:rPr>
                        <w:rFonts w:ascii="Arial"/>
                        <w:b/>
                        <w:w w:val="105"/>
                        <w:sz w:val="12"/>
                      </w:rPr>
                      <w:t>Climate</w:t>
                    </w:r>
                    <w:r>
                      <w:rPr>
                        <w:rFonts w:ascii="Arial"/>
                        <w:b/>
                        <w:spacing w:val="-23"/>
                        <w:w w:val="105"/>
                        <w:sz w:val="12"/>
                      </w:rPr>
                      <w:t> </w:t>
                    </w:r>
                    <w:r>
                      <w:rPr>
                        <w:rFonts w:ascii="Arial"/>
                        <w:b/>
                        <w:w w:val="105"/>
                        <w:sz w:val="12"/>
                      </w:rPr>
                      <w:t>Mitigation</w:t>
                    </w:r>
                  </w:p>
                </w:txbxContent>
              </v:textbox>
              <w10:wrap type="none"/>
            </v:shape>
            <v:shape style="position:absolute;left:2885;top:2517;width:2831;height:1079" type="#_x0000_t202" filled="false" stroked="false">
              <v:textbox inset="0,0,0,0">
                <w:txbxContent>
                  <w:p>
                    <w:pPr>
                      <w:spacing w:line="121" w:lineRule="exact" w:before="0"/>
                      <w:ind w:left="1622" w:right="0" w:firstLine="0"/>
                      <w:jc w:val="left"/>
                      <w:rPr>
                        <w:rFonts w:ascii="Arial" w:hAnsi="Arial"/>
                        <w:b/>
                        <w:sz w:val="12"/>
                      </w:rPr>
                    </w:pPr>
                    <w:r>
                      <w:rPr>
                        <w:rFonts w:ascii="Arial" w:hAnsi="Arial"/>
                        <w:b/>
                        <w:sz w:val="12"/>
                      </w:rPr>
                      <w:t>Artiﬁcial Intelligence</w:t>
                    </w:r>
                  </w:p>
                  <w:p>
                    <w:pPr>
                      <w:spacing w:line="123" w:lineRule="exact" w:before="3"/>
                      <w:ind w:left="0" w:right="0" w:firstLine="0"/>
                      <w:jc w:val="left"/>
                      <w:rPr>
                        <w:rFonts w:ascii="Arial"/>
                        <w:b/>
                        <w:sz w:val="12"/>
                      </w:rPr>
                    </w:pPr>
                    <w:r>
                      <w:rPr>
                        <w:rFonts w:ascii="Arial"/>
                        <w:b/>
                        <w:sz w:val="12"/>
                      </w:rPr>
                      <w:t>Life Cycle Impact</w:t>
                    </w:r>
                  </w:p>
                  <w:p>
                    <w:pPr>
                      <w:spacing w:line="123" w:lineRule="exact" w:before="0"/>
                      <w:ind w:left="1263" w:right="0" w:firstLine="0"/>
                      <w:jc w:val="left"/>
                      <w:rPr>
                        <w:rFonts w:ascii="Arial"/>
                        <w:b/>
                        <w:sz w:val="12"/>
                      </w:rPr>
                    </w:pPr>
                    <w:r>
                      <w:rPr>
                        <w:rFonts w:ascii="Arial"/>
                        <w:b/>
                        <w:sz w:val="12"/>
                      </w:rPr>
                      <w:t>Global Growth</w:t>
                    </w:r>
                  </w:p>
                  <w:p>
                    <w:pPr>
                      <w:spacing w:line="210" w:lineRule="atLeast" w:before="19"/>
                      <w:ind w:left="304" w:right="1329" w:firstLine="250"/>
                      <w:jc w:val="left"/>
                      <w:rPr>
                        <w:rFonts w:ascii="Arial"/>
                        <w:b/>
                        <w:sz w:val="12"/>
                      </w:rPr>
                    </w:pPr>
                    <w:r>
                      <w:rPr>
                        <w:rFonts w:ascii="Arial"/>
                        <w:b/>
                        <w:sz w:val="12"/>
                      </w:rPr>
                      <w:t>Critical Minerals Workforce</w:t>
                    </w:r>
                  </w:p>
                  <w:p>
                    <w:pPr>
                      <w:spacing w:line="170" w:lineRule="auto" w:before="66"/>
                      <w:ind w:left="174" w:right="509" w:firstLine="707"/>
                      <w:jc w:val="left"/>
                      <w:rPr>
                        <w:rFonts w:ascii="Arial"/>
                        <w:b/>
                        <w:sz w:val="12"/>
                      </w:rPr>
                    </w:pPr>
                    <w:r>
                      <w:rPr>
                        <w:rFonts w:ascii="Arial"/>
                        <w:b/>
                        <w:sz w:val="12"/>
                      </w:rPr>
                      <w:t>Food-Energy-Water Fossil Subsidies</w:t>
                    </w:r>
                  </w:p>
                </w:txbxContent>
              </v:textbox>
              <w10:wrap type="none"/>
            </v:shape>
            <v:shape style="position:absolute;left:6370;top:2931;width:1562;height:120" type="#_x0000_t202" filled="false" stroked="false">
              <v:textbox inset="0,0,0,0">
                <w:txbxContent>
                  <w:p>
                    <w:pPr>
                      <w:spacing w:line="120" w:lineRule="exact" w:before="0"/>
                      <w:ind w:left="0" w:right="0" w:firstLine="0"/>
                      <w:jc w:val="left"/>
                      <w:rPr>
                        <w:rFonts w:ascii="Arial"/>
                        <w:b/>
                        <w:sz w:val="12"/>
                      </w:rPr>
                    </w:pPr>
                    <w:r>
                      <w:rPr>
                        <w:rFonts w:ascii="Arial"/>
                        <w:b/>
                        <w:sz w:val="12"/>
                      </w:rPr>
                      <w:t>International Collaboration</w:t>
                    </w:r>
                  </w:p>
                </w:txbxContent>
              </v:textbox>
              <w10:wrap type="none"/>
            </v:shape>
            <v:shape style="position:absolute;left:4704;top:3062;width:766;height:120" type="#_x0000_t202" filled="false" stroked="false">
              <v:textbox inset="0,0,0,0">
                <w:txbxContent>
                  <w:p>
                    <w:pPr>
                      <w:spacing w:line="120" w:lineRule="exact" w:before="0"/>
                      <w:ind w:left="0" w:right="0" w:firstLine="0"/>
                      <w:jc w:val="left"/>
                      <w:rPr>
                        <w:rFonts w:ascii="Arial"/>
                        <w:b/>
                        <w:sz w:val="12"/>
                      </w:rPr>
                    </w:pPr>
                    <w:r>
                      <w:rPr>
                        <w:rFonts w:ascii="Arial"/>
                        <w:b/>
                        <w:sz w:val="12"/>
                      </w:rPr>
                      <w:t>Risk</w:t>
                    </w:r>
                    <w:r>
                      <w:rPr>
                        <w:rFonts w:ascii="Arial"/>
                        <w:b/>
                        <w:spacing w:val="-17"/>
                        <w:sz w:val="12"/>
                      </w:rPr>
                      <w:t> </w:t>
                    </w:r>
                    <w:r>
                      <w:rPr>
                        <w:rFonts w:ascii="Arial"/>
                        <w:b/>
                        <w:sz w:val="12"/>
                      </w:rPr>
                      <w:t>to</w:t>
                    </w:r>
                    <w:r>
                      <w:rPr>
                        <w:rFonts w:ascii="Arial"/>
                        <w:b/>
                        <w:spacing w:val="-17"/>
                        <w:sz w:val="12"/>
                      </w:rPr>
                      <w:t> </w:t>
                    </w:r>
                    <w:r>
                      <w:rPr>
                        <w:rFonts w:ascii="Arial"/>
                        <w:b/>
                        <w:sz w:val="12"/>
                      </w:rPr>
                      <w:t>Peace</w:t>
                    </w:r>
                  </w:p>
                </w:txbxContent>
              </v:textbox>
              <w10:wrap type="none"/>
            </v:shape>
            <v:shape style="position:absolute;left:5717;top:3127;width:807;height:120" type="#_x0000_t202" filled="false" stroked="false">
              <v:textbox inset="0,0,0,0">
                <w:txbxContent>
                  <w:p>
                    <w:pPr>
                      <w:spacing w:line="120" w:lineRule="exact" w:before="0"/>
                      <w:ind w:left="0" w:right="0" w:firstLine="0"/>
                      <w:jc w:val="left"/>
                      <w:rPr>
                        <w:rFonts w:ascii="Arial"/>
                        <w:b/>
                        <w:sz w:val="12"/>
                      </w:rPr>
                    </w:pPr>
                    <w:r>
                      <w:rPr>
                        <w:rFonts w:ascii="Arial"/>
                        <w:b/>
                        <w:w w:val="95"/>
                        <w:sz w:val="12"/>
                      </w:rPr>
                      <w:t>Supply Chains</w:t>
                    </w:r>
                  </w:p>
                </w:txbxContent>
              </v:textbox>
              <w10:wrap type="none"/>
            </v:shape>
            <v:shape style="position:absolute;left:7677;top:3095;width:893;height:120" type="#_x0000_t202" filled="false" stroked="false">
              <v:textbox inset="0,0,0,0">
                <w:txbxContent>
                  <w:p>
                    <w:pPr>
                      <w:spacing w:line="120" w:lineRule="exact" w:before="0"/>
                      <w:ind w:left="0" w:right="0" w:firstLine="0"/>
                      <w:jc w:val="left"/>
                      <w:rPr>
                        <w:rFonts w:ascii="Arial"/>
                        <w:b/>
                        <w:sz w:val="12"/>
                      </w:rPr>
                    </w:pPr>
                    <w:r>
                      <w:rPr>
                        <w:rFonts w:ascii="Arial"/>
                        <w:b/>
                        <w:sz w:val="12"/>
                      </w:rPr>
                      <w:t>Energy Storage</w:t>
                    </w:r>
                  </w:p>
                </w:txbxContent>
              </v:textbox>
              <w10:wrap type="none"/>
            </v:shape>
            <v:shape style="position:absolute;left:2058;top:3639;width:830;height:120" type="#_x0000_t202" filled="false" stroked="false">
              <v:textbox inset="0,0,0,0">
                <w:txbxContent>
                  <w:p>
                    <w:pPr>
                      <w:spacing w:line="120" w:lineRule="exact" w:before="0"/>
                      <w:ind w:left="0" w:right="0" w:firstLine="0"/>
                      <w:jc w:val="left"/>
                      <w:rPr>
                        <w:rFonts w:ascii="Arial"/>
                        <w:b/>
                        <w:sz w:val="12"/>
                      </w:rPr>
                    </w:pPr>
                    <w:r>
                      <w:rPr>
                        <w:rFonts w:ascii="Arial"/>
                        <w:b/>
                        <w:w w:val="105"/>
                        <w:sz w:val="12"/>
                      </w:rPr>
                      <w:t>Infrastructure</w:t>
                    </w:r>
                  </w:p>
                </w:txbxContent>
              </v:textbox>
              <w10:wrap type="none"/>
            </v:shape>
            <v:shape style="position:absolute;left:5357;top:3367;width:1974;height:414" type="#_x0000_t202" filled="false" stroked="false">
              <v:textbox inset="0,0,0,0">
                <w:txbxContent>
                  <w:p>
                    <w:pPr>
                      <w:spacing w:line="121" w:lineRule="exact" w:before="0"/>
                      <w:ind w:left="990" w:right="0" w:firstLine="0"/>
                      <w:jc w:val="left"/>
                      <w:rPr>
                        <w:rFonts w:ascii="Arial"/>
                        <w:b/>
                        <w:sz w:val="12"/>
                      </w:rPr>
                    </w:pPr>
                    <w:r>
                      <w:rPr>
                        <w:rFonts w:ascii="Arial"/>
                        <w:b/>
                        <w:sz w:val="12"/>
                      </w:rPr>
                      <w:t>CCUS</w:t>
                    </w:r>
                  </w:p>
                  <w:p>
                    <w:pPr>
                      <w:spacing w:line="123" w:lineRule="exact" w:before="47"/>
                      <w:ind w:left="0" w:right="0" w:firstLine="0"/>
                      <w:jc w:val="left"/>
                      <w:rPr>
                        <w:rFonts w:ascii="Arial"/>
                        <w:b/>
                        <w:sz w:val="12"/>
                      </w:rPr>
                    </w:pPr>
                    <w:r>
                      <w:rPr>
                        <w:rFonts w:ascii="Arial"/>
                        <w:b/>
                        <w:sz w:val="12"/>
                      </w:rPr>
                      <w:t>Climate Adaptation</w:t>
                    </w:r>
                  </w:p>
                  <w:p>
                    <w:pPr>
                      <w:spacing w:line="122" w:lineRule="exact" w:before="0"/>
                      <w:ind w:left="969" w:right="0" w:firstLine="0"/>
                      <w:jc w:val="left"/>
                      <w:rPr>
                        <w:rFonts w:ascii="Arial"/>
                        <w:b/>
                        <w:sz w:val="12"/>
                      </w:rPr>
                    </w:pPr>
                    <w:r>
                      <w:rPr>
                        <w:rFonts w:ascii="Arial"/>
                        <w:b/>
                        <w:sz w:val="12"/>
                      </w:rPr>
                      <w:t>Domestic Growth</w:t>
                    </w:r>
                  </w:p>
                </w:txbxContent>
              </v:textbox>
              <w10:wrap type="none"/>
            </v:shape>
            <v:shape style="position:absolute;left:1709;top:3911;width:831;height:120" type="#_x0000_t202" filled="false" stroked="false">
              <v:textbox inset="0,0,0,0">
                <w:txbxContent>
                  <w:p>
                    <w:pPr>
                      <w:spacing w:line="120" w:lineRule="exact" w:before="0"/>
                      <w:ind w:left="0" w:right="0" w:firstLine="0"/>
                      <w:jc w:val="left"/>
                      <w:rPr>
                        <w:rFonts w:ascii="Arial"/>
                        <w:b/>
                        <w:sz w:val="12"/>
                      </w:rPr>
                    </w:pPr>
                    <w:r>
                      <w:rPr>
                        <w:rFonts w:ascii="Arial"/>
                        <w:b/>
                        <w:spacing w:val="-1"/>
                        <w:sz w:val="12"/>
                      </w:rPr>
                      <w:t>Compensation</w:t>
                    </w:r>
                  </w:p>
                </w:txbxContent>
              </v:textbox>
              <w10:wrap type="none"/>
            </v:shape>
            <v:shape style="position:absolute;left:3528;top:3835;width:1467;height:120" type="#_x0000_t202" filled="false" stroked="false">
              <v:textbox inset="0,0,0,0">
                <w:txbxContent>
                  <w:p>
                    <w:pPr>
                      <w:spacing w:line="120" w:lineRule="exact" w:before="0"/>
                      <w:ind w:left="0" w:right="0" w:firstLine="0"/>
                      <w:jc w:val="left"/>
                      <w:rPr>
                        <w:rFonts w:ascii="Arial"/>
                        <w:b/>
                        <w:sz w:val="12"/>
                      </w:rPr>
                    </w:pPr>
                    <w:r>
                      <w:rPr>
                        <w:rFonts w:ascii="Arial"/>
                        <w:b/>
                        <w:sz w:val="12"/>
                      </w:rPr>
                      <w:t>Stakeholder Coordination</w:t>
                    </w:r>
                  </w:p>
                </w:txbxContent>
              </v:textbox>
              <w10:wrap type="none"/>
            </v:shape>
            <v:shape style="position:absolute;left:6316;top:3922;width:1107;height:120" type="#_x0000_t202" filled="false" stroked="false">
              <v:textbox inset="0,0,0,0">
                <w:txbxContent>
                  <w:p>
                    <w:pPr>
                      <w:spacing w:line="120" w:lineRule="exact" w:before="0"/>
                      <w:ind w:left="0" w:right="0" w:firstLine="0"/>
                      <w:jc w:val="left"/>
                      <w:rPr>
                        <w:rFonts w:ascii="Arial"/>
                        <w:b/>
                        <w:sz w:val="12"/>
                      </w:rPr>
                    </w:pPr>
                    <w:r>
                      <w:rPr>
                        <w:rFonts w:ascii="Arial"/>
                        <w:b/>
                        <w:w w:val="95"/>
                        <w:sz w:val="12"/>
                      </w:rPr>
                      <w:t>Transmission Grids</w:t>
                    </w:r>
                  </w:p>
                </w:txbxContent>
              </v:textbox>
              <w10:wrap type="none"/>
            </v:shape>
            <v:shape style="position:absolute;left:3974;top:4064;width:748;height:120" type="#_x0000_t202" filled="false" stroked="false">
              <v:textbox inset="0,0,0,0">
                <w:txbxContent>
                  <w:p>
                    <w:pPr>
                      <w:spacing w:line="120" w:lineRule="exact" w:before="0"/>
                      <w:ind w:left="0" w:right="0" w:firstLine="0"/>
                      <w:jc w:val="left"/>
                      <w:rPr>
                        <w:rFonts w:ascii="Arial" w:hAnsi="Arial"/>
                        <w:b/>
                        <w:sz w:val="12"/>
                      </w:rPr>
                    </w:pPr>
                    <w:r>
                      <w:rPr>
                        <w:rFonts w:ascii="Arial" w:hAnsi="Arial"/>
                        <w:b/>
                        <w:sz w:val="12"/>
                      </w:rPr>
                      <w:t>Aﬀordability</w:t>
                    </w:r>
                  </w:p>
                </w:txbxContent>
              </v:textbox>
              <w10:wrap type="none"/>
            </v:shape>
            <v:shape style="position:absolute;left:2852;top:4358;width:766;height:120" type="#_x0000_t202" filled="false" stroked="false">
              <v:textbox inset="0,0,0,0">
                <w:txbxContent>
                  <w:p>
                    <w:pPr>
                      <w:spacing w:line="120" w:lineRule="exact" w:before="0"/>
                      <w:ind w:left="0" w:right="0" w:firstLine="0"/>
                      <w:jc w:val="left"/>
                      <w:rPr>
                        <w:rFonts w:ascii="Arial"/>
                        <w:b/>
                        <w:sz w:val="12"/>
                      </w:rPr>
                    </w:pPr>
                    <w:r>
                      <w:rPr>
                        <w:rFonts w:ascii="Arial"/>
                        <w:b/>
                        <w:sz w:val="12"/>
                      </w:rPr>
                      <w:t>Acceptability</w:t>
                    </w:r>
                  </w:p>
                </w:txbxContent>
              </v:textbox>
              <w10:wrap type="none"/>
            </v:shape>
            <v:shape style="position:absolute;left:5303;top:4260;width:1957;height:164" type="#_x0000_t202" filled="false" stroked="false">
              <v:textbox inset="0,0,0,0">
                <w:txbxContent>
                  <w:p>
                    <w:pPr>
                      <w:spacing w:line="204" w:lineRule="auto" w:before="0"/>
                      <w:ind w:left="0" w:right="0" w:firstLine="0"/>
                      <w:jc w:val="left"/>
                      <w:rPr>
                        <w:rFonts w:ascii="Arial"/>
                        <w:b/>
                        <w:sz w:val="12"/>
                      </w:rPr>
                    </w:pPr>
                    <w:r>
                      <w:rPr>
                        <w:rFonts w:ascii="Arial"/>
                        <w:b/>
                        <w:position w:val="-3"/>
                        <w:sz w:val="12"/>
                      </w:rPr>
                      <w:t>Circularity </w:t>
                    </w:r>
                    <w:r>
                      <w:rPr>
                        <w:rFonts w:ascii="Arial"/>
                        <w:b/>
                        <w:sz w:val="12"/>
                      </w:rPr>
                      <w:t>Demand Management</w:t>
                    </w:r>
                  </w:p>
                </w:txbxContent>
              </v:textbox>
              <w10:wrap type="none"/>
            </v:shape>
            <v:shape style="position:absolute;left:1960;top:4478;width:855;height:120" type="#_x0000_t202" filled="false" stroked="false">
              <v:textbox inset="0,0,0,0">
                <w:txbxContent>
                  <w:p>
                    <w:pPr>
                      <w:spacing w:line="120" w:lineRule="exact" w:before="0"/>
                      <w:ind w:left="0" w:right="0" w:firstLine="0"/>
                      <w:jc w:val="left"/>
                      <w:rPr>
                        <w:rFonts w:ascii="Arial"/>
                        <w:b/>
                        <w:sz w:val="12"/>
                      </w:rPr>
                    </w:pPr>
                    <w:r>
                      <w:rPr>
                        <w:rFonts w:ascii="Arial"/>
                        <w:b/>
                        <w:sz w:val="12"/>
                      </w:rPr>
                      <w:t>Societal Needs</w:t>
                    </w:r>
                  </w:p>
                </w:txbxContent>
              </v:textbox>
              <w10:wrap type="none"/>
            </v:shape>
            <v:shape style="position:absolute;left:893;top:4793;width:542;height:120" type="#_x0000_t202" filled="false" stroked="false">
              <v:textbox inset="0,0,0,0">
                <w:txbxContent>
                  <w:p>
                    <w:pPr>
                      <w:spacing w:line="120" w:lineRule="exact" w:before="0"/>
                      <w:ind w:left="0" w:right="0" w:firstLine="0"/>
                      <w:jc w:val="left"/>
                      <w:rPr>
                        <w:rFonts w:ascii="Arial"/>
                        <w:b/>
                        <w:sz w:val="12"/>
                      </w:rPr>
                    </w:pPr>
                    <w:r>
                      <w:rPr>
                        <w:rFonts w:ascii="Arial"/>
                        <w:b/>
                        <w:w w:val="95"/>
                        <w:sz w:val="12"/>
                      </w:rPr>
                      <w:t>Populism</w:t>
                    </w:r>
                  </w:p>
                </w:txbxContent>
              </v:textbox>
              <w10:wrap type="none"/>
            </v:shape>
            <v:shape style="position:absolute;left:4018;top:4565;width:1821;height:294" type="#_x0000_t202" filled="false" stroked="false">
              <v:textbox inset="0,0,0,0">
                <w:txbxContent>
                  <w:p>
                    <w:pPr>
                      <w:spacing w:line="121" w:lineRule="exact" w:before="0"/>
                      <w:ind w:left="0" w:right="0" w:firstLine="0"/>
                      <w:jc w:val="left"/>
                      <w:rPr>
                        <w:rFonts w:ascii="Arial"/>
                        <w:b/>
                        <w:sz w:val="12"/>
                      </w:rPr>
                    </w:pPr>
                    <w:r>
                      <w:rPr>
                        <w:rFonts w:ascii="Arial"/>
                        <w:b/>
                        <w:sz w:val="12"/>
                      </w:rPr>
                      <w:t>Capital Cost</w:t>
                    </w:r>
                  </w:p>
                  <w:p>
                    <w:pPr>
                      <w:spacing w:line="136" w:lineRule="exact" w:before="36"/>
                      <w:ind w:left="490" w:right="0" w:firstLine="0"/>
                      <w:jc w:val="left"/>
                      <w:rPr>
                        <w:rFonts w:ascii="Arial"/>
                        <w:b/>
                        <w:sz w:val="12"/>
                      </w:rPr>
                    </w:pPr>
                    <w:r>
                      <w:rPr>
                        <w:rFonts w:ascii="Arial"/>
                        <w:b/>
                        <w:sz w:val="12"/>
                      </w:rPr>
                      <w:t>Trilemma Management</w:t>
                    </w:r>
                  </w:p>
                </w:txbxContent>
              </v:textbox>
              <w10:wrap type="none"/>
            </v:shape>
            <v:shape style="position:absolute;left:3353;top:5240;width:732;height:120" type="#_x0000_t202" filled="false" stroked="false">
              <v:textbox inset="0,0,0,0">
                <w:txbxContent>
                  <w:p>
                    <w:pPr>
                      <w:spacing w:line="120" w:lineRule="exact" w:before="0"/>
                      <w:ind w:left="0" w:right="0" w:firstLine="0"/>
                      <w:jc w:val="left"/>
                      <w:rPr>
                        <w:rFonts w:ascii="Arial"/>
                        <w:b/>
                        <w:sz w:val="12"/>
                      </w:rPr>
                    </w:pPr>
                    <w:r>
                      <w:rPr>
                        <w:rFonts w:ascii="Arial"/>
                        <w:b/>
                        <w:spacing w:val="-1"/>
                        <w:sz w:val="12"/>
                      </w:rPr>
                      <w:t>Accessibility</w:t>
                    </w:r>
                  </w:p>
                </w:txbxContent>
              </v:textbox>
              <w10:wrap type="none"/>
            </v:shape>
          </v:group>
        </w:pict>
      </w:r>
      <w:r>
        <w:rPr>
          <w:rFonts w:ascii="Arial"/>
          <w:sz w:val="20"/>
        </w:rPr>
      </w:r>
    </w:p>
    <w:p>
      <w:pPr>
        <w:spacing w:before="108"/>
        <w:ind w:left="305" w:right="0" w:firstLine="0"/>
        <w:jc w:val="left"/>
        <w:rPr>
          <w:rFonts w:ascii="Tahoma"/>
          <w:b/>
          <w:sz w:val="15"/>
        </w:rPr>
      </w:pPr>
      <w:r>
        <w:rPr>
          <w:rFonts w:ascii="Tahoma"/>
          <w:b/>
          <w:color w:val="606B76"/>
          <w:w w:val="90"/>
          <w:sz w:val="15"/>
        </w:rPr>
        <w:t>------- Centre-point line</w:t>
      </w:r>
    </w:p>
    <w:p>
      <w:pPr>
        <w:tabs>
          <w:tab w:pos="4979" w:val="left" w:leader="none"/>
        </w:tabs>
        <w:spacing w:before="27"/>
        <w:ind w:left="358" w:right="0" w:firstLine="0"/>
        <w:jc w:val="left"/>
        <w:rPr>
          <w:rFonts w:ascii="Tahoma" w:hAnsi="Tahoma" w:cs="Tahoma" w:eastAsia="Tahoma"/>
          <w:b/>
          <w:bCs/>
          <w:sz w:val="13"/>
          <w:szCs w:val="13"/>
        </w:rPr>
      </w:pPr>
      <w:r>
        <w:rPr/>
        <w:drawing>
          <wp:anchor distT="0" distB="0" distL="0" distR="0" allowOverlap="1" layoutInCell="1" locked="0" behindDoc="0" simplePos="0" relativeHeight="729">
            <wp:simplePos x="0" y="0"/>
            <wp:positionH relativeFrom="page">
              <wp:posOffset>964895</wp:posOffset>
            </wp:positionH>
            <wp:positionV relativeFrom="paragraph">
              <wp:posOffset>144691</wp:posOffset>
            </wp:positionV>
            <wp:extent cx="5657490" cy="238029"/>
            <wp:effectExtent l="0" t="0" r="0" b="0"/>
            <wp:wrapTopAndBottom/>
            <wp:docPr id="87" name="image24.jpeg"/>
            <wp:cNvGraphicFramePr>
              <a:graphicFrameLocks noChangeAspect="1"/>
            </wp:cNvGraphicFramePr>
            <a:graphic>
              <a:graphicData uri="http://schemas.openxmlformats.org/drawingml/2006/picture">
                <pic:pic>
                  <pic:nvPicPr>
                    <pic:cNvPr id="88" name="image24.jpeg"/>
                    <pic:cNvPicPr/>
                  </pic:nvPicPr>
                  <pic:blipFill>
                    <a:blip r:embed="rId48" cstate="print"/>
                    <a:stretch>
                      <a:fillRect/>
                    </a:stretch>
                  </pic:blipFill>
                  <pic:spPr>
                    <a:xfrm>
                      <a:off x="0" y="0"/>
                      <a:ext cx="5657490" cy="238029"/>
                    </a:xfrm>
                    <a:prstGeom prst="rect">
                      <a:avLst/>
                    </a:prstGeom>
                  </pic:spPr>
                </pic:pic>
              </a:graphicData>
            </a:graphic>
          </wp:anchor>
        </w:drawing>
      </w:r>
      <w:r>
        <w:rPr>
          <w:rFonts w:ascii="Tahoma" w:hAnsi="Tahoma" w:cs="Tahoma" w:eastAsia="Tahoma"/>
          <w:b/>
          <w:bCs/>
          <w:color w:val="F28E2B"/>
          <w:w w:val="85"/>
          <w:sz w:val="13"/>
          <w:szCs w:val="13"/>
        </w:rPr>
        <w:t>Cri�cal</w:t>
      </w:r>
      <w:r>
        <w:rPr>
          <w:rFonts w:ascii="Tahoma" w:hAnsi="Tahoma" w:cs="Tahoma" w:eastAsia="Tahoma"/>
          <w:b/>
          <w:bCs/>
          <w:color w:val="F28E2B"/>
          <w:spacing w:val="-6"/>
          <w:w w:val="85"/>
          <w:sz w:val="13"/>
          <w:szCs w:val="13"/>
        </w:rPr>
        <w:t> </w:t>
      </w:r>
      <w:r>
        <w:rPr>
          <w:rFonts w:ascii="Tahoma" w:hAnsi="Tahoma" w:cs="Tahoma" w:eastAsia="Tahoma"/>
          <w:b/>
          <w:bCs/>
          <w:color w:val="F28E2B"/>
          <w:w w:val="85"/>
          <w:sz w:val="13"/>
          <w:szCs w:val="13"/>
        </w:rPr>
        <w:t>Uncertain�es:</w:t>
      </w:r>
      <w:r>
        <w:rPr>
          <w:rFonts w:ascii="Tahoma" w:hAnsi="Tahoma" w:cs="Tahoma" w:eastAsia="Tahoma"/>
          <w:b/>
          <w:bCs/>
          <w:color w:val="F28E2B"/>
          <w:spacing w:val="-5"/>
          <w:w w:val="85"/>
          <w:sz w:val="13"/>
          <w:szCs w:val="13"/>
        </w:rPr>
        <w:t> </w:t>
      </w:r>
      <w:r>
        <w:rPr>
          <w:rFonts w:ascii="Tahoma" w:hAnsi="Tahoma" w:cs="Tahoma" w:eastAsia="Tahoma"/>
          <w:b/>
          <w:bCs/>
          <w:color w:val="F28E2B"/>
          <w:w w:val="85"/>
          <w:sz w:val="13"/>
          <w:szCs w:val="13"/>
        </w:rPr>
        <w:t>what</w:t>
      </w:r>
      <w:r>
        <w:rPr>
          <w:rFonts w:ascii="Tahoma" w:hAnsi="Tahoma" w:cs="Tahoma" w:eastAsia="Tahoma"/>
          <w:b/>
          <w:bCs/>
          <w:color w:val="F28E2B"/>
          <w:spacing w:val="-5"/>
          <w:w w:val="85"/>
          <w:sz w:val="13"/>
          <w:szCs w:val="13"/>
        </w:rPr>
        <w:t> </w:t>
      </w:r>
      <w:r>
        <w:rPr>
          <w:rFonts w:ascii="Tahoma" w:hAnsi="Tahoma" w:cs="Tahoma" w:eastAsia="Tahoma"/>
          <w:b/>
          <w:bCs/>
          <w:color w:val="F28E2B"/>
          <w:w w:val="85"/>
          <w:sz w:val="13"/>
          <w:szCs w:val="13"/>
        </w:rPr>
        <w:t>keeps</w:t>
      </w:r>
      <w:r>
        <w:rPr>
          <w:rFonts w:ascii="Tahoma" w:hAnsi="Tahoma" w:cs="Tahoma" w:eastAsia="Tahoma"/>
          <w:b/>
          <w:bCs/>
          <w:color w:val="F28E2B"/>
          <w:spacing w:val="-6"/>
          <w:w w:val="85"/>
          <w:sz w:val="13"/>
          <w:szCs w:val="13"/>
        </w:rPr>
        <w:t> </w:t>
      </w:r>
      <w:r>
        <w:rPr>
          <w:rFonts w:ascii="Tahoma" w:hAnsi="Tahoma" w:cs="Tahoma" w:eastAsia="Tahoma"/>
          <w:b/>
          <w:bCs/>
          <w:color w:val="F28E2B"/>
          <w:w w:val="85"/>
          <w:sz w:val="13"/>
          <w:szCs w:val="13"/>
        </w:rPr>
        <w:t>energy</w:t>
      </w:r>
      <w:r>
        <w:rPr>
          <w:rFonts w:ascii="Tahoma" w:hAnsi="Tahoma" w:cs="Tahoma" w:eastAsia="Tahoma"/>
          <w:b/>
          <w:bCs/>
          <w:color w:val="F28E2B"/>
          <w:spacing w:val="-5"/>
          <w:w w:val="85"/>
          <w:sz w:val="13"/>
          <w:szCs w:val="13"/>
        </w:rPr>
        <w:t> </w:t>
      </w:r>
      <w:r>
        <w:rPr>
          <w:rFonts w:ascii="Tahoma" w:hAnsi="Tahoma" w:cs="Tahoma" w:eastAsia="Tahoma"/>
          <w:b/>
          <w:bCs/>
          <w:color w:val="F28E2B"/>
          <w:w w:val="85"/>
          <w:sz w:val="13"/>
          <w:szCs w:val="13"/>
        </w:rPr>
        <w:t>leaders</w:t>
      </w:r>
      <w:r>
        <w:rPr>
          <w:rFonts w:ascii="Tahoma" w:hAnsi="Tahoma" w:cs="Tahoma" w:eastAsia="Tahoma"/>
          <w:b/>
          <w:bCs/>
          <w:color w:val="F28E2B"/>
          <w:spacing w:val="-5"/>
          <w:w w:val="85"/>
          <w:sz w:val="13"/>
          <w:szCs w:val="13"/>
        </w:rPr>
        <w:t> </w:t>
      </w:r>
      <w:r>
        <w:rPr>
          <w:rFonts w:ascii="Tahoma" w:hAnsi="Tahoma" w:cs="Tahoma" w:eastAsia="Tahoma"/>
          <w:b/>
          <w:bCs/>
          <w:color w:val="F28E2B"/>
          <w:w w:val="85"/>
          <w:sz w:val="13"/>
          <w:szCs w:val="13"/>
        </w:rPr>
        <w:t>awake</w:t>
      </w:r>
      <w:r>
        <w:rPr>
          <w:rFonts w:ascii="Tahoma" w:hAnsi="Tahoma" w:cs="Tahoma" w:eastAsia="Tahoma"/>
          <w:b/>
          <w:bCs/>
          <w:color w:val="F28E2B"/>
          <w:spacing w:val="-6"/>
          <w:w w:val="85"/>
          <w:sz w:val="13"/>
          <w:szCs w:val="13"/>
        </w:rPr>
        <w:t> </w:t>
      </w:r>
      <w:r>
        <w:rPr>
          <w:rFonts w:ascii="Tahoma" w:hAnsi="Tahoma" w:cs="Tahoma" w:eastAsia="Tahoma"/>
          <w:b/>
          <w:bCs/>
          <w:color w:val="F28E2B"/>
          <w:w w:val="85"/>
          <w:sz w:val="13"/>
          <w:szCs w:val="13"/>
        </w:rPr>
        <w:t>at</w:t>
      </w:r>
      <w:r>
        <w:rPr>
          <w:rFonts w:ascii="Tahoma" w:hAnsi="Tahoma" w:cs="Tahoma" w:eastAsia="Tahoma"/>
          <w:b/>
          <w:bCs/>
          <w:color w:val="F28E2B"/>
          <w:spacing w:val="-5"/>
          <w:w w:val="85"/>
          <w:sz w:val="13"/>
          <w:szCs w:val="13"/>
        </w:rPr>
        <w:t> </w:t>
      </w:r>
      <w:r>
        <w:rPr>
          <w:rFonts w:ascii="Tahoma" w:hAnsi="Tahoma" w:cs="Tahoma" w:eastAsia="Tahoma"/>
          <w:b/>
          <w:bCs/>
          <w:color w:val="F28E2B"/>
          <w:w w:val="85"/>
          <w:sz w:val="13"/>
          <w:szCs w:val="13"/>
        </w:rPr>
        <w:t>night</w:t>
        <w:tab/>
      </w:r>
      <w:r>
        <w:rPr>
          <w:rFonts w:ascii="Tahoma" w:hAnsi="Tahoma" w:cs="Tahoma" w:eastAsia="Tahoma"/>
          <w:b/>
          <w:bCs/>
          <w:color w:val="75A1C7"/>
          <w:w w:val="95"/>
          <w:position w:val="1"/>
          <w:sz w:val="13"/>
          <w:szCs w:val="13"/>
        </w:rPr>
        <w:t>Ac�on</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Priori�es:</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what</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keeps</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energy</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leaders</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busy</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at</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work</w:t>
      </w:r>
    </w:p>
    <w:p>
      <w:pPr>
        <w:pStyle w:val="BodyText"/>
        <w:spacing w:before="7"/>
        <w:rPr>
          <w:rFonts w:ascii="Tahoma"/>
          <w:b/>
          <w:sz w:val="19"/>
        </w:rPr>
      </w:pPr>
    </w:p>
    <w:p>
      <w:pPr>
        <w:pStyle w:val="BodyText"/>
        <w:spacing w:line="232" w:lineRule="auto"/>
        <w:ind w:left="194" w:right="303"/>
      </w:pPr>
      <w:r>
        <w:rPr>
          <w:color w:val="232323"/>
          <w:spacing w:val="-4"/>
          <w:w w:val="105"/>
        </w:rPr>
        <w:t>In the </w:t>
      </w:r>
      <w:r>
        <w:rPr>
          <w:color w:val="232323"/>
          <w:spacing w:val="-6"/>
          <w:w w:val="105"/>
        </w:rPr>
        <w:t>Middle </w:t>
      </w:r>
      <w:r>
        <w:rPr>
          <w:color w:val="232323"/>
          <w:spacing w:val="-5"/>
          <w:w w:val="105"/>
        </w:rPr>
        <w:t>East </w:t>
      </w:r>
      <w:r>
        <w:rPr>
          <w:color w:val="232323"/>
          <w:spacing w:val="-4"/>
          <w:w w:val="105"/>
        </w:rPr>
        <w:t>and </w:t>
      </w:r>
      <w:r>
        <w:rPr>
          <w:color w:val="232323"/>
          <w:spacing w:val="-5"/>
          <w:w w:val="105"/>
        </w:rPr>
        <w:t>Gulf </w:t>
      </w:r>
      <w:r>
        <w:rPr>
          <w:color w:val="232323"/>
          <w:spacing w:val="-6"/>
          <w:w w:val="105"/>
        </w:rPr>
        <w:t>countries, unlike </w:t>
      </w:r>
      <w:r>
        <w:rPr>
          <w:color w:val="232323"/>
          <w:spacing w:val="-4"/>
          <w:w w:val="105"/>
        </w:rPr>
        <w:t>the </w:t>
      </w:r>
      <w:r>
        <w:rPr>
          <w:color w:val="232323"/>
          <w:spacing w:val="-5"/>
          <w:w w:val="105"/>
        </w:rPr>
        <w:t>other </w:t>
      </w:r>
      <w:r>
        <w:rPr>
          <w:color w:val="232323"/>
          <w:spacing w:val="-6"/>
          <w:w w:val="105"/>
        </w:rPr>
        <w:t>regions, </w:t>
      </w:r>
      <w:r>
        <w:rPr>
          <w:rFonts w:ascii="Arial" w:hAnsi="Arial"/>
          <w:b/>
          <w:color w:val="232323"/>
          <w:spacing w:val="-7"/>
          <w:w w:val="105"/>
        </w:rPr>
        <w:t>hydrogen </w:t>
      </w:r>
      <w:r>
        <w:rPr>
          <w:rFonts w:ascii="Arial" w:hAnsi="Arial"/>
          <w:b/>
          <w:color w:val="232323"/>
          <w:spacing w:val="-4"/>
          <w:w w:val="105"/>
        </w:rPr>
        <w:t>and P2X </w:t>
      </w:r>
      <w:r>
        <w:rPr>
          <w:color w:val="232323"/>
          <w:spacing w:val="-5"/>
          <w:w w:val="105"/>
        </w:rPr>
        <w:t>was </w:t>
      </w:r>
      <w:r>
        <w:rPr>
          <w:color w:val="232323"/>
          <w:spacing w:val="-4"/>
          <w:w w:val="105"/>
        </w:rPr>
        <w:t>the </w:t>
      </w:r>
      <w:r>
        <w:rPr>
          <w:color w:val="232323"/>
          <w:spacing w:val="-6"/>
          <w:w w:val="105"/>
        </w:rPr>
        <w:t>highest </w:t>
      </w:r>
      <w:r>
        <w:rPr>
          <w:color w:val="232323"/>
          <w:spacing w:val="-7"/>
          <w:w w:val="105"/>
        </w:rPr>
        <w:t>uncertainty,</w:t>
      </w:r>
      <w:r>
        <w:rPr>
          <w:color w:val="232323"/>
          <w:spacing w:val="-24"/>
          <w:w w:val="105"/>
        </w:rPr>
        <w:t> </w:t>
      </w:r>
      <w:r>
        <w:rPr>
          <w:color w:val="232323"/>
          <w:spacing w:val="-6"/>
          <w:w w:val="105"/>
        </w:rPr>
        <w:t>closely</w:t>
      </w:r>
      <w:r>
        <w:rPr>
          <w:color w:val="232323"/>
          <w:spacing w:val="-30"/>
          <w:w w:val="105"/>
        </w:rPr>
        <w:t> </w:t>
      </w:r>
      <w:r>
        <w:rPr>
          <w:color w:val="232323"/>
          <w:spacing w:val="-6"/>
          <w:w w:val="105"/>
        </w:rPr>
        <w:t>followed</w:t>
      </w:r>
      <w:r>
        <w:rPr>
          <w:color w:val="232323"/>
          <w:spacing w:val="-23"/>
          <w:w w:val="105"/>
        </w:rPr>
        <w:t> </w:t>
      </w:r>
      <w:r>
        <w:rPr>
          <w:color w:val="232323"/>
          <w:spacing w:val="-4"/>
          <w:w w:val="105"/>
        </w:rPr>
        <w:t>by</w:t>
      </w:r>
      <w:r>
        <w:rPr>
          <w:color w:val="232323"/>
          <w:spacing w:val="-27"/>
          <w:w w:val="105"/>
        </w:rPr>
        <w:t> </w:t>
      </w:r>
      <w:r>
        <w:rPr>
          <w:rFonts w:ascii="Arial" w:hAnsi="Arial"/>
          <w:b/>
          <w:color w:val="232323"/>
          <w:spacing w:val="-7"/>
          <w:w w:val="105"/>
        </w:rPr>
        <w:t>investment</w:t>
      </w:r>
      <w:r>
        <w:rPr>
          <w:color w:val="232323"/>
          <w:spacing w:val="-7"/>
          <w:w w:val="105"/>
        </w:rPr>
        <w:t>.</w:t>
      </w:r>
      <w:r>
        <w:rPr>
          <w:color w:val="232323"/>
          <w:spacing w:val="-23"/>
          <w:w w:val="105"/>
        </w:rPr>
        <w:t> </w:t>
      </w:r>
      <w:r>
        <w:rPr>
          <w:rFonts w:ascii="Arial" w:hAnsi="Arial"/>
          <w:b/>
          <w:color w:val="232323"/>
          <w:spacing w:val="-6"/>
          <w:w w:val="105"/>
        </w:rPr>
        <w:t>Commodity</w:t>
      </w:r>
      <w:r>
        <w:rPr>
          <w:rFonts w:ascii="Arial" w:hAnsi="Arial"/>
          <w:b/>
          <w:color w:val="232323"/>
          <w:spacing w:val="-39"/>
          <w:w w:val="105"/>
        </w:rPr>
        <w:t> </w:t>
      </w:r>
      <w:r>
        <w:rPr>
          <w:rFonts w:ascii="Arial" w:hAnsi="Arial"/>
          <w:b/>
          <w:color w:val="232323"/>
          <w:spacing w:val="-6"/>
          <w:w w:val="105"/>
        </w:rPr>
        <w:t>prices</w:t>
      </w:r>
      <w:r>
        <w:rPr>
          <w:rFonts w:ascii="Arial" w:hAnsi="Arial"/>
          <w:b/>
          <w:color w:val="232323"/>
          <w:spacing w:val="-35"/>
          <w:w w:val="105"/>
        </w:rPr>
        <w:t> </w:t>
      </w:r>
      <w:r>
        <w:rPr>
          <w:color w:val="232323"/>
          <w:spacing w:val="-5"/>
          <w:w w:val="105"/>
        </w:rPr>
        <w:t>was</w:t>
      </w:r>
      <w:r>
        <w:rPr>
          <w:color w:val="232323"/>
          <w:spacing w:val="-23"/>
          <w:w w:val="105"/>
        </w:rPr>
        <w:t> </w:t>
      </w:r>
      <w:r>
        <w:rPr>
          <w:color w:val="232323"/>
          <w:spacing w:val="-5"/>
          <w:w w:val="105"/>
        </w:rPr>
        <w:t>not</w:t>
      </w:r>
      <w:r>
        <w:rPr>
          <w:color w:val="232323"/>
          <w:spacing w:val="-24"/>
          <w:w w:val="105"/>
        </w:rPr>
        <w:t> </w:t>
      </w:r>
      <w:r>
        <w:rPr>
          <w:color w:val="232323"/>
          <w:w w:val="105"/>
        </w:rPr>
        <w:t>a</w:t>
      </w:r>
      <w:r>
        <w:rPr>
          <w:color w:val="232323"/>
          <w:spacing w:val="-23"/>
          <w:w w:val="105"/>
        </w:rPr>
        <w:t> </w:t>
      </w:r>
      <w:r>
        <w:rPr>
          <w:color w:val="232323"/>
          <w:spacing w:val="-6"/>
          <w:w w:val="105"/>
        </w:rPr>
        <w:t>critical</w:t>
      </w:r>
      <w:r>
        <w:rPr>
          <w:color w:val="232323"/>
          <w:spacing w:val="-24"/>
          <w:w w:val="105"/>
        </w:rPr>
        <w:t> </w:t>
      </w:r>
      <w:r>
        <w:rPr>
          <w:color w:val="232323"/>
          <w:spacing w:val="-7"/>
          <w:w w:val="105"/>
        </w:rPr>
        <w:t>uncertainty,</w:t>
      </w:r>
      <w:r>
        <w:rPr>
          <w:color w:val="232323"/>
          <w:spacing w:val="-23"/>
          <w:w w:val="105"/>
        </w:rPr>
        <w:t> </w:t>
      </w:r>
      <w:r>
        <w:rPr>
          <w:color w:val="232323"/>
          <w:spacing w:val="-6"/>
          <w:w w:val="105"/>
        </w:rPr>
        <w:t>differing from </w:t>
      </w:r>
      <w:r>
        <w:rPr>
          <w:color w:val="232323"/>
          <w:spacing w:val="-4"/>
          <w:w w:val="105"/>
        </w:rPr>
        <w:t>the </w:t>
      </w:r>
      <w:r>
        <w:rPr>
          <w:color w:val="232323"/>
          <w:spacing w:val="-5"/>
          <w:w w:val="105"/>
        </w:rPr>
        <w:t>global </w:t>
      </w:r>
      <w:r>
        <w:rPr>
          <w:color w:val="232323"/>
          <w:spacing w:val="-6"/>
          <w:w w:val="105"/>
        </w:rPr>
        <w:t>average </w:t>
      </w:r>
      <w:r>
        <w:rPr>
          <w:color w:val="232323"/>
          <w:spacing w:val="-4"/>
          <w:w w:val="105"/>
        </w:rPr>
        <w:t>and </w:t>
      </w:r>
      <w:r>
        <w:rPr>
          <w:color w:val="232323"/>
          <w:spacing w:val="-6"/>
          <w:w w:val="105"/>
        </w:rPr>
        <w:t>previous Middle </w:t>
      </w:r>
      <w:r>
        <w:rPr>
          <w:color w:val="232323"/>
          <w:spacing w:val="-5"/>
          <w:w w:val="105"/>
        </w:rPr>
        <w:t>East </w:t>
      </w:r>
      <w:r>
        <w:rPr>
          <w:color w:val="232323"/>
          <w:spacing w:val="-4"/>
          <w:w w:val="105"/>
        </w:rPr>
        <w:t>and </w:t>
      </w:r>
      <w:r>
        <w:rPr>
          <w:color w:val="232323"/>
          <w:spacing w:val="-5"/>
          <w:w w:val="105"/>
        </w:rPr>
        <w:t>Gulf </w:t>
      </w:r>
      <w:r>
        <w:rPr>
          <w:color w:val="232323"/>
          <w:spacing w:val="-6"/>
          <w:w w:val="105"/>
        </w:rPr>
        <w:t>States surveys. </w:t>
      </w:r>
      <w:r>
        <w:rPr>
          <w:color w:val="232323"/>
          <w:spacing w:val="-5"/>
          <w:w w:val="105"/>
        </w:rPr>
        <w:t>The </w:t>
      </w:r>
      <w:r>
        <w:rPr>
          <w:color w:val="232323"/>
          <w:spacing w:val="-6"/>
          <w:w w:val="105"/>
        </w:rPr>
        <w:t>biggest </w:t>
      </w:r>
      <w:r>
        <w:rPr>
          <w:color w:val="232323"/>
          <w:spacing w:val="-5"/>
          <w:w w:val="105"/>
        </w:rPr>
        <w:t>impact issue </w:t>
      </w:r>
      <w:r>
        <w:rPr>
          <w:color w:val="232323"/>
          <w:spacing w:val="-7"/>
          <w:w w:val="105"/>
        </w:rPr>
        <w:t>was </w:t>
      </w:r>
      <w:r>
        <w:rPr>
          <w:rFonts w:ascii="Arial" w:hAnsi="Arial"/>
          <w:b/>
          <w:color w:val="232323"/>
          <w:spacing w:val="-6"/>
          <w:w w:val="105"/>
        </w:rPr>
        <w:t>climate</w:t>
      </w:r>
      <w:r>
        <w:rPr>
          <w:rFonts w:ascii="Arial" w:hAnsi="Arial"/>
          <w:b/>
          <w:color w:val="232323"/>
          <w:spacing w:val="-26"/>
          <w:w w:val="105"/>
        </w:rPr>
        <w:t> </w:t>
      </w:r>
      <w:r>
        <w:rPr>
          <w:rFonts w:ascii="Arial" w:hAnsi="Arial"/>
          <w:b/>
          <w:color w:val="232323"/>
          <w:spacing w:val="-6"/>
          <w:w w:val="105"/>
        </w:rPr>
        <w:t>mitigation</w:t>
      </w:r>
      <w:r>
        <w:rPr>
          <w:rFonts w:ascii="Arial" w:hAnsi="Arial"/>
          <w:b/>
          <w:color w:val="232323"/>
          <w:spacing w:val="-26"/>
          <w:w w:val="105"/>
        </w:rPr>
        <w:t> </w:t>
      </w:r>
      <w:r>
        <w:rPr>
          <w:color w:val="232323"/>
          <w:spacing w:val="-3"/>
          <w:w w:val="105"/>
        </w:rPr>
        <w:t>as</w:t>
      </w:r>
      <w:r>
        <w:rPr>
          <w:color w:val="232323"/>
          <w:spacing w:val="-15"/>
          <w:w w:val="105"/>
        </w:rPr>
        <w:t> </w:t>
      </w:r>
      <w:r>
        <w:rPr>
          <w:color w:val="232323"/>
          <w:spacing w:val="-6"/>
          <w:w w:val="105"/>
        </w:rPr>
        <w:t>expected,</w:t>
      </w:r>
      <w:r>
        <w:rPr>
          <w:color w:val="232323"/>
          <w:spacing w:val="-14"/>
          <w:w w:val="105"/>
        </w:rPr>
        <w:t> </w:t>
      </w:r>
      <w:r>
        <w:rPr>
          <w:color w:val="232323"/>
          <w:spacing w:val="-6"/>
          <w:w w:val="105"/>
        </w:rPr>
        <w:t>given</w:t>
      </w:r>
      <w:r>
        <w:rPr>
          <w:color w:val="232323"/>
          <w:spacing w:val="-17"/>
          <w:w w:val="105"/>
        </w:rPr>
        <w:t> </w:t>
      </w:r>
      <w:r>
        <w:rPr>
          <w:color w:val="232323"/>
          <w:spacing w:val="-4"/>
          <w:w w:val="105"/>
        </w:rPr>
        <w:t>the</w:t>
      </w:r>
      <w:r>
        <w:rPr>
          <w:color w:val="232323"/>
          <w:spacing w:val="-14"/>
          <w:w w:val="105"/>
        </w:rPr>
        <w:t> </w:t>
      </w:r>
      <w:r>
        <w:rPr>
          <w:color w:val="232323"/>
          <w:spacing w:val="-6"/>
          <w:w w:val="105"/>
        </w:rPr>
        <w:t>economic</w:t>
      </w:r>
      <w:r>
        <w:rPr>
          <w:color w:val="232323"/>
          <w:spacing w:val="-15"/>
          <w:w w:val="105"/>
        </w:rPr>
        <w:t> </w:t>
      </w:r>
      <w:r>
        <w:rPr>
          <w:color w:val="232323"/>
          <w:spacing w:val="-6"/>
          <w:w w:val="105"/>
        </w:rPr>
        <w:t>dependency</w:t>
      </w:r>
      <w:r>
        <w:rPr>
          <w:color w:val="232323"/>
          <w:spacing w:val="-18"/>
          <w:w w:val="105"/>
        </w:rPr>
        <w:t> </w:t>
      </w:r>
      <w:r>
        <w:rPr>
          <w:color w:val="232323"/>
          <w:spacing w:val="-3"/>
          <w:w w:val="105"/>
        </w:rPr>
        <w:t>on</w:t>
      </w:r>
      <w:r>
        <w:rPr>
          <w:color w:val="232323"/>
          <w:spacing w:val="-18"/>
          <w:w w:val="105"/>
        </w:rPr>
        <w:t> </w:t>
      </w:r>
      <w:r>
        <w:rPr>
          <w:color w:val="232323"/>
          <w:spacing w:val="-6"/>
          <w:w w:val="105"/>
        </w:rPr>
        <w:t>fossil</w:t>
      </w:r>
      <w:r>
        <w:rPr>
          <w:color w:val="232323"/>
          <w:spacing w:val="-18"/>
          <w:w w:val="105"/>
        </w:rPr>
        <w:t> </w:t>
      </w:r>
      <w:r>
        <w:rPr>
          <w:color w:val="232323"/>
          <w:spacing w:val="-5"/>
          <w:w w:val="105"/>
        </w:rPr>
        <w:t>fuels</w:t>
      </w:r>
      <w:r>
        <w:rPr>
          <w:color w:val="232323"/>
          <w:spacing w:val="-15"/>
          <w:w w:val="105"/>
        </w:rPr>
        <w:t> </w:t>
      </w:r>
      <w:r>
        <w:rPr>
          <w:color w:val="232323"/>
          <w:spacing w:val="-3"/>
          <w:w w:val="105"/>
        </w:rPr>
        <w:t>in</w:t>
      </w:r>
      <w:r>
        <w:rPr>
          <w:color w:val="232323"/>
          <w:spacing w:val="-14"/>
          <w:w w:val="105"/>
        </w:rPr>
        <w:t> </w:t>
      </w:r>
      <w:r>
        <w:rPr>
          <w:color w:val="232323"/>
          <w:spacing w:val="-5"/>
          <w:w w:val="105"/>
        </w:rPr>
        <w:t>many</w:t>
      </w:r>
      <w:r>
        <w:rPr>
          <w:color w:val="232323"/>
          <w:spacing w:val="-19"/>
          <w:w w:val="105"/>
        </w:rPr>
        <w:t> </w:t>
      </w:r>
      <w:r>
        <w:rPr>
          <w:color w:val="232323"/>
          <w:spacing w:val="-6"/>
          <w:w w:val="105"/>
        </w:rPr>
        <w:t>countries</w:t>
      </w:r>
      <w:r>
        <w:rPr>
          <w:color w:val="232323"/>
          <w:spacing w:val="-14"/>
          <w:w w:val="105"/>
        </w:rPr>
        <w:t> </w:t>
      </w:r>
      <w:r>
        <w:rPr>
          <w:color w:val="232323"/>
          <w:spacing w:val="-3"/>
          <w:w w:val="105"/>
        </w:rPr>
        <w:t>in</w:t>
      </w:r>
      <w:r>
        <w:rPr>
          <w:color w:val="232323"/>
          <w:spacing w:val="-17"/>
          <w:w w:val="105"/>
        </w:rPr>
        <w:t> </w:t>
      </w:r>
      <w:r>
        <w:rPr>
          <w:color w:val="232323"/>
          <w:spacing w:val="-6"/>
          <w:w w:val="105"/>
        </w:rPr>
        <w:t>the region.</w:t>
      </w:r>
      <w:r>
        <w:rPr>
          <w:color w:val="232323"/>
          <w:spacing w:val="-20"/>
          <w:w w:val="105"/>
        </w:rPr>
        <w:t> </w:t>
      </w:r>
      <w:r>
        <w:rPr>
          <w:rFonts w:ascii="Arial" w:hAnsi="Arial"/>
          <w:b/>
          <w:color w:val="232323"/>
          <w:spacing w:val="-6"/>
          <w:w w:val="105"/>
        </w:rPr>
        <w:t>Energy</w:t>
      </w:r>
      <w:r>
        <w:rPr>
          <w:rFonts w:ascii="Arial" w:hAnsi="Arial"/>
          <w:b/>
          <w:color w:val="232323"/>
          <w:spacing w:val="-35"/>
          <w:w w:val="105"/>
        </w:rPr>
        <w:t> </w:t>
      </w:r>
      <w:r>
        <w:rPr>
          <w:rFonts w:ascii="Arial" w:hAnsi="Arial"/>
          <w:b/>
          <w:color w:val="232323"/>
          <w:spacing w:val="-6"/>
          <w:w w:val="105"/>
        </w:rPr>
        <w:t>storage</w:t>
      </w:r>
      <w:r>
        <w:rPr>
          <w:rFonts w:ascii="Arial" w:hAnsi="Arial"/>
          <w:b/>
          <w:color w:val="232323"/>
          <w:spacing w:val="-31"/>
          <w:w w:val="105"/>
        </w:rPr>
        <w:t> </w:t>
      </w:r>
      <w:r>
        <w:rPr>
          <w:color w:val="232323"/>
          <w:spacing w:val="-5"/>
          <w:w w:val="105"/>
        </w:rPr>
        <w:t>stands</w:t>
      </w:r>
      <w:r>
        <w:rPr>
          <w:color w:val="232323"/>
          <w:spacing w:val="-20"/>
          <w:w w:val="105"/>
        </w:rPr>
        <w:t> </w:t>
      </w:r>
      <w:r>
        <w:rPr>
          <w:color w:val="232323"/>
          <w:spacing w:val="-4"/>
          <w:w w:val="105"/>
        </w:rPr>
        <w:t>out</w:t>
      </w:r>
      <w:r>
        <w:rPr>
          <w:color w:val="232323"/>
          <w:spacing w:val="-19"/>
          <w:w w:val="105"/>
        </w:rPr>
        <w:t> </w:t>
      </w:r>
      <w:r>
        <w:rPr>
          <w:color w:val="232323"/>
          <w:spacing w:val="-3"/>
          <w:w w:val="105"/>
        </w:rPr>
        <w:t>as</w:t>
      </w:r>
      <w:r>
        <w:rPr>
          <w:color w:val="232323"/>
          <w:spacing w:val="-20"/>
          <w:w w:val="105"/>
        </w:rPr>
        <w:t> </w:t>
      </w:r>
      <w:r>
        <w:rPr>
          <w:color w:val="232323"/>
          <w:spacing w:val="-3"/>
          <w:w w:val="105"/>
        </w:rPr>
        <w:t>an</w:t>
      </w:r>
      <w:r>
        <w:rPr>
          <w:color w:val="232323"/>
          <w:spacing w:val="-20"/>
          <w:w w:val="105"/>
        </w:rPr>
        <w:t> </w:t>
      </w:r>
      <w:r>
        <w:rPr>
          <w:color w:val="232323"/>
          <w:spacing w:val="-5"/>
          <w:w w:val="105"/>
        </w:rPr>
        <w:t>action</w:t>
      </w:r>
      <w:r>
        <w:rPr>
          <w:color w:val="232323"/>
          <w:spacing w:val="-19"/>
          <w:w w:val="105"/>
        </w:rPr>
        <w:t> </w:t>
      </w:r>
      <w:r>
        <w:rPr>
          <w:color w:val="232323"/>
          <w:spacing w:val="-6"/>
          <w:w w:val="105"/>
        </w:rPr>
        <w:t>priority,</w:t>
      </w:r>
      <w:r>
        <w:rPr>
          <w:color w:val="232323"/>
          <w:spacing w:val="-20"/>
          <w:w w:val="105"/>
        </w:rPr>
        <w:t> </w:t>
      </w:r>
      <w:r>
        <w:rPr>
          <w:color w:val="232323"/>
          <w:spacing w:val="-4"/>
          <w:w w:val="105"/>
        </w:rPr>
        <w:t>but</w:t>
      </w:r>
      <w:r>
        <w:rPr>
          <w:color w:val="232323"/>
          <w:spacing w:val="-20"/>
          <w:w w:val="105"/>
        </w:rPr>
        <w:t> </w:t>
      </w:r>
      <w:r>
        <w:rPr>
          <w:color w:val="232323"/>
          <w:spacing w:val="-5"/>
          <w:w w:val="105"/>
        </w:rPr>
        <w:t>many</w:t>
      </w:r>
      <w:r>
        <w:rPr>
          <w:color w:val="232323"/>
          <w:spacing w:val="-23"/>
          <w:w w:val="105"/>
        </w:rPr>
        <w:t> </w:t>
      </w:r>
      <w:r>
        <w:rPr>
          <w:color w:val="232323"/>
          <w:spacing w:val="-4"/>
          <w:w w:val="105"/>
        </w:rPr>
        <w:t>of</w:t>
      </w:r>
      <w:r>
        <w:rPr>
          <w:color w:val="232323"/>
          <w:spacing w:val="-22"/>
          <w:w w:val="105"/>
        </w:rPr>
        <w:t> </w:t>
      </w:r>
      <w:r>
        <w:rPr>
          <w:color w:val="232323"/>
          <w:spacing w:val="-4"/>
          <w:w w:val="105"/>
        </w:rPr>
        <w:t>the</w:t>
      </w:r>
      <w:r>
        <w:rPr>
          <w:color w:val="232323"/>
          <w:spacing w:val="-20"/>
          <w:w w:val="105"/>
        </w:rPr>
        <w:t> </w:t>
      </w:r>
      <w:r>
        <w:rPr>
          <w:color w:val="232323"/>
          <w:spacing w:val="-5"/>
          <w:w w:val="105"/>
        </w:rPr>
        <w:t>other</w:t>
      </w:r>
      <w:r>
        <w:rPr>
          <w:color w:val="232323"/>
          <w:spacing w:val="-23"/>
          <w:w w:val="105"/>
        </w:rPr>
        <w:t> </w:t>
      </w:r>
      <w:r>
        <w:rPr>
          <w:color w:val="232323"/>
          <w:spacing w:val="-5"/>
          <w:w w:val="105"/>
        </w:rPr>
        <w:t>issues</w:t>
      </w:r>
      <w:r>
        <w:rPr>
          <w:color w:val="232323"/>
          <w:spacing w:val="-20"/>
          <w:w w:val="105"/>
        </w:rPr>
        <w:t> </w:t>
      </w:r>
      <w:r>
        <w:rPr>
          <w:color w:val="232323"/>
          <w:spacing w:val="-5"/>
          <w:w w:val="105"/>
        </w:rPr>
        <w:t>are</w:t>
      </w:r>
      <w:r>
        <w:rPr>
          <w:color w:val="232323"/>
          <w:spacing w:val="-19"/>
          <w:w w:val="105"/>
        </w:rPr>
        <w:t> </w:t>
      </w:r>
      <w:r>
        <w:rPr>
          <w:color w:val="232323"/>
          <w:spacing w:val="-6"/>
          <w:w w:val="105"/>
        </w:rPr>
        <w:t>clustered</w:t>
      </w:r>
      <w:r>
        <w:rPr>
          <w:color w:val="232323"/>
          <w:spacing w:val="-20"/>
          <w:w w:val="105"/>
        </w:rPr>
        <w:t> </w:t>
      </w:r>
      <w:r>
        <w:rPr>
          <w:color w:val="232323"/>
          <w:spacing w:val="-7"/>
          <w:w w:val="105"/>
        </w:rPr>
        <w:t>around </w:t>
      </w:r>
      <w:r>
        <w:rPr>
          <w:color w:val="232323"/>
          <w:spacing w:val="-4"/>
          <w:w w:val="105"/>
        </w:rPr>
        <w:t>the</w:t>
      </w:r>
      <w:r>
        <w:rPr>
          <w:color w:val="232323"/>
          <w:spacing w:val="-23"/>
          <w:w w:val="105"/>
        </w:rPr>
        <w:t> </w:t>
      </w:r>
      <w:r>
        <w:rPr>
          <w:color w:val="232323"/>
          <w:spacing w:val="-6"/>
          <w:w w:val="105"/>
        </w:rPr>
        <w:t>centre</w:t>
      </w:r>
      <w:r>
        <w:rPr>
          <w:color w:val="232323"/>
          <w:spacing w:val="-22"/>
          <w:w w:val="105"/>
        </w:rPr>
        <w:t> </w:t>
      </w:r>
      <w:r>
        <w:rPr>
          <w:color w:val="232323"/>
          <w:spacing w:val="-5"/>
          <w:w w:val="105"/>
        </w:rPr>
        <w:t>line,</w:t>
      </w:r>
      <w:r>
        <w:rPr>
          <w:color w:val="232323"/>
          <w:spacing w:val="-23"/>
          <w:w w:val="105"/>
        </w:rPr>
        <w:t> </w:t>
      </w:r>
      <w:r>
        <w:rPr>
          <w:color w:val="232323"/>
          <w:spacing w:val="-5"/>
          <w:w w:val="105"/>
        </w:rPr>
        <w:t>with</w:t>
      </w:r>
      <w:r>
        <w:rPr>
          <w:color w:val="232323"/>
          <w:spacing w:val="-22"/>
          <w:w w:val="105"/>
        </w:rPr>
        <w:t> </w:t>
      </w:r>
      <w:r>
        <w:rPr>
          <w:color w:val="232323"/>
          <w:spacing w:val="-5"/>
          <w:w w:val="105"/>
        </w:rPr>
        <w:t>not</w:t>
      </w:r>
      <w:r>
        <w:rPr>
          <w:color w:val="232323"/>
          <w:spacing w:val="-22"/>
          <w:w w:val="105"/>
        </w:rPr>
        <w:t> </w:t>
      </w:r>
      <w:r>
        <w:rPr>
          <w:color w:val="232323"/>
          <w:w w:val="105"/>
        </w:rPr>
        <w:t>a</w:t>
      </w:r>
      <w:r>
        <w:rPr>
          <w:color w:val="232323"/>
          <w:spacing w:val="-23"/>
          <w:w w:val="105"/>
        </w:rPr>
        <w:t> </w:t>
      </w:r>
      <w:r>
        <w:rPr>
          <w:color w:val="232323"/>
          <w:spacing w:val="-6"/>
          <w:w w:val="105"/>
        </w:rPr>
        <w:t>great</w:t>
      </w:r>
      <w:r>
        <w:rPr>
          <w:color w:val="232323"/>
          <w:spacing w:val="-22"/>
          <w:w w:val="105"/>
        </w:rPr>
        <w:t> </w:t>
      </w:r>
      <w:r>
        <w:rPr>
          <w:color w:val="232323"/>
          <w:spacing w:val="-5"/>
          <w:w w:val="105"/>
        </w:rPr>
        <w:t>deal</w:t>
      </w:r>
      <w:r>
        <w:rPr>
          <w:color w:val="232323"/>
          <w:spacing w:val="-22"/>
          <w:w w:val="105"/>
        </w:rPr>
        <w:t> </w:t>
      </w:r>
      <w:r>
        <w:rPr>
          <w:color w:val="232323"/>
          <w:spacing w:val="-4"/>
          <w:w w:val="105"/>
        </w:rPr>
        <w:t>of</w:t>
      </w:r>
      <w:r>
        <w:rPr>
          <w:color w:val="232323"/>
          <w:spacing w:val="-23"/>
          <w:w w:val="105"/>
        </w:rPr>
        <w:t> </w:t>
      </w:r>
      <w:r>
        <w:rPr>
          <w:color w:val="232323"/>
          <w:spacing w:val="-6"/>
          <w:w w:val="105"/>
        </w:rPr>
        <w:t>differentiation.</w:t>
      </w:r>
      <w:r>
        <w:rPr>
          <w:color w:val="232323"/>
          <w:spacing w:val="-22"/>
          <w:w w:val="105"/>
        </w:rPr>
        <w:t> </w:t>
      </w:r>
      <w:r>
        <w:rPr>
          <w:color w:val="232323"/>
          <w:w w:val="105"/>
        </w:rPr>
        <w:t>A</w:t>
      </w:r>
      <w:r>
        <w:rPr>
          <w:color w:val="232323"/>
          <w:spacing w:val="-22"/>
          <w:w w:val="105"/>
        </w:rPr>
        <w:t> </w:t>
      </w:r>
      <w:r>
        <w:rPr>
          <w:color w:val="232323"/>
          <w:spacing w:val="-6"/>
          <w:w w:val="105"/>
        </w:rPr>
        <w:t>cluster</w:t>
      </w:r>
      <w:r>
        <w:rPr>
          <w:color w:val="232323"/>
          <w:spacing w:val="-26"/>
          <w:w w:val="105"/>
        </w:rPr>
        <w:t> </w:t>
      </w:r>
      <w:r>
        <w:rPr>
          <w:color w:val="232323"/>
          <w:spacing w:val="-4"/>
          <w:w w:val="105"/>
        </w:rPr>
        <w:t>of</w:t>
      </w:r>
      <w:r>
        <w:rPr>
          <w:color w:val="232323"/>
          <w:spacing w:val="-22"/>
          <w:w w:val="105"/>
        </w:rPr>
        <w:t> </w:t>
      </w:r>
      <w:r>
        <w:rPr>
          <w:color w:val="232323"/>
          <w:spacing w:val="-5"/>
          <w:w w:val="105"/>
        </w:rPr>
        <w:t>issues</w:t>
      </w:r>
      <w:r>
        <w:rPr>
          <w:color w:val="232323"/>
          <w:spacing w:val="-23"/>
          <w:w w:val="105"/>
        </w:rPr>
        <w:t> </w:t>
      </w:r>
      <w:r>
        <w:rPr>
          <w:color w:val="232323"/>
          <w:spacing w:val="-6"/>
          <w:w w:val="105"/>
        </w:rPr>
        <w:t>(</w:t>
      </w:r>
      <w:r>
        <w:rPr>
          <w:rFonts w:ascii="Arial" w:hAnsi="Arial"/>
          <w:b/>
          <w:color w:val="232323"/>
          <w:spacing w:val="-6"/>
          <w:w w:val="105"/>
        </w:rPr>
        <w:t>climate</w:t>
      </w:r>
      <w:r>
        <w:rPr>
          <w:rFonts w:ascii="Arial" w:hAnsi="Arial"/>
          <w:b/>
          <w:color w:val="232323"/>
          <w:spacing w:val="-34"/>
          <w:w w:val="105"/>
        </w:rPr>
        <w:t> </w:t>
      </w:r>
      <w:r>
        <w:rPr>
          <w:rFonts w:ascii="Arial" w:hAnsi="Arial"/>
          <w:b/>
          <w:color w:val="232323"/>
          <w:spacing w:val="-6"/>
          <w:w w:val="105"/>
        </w:rPr>
        <w:t>adaptation,</w:t>
      </w:r>
      <w:r>
        <w:rPr>
          <w:rFonts w:ascii="Arial" w:hAnsi="Arial"/>
          <w:b/>
          <w:color w:val="232323"/>
          <w:spacing w:val="-33"/>
          <w:w w:val="105"/>
        </w:rPr>
        <w:t> </w:t>
      </w:r>
      <w:r>
        <w:rPr>
          <w:rFonts w:ascii="Arial" w:hAnsi="Arial"/>
          <w:b/>
          <w:color w:val="232323"/>
          <w:spacing w:val="-6"/>
          <w:w w:val="105"/>
        </w:rPr>
        <w:t>domestic growth,</w:t>
      </w:r>
      <w:r>
        <w:rPr>
          <w:rFonts w:ascii="Arial" w:hAnsi="Arial"/>
          <w:b/>
          <w:color w:val="232323"/>
          <w:spacing w:val="-44"/>
          <w:w w:val="105"/>
        </w:rPr>
        <w:t> </w:t>
      </w:r>
      <w:r>
        <w:rPr>
          <w:rFonts w:ascii="Arial" w:hAnsi="Arial"/>
          <w:b/>
          <w:color w:val="232323"/>
          <w:spacing w:val="-6"/>
          <w:w w:val="105"/>
        </w:rPr>
        <w:t>transmission</w:t>
      </w:r>
      <w:r>
        <w:rPr>
          <w:rFonts w:ascii="Arial" w:hAnsi="Arial"/>
          <w:b/>
          <w:color w:val="232323"/>
          <w:spacing w:val="-43"/>
          <w:w w:val="105"/>
        </w:rPr>
        <w:t> </w:t>
      </w:r>
      <w:r>
        <w:rPr>
          <w:rFonts w:ascii="Arial" w:hAnsi="Arial"/>
          <w:b/>
          <w:color w:val="232323"/>
          <w:spacing w:val="-5"/>
          <w:w w:val="105"/>
        </w:rPr>
        <w:t>grids</w:t>
      </w:r>
      <w:r>
        <w:rPr>
          <w:rFonts w:ascii="Arial" w:hAnsi="Arial"/>
          <w:b/>
          <w:color w:val="232323"/>
          <w:spacing w:val="-44"/>
          <w:w w:val="105"/>
        </w:rPr>
        <w:t> </w:t>
      </w:r>
      <w:r>
        <w:rPr>
          <w:rFonts w:ascii="Arial" w:hAnsi="Arial"/>
          <w:b/>
          <w:color w:val="232323"/>
          <w:spacing w:val="-4"/>
          <w:w w:val="105"/>
        </w:rPr>
        <w:t>and</w:t>
      </w:r>
      <w:r>
        <w:rPr>
          <w:rFonts w:ascii="Arial" w:hAnsi="Arial"/>
          <w:b/>
          <w:color w:val="232323"/>
          <w:spacing w:val="-43"/>
          <w:w w:val="105"/>
        </w:rPr>
        <w:t> </w:t>
      </w:r>
      <w:r>
        <w:rPr>
          <w:rFonts w:ascii="Arial" w:hAnsi="Arial"/>
          <w:b/>
          <w:color w:val="232323"/>
          <w:spacing w:val="-6"/>
          <w:w w:val="105"/>
        </w:rPr>
        <w:t>circularity</w:t>
      </w:r>
      <w:r>
        <w:rPr>
          <w:color w:val="232323"/>
          <w:spacing w:val="-6"/>
          <w:w w:val="105"/>
        </w:rPr>
        <w:t>)</w:t>
      </w:r>
      <w:r>
        <w:rPr>
          <w:color w:val="232323"/>
          <w:spacing w:val="-32"/>
          <w:w w:val="105"/>
        </w:rPr>
        <w:t> </w:t>
      </w:r>
      <w:r>
        <w:rPr>
          <w:color w:val="232323"/>
          <w:spacing w:val="-5"/>
          <w:w w:val="105"/>
        </w:rPr>
        <w:t>are</w:t>
      </w:r>
      <w:r>
        <w:rPr>
          <w:color w:val="232323"/>
          <w:spacing w:val="-32"/>
          <w:w w:val="105"/>
        </w:rPr>
        <w:t> </w:t>
      </w:r>
      <w:r>
        <w:rPr>
          <w:color w:val="232323"/>
          <w:spacing w:val="-5"/>
          <w:w w:val="105"/>
        </w:rPr>
        <w:t>action</w:t>
      </w:r>
      <w:r>
        <w:rPr>
          <w:color w:val="232323"/>
          <w:spacing w:val="-31"/>
          <w:w w:val="105"/>
        </w:rPr>
        <w:t> </w:t>
      </w:r>
      <w:r>
        <w:rPr>
          <w:color w:val="232323"/>
          <w:spacing w:val="-6"/>
          <w:w w:val="105"/>
        </w:rPr>
        <w:t>priorities.</w:t>
      </w:r>
      <w:r>
        <w:rPr>
          <w:color w:val="232323"/>
          <w:spacing w:val="-32"/>
          <w:w w:val="105"/>
        </w:rPr>
        <w:t> </w:t>
      </w:r>
      <w:r>
        <w:rPr>
          <w:color w:val="232323"/>
          <w:spacing w:val="-7"/>
          <w:w w:val="105"/>
        </w:rPr>
        <w:t>Notably,</w:t>
      </w:r>
      <w:r>
        <w:rPr>
          <w:color w:val="232323"/>
          <w:spacing w:val="-32"/>
          <w:w w:val="105"/>
        </w:rPr>
        <w:t> </w:t>
      </w:r>
      <w:r>
        <w:rPr>
          <w:rFonts w:ascii="Arial" w:hAnsi="Arial"/>
          <w:b/>
          <w:color w:val="232323"/>
          <w:spacing w:val="-6"/>
          <w:w w:val="105"/>
        </w:rPr>
        <w:t>CCUS</w:t>
      </w:r>
      <w:r>
        <w:rPr>
          <w:rFonts w:ascii="Arial" w:hAnsi="Arial"/>
          <w:b/>
          <w:color w:val="232323"/>
          <w:spacing w:val="-44"/>
          <w:w w:val="105"/>
        </w:rPr>
        <w:t> </w:t>
      </w:r>
      <w:r>
        <w:rPr>
          <w:color w:val="232323"/>
          <w:spacing w:val="-3"/>
          <w:w w:val="105"/>
        </w:rPr>
        <w:t>is</w:t>
      </w:r>
      <w:r>
        <w:rPr>
          <w:color w:val="232323"/>
          <w:spacing w:val="-31"/>
          <w:w w:val="105"/>
        </w:rPr>
        <w:t> </w:t>
      </w:r>
      <w:r>
        <w:rPr>
          <w:color w:val="232323"/>
          <w:spacing w:val="-6"/>
          <w:w w:val="105"/>
        </w:rPr>
        <w:t>more</w:t>
      </w:r>
      <w:r>
        <w:rPr>
          <w:color w:val="232323"/>
          <w:spacing w:val="-32"/>
          <w:w w:val="105"/>
        </w:rPr>
        <w:t> </w:t>
      </w:r>
      <w:r>
        <w:rPr>
          <w:color w:val="232323"/>
          <w:spacing w:val="-3"/>
          <w:w w:val="105"/>
        </w:rPr>
        <w:t>in</w:t>
      </w:r>
      <w:r>
        <w:rPr>
          <w:color w:val="232323"/>
          <w:spacing w:val="-33"/>
          <w:w w:val="105"/>
        </w:rPr>
        <w:t> </w:t>
      </w:r>
      <w:r>
        <w:rPr>
          <w:color w:val="232323"/>
          <w:spacing w:val="-4"/>
          <w:w w:val="105"/>
        </w:rPr>
        <w:t>the</w:t>
      </w:r>
      <w:r>
        <w:rPr>
          <w:color w:val="232323"/>
          <w:spacing w:val="-32"/>
          <w:w w:val="105"/>
        </w:rPr>
        <w:t> </w:t>
      </w:r>
      <w:r>
        <w:rPr>
          <w:color w:val="232323"/>
          <w:spacing w:val="-6"/>
          <w:w w:val="105"/>
        </w:rPr>
        <w:t>action </w:t>
      </w:r>
      <w:r>
        <w:rPr>
          <w:color w:val="232323"/>
          <w:spacing w:val="-5"/>
          <w:w w:val="105"/>
        </w:rPr>
        <w:t>space than </w:t>
      </w:r>
      <w:r>
        <w:rPr>
          <w:color w:val="232323"/>
          <w:spacing w:val="-3"/>
          <w:w w:val="105"/>
        </w:rPr>
        <w:t>on </w:t>
      </w:r>
      <w:r>
        <w:rPr>
          <w:color w:val="232323"/>
          <w:spacing w:val="-4"/>
          <w:w w:val="105"/>
        </w:rPr>
        <w:t>the </w:t>
      </w:r>
      <w:r>
        <w:rPr>
          <w:color w:val="232323"/>
          <w:spacing w:val="-5"/>
          <w:w w:val="105"/>
        </w:rPr>
        <w:t>global map. This </w:t>
      </w:r>
      <w:r>
        <w:rPr>
          <w:color w:val="232323"/>
          <w:spacing w:val="-3"/>
          <w:w w:val="105"/>
        </w:rPr>
        <w:t>is </w:t>
      </w:r>
      <w:r>
        <w:rPr>
          <w:color w:val="232323"/>
          <w:spacing w:val="-6"/>
          <w:w w:val="105"/>
        </w:rPr>
        <w:t>expected considering </w:t>
      </w:r>
      <w:r>
        <w:rPr>
          <w:color w:val="232323"/>
          <w:spacing w:val="-4"/>
          <w:w w:val="105"/>
        </w:rPr>
        <w:t>the </w:t>
      </w:r>
      <w:r>
        <w:rPr>
          <w:color w:val="232323"/>
          <w:spacing w:val="-6"/>
          <w:w w:val="105"/>
        </w:rPr>
        <w:t>regions’ interest </w:t>
      </w:r>
      <w:r>
        <w:rPr>
          <w:color w:val="232323"/>
          <w:spacing w:val="-3"/>
          <w:w w:val="105"/>
        </w:rPr>
        <w:t>in </w:t>
      </w:r>
      <w:r>
        <w:rPr>
          <w:color w:val="232323"/>
          <w:spacing w:val="-6"/>
          <w:w w:val="105"/>
        </w:rPr>
        <w:t>establishing </w:t>
      </w:r>
      <w:r>
        <w:rPr>
          <w:color w:val="232323"/>
          <w:w w:val="105"/>
        </w:rPr>
        <w:t>a </w:t>
      </w:r>
      <w:r>
        <w:rPr>
          <w:color w:val="232323"/>
          <w:spacing w:val="-7"/>
          <w:w w:val="105"/>
        </w:rPr>
        <w:t>circular </w:t>
      </w:r>
      <w:r>
        <w:rPr>
          <w:color w:val="232323"/>
          <w:spacing w:val="-5"/>
          <w:w w:val="105"/>
        </w:rPr>
        <w:t>carbon </w:t>
      </w:r>
      <w:r>
        <w:rPr>
          <w:color w:val="232323"/>
          <w:spacing w:val="-6"/>
          <w:w w:val="105"/>
        </w:rPr>
        <w:t>economy framework </w:t>
      </w:r>
      <w:r>
        <w:rPr>
          <w:color w:val="232323"/>
          <w:spacing w:val="-5"/>
          <w:w w:val="105"/>
        </w:rPr>
        <w:t>that helps </w:t>
      </w:r>
      <w:r>
        <w:rPr>
          <w:color w:val="232323"/>
          <w:spacing w:val="-6"/>
          <w:w w:val="105"/>
        </w:rPr>
        <w:t>identify economic opportunities  </w:t>
      </w:r>
      <w:r>
        <w:rPr>
          <w:color w:val="232323"/>
          <w:spacing w:val="-4"/>
          <w:w w:val="105"/>
        </w:rPr>
        <w:t>by </w:t>
      </w:r>
      <w:r>
        <w:rPr>
          <w:color w:val="232323"/>
          <w:spacing w:val="-6"/>
          <w:w w:val="105"/>
        </w:rPr>
        <w:t>assigning  </w:t>
      </w:r>
      <w:r>
        <w:rPr>
          <w:color w:val="232323"/>
          <w:w w:val="105"/>
        </w:rPr>
        <w:t>a </w:t>
      </w:r>
      <w:r>
        <w:rPr>
          <w:color w:val="232323"/>
          <w:spacing w:val="-6"/>
          <w:w w:val="105"/>
        </w:rPr>
        <w:t>monetary </w:t>
      </w:r>
      <w:r>
        <w:rPr>
          <w:color w:val="232323"/>
          <w:spacing w:val="-7"/>
          <w:w w:val="105"/>
        </w:rPr>
        <w:t>value </w:t>
      </w:r>
      <w:r>
        <w:rPr>
          <w:color w:val="232323"/>
          <w:spacing w:val="-3"/>
          <w:w w:val="105"/>
        </w:rPr>
        <w:t>to </w:t>
      </w:r>
      <w:r>
        <w:rPr>
          <w:color w:val="232323"/>
          <w:spacing w:val="-5"/>
          <w:w w:val="105"/>
        </w:rPr>
        <w:t>CO2 </w:t>
      </w:r>
      <w:r>
        <w:rPr>
          <w:color w:val="232323"/>
          <w:spacing w:val="-6"/>
          <w:w w:val="105"/>
        </w:rPr>
        <w:t>emissions </w:t>
      </w:r>
      <w:r>
        <w:rPr>
          <w:color w:val="232323"/>
          <w:spacing w:val="-5"/>
          <w:w w:val="105"/>
        </w:rPr>
        <w:t>when </w:t>
      </w:r>
      <w:r>
        <w:rPr>
          <w:color w:val="232323"/>
          <w:spacing w:val="-6"/>
          <w:w w:val="105"/>
        </w:rPr>
        <w:t>kept </w:t>
      </w:r>
      <w:r>
        <w:rPr>
          <w:color w:val="232323"/>
          <w:spacing w:val="-3"/>
          <w:w w:val="105"/>
        </w:rPr>
        <w:t>in </w:t>
      </w:r>
      <w:r>
        <w:rPr>
          <w:color w:val="232323"/>
          <w:spacing w:val="-4"/>
          <w:w w:val="105"/>
        </w:rPr>
        <w:t>the </w:t>
      </w:r>
      <w:r>
        <w:rPr>
          <w:color w:val="232323"/>
          <w:spacing w:val="-5"/>
          <w:w w:val="105"/>
        </w:rPr>
        <w:t>loop </w:t>
      </w:r>
      <w:r>
        <w:rPr>
          <w:color w:val="232323"/>
          <w:spacing w:val="-6"/>
          <w:w w:val="105"/>
        </w:rPr>
        <w:t>through various processes </w:t>
      </w:r>
      <w:r>
        <w:rPr>
          <w:color w:val="232323"/>
          <w:spacing w:val="-5"/>
          <w:w w:val="105"/>
        </w:rPr>
        <w:t>such </w:t>
      </w:r>
      <w:r>
        <w:rPr>
          <w:color w:val="232323"/>
          <w:spacing w:val="-3"/>
          <w:w w:val="105"/>
        </w:rPr>
        <w:t>as </w:t>
      </w:r>
      <w:r>
        <w:rPr>
          <w:color w:val="232323"/>
          <w:spacing w:val="-5"/>
          <w:w w:val="105"/>
        </w:rPr>
        <w:t>carbon </w:t>
      </w:r>
      <w:r>
        <w:rPr>
          <w:color w:val="232323"/>
          <w:spacing w:val="-6"/>
          <w:w w:val="105"/>
        </w:rPr>
        <w:t>capture </w:t>
      </w:r>
      <w:r>
        <w:rPr>
          <w:color w:val="232323"/>
          <w:spacing w:val="-4"/>
          <w:w w:val="105"/>
        </w:rPr>
        <w:t>and </w:t>
      </w:r>
      <w:r>
        <w:rPr>
          <w:color w:val="232323"/>
          <w:spacing w:val="-6"/>
          <w:w w:val="105"/>
        </w:rPr>
        <w:t>utilisation </w:t>
      </w:r>
      <w:r>
        <w:rPr>
          <w:color w:val="232323"/>
          <w:spacing w:val="-7"/>
          <w:w w:val="105"/>
        </w:rPr>
        <w:t>(CCU),</w:t>
      </w:r>
      <w:r>
        <w:rPr>
          <w:color w:val="232323"/>
          <w:spacing w:val="-11"/>
          <w:w w:val="105"/>
        </w:rPr>
        <w:t> </w:t>
      </w:r>
      <w:r>
        <w:rPr>
          <w:color w:val="232323"/>
          <w:spacing w:val="-5"/>
          <w:w w:val="105"/>
        </w:rPr>
        <w:t>carbon</w:t>
      </w:r>
      <w:r>
        <w:rPr>
          <w:color w:val="232323"/>
          <w:spacing w:val="-10"/>
          <w:w w:val="105"/>
        </w:rPr>
        <w:t> </w:t>
      </w:r>
      <w:r>
        <w:rPr>
          <w:color w:val="232323"/>
          <w:spacing w:val="-6"/>
          <w:w w:val="105"/>
        </w:rPr>
        <w:t>capture</w:t>
      </w:r>
      <w:r>
        <w:rPr>
          <w:color w:val="232323"/>
          <w:spacing w:val="-11"/>
          <w:w w:val="105"/>
        </w:rPr>
        <w:t> </w:t>
      </w:r>
      <w:r>
        <w:rPr>
          <w:color w:val="232323"/>
          <w:spacing w:val="-4"/>
          <w:w w:val="105"/>
        </w:rPr>
        <w:t>and</w:t>
      </w:r>
      <w:r>
        <w:rPr>
          <w:color w:val="232323"/>
          <w:spacing w:val="-10"/>
          <w:w w:val="105"/>
        </w:rPr>
        <w:t> </w:t>
      </w:r>
      <w:r>
        <w:rPr>
          <w:color w:val="232323"/>
          <w:spacing w:val="-6"/>
          <w:w w:val="105"/>
        </w:rPr>
        <w:t>storage</w:t>
      </w:r>
      <w:r>
        <w:rPr>
          <w:color w:val="232323"/>
          <w:spacing w:val="-10"/>
          <w:w w:val="105"/>
        </w:rPr>
        <w:t> </w:t>
      </w:r>
      <w:r>
        <w:rPr>
          <w:color w:val="232323"/>
          <w:spacing w:val="-7"/>
          <w:w w:val="105"/>
        </w:rPr>
        <w:t>(CCS)</w:t>
      </w:r>
      <w:r>
        <w:rPr>
          <w:color w:val="232323"/>
          <w:spacing w:val="-11"/>
          <w:w w:val="105"/>
        </w:rPr>
        <w:t> </w:t>
      </w:r>
      <w:r>
        <w:rPr>
          <w:color w:val="232323"/>
          <w:spacing w:val="-4"/>
          <w:w w:val="105"/>
        </w:rPr>
        <w:t>and</w:t>
      </w:r>
      <w:r>
        <w:rPr>
          <w:color w:val="232323"/>
          <w:spacing w:val="-10"/>
          <w:w w:val="105"/>
        </w:rPr>
        <w:t> </w:t>
      </w:r>
      <w:r>
        <w:rPr>
          <w:color w:val="232323"/>
          <w:spacing w:val="-5"/>
          <w:w w:val="105"/>
        </w:rPr>
        <w:t>carbon</w:t>
      </w:r>
      <w:r>
        <w:rPr>
          <w:color w:val="232323"/>
          <w:spacing w:val="-11"/>
          <w:w w:val="105"/>
        </w:rPr>
        <w:t> </w:t>
      </w:r>
      <w:r>
        <w:rPr>
          <w:color w:val="232323"/>
          <w:spacing w:val="-6"/>
          <w:w w:val="105"/>
        </w:rPr>
        <w:t>recycling.</w:t>
      </w:r>
      <w:r>
        <w:rPr>
          <w:color w:val="232323"/>
          <w:spacing w:val="-10"/>
          <w:w w:val="105"/>
        </w:rPr>
        <w:t> </w:t>
      </w:r>
      <w:r>
        <w:rPr>
          <w:rFonts w:ascii="Arial" w:hAnsi="Arial"/>
          <w:b/>
          <w:color w:val="232323"/>
          <w:spacing w:val="-6"/>
          <w:w w:val="105"/>
        </w:rPr>
        <w:t>Demand</w:t>
      </w:r>
      <w:r>
        <w:rPr>
          <w:rFonts w:ascii="Arial" w:hAnsi="Arial"/>
          <w:b/>
          <w:color w:val="232323"/>
          <w:spacing w:val="-22"/>
          <w:w w:val="105"/>
        </w:rPr>
        <w:t> </w:t>
      </w:r>
      <w:r>
        <w:rPr>
          <w:rFonts w:ascii="Arial" w:hAnsi="Arial"/>
          <w:b/>
          <w:color w:val="232323"/>
          <w:spacing w:val="-6"/>
          <w:w w:val="105"/>
        </w:rPr>
        <w:t>management</w:t>
      </w:r>
      <w:r>
        <w:rPr>
          <w:rFonts w:ascii="Arial" w:hAnsi="Arial"/>
          <w:b/>
          <w:color w:val="232323"/>
          <w:spacing w:val="-22"/>
          <w:w w:val="105"/>
        </w:rPr>
        <w:t> </w:t>
      </w:r>
      <w:r>
        <w:rPr>
          <w:color w:val="232323"/>
          <w:spacing w:val="-3"/>
          <w:w w:val="105"/>
        </w:rPr>
        <w:t>is</w:t>
      </w:r>
      <w:r>
        <w:rPr>
          <w:color w:val="232323"/>
          <w:spacing w:val="-10"/>
          <w:w w:val="105"/>
        </w:rPr>
        <w:t> </w:t>
      </w:r>
      <w:r>
        <w:rPr>
          <w:color w:val="232323"/>
          <w:spacing w:val="-7"/>
          <w:w w:val="105"/>
        </w:rPr>
        <w:t>receiving</w:t>
      </w:r>
    </w:p>
    <w:p>
      <w:pPr>
        <w:pStyle w:val="BodyText"/>
        <w:spacing w:line="232" w:lineRule="auto" w:before="14"/>
        <w:ind w:left="194"/>
      </w:pPr>
      <w:r>
        <w:rPr>
          <w:color w:val="232323"/>
          <w:spacing w:val="-6"/>
          <w:w w:val="105"/>
        </w:rPr>
        <w:t>leadership</w:t>
      </w:r>
      <w:r>
        <w:rPr>
          <w:color w:val="232323"/>
          <w:spacing w:val="-20"/>
          <w:w w:val="105"/>
        </w:rPr>
        <w:t> </w:t>
      </w:r>
      <w:r>
        <w:rPr>
          <w:color w:val="232323"/>
          <w:spacing w:val="-6"/>
          <w:w w:val="105"/>
        </w:rPr>
        <w:t>attention</w:t>
      </w:r>
      <w:r>
        <w:rPr>
          <w:color w:val="232323"/>
          <w:spacing w:val="-20"/>
          <w:w w:val="105"/>
        </w:rPr>
        <w:t> </w:t>
      </w:r>
      <w:r>
        <w:rPr>
          <w:color w:val="232323"/>
          <w:spacing w:val="-4"/>
          <w:w w:val="105"/>
        </w:rPr>
        <w:t>but</w:t>
      </w:r>
      <w:r>
        <w:rPr>
          <w:color w:val="232323"/>
          <w:spacing w:val="-20"/>
          <w:w w:val="105"/>
        </w:rPr>
        <w:t> </w:t>
      </w:r>
      <w:r>
        <w:rPr>
          <w:color w:val="232323"/>
          <w:spacing w:val="-3"/>
          <w:w w:val="105"/>
        </w:rPr>
        <w:t>is</w:t>
      </w:r>
      <w:r>
        <w:rPr>
          <w:color w:val="232323"/>
          <w:spacing w:val="-19"/>
          <w:w w:val="105"/>
        </w:rPr>
        <w:t> </w:t>
      </w:r>
      <w:r>
        <w:rPr>
          <w:color w:val="232323"/>
          <w:spacing w:val="-5"/>
          <w:w w:val="105"/>
        </w:rPr>
        <w:t>less</w:t>
      </w:r>
      <w:r>
        <w:rPr>
          <w:color w:val="232323"/>
          <w:spacing w:val="-20"/>
          <w:w w:val="105"/>
        </w:rPr>
        <w:t> </w:t>
      </w:r>
      <w:r>
        <w:rPr>
          <w:color w:val="232323"/>
          <w:spacing w:val="-6"/>
          <w:w w:val="105"/>
        </w:rPr>
        <w:t>certain</w:t>
      </w:r>
      <w:r>
        <w:rPr>
          <w:color w:val="232323"/>
          <w:spacing w:val="-22"/>
          <w:w w:val="105"/>
        </w:rPr>
        <w:t> </w:t>
      </w:r>
      <w:r>
        <w:rPr>
          <w:color w:val="232323"/>
          <w:spacing w:val="-5"/>
          <w:w w:val="105"/>
        </w:rPr>
        <w:t>than</w:t>
      </w:r>
      <w:r>
        <w:rPr>
          <w:color w:val="232323"/>
          <w:spacing w:val="-22"/>
          <w:w w:val="105"/>
        </w:rPr>
        <w:t> </w:t>
      </w:r>
      <w:r>
        <w:rPr>
          <w:color w:val="232323"/>
          <w:spacing w:val="-4"/>
          <w:w w:val="105"/>
        </w:rPr>
        <w:t>the</w:t>
      </w:r>
      <w:r>
        <w:rPr>
          <w:color w:val="232323"/>
          <w:spacing w:val="-20"/>
          <w:w w:val="105"/>
        </w:rPr>
        <w:t> </w:t>
      </w:r>
      <w:r>
        <w:rPr>
          <w:color w:val="232323"/>
          <w:spacing w:val="-6"/>
          <w:w w:val="105"/>
        </w:rPr>
        <w:t>narrower</w:t>
      </w:r>
      <w:r>
        <w:rPr>
          <w:color w:val="232323"/>
          <w:spacing w:val="-23"/>
          <w:w w:val="105"/>
        </w:rPr>
        <w:t> </w:t>
      </w:r>
      <w:r>
        <w:rPr>
          <w:color w:val="232323"/>
          <w:spacing w:val="-6"/>
          <w:w w:val="105"/>
        </w:rPr>
        <w:t>energy</w:t>
      </w:r>
      <w:r>
        <w:rPr>
          <w:color w:val="232323"/>
          <w:spacing w:val="-24"/>
          <w:w w:val="105"/>
        </w:rPr>
        <w:t> </w:t>
      </w:r>
      <w:r>
        <w:rPr>
          <w:color w:val="232323"/>
          <w:spacing w:val="-5"/>
          <w:w w:val="105"/>
        </w:rPr>
        <w:t>efficiency</w:t>
      </w:r>
      <w:r>
        <w:rPr>
          <w:color w:val="232323"/>
          <w:spacing w:val="-23"/>
          <w:w w:val="105"/>
        </w:rPr>
        <w:t> </w:t>
      </w:r>
      <w:r>
        <w:rPr>
          <w:color w:val="232323"/>
          <w:spacing w:val="-3"/>
          <w:w w:val="105"/>
        </w:rPr>
        <w:t>in</w:t>
      </w:r>
      <w:r>
        <w:rPr>
          <w:color w:val="232323"/>
          <w:spacing w:val="-20"/>
          <w:w w:val="105"/>
        </w:rPr>
        <w:t> </w:t>
      </w:r>
      <w:r>
        <w:rPr>
          <w:color w:val="232323"/>
          <w:spacing w:val="-6"/>
          <w:w w:val="105"/>
        </w:rPr>
        <w:t>previous</w:t>
      </w:r>
      <w:r>
        <w:rPr>
          <w:color w:val="232323"/>
          <w:spacing w:val="-20"/>
          <w:w w:val="105"/>
        </w:rPr>
        <w:t> </w:t>
      </w:r>
      <w:r>
        <w:rPr>
          <w:color w:val="232323"/>
          <w:spacing w:val="-6"/>
          <w:w w:val="105"/>
        </w:rPr>
        <w:t>surveys.</w:t>
      </w:r>
      <w:r>
        <w:rPr>
          <w:color w:val="232323"/>
          <w:spacing w:val="-20"/>
          <w:w w:val="105"/>
        </w:rPr>
        <w:t> </w:t>
      </w:r>
      <w:r>
        <w:rPr>
          <w:rFonts w:ascii="Arial"/>
          <w:b/>
          <w:color w:val="232323"/>
          <w:spacing w:val="-7"/>
          <w:w w:val="105"/>
        </w:rPr>
        <w:t>Ecosystems </w:t>
      </w:r>
      <w:r>
        <w:rPr>
          <w:rFonts w:ascii="Arial"/>
          <w:b/>
          <w:color w:val="232323"/>
          <w:spacing w:val="-6"/>
          <w:w w:val="105"/>
        </w:rPr>
        <w:t>reparation</w:t>
      </w:r>
      <w:r>
        <w:rPr>
          <w:rFonts w:ascii="Arial"/>
          <w:b/>
          <w:color w:val="232323"/>
          <w:spacing w:val="-35"/>
          <w:w w:val="105"/>
        </w:rPr>
        <w:t> </w:t>
      </w:r>
      <w:r>
        <w:rPr>
          <w:color w:val="232323"/>
          <w:spacing w:val="-4"/>
          <w:w w:val="105"/>
        </w:rPr>
        <w:t>and</w:t>
      </w:r>
      <w:r>
        <w:rPr>
          <w:color w:val="232323"/>
          <w:spacing w:val="-24"/>
          <w:w w:val="105"/>
        </w:rPr>
        <w:t> </w:t>
      </w:r>
      <w:r>
        <w:rPr>
          <w:rFonts w:ascii="Arial"/>
          <w:b/>
          <w:color w:val="232323"/>
          <w:spacing w:val="-5"/>
          <w:w w:val="105"/>
        </w:rPr>
        <w:t>life</w:t>
      </w:r>
      <w:r>
        <w:rPr>
          <w:rFonts w:ascii="Arial"/>
          <w:b/>
          <w:color w:val="232323"/>
          <w:spacing w:val="-34"/>
          <w:w w:val="105"/>
        </w:rPr>
        <w:t> </w:t>
      </w:r>
      <w:r>
        <w:rPr>
          <w:rFonts w:ascii="Arial"/>
          <w:b/>
          <w:color w:val="232323"/>
          <w:spacing w:val="-6"/>
          <w:w w:val="105"/>
        </w:rPr>
        <w:t>cycle</w:t>
      </w:r>
      <w:r>
        <w:rPr>
          <w:rFonts w:ascii="Arial"/>
          <w:b/>
          <w:color w:val="232323"/>
          <w:spacing w:val="-35"/>
          <w:w w:val="105"/>
        </w:rPr>
        <w:t> </w:t>
      </w:r>
      <w:r>
        <w:rPr>
          <w:rFonts w:ascii="Arial"/>
          <w:b/>
          <w:color w:val="232323"/>
          <w:spacing w:val="-5"/>
          <w:w w:val="105"/>
        </w:rPr>
        <w:t>impact</w:t>
      </w:r>
      <w:r>
        <w:rPr>
          <w:rFonts w:ascii="Arial"/>
          <w:b/>
          <w:color w:val="232323"/>
          <w:spacing w:val="-35"/>
          <w:w w:val="105"/>
        </w:rPr>
        <w:t> </w:t>
      </w:r>
      <w:r>
        <w:rPr>
          <w:color w:val="232323"/>
          <w:spacing w:val="-4"/>
          <w:w w:val="105"/>
        </w:rPr>
        <w:t>of</w:t>
      </w:r>
      <w:r>
        <w:rPr>
          <w:color w:val="232323"/>
          <w:spacing w:val="-23"/>
          <w:w w:val="105"/>
        </w:rPr>
        <w:t> </w:t>
      </w:r>
      <w:r>
        <w:rPr>
          <w:color w:val="232323"/>
          <w:spacing w:val="-6"/>
          <w:w w:val="105"/>
        </w:rPr>
        <w:t>renewable</w:t>
      </w:r>
      <w:r>
        <w:rPr>
          <w:color w:val="232323"/>
          <w:spacing w:val="-24"/>
          <w:w w:val="105"/>
        </w:rPr>
        <w:t> </w:t>
      </w:r>
      <w:r>
        <w:rPr>
          <w:color w:val="232323"/>
          <w:spacing w:val="-6"/>
          <w:w w:val="105"/>
        </w:rPr>
        <w:t>energy</w:t>
      </w:r>
      <w:r>
        <w:rPr>
          <w:color w:val="232323"/>
          <w:spacing w:val="-26"/>
          <w:w w:val="105"/>
        </w:rPr>
        <w:t> </w:t>
      </w:r>
      <w:r>
        <w:rPr>
          <w:color w:val="232323"/>
          <w:spacing w:val="-6"/>
          <w:w w:val="105"/>
        </w:rPr>
        <w:t>solutions</w:t>
      </w:r>
      <w:r>
        <w:rPr>
          <w:color w:val="232323"/>
          <w:spacing w:val="-24"/>
          <w:w w:val="105"/>
        </w:rPr>
        <w:t> </w:t>
      </w:r>
      <w:r>
        <w:rPr>
          <w:color w:val="232323"/>
          <w:spacing w:val="-6"/>
          <w:w w:val="105"/>
        </w:rPr>
        <w:t>were</w:t>
      </w:r>
      <w:r>
        <w:rPr>
          <w:color w:val="232323"/>
          <w:spacing w:val="-23"/>
          <w:w w:val="105"/>
        </w:rPr>
        <w:t> </w:t>
      </w:r>
      <w:r>
        <w:rPr>
          <w:color w:val="232323"/>
          <w:spacing w:val="-6"/>
          <w:w w:val="105"/>
        </w:rPr>
        <w:t>perceived</w:t>
      </w:r>
      <w:r>
        <w:rPr>
          <w:color w:val="232323"/>
          <w:spacing w:val="-23"/>
          <w:w w:val="105"/>
        </w:rPr>
        <w:t> </w:t>
      </w:r>
      <w:r>
        <w:rPr>
          <w:color w:val="232323"/>
          <w:spacing w:val="-3"/>
          <w:w w:val="105"/>
        </w:rPr>
        <w:t>as</w:t>
      </w:r>
      <w:r>
        <w:rPr>
          <w:color w:val="232323"/>
          <w:spacing w:val="-24"/>
          <w:w w:val="105"/>
        </w:rPr>
        <w:t> </w:t>
      </w:r>
      <w:r>
        <w:rPr>
          <w:color w:val="232323"/>
          <w:spacing w:val="-5"/>
          <w:w w:val="105"/>
        </w:rPr>
        <w:t>much</w:t>
      </w:r>
      <w:r>
        <w:rPr>
          <w:color w:val="232323"/>
          <w:spacing w:val="-23"/>
          <w:w w:val="105"/>
        </w:rPr>
        <w:t> </w:t>
      </w:r>
      <w:r>
        <w:rPr>
          <w:color w:val="232323"/>
          <w:spacing w:val="-5"/>
          <w:w w:val="105"/>
        </w:rPr>
        <w:t>higher</w:t>
      </w:r>
      <w:r>
        <w:rPr>
          <w:color w:val="232323"/>
          <w:spacing w:val="-29"/>
          <w:w w:val="105"/>
        </w:rPr>
        <w:t> </w:t>
      </w:r>
      <w:r>
        <w:rPr>
          <w:color w:val="232323"/>
          <w:spacing w:val="-5"/>
          <w:w w:val="105"/>
        </w:rPr>
        <w:t>than</w:t>
      </w:r>
      <w:r>
        <w:rPr>
          <w:color w:val="232323"/>
          <w:spacing w:val="-23"/>
          <w:w w:val="105"/>
        </w:rPr>
        <w:t> </w:t>
      </w:r>
      <w:r>
        <w:rPr>
          <w:color w:val="232323"/>
          <w:spacing w:val="-7"/>
          <w:w w:val="105"/>
        </w:rPr>
        <w:t>other </w:t>
      </w:r>
      <w:r>
        <w:rPr>
          <w:color w:val="232323"/>
          <w:spacing w:val="-6"/>
          <w:w w:val="105"/>
        </w:rPr>
        <w:t>regions </w:t>
      </w:r>
      <w:r>
        <w:rPr>
          <w:color w:val="232323"/>
          <w:spacing w:val="-3"/>
          <w:w w:val="105"/>
        </w:rPr>
        <w:t>in </w:t>
      </w:r>
      <w:r>
        <w:rPr>
          <w:color w:val="232323"/>
          <w:spacing w:val="-5"/>
          <w:w w:val="105"/>
        </w:rPr>
        <w:t>both </w:t>
      </w:r>
      <w:r>
        <w:rPr>
          <w:color w:val="232323"/>
          <w:spacing w:val="-6"/>
          <w:w w:val="105"/>
        </w:rPr>
        <w:t>uncertainty </w:t>
      </w:r>
      <w:r>
        <w:rPr>
          <w:color w:val="232323"/>
          <w:spacing w:val="-4"/>
          <w:w w:val="105"/>
        </w:rPr>
        <w:t>and</w:t>
      </w:r>
      <w:r>
        <w:rPr>
          <w:color w:val="232323"/>
          <w:spacing w:val="-37"/>
          <w:w w:val="105"/>
        </w:rPr>
        <w:t> </w:t>
      </w:r>
      <w:r>
        <w:rPr>
          <w:color w:val="232323"/>
          <w:spacing w:val="-6"/>
          <w:w w:val="105"/>
        </w:rPr>
        <w:t>impact.</w:t>
      </w:r>
    </w:p>
    <w:p>
      <w:pPr>
        <w:spacing w:after="0" w:line="232" w:lineRule="auto"/>
        <w:sectPr>
          <w:headerReference w:type="default" r:id="rId104"/>
          <w:footerReference w:type="default" r:id="rId105"/>
          <w:pgSz w:w="11910" w:h="16840"/>
          <w:pgMar w:header="0" w:footer="645" w:top="0" w:bottom="840" w:left="1260" w:right="1260"/>
          <w:pgNumType w:start="29"/>
        </w:sectPr>
      </w:pPr>
    </w:p>
    <w:p>
      <w:pPr>
        <w:pStyle w:val="BodyText"/>
        <w:rPr>
          <w:rFonts w:ascii="Times New Roman"/>
          <w:sz w:val="20"/>
        </w:rPr>
      </w:pPr>
      <w:r>
        <w:rPr/>
        <w:drawing>
          <wp:anchor distT="0" distB="0" distL="0" distR="0" allowOverlap="1" layoutInCell="1" locked="0" behindDoc="1" simplePos="0" relativeHeight="245914624">
            <wp:simplePos x="0" y="0"/>
            <wp:positionH relativeFrom="page">
              <wp:posOffset>0</wp:posOffset>
            </wp:positionH>
            <wp:positionV relativeFrom="page">
              <wp:posOffset>0</wp:posOffset>
            </wp:positionV>
            <wp:extent cx="6678002" cy="189001"/>
            <wp:effectExtent l="0" t="0" r="0" b="0"/>
            <wp:wrapNone/>
            <wp:docPr id="89" name="image15.png"/>
            <wp:cNvGraphicFramePr>
              <a:graphicFrameLocks noChangeAspect="1"/>
            </wp:cNvGraphicFramePr>
            <a:graphic>
              <a:graphicData uri="http://schemas.openxmlformats.org/drawingml/2006/picture">
                <pic:pic>
                  <pic:nvPicPr>
                    <pic:cNvPr id="90" name="image15.png"/>
                    <pic:cNvPicPr/>
                  </pic:nvPicPr>
                  <pic:blipFill>
                    <a:blip r:embed="rId23" cstate="print"/>
                    <a:stretch>
                      <a:fillRect/>
                    </a:stretch>
                  </pic:blipFill>
                  <pic:spPr>
                    <a:xfrm>
                      <a:off x="0" y="0"/>
                      <a:ext cx="6678002" cy="189001"/>
                    </a:xfrm>
                    <a:prstGeom prst="rect">
                      <a:avLst/>
                    </a:prstGeom>
                  </pic:spPr>
                </pic:pic>
              </a:graphicData>
            </a:graphic>
          </wp:anchor>
        </w:drawing>
      </w:r>
      <w:r>
        <w:rPr/>
        <w:pict>
          <v:shape style="position:absolute;margin-left:587.035583pt;margin-top:82.134117pt;width:3.15pt;height:3.15pt;mso-position-horizontal-relative:page;mso-position-vertical-relative:page;z-index:252417024" coordorigin="11741,1643" coordsize="63,63" path="m11772,1643l11760,1645,11750,1652,11743,1662,11741,1674,11743,1686,11750,1696,11760,1703,11772,1705,11784,1703,11794,1696,11801,1686,11803,1674,11801,1662,11794,1652,11784,1645,11772,1643xe" filled="true" fillcolor="#d1d1d1" stroked="false">
            <v:path arrowok="t"/>
            <v:fill type="solid"/>
            <w10:wrap type="none"/>
          </v:shape>
        </w:pict>
      </w:r>
      <w:r>
        <w:rPr/>
        <w:pict>
          <v:shape style="position:absolute;margin-left:587.035583pt;margin-top:94.720413pt;width:3.15pt;height:3.15pt;mso-position-horizontal-relative:page;mso-position-vertical-relative:page;z-index:252418048" coordorigin="11741,1894" coordsize="63,63" path="m11772,1894l11760,1897,11750,1904,11743,1913,11741,1926,11743,1938,11750,1948,11760,1954,11772,1957,11784,1954,11794,1948,11801,1938,11803,1926,11801,1913,11794,1904,11784,1897,11772,1894xe" filled="true" fillcolor="#d1d1d1" stroked="false">
            <v:path arrowok="t"/>
            <v:fill type="solid"/>
            <w10:wrap type="none"/>
          </v:shape>
        </w:pict>
      </w:r>
      <w:r>
        <w:rPr/>
        <w:pict>
          <v:shape style="position:absolute;margin-left:587.035583pt;margin-top:56.961414pt;width:3.15pt;height:3.15pt;mso-position-horizontal-relative:page;mso-position-vertical-relative:page;z-index:252419072" coordorigin="11741,1139" coordsize="63,63" path="m11772,1139l11760,1142,11750,1148,11743,1158,11741,1170,11743,1183,11750,1193,11760,1199,11772,1202,11784,1199,11794,1193,11801,1183,11803,1170,11801,1158,11794,1148,11784,1142,11772,1139xe" filled="true" fillcolor="#d1d1d1" stroked="false">
            <v:path arrowok="t"/>
            <v:fill type="solid"/>
            <w10:wrap type="none"/>
          </v:shape>
        </w:pict>
      </w:r>
      <w:r>
        <w:rPr/>
        <w:pict>
          <v:shape style="position:absolute;margin-left:587.035583pt;margin-top:69.547714pt;width:3.15pt;height:3.15pt;mso-position-horizontal-relative:page;mso-position-vertical-relative:page;z-index:252420096" coordorigin="11741,1391" coordsize="63,63" path="m11772,1391l11760,1393,11750,1400,11743,1410,11741,1422,11743,1434,11750,1444,11760,1451,11772,1453,11784,1451,11794,1444,11801,1434,11803,1422,11801,1410,11794,1400,11784,1393,11772,1391xe" filled="true" fillcolor="#d1d1d1" stroked="false">
            <v:path arrowok="t"/>
            <v:fill type="solid"/>
            <w10:wrap type="none"/>
          </v:shape>
        </w:pict>
      </w:r>
      <w:r>
        <w:rPr/>
        <w:pict>
          <v:shape style="position:absolute;margin-left:587.035583pt;margin-top:31.788815pt;width:3.15pt;height:3.15pt;mso-position-horizontal-relative:page;mso-position-vertical-relative:page;z-index:252421120" coordorigin="11741,636" coordsize="63,63" path="m11772,636l11760,638,11750,645,11743,655,11741,667,11743,679,11750,689,11760,696,11772,698,11784,696,11794,689,11801,679,11803,667,11801,655,11794,645,11784,638,11772,636xe" filled="true" fillcolor="#d1d1d1" stroked="false">
            <v:path arrowok="t"/>
            <v:fill type="solid"/>
            <w10:wrap type="none"/>
          </v:shape>
        </w:pict>
      </w:r>
      <w:r>
        <w:rPr/>
        <w:pict>
          <v:shape style="position:absolute;margin-left:587.035583pt;margin-top:44.375114pt;width:3.15pt;height:3.15pt;mso-position-horizontal-relative:page;mso-position-vertical-relative:page;z-index:252422144" coordorigin="11741,888" coordsize="63,63" path="m11772,888l11760,890,11750,897,11743,907,11741,919,11743,931,11750,941,11760,948,11772,950,11784,948,11794,941,11801,931,11803,919,11801,907,11794,897,11784,890,11772,888xe" filled="true" fillcolor="#d1d1d1" stroked="false">
            <v:path arrowok="t"/>
            <v:fill type="solid"/>
            <w10:wrap type="none"/>
          </v:shape>
        </w:pict>
      </w:r>
      <w:r>
        <w:rPr/>
        <w:pict>
          <v:shape style="position:absolute;margin-left:575.575684pt;margin-top:82.134117pt;width:3.15pt;height:3.15pt;mso-position-horizontal-relative:page;mso-position-vertical-relative:page;z-index:252423168" coordorigin="11512,1643" coordsize="63,63" path="m11543,1643l11531,1645,11521,1652,11514,1662,11512,1674,11514,1686,11521,1696,11531,1703,11543,1705,11555,1703,11565,1696,11572,1686,11574,1674,11572,1662,11565,1652,11555,1645,11543,1643xe" filled="true" fillcolor="#d1d1d1" stroked="false">
            <v:path arrowok="t"/>
            <v:fill type="solid"/>
            <w10:wrap type="none"/>
          </v:shape>
        </w:pict>
      </w:r>
      <w:r>
        <w:rPr/>
        <w:pict>
          <v:shape style="position:absolute;margin-left:575.575684pt;margin-top:94.720413pt;width:3.15pt;height:3.15pt;mso-position-horizontal-relative:page;mso-position-vertical-relative:page;z-index:252424192" coordorigin="11512,1894" coordsize="63,63" path="m11543,1894l11531,1897,11521,1904,11514,1913,11512,1926,11514,1938,11521,1948,11531,1954,11543,1957,11555,1954,11565,1948,11572,1938,11574,1926,11572,1913,11565,1904,11555,1897,11543,1894xe" filled="true" fillcolor="#d1d1d1" stroked="false">
            <v:path arrowok="t"/>
            <v:fill type="solid"/>
            <w10:wrap type="none"/>
          </v:shape>
        </w:pict>
      </w:r>
      <w:r>
        <w:rPr/>
        <w:pict>
          <v:shape style="position:absolute;margin-left:575.575684pt;margin-top:56.961414pt;width:3.15pt;height:3.15pt;mso-position-horizontal-relative:page;mso-position-vertical-relative:page;z-index:252425216" coordorigin="11512,1139" coordsize="63,63" path="m11543,1139l11531,1142,11521,1148,11514,1158,11512,1170,11514,1183,11521,1193,11531,1199,11543,1202,11555,1199,11565,1193,11572,1183,11574,1170,11572,1158,11565,1148,11555,1142,11543,1139xe" filled="true" fillcolor="#d1d1d1" stroked="false">
            <v:path arrowok="t"/>
            <v:fill type="solid"/>
            <w10:wrap type="none"/>
          </v:shape>
        </w:pict>
      </w:r>
      <w:r>
        <w:rPr/>
        <w:pict>
          <v:shape style="position:absolute;margin-left:575.575684pt;margin-top:69.547714pt;width:3.15pt;height:3.15pt;mso-position-horizontal-relative:page;mso-position-vertical-relative:page;z-index:252426240" coordorigin="11512,1391" coordsize="63,63" path="m11543,1391l11531,1393,11521,1400,11514,1410,11512,1422,11514,1434,11521,1444,11531,1451,11543,1453,11555,1451,11565,1444,11572,1434,11574,1422,11572,1410,11565,1400,11555,1393,11543,1391xe" filled="true" fillcolor="#d1d1d1" stroked="false">
            <v:path arrowok="t"/>
            <v:fill type="solid"/>
            <w10:wrap type="none"/>
          </v:shape>
        </w:pict>
      </w:r>
      <w:r>
        <w:rPr/>
        <w:pict>
          <v:shape style="position:absolute;margin-left:575.575684pt;margin-top:31.788815pt;width:3.15pt;height:3.15pt;mso-position-horizontal-relative:page;mso-position-vertical-relative:page;z-index:252427264" coordorigin="11512,636" coordsize="63,63" path="m11543,636l11531,638,11521,645,11514,655,11512,667,11514,679,11521,689,11531,696,11543,698,11555,696,11565,689,11572,679,11574,667,11572,655,11565,645,11555,638,11543,636xe" filled="true" fillcolor="#d1d1d1" stroked="false">
            <v:path arrowok="t"/>
            <v:fill type="solid"/>
            <w10:wrap type="none"/>
          </v:shape>
        </w:pict>
      </w:r>
      <w:r>
        <w:rPr/>
        <w:pict>
          <v:shape style="position:absolute;margin-left:575.575684pt;margin-top:44.375114pt;width:3.15pt;height:3.15pt;mso-position-horizontal-relative:page;mso-position-vertical-relative:page;z-index:252428288" coordorigin="11512,888" coordsize="63,63" path="m11543,888l11531,890,11521,897,11514,907,11512,919,11514,931,11521,941,11531,948,11543,950,11555,948,11565,941,11572,931,11574,919,11572,907,11565,897,11555,890,11543,888xe" filled="true" fillcolor="#d1d1d1" stroked="false">
            <v:path arrowok="t"/>
            <v:fill type="solid"/>
            <w10:wrap type="none"/>
          </v:shape>
        </w:pict>
      </w:r>
      <w:r>
        <w:rPr/>
        <w:pict>
          <v:shape style="position:absolute;margin-left:564.051819pt;margin-top:82.134117pt;width:3.15pt;height:3.15pt;mso-position-horizontal-relative:page;mso-position-vertical-relative:page;z-index:252429312" coordorigin="11281,1643" coordsize="63,63" path="m11312,1643l11300,1645,11290,1652,11283,1662,11281,1674,11283,1686,11290,1696,11300,1703,11312,1705,11324,1703,11334,1696,11341,1686,11344,1674,11341,1662,11334,1652,11324,1645,11312,1643xe" filled="true" fillcolor="#d1d1d1" stroked="false">
            <v:path arrowok="t"/>
            <v:fill type="solid"/>
            <w10:wrap type="none"/>
          </v:shape>
        </w:pict>
      </w:r>
      <w:r>
        <w:rPr/>
        <w:pict>
          <v:shape style="position:absolute;margin-left:564.051819pt;margin-top:94.720413pt;width:3.15pt;height:3.15pt;mso-position-horizontal-relative:page;mso-position-vertical-relative:page;z-index:252430336" coordorigin="11281,1894" coordsize="63,63" path="m11312,1894l11300,1897,11290,1904,11283,1913,11281,1926,11283,1938,11290,1948,11300,1954,11312,1957,11324,1954,11334,1948,11341,1938,11344,1926,11341,1913,11334,1904,11324,1897,11312,1894xe" filled="true" fillcolor="#d1d1d1" stroked="false">
            <v:path arrowok="t"/>
            <v:fill type="solid"/>
            <w10:wrap type="none"/>
          </v:shape>
        </w:pict>
      </w:r>
      <w:r>
        <w:rPr/>
        <w:pict>
          <v:shape style="position:absolute;margin-left:564.051819pt;margin-top:56.961414pt;width:3.15pt;height:3.15pt;mso-position-horizontal-relative:page;mso-position-vertical-relative:page;z-index:252431360" coordorigin="11281,1139" coordsize="63,63" path="m11312,1139l11300,1142,11290,1148,11283,1158,11281,1170,11283,1183,11290,1193,11300,1199,11312,1202,11324,1199,11334,1193,11341,1183,11344,1170,11341,1158,11334,1148,11324,1142,11312,1139xe" filled="true" fillcolor="#d1d1d1" stroked="false">
            <v:path arrowok="t"/>
            <v:fill type="solid"/>
            <w10:wrap type="none"/>
          </v:shape>
        </w:pict>
      </w:r>
      <w:r>
        <w:rPr/>
        <w:pict>
          <v:shape style="position:absolute;margin-left:564.051819pt;margin-top:69.547714pt;width:3.15pt;height:3.15pt;mso-position-horizontal-relative:page;mso-position-vertical-relative:page;z-index:252432384" coordorigin="11281,1391" coordsize="63,63" path="m11312,1391l11300,1393,11290,1400,11283,1410,11281,1422,11283,1434,11290,1444,11300,1451,11312,1453,11324,1451,11334,1444,11341,1434,11344,1422,11341,1410,11334,1400,11324,1393,11312,1391xe" filled="true" fillcolor="#d1d1d1" stroked="false">
            <v:path arrowok="t"/>
            <v:fill type="solid"/>
            <w10:wrap type="none"/>
          </v:shape>
        </w:pict>
      </w:r>
      <w:r>
        <w:rPr/>
        <w:pict>
          <v:shape style="position:absolute;margin-left:564.051819pt;margin-top:31.788815pt;width:3.15pt;height:3.15pt;mso-position-horizontal-relative:page;mso-position-vertical-relative:page;z-index:252433408" coordorigin="11281,636" coordsize="63,63" path="m11312,636l11300,638,11290,645,11283,655,11281,667,11283,679,11290,689,11300,696,11312,698,11324,696,11334,689,11341,679,11344,667,11341,655,11334,645,11324,638,11312,636xe" filled="true" fillcolor="#d1d1d1" stroked="false">
            <v:path arrowok="t"/>
            <v:fill type="solid"/>
            <w10:wrap type="none"/>
          </v:shape>
        </w:pict>
      </w:r>
      <w:r>
        <w:rPr/>
        <w:pict>
          <v:shape style="position:absolute;margin-left:564.051819pt;margin-top:44.375114pt;width:3.15pt;height:3.15pt;mso-position-horizontal-relative:page;mso-position-vertical-relative:page;z-index:252434432" coordorigin="11281,888" coordsize="63,63" path="m11312,888l11300,890,11290,897,11283,907,11281,919,11283,931,11290,941,11300,948,11312,950,11324,948,11334,941,11341,931,11344,919,11341,907,11334,897,11324,890,11312,888xe" filled="true" fillcolor="#d1d1d1" stroked="false">
            <v:path arrowok="t"/>
            <v:fill type="solid"/>
            <w10:wrap type="none"/>
          </v:shape>
        </w:pict>
      </w:r>
      <w:r>
        <w:rPr/>
        <w:pict>
          <v:shape style="position:absolute;margin-left:552.431091pt;margin-top:341.198395pt;width:13.05pt;height:158.550pt;mso-position-horizontal-relative:page;mso-position-vertical-relative:page;z-index:252435456" type="#_x0000_t202" filled="false" stroked="false">
            <v:textbox inset="0,0,0,0" style="layout-flow:vertical;mso-layout-flow-alt:bottom-to-top">
              <w:txbxContent>
                <w:p>
                  <w:pPr>
                    <w:spacing w:before="38"/>
                    <w:ind w:left="20" w:right="0" w:firstLine="0"/>
                    <w:jc w:val="left"/>
                    <w:rPr>
                      <w:rFonts w:ascii="Arial"/>
                      <w:b/>
                      <w:sz w:val="16"/>
                    </w:rPr>
                  </w:pPr>
                  <w:r>
                    <w:rPr>
                      <w:rFonts w:ascii="Arial"/>
                      <w:b/>
                      <w:color w:val="949494"/>
                      <w:spacing w:val="3"/>
                      <w:sz w:val="16"/>
                    </w:rPr>
                    <w:t>WORLD</w:t>
                  </w:r>
                  <w:r>
                    <w:rPr>
                      <w:rFonts w:ascii="Arial"/>
                      <w:b/>
                      <w:color w:val="949494"/>
                      <w:spacing w:val="-26"/>
                      <w:sz w:val="16"/>
                    </w:rPr>
                    <w:t> </w:t>
                  </w:r>
                  <w:r>
                    <w:rPr>
                      <w:rFonts w:ascii="Arial"/>
                      <w:b/>
                      <w:color w:val="949494"/>
                      <w:spacing w:val="4"/>
                      <w:sz w:val="16"/>
                    </w:rPr>
                    <w:t>ENERGY</w:t>
                  </w:r>
                  <w:r>
                    <w:rPr>
                      <w:rFonts w:ascii="Arial"/>
                      <w:b/>
                      <w:color w:val="949494"/>
                      <w:spacing w:val="-26"/>
                      <w:sz w:val="16"/>
                    </w:rPr>
                    <w:t> </w:t>
                  </w:r>
                  <w:r>
                    <w:rPr>
                      <w:rFonts w:ascii="Arial"/>
                      <w:b/>
                      <w:color w:val="949494"/>
                      <w:spacing w:val="4"/>
                      <w:sz w:val="16"/>
                    </w:rPr>
                    <w:t>ISSUES</w:t>
                  </w:r>
                  <w:r>
                    <w:rPr>
                      <w:rFonts w:ascii="Arial"/>
                      <w:b/>
                      <w:color w:val="949494"/>
                      <w:spacing w:val="-26"/>
                      <w:sz w:val="16"/>
                    </w:rPr>
                    <w:t> </w:t>
                  </w:r>
                  <w:r>
                    <w:rPr>
                      <w:rFonts w:ascii="Arial"/>
                      <w:b/>
                      <w:color w:val="949494"/>
                      <w:spacing w:val="3"/>
                      <w:sz w:val="16"/>
                    </w:rPr>
                    <w:t>MONITOR</w:t>
                  </w:r>
                  <w:r>
                    <w:rPr>
                      <w:rFonts w:ascii="Arial"/>
                      <w:b/>
                      <w:color w:val="949494"/>
                      <w:spacing w:val="-26"/>
                      <w:sz w:val="16"/>
                    </w:rPr>
                    <w:t> </w:t>
                  </w:r>
                  <w:r>
                    <w:rPr>
                      <w:rFonts w:ascii="Arial"/>
                      <w:b/>
                      <w:color w:val="949494"/>
                      <w:sz w:val="16"/>
                    </w:rPr>
                    <w:t>2024</w:t>
                  </w:r>
                </w:p>
              </w:txbxContent>
            </v:textbox>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6"/>
        </w:rPr>
      </w:pPr>
    </w:p>
    <w:p>
      <w:pPr>
        <w:pStyle w:val="BodyText"/>
        <w:ind w:left="128"/>
        <w:rPr>
          <w:rFonts w:ascii="Times New Roman"/>
          <w:sz w:val="20"/>
        </w:rPr>
      </w:pPr>
      <w:r>
        <w:rPr>
          <w:rFonts w:ascii="Times New Roman"/>
          <w:sz w:val="20"/>
        </w:rPr>
        <w:pict>
          <v:group style="width:453.05pt;height:306.150pt;mso-position-horizontal-relative:char;mso-position-vertical-relative:line" coordorigin="0,0" coordsize="9061,6123">
            <v:rect style="position:absolute;left:0;top:55;width:9061;height:6068" filled="true" fillcolor="#f5f5f5" stroked="false">
              <v:fill type="solid"/>
            </v:rect>
            <v:shape style="position:absolute;left:302;top:779;width:54;height:54" coordorigin="302,779" coordsize="54,54" path="m344,779l314,779,302,792,302,821,314,833,344,833,356,821,356,792,344,779xe" filled="true" fillcolor="#e57225" stroked="false">
              <v:path arrowok="t"/>
              <v:fill type="solid"/>
            </v:shape>
            <v:shape style="position:absolute;left:302;top:1553;width:54;height:54" coordorigin="302,1553" coordsize="54,54" path="m344,1553l314,1553,302,1565,302,1595,314,1607,344,1607,356,1595,356,1565,344,1553xe" filled="true" fillcolor="#e57225" stroked="false">
              <v:path arrowok="t"/>
              <v:fill type="solid"/>
            </v:shape>
            <v:shape style="position:absolute;left:302;top:2624;width:54;height:54" coordorigin="302,2625" coordsize="54,54" path="m344,2625l314,2625,302,2637,302,2667,314,2679,344,2679,356,2667,356,2637,344,2625xe" filled="true" fillcolor="#e57225" stroked="false">
              <v:path arrowok="t"/>
              <v:fill type="solid"/>
            </v:shape>
            <v:shape style="position:absolute;left:302;top:3421;width:54;height:54" coordorigin="302,3421" coordsize="54,54" path="m344,3421l314,3421,302,3433,302,3463,314,3475,344,3475,356,3463,356,3433,344,3421xe" filled="true" fillcolor="#e57225" stroked="false">
              <v:path arrowok="t"/>
              <v:fill type="solid"/>
            </v:shape>
            <v:shape style="position:absolute;left:302;top:4467;width:54;height:54" coordorigin="302,4467" coordsize="54,54" path="m344,4467l314,4467,302,4479,302,4509,314,4521,344,4521,356,4509,356,4479,344,4467xe" filled="true" fillcolor="#e57225" stroked="false">
              <v:path arrowok="t"/>
              <v:fill type="solid"/>
            </v:shape>
            <v:shape style="position:absolute;left:302;top:5289;width:54;height:54" coordorigin="302,5289" coordsize="54,54" path="m344,5289l314,5289,302,5302,302,5331,314,5343,344,5343,356,5331,356,5302,344,5289xe" filled="true" fillcolor="#e57225" stroked="false">
              <v:path arrowok="t"/>
              <v:fill type="solid"/>
            </v:shape>
            <v:line style="position:absolute" from="6541,55" to="9061,55" stroked="true" strokeweight="5.527pt" strokecolor="#fa8530">
              <v:stroke dashstyle="solid"/>
            </v:line>
            <v:shape style="position:absolute;left:0;top:110;width:9061;height:6013" type="#_x0000_t202" filled="false" stroked="false">
              <v:textbox inset="0,0,0,0">
                <w:txbxContent>
                  <w:p>
                    <w:pPr>
                      <w:spacing w:before="178"/>
                      <w:ind w:left="332" w:right="0" w:firstLine="0"/>
                      <w:jc w:val="left"/>
                      <w:rPr>
                        <w:rFonts w:ascii="Arial"/>
                        <w:b/>
                        <w:sz w:val="24"/>
                      </w:rPr>
                    </w:pPr>
                    <w:r>
                      <w:rPr>
                        <w:rFonts w:ascii="Arial"/>
                        <w:b/>
                        <w:color w:val="232323"/>
                        <w:sz w:val="24"/>
                      </w:rPr>
                      <w:t>CONVERSATION STARTERS</w:t>
                    </w:r>
                  </w:p>
                  <w:p>
                    <w:pPr>
                      <w:spacing w:line="232" w:lineRule="auto" w:before="109"/>
                      <w:ind w:left="524" w:right="0" w:firstLine="0"/>
                      <w:jc w:val="left"/>
                      <w:rPr>
                        <w:sz w:val="21"/>
                      </w:rPr>
                    </w:pPr>
                    <w:r>
                      <w:rPr>
                        <w:color w:val="232323"/>
                        <w:spacing w:val="-5"/>
                        <w:w w:val="105"/>
                        <w:sz w:val="21"/>
                      </w:rPr>
                      <w:t>What are </w:t>
                    </w:r>
                    <w:r>
                      <w:rPr>
                        <w:color w:val="232323"/>
                        <w:spacing w:val="-4"/>
                        <w:w w:val="105"/>
                        <w:sz w:val="21"/>
                      </w:rPr>
                      <w:t>the </w:t>
                    </w:r>
                    <w:r>
                      <w:rPr>
                        <w:color w:val="232323"/>
                        <w:spacing w:val="-5"/>
                        <w:w w:val="105"/>
                        <w:sz w:val="21"/>
                      </w:rPr>
                      <w:t>specific </w:t>
                    </w:r>
                    <w:r>
                      <w:rPr>
                        <w:color w:val="232323"/>
                        <w:spacing w:val="-6"/>
                        <w:w w:val="105"/>
                        <w:sz w:val="21"/>
                      </w:rPr>
                      <w:t>challenges anticipated </w:t>
                    </w:r>
                    <w:r>
                      <w:rPr>
                        <w:color w:val="232323"/>
                        <w:spacing w:val="-3"/>
                        <w:w w:val="105"/>
                        <w:sz w:val="21"/>
                      </w:rPr>
                      <w:t>in </w:t>
                    </w:r>
                    <w:r>
                      <w:rPr>
                        <w:color w:val="232323"/>
                        <w:spacing w:val="-4"/>
                        <w:w w:val="105"/>
                        <w:sz w:val="21"/>
                      </w:rPr>
                      <w:t>the </w:t>
                    </w:r>
                    <w:r>
                      <w:rPr>
                        <w:color w:val="232323"/>
                        <w:spacing w:val="-6"/>
                        <w:w w:val="105"/>
                        <w:sz w:val="21"/>
                      </w:rPr>
                      <w:t>regional energy context </w:t>
                    </w:r>
                    <w:r>
                      <w:rPr>
                        <w:color w:val="232323"/>
                        <w:spacing w:val="-3"/>
                        <w:w w:val="105"/>
                        <w:sz w:val="21"/>
                      </w:rPr>
                      <w:t>in </w:t>
                    </w:r>
                    <w:r>
                      <w:rPr>
                        <w:color w:val="232323"/>
                        <w:spacing w:val="-4"/>
                        <w:w w:val="105"/>
                        <w:sz w:val="21"/>
                      </w:rPr>
                      <w:t>the </w:t>
                    </w:r>
                    <w:r>
                      <w:rPr>
                        <w:color w:val="232323"/>
                        <w:spacing w:val="-5"/>
                        <w:w w:val="105"/>
                        <w:sz w:val="21"/>
                      </w:rPr>
                      <w:t>year </w:t>
                    </w:r>
                    <w:r>
                      <w:rPr>
                        <w:color w:val="232323"/>
                        <w:spacing w:val="-6"/>
                        <w:w w:val="105"/>
                        <w:sz w:val="21"/>
                      </w:rPr>
                      <w:t>ahead, considering factors </w:t>
                    </w:r>
                    <w:r>
                      <w:rPr>
                        <w:color w:val="232323"/>
                        <w:spacing w:val="-5"/>
                        <w:w w:val="105"/>
                        <w:sz w:val="21"/>
                      </w:rPr>
                      <w:t>such </w:t>
                    </w:r>
                    <w:r>
                      <w:rPr>
                        <w:color w:val="232323"/>
                        <w:spacing w:val="-3"/>
                        <w:w w:val="105"/>
                        <w:sz w:val="21"/>
                      </w:rPr>
                      <w:t>as </w:t>
                    </w:r>
                    <w:r>
                      <w:rPr>
                        <w:color w:val="232323"/>
                        <w:spacing w:val="-7"/>
                        <w:w w:val="105"/>
                        <w:sz w:val="21"/>
                      </w:rPr>
                      <w:t>hydrogen </w:t>
                    </w:r>
                    <w:r>
                      <w:rPr>
                        <w:color w:val="232323"/>
                        <w:spacing w:val="-4"/>
                        <w:w w:val="105"/>
                        <w:sz w:val="21"/>
                      </w:rPr>
                      <w:t>and </w:t>
                    </w:r>
                    <w:r>
                      <w:rPr>
                        <w:color w:val="232323"/>
                        <w:spacing w:val="-5"/>
                        <w:w w:val="105"/>
                        <w:sz w:val="21"/>
                      </w:rPr>
                      <w:t>P2X, </w:t>
                    </w:r>
                    <w:r>
                      <w:rPr>
                        <w:color w:val="232323"/>
                        <w:spacing w:val="-6"/>
                        <w:w w:val="105"/>
                        <w:sz w:val="21"/>
                      </w:rPr>
                      <w:t>investment, commodity prices?</w:t>
                    </w:r>
                  </w:p>
                  <w:p>
                    <w:pPr>
                      <w:spacing w:line="240" w:lineRule="auto" w:before="4"/>
                      <w:rPr>
                        <w:rFonts w:ascii="Times New Roman"/>
                        <w:sz w:val="26"/>
                      </w:rPr>
                    </w:pPr>
                  </w:p>
                  <w:p>
                    <w:pPr>
                      <w:spacing w:line="232" w:lineRule="auto" w:before="0"/>
                      <w:ind w:left="524" w:right="256" w:firstLine="0"/>
                      <w:jc w:val="left"/>
                      <w:rPr>
                        <w:sz w:val="21"/>
                      </w:rPr>
                    </w:pPr>
                    <w:r>
                      <w:rPr>
                        <w:color w:val="232323"/>
                        <w:spacing w:val="-5"/>
                        <w:w w:val="105"/>
                        <w:sz w:val="21"/>
                      </w:rPr>
                      <w:t>Why </w:t>
                    </w:r>
                    <w:r>
                      <w:rPr>
                        <w:color w:val="232323"/>
                        <w:spacing w:val="-3"/>
                        <w:w w:val="105"/>
                        <w:sz w:val="21"/>
                      </w:rPr>
                      <w:t>is </w:t>
                    </w:r>
                    <w:r>
                      <w:rPr>
                        <w:color w:val="232323"/>
                        <w:spacing w:val="-6"/>
                        <w:w w:val="105"/>
                        <w:sz w:val="21"/>
                      </w:rPr>
                      <w:t>uncertainty regarding </w:t>
                    </w:r>
                    <w:r>
                      <w:rPr>
                        <w:color w:val="232323"/>
                        <w:spacing w:val="-7"/>
                        <w:w w:val="105"/>
                        <w:sz w:val="21"/>
                      </w:rPr>
                      <w:t>hydrogen </w:t>
                    </w:r>
                    <w:r>
                      <w:rPr>
                        <w:color w:val="232323"/>
                        <w:spacing w:val="-4"/>
                        <w:w w:val="105"/>
                        <w:sz w:val="21"/>
                      </w:rPr>
                      <w:t>and P2X </w:t>
                    </w:r>
                    <w:r>
                      <w:rPr>
                        <w:color w:val="232323"/>
                        <w:spacing w:val="-3"/>
                        <w:w w:val="105"/>
                        <w:sz w:val="21"/>
                      </w:rPr>
                      <w:t>so </w:t>
                    </w:r>
                    <w:r>
                      <w:rPr>
                        <w:color w:val="232323"/>
                        <w:spacing w:val="-5"/>
                        <w:w w:val="105"/>
                        <w:sz w:val="21"/>
                      </w:rPr>
                      <w:t>high </w:t>
                    </w:r>
                    <w:r>
                      <w:rPr>
                        <w:color w:val="232323"/>
                        <w:spacing w:val="-4"/>
                        <w:w w:val="105"/>
                        <w:sz w:val="21"/>
                      </w:rPr>
                      <w:t>and </w:t>
                    </w:r>
                    <w:r>
                      <w:rPr>
                        <w:color w:val="232323"/>
                        <w:spacing w:val="-5"/>
                        <w:w w:val="105"/>
                        <w:sz w:val="21"/>
                      </w:rPr>
                      <w:t>what are </w:t>
                    </w:r>
                    <w:r>
                      <w:rPr>
                        <w:color w:val="232323"/>
                        <w:spacing w:val="-4"/>
                        <w:w w:val="105"/>
                        <w:sz w:val="21"/>
                      </w:rPr>
                      <w:t>the </w:t>
                    </w:r>
                    <w:r>
                      <w:rPr>
                        <w:color w:val="232323"/>
                        <w:spacing w:val="-6"/>
                        <w:w w:val="105"/>
                        <w:sz w:val="21"/>
                      </w:rPr>
                      <w:t>available energy </w:t>
                    </w:r>
                    <w:r>
                      <w:rPr>
                        <w:color w:val="232323"/>
                        <w:spacing w:val="-7"/>
                        <w:w w:val="105"/>
                        <w:sz w:val="21"/>
                      </w:rPr>
                      <w:t>sources </w:t>
                    </w:r>
                    <w:r>
                      <w:rPr>
                        <w:color w:val="232323"/>
                        <w:spacing w:val="-5"/>
                        <w:w w:val="105"/>
                        <w:sz w:val="21"/>
                      </w:rPr>
                      <w:t>for </w:t>
                    </w:r>
                    <w:r>
                      <w:rPr>
                        <w:color w:val="232323"/>
                        <w:spacing w:val="-6"/>
                        <w:w w:val="105"/>
                        <w:sz w:val="21"/>
                      </w:rPr>
                      <w:t>producing </w:t>
                    </w:r>
                    <w:r>
                      <w:rPr>
                        <w:color w:val="232323"/>
                        <w:spacing w:val="-7"/>
                        <w:w w:val="105"/>
                        <w:sz w:val="21"/>
                      </w:rPr>
                      <w:t>hydrogen? </w:t>
                    </w:r>
                    <w:r>
                      <w:rPr>
                        <w:color w:val="232323"/>
                        <w:spacing w:val="-5"/>
                        <w:w w:val="105"/>
                        <w:sz w:val="21"/>
                      </w:rPr>
                      <w:t>Which </w:t>
                    </w:r>
                    <w:r>
                      <w:rPr>
                        <w:color w:val="232323"/>
                        <w:spacing w:val="-4"/>
                        <w:w w:val="105"/>
                        <w:sz w:val="21"/>
                      </w:rPr>
                      <w:t>of </w:t>
                    </w:r>
                    <w:r>
                      <w:rPr>
                        <w:color w:val="232323"/>
                        <w:spacing w:val="-5"/>
                        <w:w w:val="105"/>
                        <w:sz w:val="21"/>
                      </w:rPr>
                      <w:t>these </w:t>
                    </w:r>
                    <w:r>
                      <w:rPr>
                        <w:color w:val="232323"/>
                        <w:spacing w:val="-6"/>
                        <w:w w:val="105"/>
                        <w:sz w:val="21"/>
                      </w:rPr>
                      <w:t>sources </w:t>
                    </w:r>
                    <w:r>
                      <w:rPr>
                        <w:color w:val="232323"/>
                        <w:spacing w:val="-3"/>
                        <w:w w:val="105"/>
                        <w:sz w:val="21"/>
                      </w:rPr>
                      <w:t>is </w:t>
                    </w:r>
                    <w:r>
                      <w:rPr>
                        <w:color w:val="232323"/>
                        <w:spacing w:val="-5"/>
                        <w:w w:val="105"/>
                        <w:sz w:val="21"/>
                      </w:rPr>
                      <w:t>best suited for </w:t>
                    </w:r>
                    <w:r>
                      <w:rPr>
                        <w:color w:val="232323"/>
                        <w:spacing w:val="-4"/>
                        <w:w w:val="105"/>
                        <w:sz w:val="21"/>
                      </w:rPr>
                      <w:t>the </w:t>
                    </w:r>
                    <w:r>
                      <w:rPr>
                        <w:color w:val="232323"/>
                        <w:spacing w:val="-6"/>
                        <w:w w:val="105"/>
                        <w:sz w:val="21"/>
                      </w:rPr>
                      <w:t>region </w:t>
                    </w:r>
                    <w:r>
                      <w:rPr>
                        <w:color w:val="232323"/>
                        <w:spacing w:val="-4"/>
                        <w:w w:val="105"/>
                        <w:sz w:val="21"/>
                      </w:rPr>
                      <w:t>and </w:t>
                    </w:r>
                    <w:r>
                      <w:rPr>
                        <w:color w:val="232323"/>
                        <w:spacing w:val="-5"/>
                        <w:w w:val="105"/>
                        <w:sz w:val="21"/>
                      </w:rPr>
                      <w:t>what </w:t>
                    </w:r>
                    <w:r>
                      <w:rPr>
                        <w:color w:val="232323"/>
                        <w:spacing w:val="-6"/>
                        <w:w w:val="105"/>
                        <w:sz w:val="21"/>
                      </w:rPr>
                      <w:t>actions </w:t>
                    </w:r>
                    <w:r>
                      <w:rPr>
                        <w:color w:val="232323"/>
                        <w:spacing w:val="-4"/>
                        <w:w w:val="105"/>
                        <w:sz w:val="21"/>
                      </w:rPr>
                      <w:t>can </w:t>
                    </w:r>
                    <w:r>
                      <w:rPr>
                        <w:color w:val="232323"/>
                        <w:spacing w:val="-3"/>
                        <w:w w:val="105"/>
                        <w:sz w:val="21"/>
                      </w:rPr>
                      <w:t>be</w:t>
                    </w:r>
                    <w:r>
                      <w:rPr>
                        <w:color w:val="232323"/>
                        <w:spacing w:val="-39"/>
                        <w:w w:val="105"/>
                        <w:sz w:val="21"/>
                      </w:rPr>
                      <w:t> </w:t>
                    </w:r>
                    <w:r>
                      <w:rPr>
                        <w:color w:val="232323"/>
                        <w:spacing w:val="-6"/>
                        <w:w w:val="105"/>
                        <w:sz w:val="21"/>
                      </w:rPr>
                      <w:t>taken </w:t>
                    </w:r>
                    <w:r>
                      <w:rPr>
                        <w:color w:val="232323"/>
                        <w:spacing w:val="-3"/>
                        <w:w w:val="105"/>
                        <w:sz w:val="21"/>
                      </w:rPr>
                      <w:t>to </w:t>
                    </w:r>
                    <w:r>
                      <w:rPr>
                        <w:color w:val="232323"/>
                        <w:spacing w:val="-6"/>
                        <w:w w:val="105"/>
                        <w:sz w:val="21"/>
                      </w:rPr>
                      <w:t>prioritise it?</w:t>
                    </w:r>
                  </w:p>
                  <w:p>
                    <w:pPr>
                      <w:spacing w:line="240" w:lineRule="auto" w:before="5"/>
                      <w:rPr>
                        <w:rFonts w:ascii="Times New Roman"/>
                        <w:sz w:val="26"/>
                      </w:rPr>
                    </w:pPr>
                  </w:p>
                  <w:p>
                    <w:pPr>
                      <w:spacing w:line="232" w:lineRule="auto" w:before="0"/>
                      <w:ind w:left="524" w:right="0" w:firstLine="0"/>
                      <w:jc w:val="left"/>
                      <w:rPr>
                        <w:sz w:val="21"/>
                      </w:rPr>
                    </w:pPr>
                    <w:r>
                      <w:rPr>
                        <w:color w:val="232323"/>
                        <w:spacing w:val="-6"/>
                        <w:w w:val="105"/>
                        <w:sz w:val="21"/>
                      </w:rPr>
                      <w:t>How </w:t>
                    </w:r>
                    <w:r>
                      <w:rPr>
                        <w:color w:val="232323"/>
                        <w:spacing w:val="-3"/>
                        <w:w w:val="105"/>
                        <w:sz w:val="21"/>
                      </w:rPr>
                      <w:t>is </w:t>
                    </w:r>
                    <w:r>
                      <w:rPr>
                        <w:color w:val="232323"/>
                        <w:spacing w:val="-4"/>
                        <w:w w:val="105"/>
                        <w:sz w:val="21"/>
                      </w:rPr>
                      <w:t>the </w:t>
                    </w:r>
                    <w:r>
                      <w:rPr>
                        <w:color w:val="232323"/>
                        <w:spacing w:val="-5"/>
                        <w:w w:val="105"/>
                        <w:sz w:val="21"/>
                      </w:rPr>
                      <w:t>UAE </w:t>
                    </w:r>
                    <w:r>
                      <w:rPr>
                        <w:color w:val="232323"/>
                        <w:spacing w:val="-6"/>
                        <w:w w:val="105"/>
                        <w:sz w:val="21"/>
                      </w:rPr>
                      <w:t>Consensus perceived </w:t>
                    </w:r>
                    <w:r>
                      <w:rPr>
                        <w:color w:val="232323"/>
                        <w:spacing w:val="-3"/>
                        <w:w w:val="105"/>
                        <w:sz w:val="21"/>
                      </w:rPr>
                      <w:t>to </w:t>
                    </w:r>
                    <w:r>
                      <w:rPr>
                        <w:color w:val="232323"/>
                        <w:spacing w:val="-5"/>
                        <w:w w:val="105"/>
                        <w:sz w:val="21"/>
                      </w:rPr>
                      <w:t>impact action </w:t>
                    </w:r>
                    <w:r>
                      <w:rPr>
                        <w:color w:val="232323"/>
                        <w:spacing w:val="-6"/>
                        <w:w w:val="105"/>
                        <w:sz w:val="21"/>
                      </w:rPr>
                      <w:t>priorities </w:t>
                    </w:r>
                    <w:r>
                      <w:rPr>
                        <w:color w:val="232323"/>
                        <w:spacing w:val="-3"/>
                        <w:w w:val="105"/>
                        <w:sz w:val="21"/>
                      </w:rPr>
                      <w:t>in </w:t>
                    </w:r>
                    <w:r>
                      <w:rPr>
                        <w:color w:val="232323"/>
                        <w:spacing w:val="-4"/>
                        <w:w w:val="105"/>
                        <w:sz w:val="21"/>
                      </w:rPr>
                      <w:t>the </w:t>
                    </w:r>
                    <w:r>
                      <w:rPr>
                        <w:color w:val="232323"/>
                        <w:spacing w:val="-6"/>
                        <w:w w:val="105"/>
                        <w:sz w:val="21"/>
                      </w:rPr>
                      <w:t>region, </w:t>
                    </w:r>
                    <w:r>
                      <w:rPr>
                        <w:color w:val="232323"/>
                        <w:spacing w:val="-4"/>
                        <w:w w:val="105"/>
                        <w:sz w:val="21"/>
                      </w:rPr>
                      <w:t>and </w:t>
                    </w:r>
                    <w:r>
                      <w:rPr>
                        <w:color w:val="232323"/>
                        <w:spacing w:val="-5"/>
                        <w:w w:val="105"/>
                        <w:sz w:val="21"/>
                      </w:rPr>
                      <w:t>how </w:t>
                    </w:r>
                    <w:r>
                      <w:rPr>
                        <w:color w:val="232323"/>
                        <w:spacing w:val="-3"/>
                        <w:w w:val="105"/>
                        <w:sz w:val="21"/>
                      </w:rPr>
                      <w:t>do </w:t>
                    </w:r>
                    <w:r>
                      <w:rPr>
                        <w:color w:val="232323"/>
                        <w:spacing w:val="-6"/>
                        <w:w w:val="105"/>
                        <w:sz w:val="21"/>
                      </w:rPr>
                      <w:t>the region’s economies </w:t>
                    </w:r>
                    <w:r>
                      <w:rPr>
                        <w:color w:val="232323"/>
                        <w:spacing w:val="-5"/>
                        <w:w w:val="105"/>
                        <w:sz w:val="21"/>
                      </w:rPr>
                      <w:t>plan </w:t>
                    </w:r>
                    <w:r>
                      <w:rPr>
                        <w:color w:val="232323"/>
                        <w:spacing w:val="-3"/>
                        <w:w w:val="105"/>
                        <w:sz w:val="21"/>
                      </w:rPr>
                      <w:t>to </w:t>
                    </w:r>
                    <w:r>
                      <w:rPr>
                        <w:color w:val="232323"/>
                        <w:spacing w:val="-5"/>
                        <w:w w:val="105"/>
                        <w:sz w:val="21"/>
                      </w:rPr>
                      <w:t>adjust their </w:t>
                    </w:r>
                    <w:r>
                      <w:rPr>
                        <w:color w:val="232323"/>
                        <w:spacing w:val="-6"/>
                        <w:w w:val="105"/>
                        <w:sz w:val="21"/>
                      </w:rPr>
                      <w:t>priorities </w:t>
                    </w:r>
                    <w:r>
                      <w:rPr>
                        <w:color w:val="232323"/>
                        <w:spacing w:val="-3"/>
                        <w:w w:val="105"/>
                        <w:sz w:val="21"/>
                      </w:rPr>
                      <w:t>to </w:t>
                    </w:r>
                    <w:r>
                      <w:rPr>
                        <w:color w:val="232323"/>
                        <w:spacing w:val="-5"/>
                        <w:w w:val="105"/>
                        <w:sz w:val="21"/>
                      </w:rPr>
                      <w:t>meet </w:t>
                    </w:r>
                    <w:r>
                      <w:rPr>
                        <w:color w:val="232323"/>
                        <w:spacing w:val="-4"/>
                        <w:w w:val="105"/>
                        <w:sz w:val="21"/>
                      </w:rPr>
                      <w:t>the </w:t>
                    </w:r>
                    <w:r>
                      <w:rPr>
                        <w:color w:val="232323"/>
                        <w:spacing w:val="-6"/>
                        <w:w w:val="105"/>
                        <w:sz w:val="21"/>
                      </w:rPr>
                      <w:t>ambitious </w:t>
                    </w:r>
                    <w:r>
                      <w:rPr>
                        <w:color w:val="232323"/>
                        <w:spacing w:val="-5"/>
                        <w:w w:val="105"/>
                        <w:sz w:val="21"/>
                      </w:rPr>
                      <w:t>goals </w:t>
                    </w:r>
                    <w:r>
                      <w:rPr>
                        <w:color w:val="232323"/>
                        <w:spacing w:val="-4"/>
                        <w:w w:val="105"/>
                        <w:sz w:val="21"/>
                      </w:rPr>
                      <w:t>set </w:t>
                    </w:r>
                    <w:r>
                      <w:rPr>
                        <w:color w:val="232323"/>
                        <w:spacing w:val="-3"/>
                        <w:w w:val="105"/>
                        <w:sz w:val="21"/>
                      </w:rPr>
                      <w:t>at</w:t>
                    </w:r>
                    <w:r>
                      <w:rPr>
                        <w:color w:val="232323"/>
                        <w:spacing w:val="-7"/>
                        <w:w w:val="105"/>
                        <w:sz w:val="21"/>
                      </w:rPr>
                      <w:t> COP28?</w:t>
                    </w:r>
                  </w:p>
                  <w:p>
                    <w:pPr>
                      <w:spacing w:line="240" w:lineRule="auto" w:before="3"/>
                      <w:rPr>
                        <w:rFonts w:ascii="Times New Roman"/>
                        <w:sz w:val="26"/>
                      </w:rPr>
                    </w:pPr>
                  </w:p>
                  <w:p>
                    <w:pPr>
                      <w:spacing w:line="232" w:lineRule="auto" w:before="0"/>
                      <w:ind w:left="524" w:right="515" w:firstLine="0"/>
                      <w:jc w:val="left"/>
                      <w:rPr>
                        <w:sz w:val="21"/>
                      </w:rPr>
                    </w:pPr>
                    <w:r>
                      <w:rPr>
                        <w:color w:val="232323"/>
                        <w:spacing w:val="-5"/>
                        <w:w w:val="105"/>
                        <w:sz w:val="21"/>
                      </w:rPr>
                      <w:t>What </w:t>
                    </w:r>
                    <w:r>
                      <w:rPr>
                        <w:color w:val="232323"/>
                        <w:spacing w:val="-6"/>
                        <w:w w:val="105"/>
                        <w:sz w:val="21"/>
                      </w:rPr>
                      <w:t>strategies </w:t>
                    </w:r>
                    <w:r>
                      <w:rPr>
                        <w:color w:val="232323"/>
                        <w:spacing w:val="-5"/>
                        <w:w w:val="105"/>
                        <w:sz w:val="21"/>
                      </w:rPr>
                      <w:t>could </w:t>
                    </w:r>
                    <w:r>
                      <w:rPr>
                        <w:color w:val="232323"/>
                        <w:spacing w:val="-3"/>
                        <w:w w:val="105"/>
                        <w:sz w:val="21"/>
                      </w:rPr>
                      <w:t>be </w:t>
                    </w:r>
                    <w:r>
                      <w:rPr>
                        <w:color w:val="232323"/>
                        <w:spacing w:val="-6"/>
                        <w:w w:val="105"/>
                        <w:sz w:val="21"/>
                      </w:rPr>
                      <w:t>employed </w:t>
                    </w:r>
                    <w:r>
                      <w:rPr>
                        <w:color w:val="232323"/>
                        <w:spacing w:val="-3"/>
                        <w:w w:val="105"/>
                        <w:sz w:val="21"/>
                      </w:rPr>
                      <w:t>to </w:t>
                    </w:r>
                    <w:r>
                      <w:rPr>
                        <w:color w:val="232323"/>
                        <w:spacing w:val="-6"/>
                        <w:w w:val="105"/>
                        <w:sz w:val="21"/>
                      </w:rPr>
                      <w:t>effectively integrate circular </w:t>
                    </w:r>
                    <w:r>
                      <w:rPr>
                        <w:color w:val="232323"/>
                        <w:spacing w:val="-5"/>
                        <w:w w:val="105"/>
                        <w:sz w:val="21"/>
                      </w:rPr>
                      <w:t>carbon </w:t>
                    </w:r>
                    <w:r>
                      <w:rPr>
                        <w:color w:val="232323"/>
                        <w:spacing w:val="-6"/>
                        <w:w w:val="105"/>
                        <w:sz w:val="21"/>
                      </w:rPr>
                      <w:t>economy principles </w:t>
                    </w:r>
                    <w:r>
                      <w:rPr>
                        <w:color w:val="232323"/>
                        <w:spacing w:val="-4"/>
                        <w:w w:val="105"/>
                        <w:sz w:val="21"/>
                      </w:rPr>
                      <w:t>and </w:t>
                    </w:r>
                    <w:r>
                      <w:rPr>
                        <w:color w:val="232323"/>
                        <w:spacing w:val="-5"/>
                        <w:w w:val="105"/>
                        <w:sz w:val="21"/>
                      </w:rPr>
                      <w:t>scale </w:t>
                    </w:r>
                    <w:r>
                      <w:rPr>
                        <w:color w:val="232323"/>
                        <w:spacing w:val="-3"/>
                        <w:w w:val="105"/>
                        <w:sz w:val="21"/>
                      </w:rPr>
                      <w:t>up </w:t>
                    </w:r>
                    <w:r>
                      <w:rPr>
                        <w:color w:val="232323"/>
                        <w:spacing w:val="-6"/>
                        <w:w w:val="105"/>
                        <w:sz w:val="21"/>
                      </w:rPr>
                      <w:t>CCUS technologies </w:t>
                    </w:r>
                    <w:r>
                      <w:rPr>
                        <w:color w:val="232323"/>
                        <w:spacing w:val="-3"/>
                        <w:w w:val="105"/>
                        <w:sz w:val="21"/>
                      </w:rPr>
                      <w:t>in </w:t>
                    </w:r>
                    <w:r>
                      <w:rPr>
                        <w:color w:val="232323"/>
                        <w:spacing w:val="-4"/>
                        <w:w w:val="105"/>
                        <w:sz w:val="21"/>
                      </w:rPr>
                      <w:t>the </w:t>
                    </w:r>
                    <w:r>
                      <w:rPr>
                        <w:color w:val="232323"/>
                        <w:spacing w:val="-6"/>
                        <w:w w:val="105"/>
                        <w:sz w:val="21"/>
                      </w:rPr>
                      <w:t>Middle </w:t>
                    </w:r>
                    <w:r>
                      <w:rPr>
                        <w:color w:val="232323"/>
                        <w:spacing w:val="-5"/>
                        <w:w w:val="105"/>
                        <w:sz w:val="21"/>
                      </w:rPr>
                      <w:t>East, </w:t>
                    </w:r>
                    <w:r>
                      <w:rPr>
                        <w:color w:val="232323"/>
                        <w:spacing w:val="-6"/>
                        <w:w w:val="105"/>
                        <w:sz w:val="21"/>
                      </w:rPr>
                      <w:t>thereby fostering sustainable </w:t>
                    </w:r>
                    <w:r>
                      <w:rPr>
                        <w:color w:val="232323"/>
                        <w:spacing w:val="-7"/>
                        <w:w w:val="105"/>
                        <w:sz w:val="21"/>
                      </w:rPr>
                      <w:t>economic </w:t>
                    </w:r>
                    <w:r>
                      <w:rPr>
                        <w:color w:val="232323"/>
                        <w:spacing w:val="-6"/>
                        <w:w w:val="105"/>
                        <w:sz w:val="21"/>
                      </w:rPr>
                      <w:t>growth, reducing </w:t>
                    </w:r>
                    <w:r>
                      <w:rPr>
                        <w:color w:val="232323"/>
                        <w:spacing w:val="-5"/>
                        <w:w w:val="105"/>
                        <w:sz w:val="21"/>
                      </w:rPr>
                      <w:t>carbon </w:t>
                    </w:r>
                    <w:r>
                      <w:rPr>
                        <w:color w:val="232323"/>
                        <w:spacing w:val="-6"/>
                        <w:w w:val="105"/>
                        <w:sz w:val="21"/>
                      </w:rPr>
                      <w:t>emissions </w:t>
                    </w:r>
                    <w:r>
                      <w:rPr>
                        <w:color w:val="232323"/>
                        <w:spacing w:val="-4"/>
                        <w:w w:val="105"/>
                        <w:sz w:val="21"/>
                      </w:rPr>
                      <w:t>and </w:t>
                    </w:r>
                    <w:r>
                      <w:rPr>
                        <w:color w:val="232323"/>
                        <w:spacing w:val="-6"/>
                        <w:w w:val="105"/>
                        <w:sz w:val="21"/>
                      </w:rPr>
                      <w:t>enhancing energy security?</w:t>
                    </w:r>
                  </w:p>
                  <w:p>
                    <w:pPr>
                      <w:spacing w:line="240" w:lineRule="auto" w:before="5"/>
                      <w:rPr>
                        <w:rFonts w:ascii="Times New Roman"/>
                        <w:sz w:val="26"/>
                      </w:rPr>
                    </w:pPr>
                  </w:p>
                  <w:p>
                    <w:pPr>
                      <w:spacing w:line="232" w:lineRule="auto" w:before="0"/>
                      <w:ind w:left="524" w:right="0" w:firstLine="0"/>
                      <w:jc w:val="left"/>
                      <w:rPr>
                        <w:sz w:val="21"/>
                      </w:rPr>
                    </w:pPr>
                    <w:r>
                      <w:rPr>
                        <w:color w:val="232323"/>
                        <w:spacing w:val="-5"/>
                        <w:w w:val="105"/>
                        <w:sz w:val="21"/>
                      </w:rPr>
                      <w:t>What are </w:t>
                    </w:r>
                    <w:r>
                      <w:rPr>
                        <w:color w:val="232323"/>
                        <w:spacing w:val="-4"/>
                        <w:w w:val="105"/>
                        <w:sz w:val="21"/>
                      </w:rPr>
                      <w:t>the </w:t>
                    </w:r>
                    <w:r>
                      <w:rPr>
                        <w:color w:val="232323"/>
                        <w:spacing w:val="-6"/>
                        <w:w w:val="105"/>
                        <w:sz w:val="21"/>
                      </w:rPr>
                      <w:t>interlinkages </w:t>
                    </w:r>
                    <w:r>
                      <w:rPr>
                        <w:color w:val="232323"/>
                        <w:spacing w:val="-4"/>
                        <w:w w:val="105"/>
                        <w:sz w:val="21"/>
                      </w:rPr>
                      <w:t>and </w:t>
                    </w:r>
                    <w:r>
                      <w:rPr>
                        <w:color w:val="232323"/>
                        <w:spacing w:val="-6"/>
                        <w:w w:val="105"/>
                        <w:sz w:val="21"/>
                      </w:rPr>
                      <w:t>synergies between climate mitigation, international </w:t>
                    </w:r>
                    <w:r>
                      <w:rPr>
                        <w:color w:val="232323"/>
                        <w:spacing w:val="-7"/>
                        <w:w w:val="105"/>
                        <w:sz w:val="21"/>
                      </w:rPr>
                      <w:t>collaboration, </w:t>
                    </w:r>
                    <w:r>
                      <w:rPr>
                        <w:color w:val="232323"/>
                        <w:spacing w:val="-6"/>
                        <w:w w:val="105"/>
                        <w:sz w:val="21"/>
                      </w:rPr>
                      <w:t>critical minerals </w:t>
                    </w:r>
                    <w:r>
                      <w:rPr>
                        <w:color w:val="232323"/>
                        <w:spacing w:val="-4"/>
                        <w:w w:val="105"/>
                        <w:sz w:val="21"/>
                      </w:rPr>
                      <w:t>and </w:t>
                    </w:r>
                    <w:r>
                      <w:rPr>
                        <w:color w:val="232323"/>
                        <w:spacing w:val="-5"/>
                        <w:w w:val="105"/>
                        <w:sz w:val="21"/>
                      </w:rPr>
                      <w:t>metals </w:t>
                    </w:r>
                    <w:r>
                      <w:rPr>
                        <w:color w:val="232323"/>
                        <w:spacing w:val="-4"/>
                        <w:w w:val="105"/>
                        <w:sz w:val="21"/>
                      </w:rPr>
                      <w:t>and </w:t>
                    </w:r>
                    <w:r>
                      <w:rPr>
                        <w:color w:val="232323"/>
                        <w:spacing w:val="-5"/>
                        <w:w w:val="105"/>
                        <w:sz w:val="21"/>
                      </w:rPr>
                      <w:t>supply chain </w:t>
                    </w:r>
                    <w:r>
                      <w:rPr>
                        <w:color w:val="232323"/>
                        <w:spacing w:val="-6"/>
                        <w:w w:val="105"/>
                        <w:sz w:val="21"/>
                      </w:rPr>
                      <w:t>disruption </w:t>
                    </w:r>
                    <w:r>
                      <w:rPr>
                        <w:color w:val="232323"/>
                        <w:spacing w:val="-3"/>
                        <w:w w:val="105"/>
                        <w:sz w:val="21"/>
                      </w:rPr>
                      <w:t>in </w:t>
                    </w:r>
                    <w:r>
                      <w:rPr>
                        <w:color w:val="232323"/>
                        <w:spacing w:val="-4"/>
                        <w:w w:val="105"/>
                        <w:sz w:val="21"/>
                      </w:rPr>
                      <w:t>the </w:t>
                    </w:r>
                    <w:r>
                      <w:rPr>
                        <w:color w:val="232323"/>
                        <w:spacing w:val="-7"/>
                        <w:w w:val="105"/>
                        <w:sz w:val="21"/>
                      </w:rPr>
                      <w:t>region?</w:t>
                    </w:r>
                  </w:p>
                  <w:p>
                    <w:pPr>
                      <w:spacing w:line="240" w:lineRule="auto" w:before="4"/>
                      <w:rPr>
                        <w:rFonts w:ascii="Times New Roman"/>
                        <w:sz w:val="26"/>
                      </w:rPr>
                    </w:pPr>
                  </w:p>
                  <w:p>
                    <w:pPr>
                      <w:spacing w:line="232" w:lineRule="auto" w:before="0"/>
                      <w:ind w:left="524" w:right="515" w:firstLine="0"/>
                      <w:jc w:val="left"/>
                      <w:rPr>
                        <w:sz w:val="21"/>
                      </w:rPr>
                    </w:pPr>
                    <w:r>
                      <w:rPr>
                        <w:color w:val="232323"/>
                        <w:spacing w:val="-5"/>
                        <w:w w:val="105"/>
                        <w:sz w:val="21"/>
                      </w:rPr>
                      <w:t>What </w:t>
                    </w:r>
                    <w:r>
                      <w:rPr>
                        <w:color w:val="232323"/>
                        <w:spacing w:val="-6"/>
                        <w:w w:val="105"/>
                        <w:sz w:val="21"/>
                      </w:rPr>
                      <w:t>progress </w:t>
                    </w:r>
                    <w:r>
                      <w:rPr>
                        <w:color w:val="232323"/>
                        <w:spacing w:val="-4"/>
                        <w:w w:val="105"/>
                        <w:sz w:val="21"/>
                      </w:rPr>
                      <w:t>has </w:t>
                    </w:r>
                    <w:r>
                      <w:rPr>
                        <w:color w:val="232323"/>
                        <w:spacing w:val="-5"/>
                        <w:w w:val="105"/>
                        <w:sz w:val="21"/>
                      </w:rPr>
                      <w:t>been made </w:t>
                    </w:r>
                    <w:r>
                      <w:rPr>
                        <w:color w:val="232323"/>
                        <w:spacing w:val="-3"/>
                        <w:w w:val="105"/>
                        <w:sz w:val="21"/>
                      </w:rPr>
                      <w:t>on </w:t>
                    </w:r>
                    <w:r>
                      <w:rPr>
                        <w:color w:val="232323"/>
                        <w:spacing w:val="-4"/>
                        <w:w w:val="105"/>
                        <w:sz w:val="21"/>
                      </w:rPr>
                      <w:t>the </w:t>
                    </w:r>
                    <w:r>
                      <w:rPr>
                        <w:color w:val="232323"/>
                        <w:spacing w:val="-8"/>
                        <w:w w:val="105"/>
                        <w:sz w:val="21"/>
                      </w:rPr>
                      <w:t>water-energy-food </w:t>
                    </w:r>
                    <w:r>
                      <w:rPr>
                        <w:color w:val="232323"/>
                        <w:spacing w:val="-5"/>
                        <w:w w:val="105"/>
                        <w:sz w:val="21"/>
                      </w:rPr>
                      <w:t>nexus </w:t>
                    </w:r>
                    <w:r>
                      <w:rPr>
                        <w:color w:val="232323"/>
                        <w:spacing w:val="-3"/>
                        <w:w w:val="105"/>
                        <w:sz w:val="21"/>
                      </w:rPr>
                      <w:t>in </w:t>
                    </w:r>
                    <w:r>
                      <w:rPr>
                        <w:color w:val="232323"/>
                        <w:spacing w:val="-4"/>
                        <w:w w:val="105"/>
                        <w:sz w:val="21"/>
                      </w:rPr>
                      <w:t>the </w:t>
                    </w:r>
                    <w:r>
                      <w:rPr>
                        <w:color w:val="232323"/>
                        <w:spacing w:val="-6"/>
                        <w:w w:val="105"/>
                        <w:sz w:val="21"/>
                      </w:rPr>
                      <w:t>region, </w:t>
                    </w:r>
                    <w:r>
                      <w:rPr>
                        <w:color w:val="232323"/>
                        <w:spacing w:val="-4"/>
                        <w:w w:val="105"/>
                        <w:sz w:val="21"/>
                      </w:rPr>
                      <w:t>and </w:t>
                    </w:r>
                    <w:r>
                      <w:rPr>
                        <w:color w:val="232323"/>
                        <w:spacing w:val="-5"/>
                        <w:w w:val="105"/>
                        <w:sz w:val="21"/>
                      </w:rPr>
                      <w:t>what are </w:t>
                    </w:r>
                    <w:r>
                      <w:rPr>
                        <w:color w:val="232323"/>
                        <w:spacing w:val="-6"/>
                        <w:w w:val="105"/>
                        <w:sz w:val="21"/>
                      </w:rPr>
                      <w:t>the </w:t>
                    </w:r>
                    <w:r>
                      <w:rPr>
                        <w:color w:val="232323"/>
                        <w:spacing w:val="-5"/>
                        <w:w w:val="105"/>
                        <w:sz w:val="21"/>
                      </w:rPr>
                      <w:t>next steps </w:t>
                    </w:r>
                    <w:r>
                      <w:rPr>
                        <w:color w:val="232323"/>
                        <w:spacing w:val="-3"/>
                        <w:w w:val="105"/>
                        <w:sz w:val="21"/>
                      </w:rPr>
                      <w:t>to </w:t>
                    </w:r>
                    <w:r>
                      <w:rPr>
                        <w:color w:val="232323"/>
                        <w:spacing w:val="-6"/>
                        <w:w w:val="105"/>
                        <w:sz w:val="21"/>
                      </w:rPr>
                      <w:t>address remaining challenges?</w:t>
                    </w:r>
                  </w:p>
                </w:txbxContent>
              </v:textbox>
              <w10:wrap type="none"/>
            </v:shape>
          </v:group>
        </w:pict>
      </w:r>
      <w:r>
        <w:rPr>
          <w:rFonts w:ascii="Times New Roman"/>
          <w:sz w:val="20"/>
        </w:rPr>
      </w:r>
    </w:p>
    <w:p>
      <w:pPr>
        <w:spacing w:after="0"/>
        <w:rPr>
          <w:rFonts w:ascii="Times New Roman"/>
          <w:sz w:val="20"/>
        </w:rPr>
        <w:sectPr>
          <w:headerReference w:type="default" r:id="rId108"/>
          <w:footerReference w:type="default" r:id="rId109"/>
          <w:pgSz w:w="11910" w:h="16840"/>
          <w:pgMar w:header="0" w:footer="645" w:top="0" w:bottom="840" w:left="1260" w:right="1260"/>
          <w:pgNumType w:start="30"/>
        </w:sectPr>
      </w:pPr>
    </w:p>
    <w:p>
      <w:pPr>
        <w:pStyle w:val="BodyText"/>
        <w:rPr>
          <w:rFonts w:ascii="Times New Roman"/>
          <w:sz w:val="20"/>
        </w:rPr>
      </w:pPr>
      <w:r>
        <w:rPr/>
        <w:pict>
          <v:rect style="position:absolute;margin-left:69.448997pt;margin-top:.000015pt;width:525.827pt;height:14.882pt;mso-position-horizontal-relative:page;mso-position-vertical-relative:page;z-index:252470272" filled="true" fillcolor="#e57225" stroked="false">
            <v:fill type="solid"/>
            <w10:wrap type="none"/>
          </v:rect>
        </w:pict>
      </w:r>
      <w:r>
        <w:rPr/>
        <w:pict>
          <v:shape style="position:absolute;margin-left:23.494101pt;margin-top:368.209717pt;width:13.05pt;height:105.55pt;mso-position-horizontal-relative:page;mso-position-vertical-relative:page;z-index:252472320" type="#_x0000_t202" filled="false" stroked="false">
            <v:textbox inset="0,0,0,0" style="layout-flow:vertical;mso-layout-flow-alt:bottom-to-top">
              <w:txbxContent>
                <w:p>
                  <w:pPr>
                    <w:spacing w:before="38"/>
                    <w:ind w:left="20" w:right="0" w:firstLine="0"/>
                    <w:jc w:val="left"/>
                    <w:rPr>
                      <w:rFonts w:ascii="Arial"/>
                      <w:b/>
                      <w:sz w:val="16"/>
                    </w:rPr>
                  </w:pPr>
                  <w:r>
                    <w:rPr>
                      <w:rFonts w:ascii="Arial"/>
                      <w:b/>
                      <w:color w:val="949494"/>
                      <w:w w:val="95"/>
                      <w:sz w:val="16"/>
                    </w:rPr>
                    <w:t>WORLD ENERGY COUNCIL</w:t>
                  </w:r>
                </w:p>
              </w:txbxContent>
            </v:textbox>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8"/>
        </w:rPr>
      </w:pPr>
    </w:p>
    <w:p>
      <w:pPr>
        <w:pStyle w:val="Heading2"/>
        <w:ind w:left="1411"/>
      </w:pPr>
      <w:r>
        <w:rPr/>
        <w:drawing>
          <wp:anchor distT="0" distB="0" distL="0" distR="0" allowOverlap="1" layoutInCell="1" locked="0" behindDoc="0" simplePos="0" relativeHeight="252471296">
            <wp:simplePos x="0" y="0"/>
            <wp:positionH relativeFrom="page">
              <wp:posOffset>937580</wp:posOffset>
            </wp:positionH>
            <wp:positionV relativeFrom="paragraph">
              <wp:posOffset>-90289</wp:posOffset>
            </wp:positionV>
            <wp:extent cx="573087" cy="573074"/>
            <wp:effectExtent l="0" t="0" r="0" b="0"/>
            <wp:wrapNone/>
            <wp:docPr id="91" name="image46.png"/>
            <wp:cNvGraphicFramePr>
              <a:graphicFrameLocks noChangeAspect="1"/>
            </wp:cNvGraphicFramePr>
            <a:graphic>
              <a:graphicData uri="http://schemas.openxmlformats.org/drawingml/2006/picture">
                <pic:pic>
                  <pic:nvPicPr>
                    <pic:cNvPr id="92" name="image46.png"/>
                    <pic:cNvPicPr/>
                  </pic:nvPicPr>
                  <pic:blipFill>
                    <a:blip r:embed="rId112" cstate="print"/>
                    <a:stretch>
                      <a:fillRect/>
                    </a:stretch>
                  </pic:blipFill>
                  <pic:spPr>
                    <a:xfrm>
                      <a:off x="0" y="0"/>
                      <a:ext cx="573087" cy="573074"/>
                    </a:xfrm>
                    <a:prstGeom prst="rect">
                      <a:avLst/>
                    </a:prstGeom>
                  </pic:spPr>
                </pic:pic>
              </a:graphicData>
            </a:graphic>
          </wp:anchor>
        </w:drawing>
      </w:r>
      <w:bookmarkStart w:name="_bookmark6" w:id="9"/>
      <w:bookmarkEnd w:id="9"/>
      <w:r>
        <w:rPr>
          <w:b w:val="0"/>
        </w:rPr>
      </w:r>
      <w:r>
        <w:rPr>
          <w:color w:val="232323"/>
        </w:rPr>
        <w:t>NORTH AMERICA</w:t>
      </w:r>
    </w:p>
    <w:p>
      <w:pPr>
        <w:pStyle w:val="BodyText"/>
        <w:rPr>
          <w:rFonts w:ascii="Arial"/>
          <w:b/>
          <w:sz w:val="20"/>
        </w:rPr>
      </w:pPr>
    </w:p>
    <w:p>
      <w:pPr>
        <w:pStyle w:val="BodyText"/>
        <w:rPr>
          <w:rFonts w:ascii="Arial"/>
          <w:b/>
          <w:sz w:val="20"/>
        </w:rPr>
      </w:pPr>
    </w:p>
    <w:p>
      <w:pPr>
        <w:pStyle w:val="BodyText"/>
        <w:spacing w:before="1"/>
        <w:rPr>
          <w:rFonts w:ascii="Arial"/>
          <w:b/>
          <w:sz w:val="12"/>
        </w:rPr>
      </w:pPr>
      <w:r>
        <w:rPr/>
        <w:pict>
          <v:shape style="position:absolute;margin-left:76.239998pt;margin-top:8.16623pt;width:450.35pt;height:20.150pt;mso-position-horizontal-relative:page;mso-position-vertical-relative:paragraph;z-index:-250880000;mso-wrap-distance-left:0;mso-wrap-distance-right:0" type="#_x0000_t202" filled="true" fillcolor="#000000" stroked="false">
            <v:textbox inset="0,0,0,0">
              <w:txbxContent>
                <w:p>
                  <w:pPr>
                    <w:spacing w:before="73"/>
                    <w:ind w:left="2024" w:right="2024" w:firstLine="0"/>
                    <w:jc w:val="center"/>
                    <w:rPr>
                      <w:rFonts w:ascii="Verdana"/>
                      <w:sz w:val="23"/>
                    </w:rPr>
                  </w:pPr>
                  <w:r>
                    <w:rPr>
                      <w:rFonts w:ascii="Verdana"/>
                      <w:sz w:val="23"/>
                    </w:rPr>
                    <w:t>WORLD ENERGY ISSUES MONITOR | 2024</w:t>
                  </w:r>
                </w:p>
              </w:txbxContent>
            </v:textbox>
            <v:fill opacity="6939f" type="solid"/>
            <w10:wrap type="topAndBottom"/>
          </v:shape>
        </w:pict>
      </w:r>
    </w:p>
    <w:p>
      <w:pPr>
        <w:pStyle w:val="Heading3"/>
        <w:spacing w:after="69"/>
        <w:ind w:right="2334"/>
      </w:pPr>
      <w:r>
        <w:rPr>
          <w:color w:val="E08A19"/>
          <w:w w:val="105"/>
        </w:rPr>
        <w:t>North America</w:t>
      </w:r>
    </w:p>
    <w:p>
      <w:pPr>
        <w:pStyle w:val="BodyText"/>
        <w:ind w:left="635"/>
        <w:rPr>
          <w:rFonts w:ascii="Arial"/>
          <w:sz w:val="20"/>
        </w:rPr>
      </w:pPr>
      <w:r>
        <w:rPr>
          <w:rFonts w:ascii="Arial"/>
          <w:sz w:val="20"/>
        </w:rPr>
        <w:pict>
          <v:group style="width:430.75pt;height:295.7pt;mso-position-horizontal-relative:char;mso-position-vertical-relative:line" coordorigin="0,0" coordsize="8615,5914">
            <v:rect style="position:absolute;left:8505;top:3397;width:109;height:22" filled="true" fillcolor="#cbcbcb" stroked="false">
              <v:fill opacity="39065f" type="solid"/>
            </v:rect>
            <v:rect style="position:absolute;left:8374;top:3397;width:109;height:22" filled="true" fillcolor="#cbcbcb" stroked="false">
              <v:fill opacity="39065f" type="solid"/>
            </v:rect>
            <v:rect style="position:absolute;left:8243;top:3397;width:109;height:22" filled="true" fillcolor="#cbcbcb" stroked="false">
              <v:fill opacity="39065f" type="solid"/>
            </v:rect>
            <v:rect style="position:absolute;left:8113;top:3397;width:109;height:22" filled="true" fillcolor="#cbcbcb" stroked="false">
              <v:fill opacity="39065f" type="solid"/>
            </v:rect>
            <v:rect style="position:absolute;left:7982;top:3397;width:109;height:22" filled="true" fillcolor="#cbcbcb" stroked="false">
              <v:fill opacity="39065f" type="solid"/>
            </v:rect>
            <v:rect style="position:absolute;left:7851;top:3397;width:109;height:22" filled="true" fillcolor="#cbcbcb" stroked="false">
              <v:fill opacity="39065f" type="solid"/>
            </v:rect>
            <v:rect style="position:absolute;left:7721;top:3397;width:109;height:22" filled="true" fillcolor="#cbcbcb" stroked="false">
              <v:fill opacity="39065f" type="solid"/>
            </v:rect>
            <v:rect style="position:absolute;left:7590;top:3397;width:109;height:22" filled="true" fillcolor="#cbcbcb" stroked="false">
              <v:fill opacity="39065f" type="solid"/>
            </v:rect>
            <v:rect style="position:absolute;left:7459;top:3397;width:109;height:22" filled="true" fillcolor="#cbcbcb" stroked="false">
              <v:fill opacity="39065f" type="solid"/>
            </v:rect>
            <v:rect style="position:absolute;left:7329;top:3397;width:109;height:22" filled="true" fillcolor="#cbcbcb" stroked="false">
              <v:fill opacity="39065f" type="solid"/>
            </v:rect>
            <v:rect style="position:absolute;left:7198;top:3397;width:109;height:22" filled="true" fillcolor="#cbcbcb" stroked="false">
              <v:fill opacity="39065f" type="solid"/>
            </v:rect>
            <v:rect style="position:absolute;left:7067;top:3397;width:109;height:22" filled="true" fillcolor="#cbcbcb" stroked="false">
              <v:fill opacity="39065f" type="solid"/>
            </v:rect>
            <v:rect style="position:absolute;left:6937;top:3397;width:109;height:22" filled="true" fillcolor="#cbcbcb" stroked="false">
              <v:fill opacity="39065f" type="solid"/>
            </v:rect>
            <v:rect style="position:absolute;left:6806;top:3397;width:109;height:22" filled="true" fillcolor="#cbcbcb" stroked="false">
              <v:fill opacity="39065f" type="solid"/>
            </v:rect>
            <v:rect style="position:absolute;left:6675;top:3397;width:109;height:22" filled="true" fillcolor="#cbcbcb" stroked="false">
              <v:fill opacity="39065f" type="solid"/>
            </v:rect>
            <v:rect style="position:absolute;left:6545;top:3397;width:109;height:22" filled="true" fillcolor="#cbcbcb" stroked="false">
              <v:fill opacity="39065f" type="solid"/>
            </v:rect>
            <v:rect style="position:absolute;left:6414;top:3397;width:109;height:22" filled="true" fillcolor="#cbcbcb" stroked="false">
              <v:fill opacity="39065f" type="solid"/>
            </v:rect>
            <v:rect style="position:absolute;left:6283;top:3397;width:109;height:22" filled="true" fillcolor="#cbcbcb" stroked="false">
              <v:fill opacity="39065f" type="solid"/>
            </v:rect>
            <v:rect style="position:absolute;left:6153;top:3397;width:109;height:22" filled="true" fillcolor="#cbcbcb" stroked="false">
              <v:fill opacity="39065f" type="solid"/>
            </v:rect>
            <v:rect style="position:absolute;left:6022;top:3397;width:109;height:22" filled="true" fillcolor="#cbcbcb" stroked="false">
              <v:fill opacity="39065f" type="solid"/>
            </v:rect>
            <v:rect style="position:absolute;left:5891;top:3397;width:109;height:22" filled="true" fillcolor="#cbcbcb" stroked="false">
              <v:fill opacity="39065f" type="solid"/>
            </v:rect>
            <v:rect style="position:absolute;left:5760;top:3397;width:109;height:22" filled="true" fillcolor="#cbcbcb" stroked="false">
              <v:fill opacity="39065f" type="solid"/>
            </v:rect>
            <v:rect style="position:absolute;left:5630;top:3397;width:109;height:22" filled="true" fillcolor="#cbcbcb" stroked="false">
              <v:fill opacity="39065f" type="solid"/>
            </v:rect>
            <v:rect style="position:absolute;left:5499;top:3397;width:109;height:22" filled="true" fillcolor="#cbcbcb" stroked="false">
              <v:fill opacity="39065f" type="solid"/>
            </v:rect>
            <v:rect style="position:absolute;left:5368;top:3397;width:109;height:22" filled="true" fillcolor="#cbcbcb" stroked="false">
              <v:fill opacity="39065f" type="solid"/>
            </v:rect>
            <v:rect style="position:absolute;left:5238;top:3397;width:109;height:22" filled="true" fillcolor="#cbcbcb" stroked="false">
              <v:fill opacity="39065f" type="solid"/>
            </v:rect>
            <v:rect style="position:absolute;left:5107;top:3397;width:109;height:22" filled="true" fillcolor="#cbcbcb" stroked="false">
              <v:fill opacity="39065f" type="solid"/>
            </v:rect>
            <v:rect style="position:absolute;left:4976;top:3397;width:109;height:22" filled="true" fillcolor="#cbcbcb" stroked="false">
              <v:fill opacity="39065f" type="solid"/>
            </v:rect>
            <v:rect style="position:absolute;left:4846;top:3397;width:109;height:22" filled="true" fillcolor="#cbcbcb" stroked="false">
              <v:fill opacity="39065f" type="solid"/>
            </v:rect>
            <v:rect style="position:absolute;left:4715;top:3397;width:109;height:22" filled="true" fillcolor="#cbcbcb" stroked="false">
              <v:fill opacity="39065f" type="solid"/>
            </v:rect>
            <v:rect style="position:absolute;left:4584;top:3397;width:109;height:22" filled="true" fillcolor="#cbcbcb" stroked="false">
              <v:fill opacity="39065f" type="solid"/>
            </v:rect>
            <v:rect style="position:absolute;left:4454;top:3397;width:109;height:22" filled="true" fillcolor="#cbcbcb" stroked="false">
              <v:fill opacity="39065f" type="solid"/>
            </v:rect>
            <v:rect style="position:absolute;left:4323;top:3397;width:109;height:22" filled="true" fillcolor="#cbcbcb" stroked="false">
              <v:fill opacity="39065f" type="solid"/>
            </v:rect>
            <v:rect style="position:absolute;left:4192;top:3397;width:109;height:22" filled="true" fillcolor="#cbcbcb" stroked="false">
              <v:fill opacity="39065f" type="solid"/>
            </v:rect>
            <v:rect style="position:absolute;left:4062;top:3397;width:109;height:22" filled="true" fillcolor="#cbcbcb" stroked="false">
              <v:fill opacity="39065f" type="solid"/>
            </v:rect>
            <v:rect style="position:absolute;left:3931;top:3397;width:109;height:22" filled="true" fillcolor="#cbcbcb" stroked="false">
              <v:fill opacity="39065f" type="solid"/>
            </v:rect>
            <v:rect style="position:absolute;left:3800;top:3397;width:109;height:22" filled="true" fillcolor="#cbcbcb" stroked="false">
              <v:fill opacity="39065f" type="solid"/>
            </v:rect>
            <v:rect style="position:absolute;left:3670;top:3397;width:109;height:22" filled="true" fillcolor="#cbcbcb" stroked="false">
              <v:fill opacity="39065f" type="solid"/>
            </v:rect>
            <v:rect style="position:absolute;left:3539;top:3397;width:109;height:22" filled="true" fillcolor="#cbcbcb" stroked="false">
              <v:fill opacity="39065f" type="solid"/>
            </v:rect>
            <v:rect style="position:absolute;left:3408;top:3397;width:109;height:22" filled="true" fillcolor="#cbcbcb" stroked="false">
              <v:fill opacity="39065f" type="solid"/>
            </v:rect>
            <v:rect style="position:absolute;left:3277;top:3397;width:109;height:22" filled="true" fillcolor="#cbcbcb" stroked="false">
              <v:fill opacity="39065f" type="solid"/>
            </v:rect>
            <v:rect style="position:absolute;left:3147;top:3397;width:109;height:22" filled="true" fillcolor="#cbcbcb" stroked="false">
              <v:fill opacity="39065f" type="solid"/>
            </v:rect>
            <v:rect style="position:absolute;left:3016;top:3397;width:109;height:22" filled="true" fillcolor="#cbcbcb" stroked="false">
              <v:fill opacity="39065f" type="solid"/>
            </v:rect>
            <v:rect style="position:absolute;left:2885;top:3397;width:109;height:22" filled="true" fillcolor="#cbcbcb" stroked="false">
              <v:fill opacity="39065f" type="solid"/>
            </v:rect>
            <v:rect style="position:absolute;left:2755;top:3397;width:109;height:22" filled="true" fillcolor="#cbcbcb" stroked="false">
              <v:fill opacity="39065f" type="solid"/>
            </v:rect>
            <v:rect style="position:absolute;left:2624;top:3397;width:109;height:22" filled="true" fillcolor="#cbcbcb" stroked="false">
              <v:fill opacity="39065f" type="solid"/>
            </v:rect>
            <v:rect style="position:absolute;left:2493;top:3397;width:109;height:22" filled="true" fillcolor="#cbcbcb" stroked="false">
              <v:fill opacity="39065f" type="solid"/>
            </v:rect>
            <v:rect style="position:absolute;left:2363;top:3397;width:109;height:22" filled="true" fillcolor="#cbcbcb" stroked="false">
              <v:fill opacity="39065f" type="solid"/>
            </v:rect>
            <v:rect style="position:absolute;left:2232;top:3397;width:109;height:22" filled="true" fillcolor="#cbcbcb" stroked="false">
              <v:fill opacity="39065f" type="solid"/>
            </v:rect>
            <v:rect style="position:absolute;left:2101;top:3397;width:109;height:22" filled="true" fillcolor="#cbcbcb" stroked="false">
              <v:fill opacity="39065f" type="solid"/>
            </v:rect>
            <v:rect style="position:absolute;left:1971;top:3397;width:109;height:22" filled="true" fillcolor="#cbcbcb" stroked="false">
              <v:fill opacity="39065f" type="solid"/>
            </v:rect>
            <v:rect style="position:absolute;left:1840;top:3397;width:109;height:22" filled="true" fillcolor="#cbcbcb" stroked="false">
              <v:fill opacity="39065f" type="solid"/>
            </v:rect>
            <v:rect style="position:absolute;left:1709;top:3397;width:109;height:22" filled="true" fillcolor="#cbcbcb" stroked="false">
              <v:fill opacity="39065f" type="solid"/>
            </v:rect>
            <v:rect style="position:absolute;left:1579;top:3397;width:109;height:22" filled="true" fillcolor="#cbcbcb" stroked="false">
              <v:fill opacity="39065f" type="solid"/>
            </v:rect>
            <v:rect style="position:absolute;left:1448;top:3397;width:109;height:22" filled="true" fillcolor="#cbcbcb" stroked="false">
              <v:fill opacity="39065f" type="solid"/>
            </v:rect>
            <v:rect style="position:absolute;left:1317;top:3397;width:109;height:22" filled="true" fillcolor="#cbcbcb" stroked="false">
              <v:fill opacity="39065f" type="solid"/>
            </v:rect>
            <v:rect style="position:absolute;left:1187;top:3397;width:109;height:22" filled="true" fillcolor="#cbcbcb" stroked="false">
              <v:fill opacity="39065f" type="solid"/>
            </v:rect>
            <v:rect style="position:absolute;left:1056;top:3397;width:109;height:22" filled="true" fillcolor="#cbcbcb" stroked="false">
              <v:fill opacity="39065f" type="solid"/>
            </v:rect>
            <v:rect style="position:absolute;left:925;top:3397;width:109;height:22" filled="true" fillcolor="#cbcbcb" stroked="false">
              <v:fill opacity="39065f" type="solid"/>
            </v:rect>
            <v:rect style="position:absolute;left:794;top:3397;width:109;height:22" filled="true" fillcolor="#cbcbcb" stroked="false">
              <v:fill opacity="39065f" type="solid"/>
            </v:rect>
            <v:rect style="position:absolute;left:664;top:3397;width:109;height:22" filled="true" fillcolor="#cbcbcb" stroked="false">
              <v:fill opacity="39065f" type="solid"/>
            </v:rect>
            <v:rect style="position:absolute;left:533;top:3397;width:109;height:22" filled="true" fillcolor="#cbcbcb" stroked="false">
              <v:fill opacity="39065f" type="solid"/>
            </v:rect>
            <v:rect style="position:absolute;left:402;top:3397;width:109;height:22" filled="true" fillcolor="#cbcbcb" stroked="false">
              <v:fill opacity="39065f" type="solid"/>
            </v:rect>
            <v:rect style="position:absolute;left:283;top:3397;width:98;height:22" filled="true" fillcolor="#cbcbcb" stroked="false">
              <v:fill opacity="39065f" type="solid"/>
            </v:rect>
            <v:rect style="position:absolute;left:1938;top:0;width:22;height:44" filled="true" fillcolor="#cbcbcb" stroked="false">
              <v:fill opacity="39065f" type="solid"/>
            </v:rect>
            <v:rect style="position:absolute;left:1938;top:65;width:22;height:109" filled="true" fillcolor="#cbcbcb" stroked="false">
              <v:fill opacity="39065f" type="solid"/>
            </v:rect>
            <v:rect style="position:absolute;left:1938;top:196;width:22;height:109" filled="true" fillcolor="#cbcbcb" stroked="false">
              <v:fill opacity="39065f" type="solid"/>
            </v:rect>
            <v:rect style="position:absolute;left:1938;top:326;width:22;height:109" filled="true" fillcolor="#cbcbcb" stroked="false">
              <v:fill opacity="39065f" type="solid"/>
            </v:rect>
            <v:rect style="position:absolute;left:1938;top:457;width:22;height:109" filled="true" fillcolor="#cbcbcb" stroked="false">
              <v:fill opacity="39065f" type="solid"/>
            </v:rect>
            <v:rect style="position:absolute;left:1938;top:588;width:22;height:109" filled="true" fillcolor="#cbcbcb" stroked="false">
              <v:fill opacity="39065f" type="solid"/>
            </v:rect>
            <v:rect style="position:absolute;left:1938;top:718;width:22;height:109" filled="true" fillcolor="#cbcbcb" stroked="false">
              <v:fill opacity="39065f" type="solid"/>
            </v:rect>
            <v:rect style="position:absolute;left:1938;top:849;width:22;height:109" filled="true" fillcolor="#cbcbcb" stroked="false">
              <v:fill opacity="39065f" type="solid"/>
            </v:rect>
            <v:rect style="position:absolute;left:1938;top:980;width:22;height:109" filled="true" fillcolor="#cbcbcb" stroked="false">
              <v:fill opacity="39065f" type="solid"/>
            </v:rect>
            <v:rect style="position:absolute;left:1938;top:1110;width:22;height:109" filled="true" fillcolor="#cbcbcb" stroked="false">
              <v:fill opacity="39065f" type="solid"/>
            </v:rect>
            <v:rect style="position:absolute;left:1938;top:1241;width:22;height:109" filled="true" fillcolor="#cbcbcb" stroked="false">
              <v:fill opacity="39065f" type="solid"/>
            </v:rect>
            <v:rect style="position:absolute;left:1938;top:1372;width:22;height:109" filled="true" fillcolor="#cbcbcb" stroked="false">
              <v:fill opacity="39065f" type="solid"/>
            </v:rect>
            <v:rect style="position:absolute;left:1938;top:1502;width:22;height:109" filled="true" fillcolor="#cbcbcb" stroked="false">
              <v:fill opacity="39065f" type="solid"/>
            </v:rect>
            <v:rect style="position:absolute;left:1938;top:1633;width:22;height:109" filled="true" fillcolor="#cbcbcb" stroked="false">
              <v:fill opacity="39065f" type="solid"/>
            </v:rect>
            <v:rect style="position:absolute;left:1938;top:1764;width:22;height:109" filled="true" fillcolor="#cbcbcb" stroked="false">
              <v:fill opacity="39065f" type="solid"/>
            </v:rect>
            <v:rect style="position:absolute;left:1938;top:1894;width:22;height:109" filled="true" fillcolor="#cbcbcb" stroked="false">
              <v:fill opacity="39065f" type="solid"/>
            </v:rect>
            <v:rect style="position:absolute;left:1938;top:2025;width:22;height:109" filled="true" fillcolor="#cbcbcb" stroked="false">
              <v:fill opacity="39065f" type="solid"/>
            </v:rect>
            <v:rect style="position:absolute;left:1938;top:2156;width:22;height:109" filled="true" fillcolor="#cbcbcb" stroked="false">
              <v:fill opacity="39065f" type="solid"/>
            </v:rect>
            <v:rect style="position:absolute;left:1938;top:2286;width:22;height:109" filled="true" fillcolor="#cbcbcb" stroked="false">
              <v:fill opacity="39065f" type="solid"/>
            </v:rect>
            <v:rect style="position:absolute;left:1938;top:2417;width:22;height:109" filled="true" fillcolor="#cbcbcb" stroked="false">
              <v:fill opacity="39065f" type="solid"/>
            </v:rect>
            <v:rect style="position:absolute;left:1938;top:2548;width:22;height:109" filled="true" fillcolor="#cbcbcb" stroked="false">
              <v:fill opacity="39065f" type="solid"/>
            </v:rect>
            <v:rect style="position:absolute;left:1938;top:2679;width:22;height:109" filled="true" fillcolor="#cbcbcb" stroked="false">
              <v:fill opacity="39065f" type="solid"/>
            </v:rect>
            <v:rect style="position:absolute;left:1938;top:2809;width:22;height:109" filled="true" fillcolor="#cbcbcb" stroked="false">
              <v:fill opacity="39065f" type="solid"/>
            </v:rect>
            <v:rect style="position:absolute;left:1938;top:2940;width:22;height:109" filled="true" fillcolor="#cbcbcb" stroked="false">
              <v:fill opacity="39065f" type="solid"/>
            </v:rect>
            <v:rect style="position:absolute;left:1938;top:3071;width:22;height:109" filled="true" fillcolor="#cbcbcb" stroked="false">
              <v:fill opacity="39065f" type="solid"/>
            </v:rect>
            <v:rect style="position:absolute;left:1938;top:3201;width:22;height:109" filled="true" fillcolor="#cbcbcb" stroked="false">
              <v:fill opacity="39065f" type="solid"/>
            </v:rect>
            <v:rect style="position:absolute;left:1938;top:3332;width:22;height:109" filled="true" fillcolor="#cbcbcb" stroked="false">
              <v:fill opacity="39065f" type="solid"/>
            </v:rect>
            <v:rect style="position:absolute;left:1938;top:3463;width:22;height:109" filled="true" fillcolor="#cbcbcb" stroked="false">
              <v:fill opacity="39065f" type="solid"/>
            </v:rect>
            <v:rect style="position:absolute;left:1938;top:3593;width:22;height:109" filled="true" fillcolor="#cbcbcb" stroked="false">
              <v:fill opacity="39065f" type="solid"/>
            </v:rect>
            <v:rect style="position:absolute;left:1938;top:3724;width:22;height:109" filled="true" fillcolor="#cbcbcb" stroked="false">
              <v:fill opacity="39065f" type="solid"/>
            </v:rect>
            <v:rect style="position:absolute;left:1938;top:3855;width:22;height:109" filled="true" fillcolor="#cbcbcb" stroked="false">
              <v:fill opacity="39065f" type="solid"/>
            </v:rect>
            <v:rect style="position:absolute;left:1938;top:3985;width:22;height:109" filled="true" fillcolor="#cbcbcb" stroked="false">
              <v:fill opacity="39065f" type="solid"/>
            </v:rect>
            <v:rect style="position:absolute;left:1938;top:4116;width:22;height:109" filled="true" fillcolor="#cbcbcb" stroked="false">
              <v:fill opacity="39065f" type="solid"/>
            </v:rect>
            <v:rect style="position:absolute;left:1938;top:4247;width:22;height:109" filled="true" fillcolor="#cbcbcb" stroked="false">
              <v:fill opacity="39065f" type="solid"/>
            </v:rect>
            <v:rect style="position:absolute;left:1938;top:4377;width:22;height:109" filled="true" fillcolor="#cbcbcb" stroked="false">
              <v:fill opacity="39065f" type="solid"/>
            </v:rect>
            <v:rect style="position:absolute;left:1938;top:4508;width:22;height:109" filled="true" fillcolor="#cbcbcb" stroked="false">
              <v:fill opacity="39065f" type="solid"/>
            </v:rect>
            <v:rect style="position:absolute;left:1938;top:4639;width:22;height:109" filled="true" fillcolor="#cbcbcb" stroked="false">
              <v:fill opacity="39065f" type="solid"/>
            </v:rect>
            <v:rect style="position:absolute;left:1938;top:4769;width:22;height:109" filled="true" fillcolor="#cbcbcb" stroked="false">
              <v:fill opacity="39065f" type="solid"/>
            </v:rect>
            <v:rect style="position:absolute;left:1938;top:4900;width:22;height:109" filled="true" fillcolor="#cbcbcb" stroked="false">
              <v:fill opacity="39065f" type="solid"/>
            </v:rect>
            <v:rect style="position:absolute;left:1938;top:5031;width:22;height:109" filled="true" fillcolor="#cbcbcb" stroked="false">
              <v:fill opacity="39065f" type="solid"/>
            </v:rect>
            <v:rect style="position:absolute;left:1938;top:5161;width:22;height:109" filled="true" fillcolor="#cbcbcb" stroked="false">
              <v:fill opacity="39065f" type="solid"/>
            </v:rect>
            <v:rect style="position:absolute;left:1938;top:5292;width:22;height:109" filled="true" fillcolor="#cbcbcb" stroked="false">
              <v:fill opacity="39065f" type="solid"/>
            </v:rect>
            <v:rect style="position:absolute;left:1938;top:5423;width:22;height:109" filled="true" fillcolor="#cbcbcb" stroked="false">
              <v:fill opacity="39065f" type="solid"/>
            </v:rect>
            <v:rect style="position:absolute;left:1938;top:5554;width:22;height:109" filled="true" fillcolor="#cbcbcb" stroked="false">
              <v:fill opacity="39065f" type="solid"/>
            </v:rect>
            <v:shape style="position:absolute;left:3791;top:1691;width:218;height:218" coordorigin="3791,1691" coordsize="218,218" path="m3900,1691l3858,1700,3823,1723,3800,1758,3791,1800,3800,1842,3823,1877,3858,1900,3900,1909,3942,1900,3977,1877,4000,1842,4009,1800,4000,1758,3977,1723,3942,1700,3900,1691xe" filled="true" fillcolor="#b0aca8" stroked="false">
              <v:path arrowok="t"/>
              <v:fill type="solid"/>
            </v:shape>
            <v:shape style="position:absolute;left:3791;top:1691;width:218;height:218" coordorigin="3791,1691" coordsize="218,218" path="m4009,1800l4000,1842,3977,1877,3942,1900,3900,1909,3858,1900,3823,1877,3800,1842,3791,1800,3800,1758,3823,1723,3858,1700,3900,1691,3942,1700,3977,1723,4000,1758,4009,1800xe" filled="false" stroked="true" strokeweight=".545pt" strokecolor="#f5f5f5">
              <v:path arrowok="t"/>
              <v:stroke dashstyle="solid"/>
            </v:shape>
            <v:shape style="position:absolute;left:5235;top:2409;width:218;height:218" coordorigin="5235,2410" coordsize="218,218" path="m5344,2410l5302,2418,5267,2442,5244,2476,5235,2519,5244,2561,5267,2596,5302,2619,5344,2628,5386,2619,5421,2596,5444,2561,5453,2519,5444,2476,5421,2442,5386,2418,5344,2410xe" filled="true" fillcolor="#c29d82" stroked="false">
              <v:path arrowok="t"/>
              <v:fill type="solid"/>
            </v:shape>
            <v:shape style="position:absolute;left:5235;top:2409;width:218;height:218" coordorigin="5235,2410" coordsize="218,218" path="m5453,2519l5444,2561,5421,2596,5386,2619,5344,2628,5302,2619,5267,2596,5244,2561,5235,2519,5244,2476,5267,2442,5302,2418,5344,2410,5386,2418,5421,2442,5444,2476,5453,2519xe" filled="false" stroked="true" strokeweight=".545pt" strokecolor="#f5f5f5">
              <v:path arrowok="t"/>
              <v:stroke dashstyle="solid"/>
            </v:shape>
            <v:shape style="position:absolute;left:8053;top:2129;width:218;height:218" coordorigin="8054,2129" coordsize="218,218" path="m8163,2129l8120,2138,8086,2161,8062,2196,8054,2238,8062,2280,8086,2315,8120,2338,8163,2347,8205,2338,8240,2315,8263,2280,8272,2238,8263,2196,8240,2161,8205,2138,8163,2129xe" filled="true" fillcolor="#e1823f" stroked="false">
              <v:path arrowok="t"/>
              <v:fill type="solid"/>
            </v:shape>
            <v:shape style="position:absolute;left:8053;top:2129;width:218;height:218" coordorigin="8054,2129" coordsize="218,218" path="m8272,2238l8263,2280,8240,2315,8205,2338,8163,2347,8120,2338,8086,2315,8062,2280,8054,2238,8062,2196,8086,2161,8120,2138,8163,2129,8205,2138,8240,2161,8263,2196,8272,2238xe" filled="false" stroked="true" strokeweight=".545pt" strokecolor="#f5f5f5">
              <v:path arrowok="t"/>
              <v:stroke dashstyle="solid"/>
            </v:shape>
            <v:shape style="position:absolute;left:4277;top:3164;width:218;height:218" coordorigin="4278,3164" coordsize="218,218" path="m4387,3164l4344,3173,4310,3196,4287,3231,4278,3273,4287,3316,4310,3350,4344,3374,4387,3382,4429,3374,4464,3350,4487,3316,4496,3273,4487,3231,4464,3196,4429,3173,4387,3164xe" filled="true" fillcolor="#acb0b1" stroked="false">
              <v:path arrowok="t"/>
              <v:fill type="solid"/>
            </v:shape>
            <v:shape style="position:absolute;left:4277;top:3164;width:218;height:218" coordorigin="4278,3164" coordsize="218,218" path="m4496,3273l4487,3316,4464,3350,4429,3374,4387,3382,4344,3374,4310,3350,4287,3316,4278,3273,4287,3231,4310,3196,4344,3173,4387,3164,4429,3173,4464,3196,4487,3231,4496,3273xe" filled="false" stroked="true" strokeweight=".545pt" strokecolor="#f5f5f5">
              <v:path arrowok="t"/>
              <v:stroke dashstyle="solid"/>
            </v:shape>
            <v:shape style="position:absolute;left:5836;top:2907;width:218;height:218" coordorigin="5836,2907" coordsize="218,218" path="m5945,2907l5903,2916,5868,2939,5845,2974,5836,3016,5845,3059,5868,3093,5903,3117,5945,3125,5987,3117,6022,3093,6045,3059,6054,3016,6045,2974,6022,2939,5987,2916,5945,2907xe" filled="true" fillcolor="#c49b7e" stroked="false">
              <v:path arrowok="t"/>
              <v:fill type="solid"/>
            </v:shape>
            <v:shape style="position:absolute;left:5836;top:2907;width:218;height:218" coordorigin="5836,2907" coordsize="218,218" path="m6054,3016l6045,3059,6022,3093,5987,3117,5945,3125,5903,3117,5868,3093,5845,3059,5836,3016,5845,2974,5868,2939,5903,2916,5945,2907,5987,2916,6022,2939,6045,2974,6054,3016xe" filled="false" stroked="true" strokeweight=".545pt" strokecolor="#f5f5f5">
              <v:path arrowok="t"/>
              <v:stroke dashstyle="solid"/>
            </v:shape>
            <v:shape style="position:absolute;left:4804;top:252;width:218;height:218" coordorigin="4804,253" coordsize="218,218" path="m4913,253l4871,262,4836,285,4813,319,4804,362,4813,404,4836,439,4871,462,4913,471,4955,462,4990,439,5013,404,5022,362,5013,319,4990,285,4955,262,4913,253xe" filled="true" fillcolor="#c49b7e" stroked="false">
              <v:path arrowok="t"/>
              <v:fill type="solid"/>
            </v:shape>
            <v:shape style="position:absolute;left:4804;top:252;width:218;height:218" coordorigin="4804,253" coordsize="218,218" path="m5022,362l5013,404,4990,439,4955,462,4913,471,4871,462,4836,439,4813,404,4804,362,4813,319,4836,285,4871,262,4913,253,4955,262,4990,285,5013,319,5022,362xe" filled="false" stroked="true" strokeweight=".545pt" strokecolor="#f5f5f5">
              <v:path arrowok="t"/>
              <v:stroke dashstyle="solid"/>
            </v:shape>
            <v:shape style="position:absolute;left:2321;top:2566;width:218;height:218" coordorigin="2321,2566" coordsize="218,218" path="m2430,2566l2388,2575,2353,2598,2330,2633,2321,2675,2330,2718,2353,2752,2388,2775,2430,2784,2473,2775,2507,2752,2531,2718,2539,2675,2531,2633,2507,2598,2473,2575,2430,2566xe" filled="true" fillcolor="#a9b3b8" stroked="false">
              <v:path arrowok="t"/>
              <v:fill type="solid"/>
            </v:shape>
            <v:shape style="position:absolute;left:2321;top:2566;width:218;height:218" coordorigin="2321,2566" coordsize="218,218" path="m2539,2675l2531,2718,2507,2752,2473,2775,2430,2784,2388,2775,2353,2752,2330,2718,2321,2675,2330,2633,2353,2598,2388,2575,2430,2566,2473,2575,2507,2598,2531,2633,2539,2675xe" filled="false" stroked="true" strokeweight=".545pt" strokecolor="#f5f5f5">
              <v:path arrowok="t"/>
              <v:stroke dashstyle="solid"/>
            </v:shape>
            <v:shape style="position:absolute;left:3683;top:1086;width:218;height:218" coordorigin="3684,1086" coordsize="218,218" path="m3793,1086l3750,1095,3716,1118,3692,1153,3684,1195,3692,1238,3716,1272,3750,1296,3793,1304,3835,1296,3870,1272,3893,1238,3901,1195,3893,1153,3870,1118,3835,1095,3793,1086xe" filled="true" fillcolor="#b1aca8" stroked="false">
              <v:path arrowok="t"/>
              <v:fill type="solid"/>
            </v:shape>
            <v:shape style="position:absolute;left:3683;top:1086;width:218;height:218" coordorigin="3684,1086" coordsize="218,218" path="m3901,1195l3893,1238,3870,1272,3835,1296,3793,1304,3750,1296,3716,1272,3692,1238,3684,1195,3692,1153,3716,1118,3750,1095,3793,1086,3835,1095,3870,1118,3893,1153,3901,1195xe" filled="false" stroked="true" strokeweight=".545pt" strokecolor="#f5f5f5">
              <v:path arrowok="t"/>
              <v:stroke dashstyle="solid"/>
            </v:shape>
            <v:shape style="position:absolute;left:3020;top:1589;width:218;height:218" coordorigin="3021,1589" coordsize="218,218" path="m3130,1589l3087,1598,3053,1621,3029,1656,3021,1698,3029,1740,3053,1775,3087,1798,3130,1807,3172,1798,3207,1775,3230,1740,3239,1698,3230,1656,3207,1621,3172,1598,3130,1589xe" filled="true" fillcolor="#a9b3b8" stroked="false">
              <v:path arrowok="t"/>
              <v:fill type="solid"/>
            </v:shape>
            <v:shape style="position:absolute;left:3020;top:1589;width:218;height:218" coordorigin="3021,1589" coordsize="218,218" path="m3239,1698l3230,1740,3207,1775,3172,1798,3130,1807,3087,1798,3053,1775,3029,1740,3021,1698,3029,1656,3053,1621,3087,1598,3130,1589,3172,1598,3207,1621,3230,1656,3239,1698xe" filled="false" stroked="true" strokeweight=".545pt" strokecolor="#f5f5f5">
              <v:path arrowok="t"/>
              <v:stroke dashstyle="solid"/>
            </v:shape>
            <v:shape style="position:absolute;left:4750;top:2984;width:218;height:218" coordorigin="4751,2985" coordsize="218,218" path="m4860,2985l4817,2993,4783,3017,4760,3051,4751,3094,4760,3136,4783,3171,4817,3194,4860,3202,4902,3194,4937,3171,4960,3136,4969,3094,4960,3051,4937,3017,4902,2993,4860,2985xe" filled="true" fillcolor="#b5a89f" stroked="false">
              <v:path arrowok="t"/>
              <v:fill type="solid"/>
            </v:shape>
            <v:shape style="position:absolute;left:4750;top:2984;width:218;height:218" coordorigin="4751,2985" coordsize="218,218" path="m4969,3094l4960,3136,4937,3171,4902,3194,4860,3202,4817,3194,4783,3171,4760,3136,4751,3094,4760,3051,4783,3017,4817,2993,4860,2985,4902,2993,4937,3017,4960,3051,4969,3094xe" filled="false" stroked="true" strokeweight=".545pt" strokecolor="#f5f5f5">
              <v:path arrowok="t"/>
              <v:stroke dashstyle="solid"/>
            </v:shape>
            <v:shape style="position:absolute;left:3864;top:2342;width:218;height:218" coordorigin="3864,2342" coordsize="218,218" path="m3973,2342l3931,2351,3896,2374,3873,2409,3864,2451,3873,2494,3896,2528,3931,2552,3973,2560,4016,2552,4050,2528,4073,2494,4082,2451,4073,2409,4050,2374,4016,2351,3973,2342xe" filled="true" fillcolor="#aeafae" stroked="false">
              <v:path arrowok="t"/>
              <v:fill type="solid"/>
            </v:shape>
            <v:shape style="position:absolute;left:3864;top:2342;width:218;height:218" coordorigin="3864,2342" coordsize="218,218" path="m4082,2451l4073,2494,4050,2528,4016,2552,3973,2560,3931,2552,3896,2528,3873,2494,3864,2451,3873,2409,3896,2374,3931,2351,3973,2342,4016,2351,4050,2374,4073,2409,4082,2451xe" filled="false" stroked="true" strokeweight=".545pt" strokecolor="#f5f5f5">
              <v:path arrowok="t"/>
              <v:stroke dashstyle="solid"/>
            </v:shape>
            <v:shape style="position:absolute;left:8034;top:647;width:218;height:218" coordorigin="8035,648" coordsize="218,218" path="m8144,648l8101,656,8067,680,8043,714,8035,757,8043,799,8067,834,8101,857,8144,865,8186,857,8221,834,8244,799,8252,757,8244,714,8221,680,8186,656,8144,648xe" filled="true" fillcolor="#fc6a03" stroked="false">
              <v:path arrowok="t"/>
              <v:fill type="solid"/>
            </v:shape>
            <v:shape style="position:absolute;left:8034;top:647;width:218;height:218" coordorigin="8035,648" coordsize="218,218" path="m8252,757l8244,799,8221,834,8186,857,8144,865,8101,857,8067,834,8043,799,8035,757,8043,714,8067,680,8101,656,8144,648,8186,656,8221,680,8244,714,8252,757xe" filled="false" stroked="true" strokeweight=".545pt" strokecolor="#f5f5f5">
              <v:path arrowok="t"/>
              <v:stroke dashstyle="solid"/>
            </v:shape>
            <v:shape style="position:absolute;left:4459;top:2932;width:218;height:218" coordorigin="4460,2932" coordsize="218,218" path="m4569,2932l4526,2941,4492,2964,4468,2999,4460,3041,4468,3084,4492,3118,4526,3142,4569,3150,4611,3142,4646,3118,4669,3084,4678,3041,4669,2999,4646,2964,4611,2941,4569,2932xe" filled="true" fillcolor="#b1aca6" stroked="false">
              <v:path arrowok="t"/>
              <v:fill type="solid"/>
            </v:shape>
            <v:shape style="position:absolute;left:4459;top:2932;width:218;height:218" coordorigin="4460,2932" coordsize="218,218" path="m4678,3041l4669,3084,4646,3118,4611,3142,4569,3150,4526,3142,4492,3118,4468,3084,4460,3041,4468,2999,4492,2964,4526,2941,4569,2932,4611,2941,4646,2964,4669,2999,4678,3041xe" filled="false" stroked="true" strokeweight=".545pt" strokecolor="#f5f5f5">
              <v:path arrowok="t"/>
              <v:stroke dashstyle="solid"/>
            </v:shape>
            <v:shape style="position:absolute;left:3199;top:4816;width:218;height:218" coordorigin="3199,4816" coordsize="218,218" path="m3308,4816l3266,4825,3231,4848,3208,4883,3199,4925,3208,4967,3231,5002,3266,5025,3308,5034,3350,5025,3385,5002,3408,4967,3417,4925,3408,4883,3385,4848,3350,4825,3308,4816xe" filled="true" fillcolor="#a9b3b8" stroked="false">
              <v:path arrowok="t"/>
              <v:fill type="solid"/>
            </v:shape>
            <v:shape style="position:absolute;left:3199;top:4816;width:218;height:218" coordorigin="3199,4816" coordsize="218,218" path="m3417,4925l3408,4967,3385,5002,3350,5025,3308,5034,3266,5025,3231,5002,3208,4967,3199,4925,3208,4883,3231,4848,3266,4825,3308,4816,3350,4825,3385,4848,3408,4883,3417,4925xe" filled="false" stroked="true" strokeweight=".545pt" strokecolor="#f5f5f5">
              <v:path arrowok="t"/>
              <v:stroke dashstyle="solid"/>
            </v:shape>
            <v:shape style="position:absolute;left:2548;top:1873;width:218;height:218" coordorigin="2548,1874" coordsize="218,218" path="m2657,1874l2615,1882,2580,1906,2557,1940,2548,1983,2557,2025,2580,2060,2615,2083,2657,2092,2700,2083,2734,2060,2757,2025,2766,1983,2757,1940,2734,1906,2700,1882,2657,1874xe" filled="true" fillcolor="#a9b3b8" stroked="false">
              <v:path arrowok="t"/>
              <v:fill type="solid"/>
            </v:shape>
            <v:shape style="position:absolute;left:2548;top:1873;width:218;height:218" coordorigin="2548,1874" coordsize="218,218" path="m2766,1983l2757,2025,2734,2060,2700,2083,2657,2092,2615,2083,2580,2060,2557,2025,2548,1983,2557,1940,2580,1906,2615,1882,2657,1874,2700,1882,2734,1906,2757,1940,2766,1983xe" filled="false" stroked="true" strokeweight=".545pt" strokecolor="#f5f5f5">
              <v:path arrowok="t"/>
              <v:stroke dashstyle="solid"/>
            </v:shape>
            <v:shape style="position:absolute;left:1446;top:5203;width:218;height:218" coordorigin="1446,5203" coordsize="218,218" path="m1555,5203l1513,5212,1478,5235,1455,5270,1446,5312,1455,5354,1478,5389,1513,5412,1555,5421,1598,5412,1632,5389,1656,5354,1664,5312,1656,5270,1632,5235,1598,5212,1555,5203xe" filled="true" fillcolor="#a9b3b8" stroked="false">
              <v:path arrowok="t"/>
              <v:fill type="solid"/>
            </v:shape>
            <v:shape style="position:absolute;left:1446;top:5203;width:218;height:218" coordorigin="1446,5203" coordsize="218,218" path="m1664,5312l1656,5354,1632,5389,1598,5412,1555,5421,1513,5412,1478,5389,1455,5354,1446,5312,1455,5270,1478,5235,1513,5212,1555,5203,1598,5212,1632,5235,1656,5270,1664,5312xe" filled="false" stroked="true" strokeweight=".545pt" strokecolor="#f5f5f5">
              <v:path arrowok="t"/>
              <v:stroke dashstyle="solid"/>
            </v:shape>
            <v:shape style="position:absolute;left:4652;top:2415;width:218;height:218" coordorigin="4653,2415" coordsize="218,218" path="m4762,2415l4719,2424,4685,2447,4661,2482,4653,2524,4661,2566,4685,2601,4719,2624,4762,2633,4804,2624,4839,2601,4862,2566,4871,2524,4862,2482,4839,2447,4804,2424,4762,2415xe" filled="true" fillcolor="#b9a595" stroked="false">
              <v:path arrowok="t"/>
              <v:fill type="solid"/>
            </v:shape>
            <v:shape style="position:absolute;left:4652;top:2415;width:218;height:218" coordorigin="4653,2415" coordsize="218,218" path="m4871,2524l4862,2566,4839,2601,4804,2624,4762,2633,4719,2624,4685,2601,4661,2566,4653,2524,4661,2482,4685,2447,4719,2424,4762,2415,4804,2424,4839,2447,4862,2482,4871,2524xe" filled="false" stroked="true" strokeweight=".545pt" strokecolor="#f5f5f5">
              <v:path arrowok="t"/>
              <v:stroke dashstyle="solid"/>
            </v:shape>
            <v:shape style="position:absolute;left:1669;top:4206;width:218;height:218" coordorigin="1670,4206" coordsize="218,218" path="m1779,4206l1736,4215,1702,4238,1678,4273,1670,4315,1678,4358,1702,4392,1736,4415,1779,4424,1821,4415,1856,4392,1879,4358,1888,4315,1879,4273,1856,4238,1821,4215,1779,4206xe" filled="true" fillcolor="#a9b3b8" stroked="false">
              <v:path arrowok="t"/>
              <v:fill type="solid"/>
            </v:shape>
            <v:shape style="position:absolute;left:1669;top:4206;width:218;height:218" coordorigin="1670,4206" coordsize="218,218" path="m1888,4315l1879,4358,1856,4392,1821,4415,1779,4424,1736,4415,1702,4392,1678,4358,1670,4315,1678,4273,1702,4238,1736,4215,1779,4206,1821,4215,1856,4238,1879,4273,1888,4315xe" filled="false" stroked="true" strokeweight=".545pt" strokecolor="#f5f5f5">
              <v:path arrowok="t"/>
              <v:stroke dashstyle="solid"/>
            </v:shape>
            <v:shape style="position:absolute;left:3304;top:4886;width:218;height:218" coordorigin="3304,4886" coordsize="218,218" path="m3413,4886l3371,4895,3336,4918,3313,4953,3304,4995,3313,5038,3336,5072,3371,5096,3413,5104,3456,5096,3490,5072,3514,5038,3522,4995,3514,4953,3490,4918,3456,4895,3413,4886xe" filled="true" fillcolor="#a9b3b8" stroked="false">
              <v:path arrowok="t"/>
              <v:fill type="solid"/>
            </v:shape>
            <v:shape style="position:absolute;left:3304;top:4886;width:218;height:218" coordorigin="3304,4886" coordsize="218,218" path="m3522,4995l3514,5038,3490,5072,3456,5096,3413,5104,3371,5096,3336,5072,3313,5038,3304,4995,3313,4953,3336,4918,3371,4895,3413,4886,3456,4895,3490,4918,3514,4953,3522,4995xe" filled="false" stroked="true" strokeweight=".545pt" strokecolor="#f5f5f5">
              <v:path arrowok="t"/>
              <v:stroke dashstyle="solid"/>
            </v:shape>
            <v:shape style="position:absolute;left:5454;top:2744;width:218;height:218" coordorigin="5455,2744" coordsize="218,218" path="m5564,2744l5521,2753,5487,2776,5463,2811,5455,2853,5463,2896,5487,2930,5521,2954,5564,2962,5606,2954,5641,2930,5664,2896,5673,2853,5664,2811,5641,2776,5606,2753,5564,2744xe" filled="true" fillcolor="#c19e84" stroked="false">
              <v:path arrowok="t"/>
              <v:fill type="solid"/>
            </v:shape>
            <v:shape style="position:absolute;left:5454;top:2744;width:218;height:218" coordorigin="5455,2744" coordsize="218,218" path="m5673,2853l5664,2896,5641,2930,5606,2954,5564,2962,5521,2954,5487,2930,5463,2896,5455,2853,5463,2811,5487,2776,5521,2753,5564,2744,5606,2753,5641,2776,5664,2811,5673,2853xe" filled="false" stroked="true" strokeweight=".545pt" strokecolor="#f5f5f5">
              <v:path arrowok="t"/>
              <v:stroke dashstyle="solid"/>
            </v:shape>
            <v:shape style="position:absolute;left:4927;top:2155;width:218;height:218" coordorigin="4927,2156" coordsize="218,218" path="m5036,2156l4994,2164,4959,2188,4936,2222,4927,2265,4936,2307,4959,2342,4994,2365,5036,2374,5079,2365,5113,2342,5137,2307,5145,2265,5137,2222,5113,2188,5079,2164,5036,2156xe" filled="true" fillcolor="#c09f87" stroked="false">
              <v:path arrowok="t"/>
              <v:fill type="solid"/>
            </v:shape>
            <v:shape style="position:absolute;left:4927;top:2155;width:218;height:218" coordorigin="4927,2156" coordsize="218,218" path="m5145,2265l5137,2307,5113,2342,5079,2365,5036,2374,4994,2365,4959,2342,4936,2307,4927,2265,4936,2222,4959,2188,4994,2164,5036,2156,5079,2164,5113,2188,5137,2222,5145,2265xe" filled="false" stroked="true" strokeweight=".545pt" strokecolor="#f5f5f5">
              <v:path arrowok="t"/>
              <v:stroke dashstyle="solid"/>
            </v:shape>
            <v:shape style="position:absolute;left:1118;top:3545;width:218;height:218" coordorigin="1118,3546" coordsize="218,218" path="m1227,3546l1185,3554,1150,3578,1127,3612,1118,3655,1127,3697,1150,3732,1185,3755,1227,3763,1269,3755,1304,3732,1327,3697,1336,3655,1327,3612,1304,3578,1269,3554,1227,3546xe" filled="true" fillcolor="#a9b3b8" stroked="false">
              <v:path arrowok="t"/>
              <v:fill type="solid"/>
            </v:shape>
            <v:shape style="position:absolute;left:1118;top:3545;width:218;height:218" coordorigin="1118,3546" coordsize="218,218" path="m1336,3655l1327,3697,1304,3732,1269,3755,1227,3763,1185,3755,1150,3732,1127,3697,1118,3655,1127,3612,1150,3578,1185,3554,1227,3546,1269,3554,1304,3578,1327,3612,1336,3655xe" filled="false" stroked="true" strokeweight=".545pt" strokecolor="#f5f5f5">
              <v:path arrowok="t"/>
              <v:stroke dashstyle="solid"/>
            </v:shape>
            <v:shape style="position:absolute;left:2784;top:4482;width:218;height:218" coordorigin="2784,4482" coordsize="218,218" path="m2893,4482l2851,4491,2816,4514,2793,4549,2784,4591,2793,4634,2816,4668,2851,4692,2893,4700,2935,4692,2970,4668,2993,4634,3002,4591,2993,4549,2970,4514,2935,4491,2893,4482xe" filled="true" fillcolor="#a9b3b8" stroked="false">
              <v:path arrowok="t"/>
              <v:fill type="solid"/>
            </v:shape>
            <v:shape style="position:absolute;left:2784;top:4482;width:218;height:218" coordorigin="2784,4482" coordsize="218,218" path="m3002,4591l2993,4634,2970,4668,2935,4692,2893,4700,2851,4692,2816,4668,2793,4634,2784,4591,2793,4549,2816,4514,2851,4491,2893,4482,2935,4491,2970,4514,2993,4549,3002,4591xe" filled="false" stroked="true" strokeweight=".545pt" strokecolor="#f5f5f5">
              <v:path arrowok="t"/>
              <v:stroke dashstyle="solid"/>
            </v:shape>
            <v:shape style="position:absolute;left:2977;top:4461;width:218;height:218" coordorigin="2978,4461" coordsize="218,218" path="m3087,4461l3044,4470,3010,4493,2986,4528,2978,4570,2986,4613,3010,4647,3044,4671,3087,4679,3129,4671,3164,4647,3187,4613,3196,4570,3187,4528,3164,4493,3129,4470,3087,4461xe" filled="true" fillcolor="#a9b3b8" stroked="false">
              <v:path arrowok="t"/>
              <v:fill type="solid"/>
            </v:shape>
            <v:shape style="position:absolute;left:2977;top:4461;width:218;height:218" coordorigin="2978,4461" coordsize="218,218" path="m3196,4570l3187,4613,3164,4647,3129,4671,3087,4679,3044,4671,3010,4647,2986,4613,2978,4570,2986,4528,3010,4493,3044,4470,3087,4461,3129,4470,3164,4493,3187,4528,3196,4570xe" filled="false" stroked="true" strokeweight=".545pt" strokecolor="#f5f5f5">
              <v:path arrowok="t"/>
              <v:stroke dashstyle="solid"/>
            </v:shape>
            <v:shape style="position:absolute;left:1906;top:3681;width:218;height:218" coordorigin="1907,3682" coordsize="218,218" path="m2016,3682l1973,3690,1939,3713,1916,3748,1907,3790,1916,3833,1939,3867,1973,3891,2016,3899,2058,3891,2093,3867,2116,3833,2125,3790,2116,3748,2093,3713,2058,3690,2016,3682xe" filled="true" fillcolor="#a9b3b8" stroked="false">
              <v:path arrowok="t"/>
              <v:fill type="solid"/>
            </v:shape>
            <v:shape style="position:absolute;left:1906;top:3681;width:218;height:218" coordorigin="1907,3682" coordsize="218,218" path="m2125,3790l2116,3833,2093,3867,2058,3891,2016,3899,1973,3891,1939,3867,1916,3833,1907,3790,1916,3748,1939,3713,1973,3690,2016,3682,2058,3690,2093,3713,2116,3748,2125,3790xe" filled="false" stroked="true" strokeweight=".545pt" strokecolor="#f5f5f5">
              <v:path arrowok="t"/>
              <v:stroke dashstyle="solid"/>
            </v:shape>
            <v:shape style="position:absolute;left:671;top:2892;width:218;height:218" coordorigin="671,2892" coordsize="218,218" path="m780,2892l738,2901,703,2924,680,2959,671,3001,680,3043,703,3078,738,3101,780,3110,823,3101,857,3078,881,3043,889,3001,881,2959,857,2924,823,2901,780,2892xe" filled="true" fillcolor="#a9b3b8" stroked="false">
              <v:path arrowok="t"/>
              <v:fill type="solid"/>
            </v:shape>
            <v:shape style="position:absolute;left:671;top:2892;width:218;height:218" coordorigin="671,2892" coordsize="218,218" path="m889,3001l881,3043,857,3078,823,3101,780,3110,738,3101,703,3078,680,3043,671,3001,680,2959,703,2924,738,2901,780,2892,823,2901,857,2924,881,2959,889,3001xe" filled="false" stroked="true" strokeweight=".545pt" strokecolor="#f5f5f5">
              <v:path arrowok="t"/>
              <v:stroke dashstyle="solid"/>
            </v:shape>
            <v:shape style="position:absolute;left:2374;top:3427;width:218;height:218" coordorigin="2375,3427" coordsize="218,218" path="m2484,3427l2441,3436,2407,3459,2384,3494,2375,3536,2384,3578,2407,3613,2441,3636,2484,3645,2526,3636,2561,3613,2584,3578,2593,3536,2584,3494,2561,3459,2526,3436,2484,3427xe" filled="true" fillcolor="#a9b3b8" stroked="false">
              <v:path arrowok="t"/>
              <v:fill type="solid"/>
            </v:shape>
            <v:shape style="position:absolute;left:2374;top:3427;width:218;height:218" coordorigin="2375,3427" coordsize="218,218" path="m2593,3536l2584,3578,2561,3613,2526,3636,2484,3645,2441,3636,2407,3613,2384,3578,2375,3536,2384,3494,2407,3459,2441,3436,2484,3427,2526,3436,2561,3459,2584,3494,2593,3536xe" filled="false" stroked="true" strokeweight=".545pt" strokecolor="#f5f5f5">
              <v:path arrowok="t"/>
              <v:stroke dashstyle="solid"/>
            </v:shape>
            <v:shape style="position:absolute;left:5744;top:4040;width:218;height:218" coordorigin="5745,4041" coordsize="218,218" path="m5854,4041l5811,4049,5777,4073,5753,4107,5745,4150,5753,4192,5777,4227,5811,4250,5854,4258,5896,4250,5931,4227,5954,4192,5963,4150,5954,4107,5931,4073,5896,4049,5854,4041xe" filled="true" fillcolor="#b2aba5" stroked="false">
              <v:path arrowok="t"/>
              <v:fill type="solid"/>
            </v:shape>
            <v:shape style="position:absolute;left:5744;top:4040;width:218;height:218" coordorigin="5745,4041" coordsize="218,218" path="m5963,4150l5954,4192,5931,4227,5896,4250,5854,4258,5811,4250,5777,4227,5753,4192,5745,4150,5753,4107,5777,4073,5811,4049,5854,4041,5896,4049,5931,4073,5954,4107,5963,4150xe" filled="false" stroked="true" strokeweight=".545pt" strokecolor="#f5f5f5">
              <v:path arrowok="t"/>
              <v:stroke dashstyle="solid"/>
            </v:shape>
            <v:shape style="position:absolute;left:658;top:3838;width:218;height:218" coordorigin="658,3838" coordsize="218,218" path="m767,3838l725,3847,690,3870,667,3905,658,3947,667,3989,690,4024,725,4047,767,4056,810,4047,844,4024,868,3989,876,3947,868,3905,844,3870,810,3847,767,3838xe" filled="true" fillcolor="#a9b3b8" stroked="false">
              <v:path arrowok="t"/>
              <v:fill type="solid"/>
            </v:shape>
            <v:shape style="position:absolute;left:658;top:3838;width:218;height:218" coordorigin="658,3838" coordsize="218,218" path="m876,3947l868,3989,844,4024,810,4047,767,4056,725,4047,690,4024,667,3989,658,3947,667,3905,690,3870,725,3847,767,3838,810,3847,844,3870,868,3905,876,3947xe" filled="false" stroked="true" strokeweight=".545pt" strokecolor="#f5f5f5">
              <v:path arrowok="t"/>
              <v:stroke dashstyle="solid"/>
            </v:shape>
            <v:shape style="position:absolute;left:4898;top:1857;width:218;height:218" coordorigin="4898,1858" coordsize="218,218" path="m5007,1858l4965,1866,4930,1889,4907,1924,4898,1966,4907,2009,4930,2043,4965,2067,5007,2075,5050,2067,5084,2043,5108,2009,5116,1966,5108,1924,5084,1889,5050,1866,5007,1858xe" filled="true" fillcolor="#c29d83" stroked="false">
              <v:path arrowok="t"/>
              <v:fill type="solid"/>
            </v:shape>
            <v:shape style="position:absolute;left:4898;top:1857;width:218;height:218" coordorigin="4898,1858" coordsize="218,218" path="m5116,1966l5108,2009,5084,2043,5050,2067,5007,2075,4965,2067,4930,2043,4907,2009,4898,1966,4907,1924,4930,1889,4965,1866,5007,1858,5050,1866,5084,1889,5108,1924,5116,1966xe" filled="false" stroked="true" strokeweight=".545pt" strokecolor="#f5f5f5">
              <v:path arrowok="t"/>
              <v:stroke dashstyle="solid"/>
            </v:shape>
            <v:shape style="position:absolute;left:4102;top:4559;width:218;height:218" coordorigin="4102,4560" coordsize="218,218" path="m4211,4560l4169,4568,4134,4592,4111,4626,4102,4669,4111,4711,4134,4746,4169,4769,4211,4778,4254,4769,4288,4746,4312,4711,4320,4669,4312,4626,4288,4592,4254,4568,4211,4560xe" filled="true" fillcolor="#a9b3b8" stroked="false">
              <v:path arrowok="t"/>
              <v:fill type="solid"/>
            </v:shape>
            <v:shape style="position:absolute;left:4102;top:4559;width:218;height:218" coordorigin="4102,4560" coordsize="218,218" path="m4320,4669l4312,4711,4288,4746,4254,4769,4211,4778,4169,4769,4134,4746,4111,4711,4102,4669,4111,4626,4134,4592,4169,4568,4211,4560,4254,4568,4288,4592,4312,4626,4320,4669xe" filled="false" stroked="true" strokeweight=".545pt" strokecolor="#f5f5f5">
              <v:path arrowok="t"/>
              <v:stroke dashstyle="solid"/>
            </v:shape>
            <v:shape style="position:absolute;left:6988;top:1445;width:218;height:218" coordorigin="6989,1445" coordsize="218,218" path="m7098,1445l7055,1454,7021,1477,6997,1512,6989,1554,6997,1596,7021,1631,7055,1654,7098,1663,7140,1654,7175,1631,7198,1596,7207,1554,7198,1512,7175,1477,7140,1454,7098,1445xe" filled="true" fillcolor="#e57e36" stroked="false">
              <v:path arrowok="t"/>
              <v:fill type="solid"/>
            </v:shape>
            <v:shape style="position:absolute;left:6988;top:1445;width:218;height:218" coordorigin="6989,1445" coordsize="218,218" path="m7207,1554l7198,1596,7175,1631,7140,1654,7098,1663,7055,1654,7021,1631,6997,1596,6989,1554,6997,1512,7021,1477,7055,1454,7098,1445,7140,1454,7175,1477,7198,1512,7207,1554xe" filled="false" stroked="true" strokeweight=".545pt" strokecolor="#f5f5f5">
              <v:path arrowok="t"/>
              <v:stroke dashstyle="solid"/>
            </v:shape>
            <v:shape style="position:absolute;left:3791;top:1691;width:218;height:218" coordorigin="3791,1691" coordsize="218,218" path="m3900,1691l3858,1700,3823,1723,3800,1758,3791,1800,3800,1842,3823,1877,3858,1900,3900,1909,3942,1900,3977,1877,4000,1842,4009,1800,4000,1758,3977,1723,3942,1700,3900,1691xe" filled="true" fillcolor="#84b4c9" stroked="false">
              <v:path arrowok="t"/>
              <v:fill opacity="20046f" type="solid"/>
            </v:shape>
            <v:shape style="position:absolute;left:3791;top:1691;width:218;height:218" coordorigin="3791,1691" coordsize="218,218" path="m4009,1800l4000,1842,3977,1877,3942,1900,3900,1909,3858,1900,3823,1877,3800,1842,3791,1800,3800,1758,3823,1723,3858,1700,3900,1691,3942,1700,3977,1723,4000,1758,4009,1800xe" filled="false" stroked="true" strokeweight=".545pt" strokecolor="#f5f5f5">
              <v:path arrowok="t"/>
              <v:stroke dashstyle="solid"/>
            </v:shape>
            <v:shape style="position:absolute;left:5235;top:2409;width:218;height:218" coordorigin="5235,2410" coordsize="218,218" path="m5344,2410l5302,2418,5267,2442,5244,2476,5235,2519,5244,2561,5267,2596,5302,2619,5344,2628,5386,2619,5421,2596,5444,2561,5453,2519,5444,2476,5421,2442,5386,2418,5344,2410xe" filled="true" fillcolor="#4eb5e0" stroked="false">
              <v:path arrowok="t"/>
              <v:fill opacity="20046f" type="solid"/>
            </v:shape>
            <v:shape style="position:absolute;left:5235;top:2409;width:218;height:218" coordorigin="5235,2410" coordsize="218,218" path="m5453,2519l5444,2561,5421,2596,5386,2619,5344,2628,5302,2619,5267,2596,5244,2561,5235,2519,5244,2476,5267,2442,5302,2418,5344,2410,5386,2418,5421,2442,5444,2476,5453,2519xe" filled="false" stroked="true" strokeweight=".545pt" strokecolor="#f5f5f5">
              <v:path arrowok="t"/>
              <v:stroke dashstyle="solid"/>
            </v:shape>
            <v:shape style="position:absolute;left:8053;top:2129;width:218;height:218" coordorigin="8054,2129" coordsize="218,218" path="m8163,2129l8120,2138,8086,2161,8062,2196,8054,2238,8062,2280,8086,2315,8120,2338,8163,2347,8205,2338,8240,2315,8263,2280,8272,2238,8263,2196,8240,2161,8205,2138,8163,2129xe" filled="true" fillcolor="#80b4ca" stroked="false">
              <v:path arrowok="t"/>
              <v:fill opacity="20046f" type="solid"/>
            </v:shape>
            <v:shape style="position:absolute;left:8053;top:2129;width:218;height:218" coordorigin="8054,2129" coordsize="218,218" path="m8272,2238l8263,2280,8240,2315,8205,2338,8163,2347,8120,2338,8086,2315,8062,2280,8054,2238,8062,2196,8086,2161,8120,2138,8163,2129,8205,2138,8240,2161,8263,2196,8272,2238xe" filled="false" stroked="true" strokeweight=".545pt" strokecolor="#f5f5f5">
              <v:path arrowok="t"/>
              <v:stroke dashstyle="solid"/>
            </v:shape>
            <v:shape style="position:absolute;left:4277;top:3164;width:218;height:218" coordorigin="4278,3164" coordsize="218,218" path="m4387,3164l4344,3173,4310,3196,4287,3231,4278,3273,4287,3316,4310,3350,4344,3374,4387,3382,4429,3374,4464,3350,4487,3316,4496,3273,4487,3231,4464,3196,4429,3173,4387,3164xe" filled="true" fillcolor="#4ab5e1" stroked="false">
              <v:path arrowok="t"/>
              <v:fill opacity="20046f" type="solid"/>
            </v:shape>
            <v:shape style="position:absolute;left:4277;top:3164;width:218;height:218" coordorigin="4278,3164" coordsize="218,218" path="m4496,3273l4487,3316,4464,3350,4429,3374,4387,3382,4344,3374,4310,3350,4287,3316,4278,3273,4287,3231,4310,3196,4344,3173,4387,3164,4429,3173,4464,3196,4487,3231,4496,3273xe" filled="false" stroked="true" strokeweight=".545pt" strokecolor="#f5f5f5">
              <v:path arrowok="t"/>
              <v:stroke dashstyle="solid"/>
            </v:shape>
            <v:shape style="position:absolute;left:5836;top:2907;width:218;height:218" coordorigin="5836,2907" coordsize="218,218" path="m5945,2907l5903,2916,5868,2939,5845,2974,5836,3016,5845,3059,5868,3093,5903,3117,5945,3125,5987,3117,6022,3093,6045,3059,6054,3016,6045,2974,6022,2939,5987,2916,5945,2907xe" filled="true" fillcolor="#36b6ea" stroked="false">
              <v:path arrowok="t"/>
              <v:fill opacity="20046f" type="solid"/>
            </v:shape>
            <v:shape style="position:absolute;left:5836;top:2907;width:218;height:218" coordorigin="5836,2907" coordsize="218,218" path="m6054,3016l6045,3059,6022,3093,5987,3117,5945,3125,5903,3117,5868,3093,5845,3059,5836,3016,5845,2974,5868,2939,5903,2916,5945,2907,5987,2916,6022,2939,6045,2974,6054,3016xe" filled="false" stroked="true" strokeweight=".545pt" strokecolor="#f5f5f5">
              <v:path arrowok="t"/>
              <v:stroke dashstyle="solid"/>
            </v:shape>
            <v:shape style="position:absolute;left:4804;top:252;width:218;height:218" coordorigin="4804,253" coordsize="218,218" path="m4913,253l4871,262,4836,285,4813,319,4804,362,4813,404,4836,439,4871,462,4913,471,4955,462,4990,439,5013,404,5022,362,5013,319,4990,285,4955,262,4913,253xe" filled="true" fillcolor="#a9b3b8" stroked="false">
              <v:path arrowok="t"/>
              <v:fill opacity="20046f" type="solid"/>
            </v:shape>
            <v:shape style="position:absolute;left:4804;top:252;width:218;height:218" coordorigin="4804,253" coordsize="218,218" path="m5022,362l5013,404,4990,439,4955,462,4913,471,4871,462,4836,439,4813,404,4804,362,4813,319,4836,285,4871,262,4913,253,4955,262,4990,285,5013,319,5022,362xe" filled="false" stroked="true" strokeweight=".545pt" strokecolor="#f5f5f5">
              <v:path arrowok="t"/>
              <v:stroke dashstyle="solid"/>
            </v:shape>
            <v:shape style="position:absolute;left:2321;top:2566;width:218;height:218" coordorigin="2321,2566" coordsize="218,218" path="m2430,2566l2388,2575,2353,2598,2330,2633,2321,2675,2330,2718,2353,2752,2388,2775,2430,2784,2473,2775,2507,2752,2531,2718,2539,2675,2531,2633,2507,2598,2473,2575,2430,2566xe" filled="true" fillcolor="#9bb4bf" stroked="false">
              <v:path arrowok="t"/>
              <v:fill opacity="20046f" type="solid"/>
            </v:shape>
            <v:shape style="position:absolute;left:2321;top:2566;width:218;height:218" coordorigin="2321,2566" coordsize="218,218" path="m2539,2675l2531,2718,2507,2752,2473,2775,2430,2784,2388,2775,2353,2752,2330,2718,2321,2675,2330,2633,2353,2598,2388,2575,2430,2566,2473,2575,2507,2598,2531,2633,2539,2675xe" filled="false" stroked="true" strokeweight=".545pt" strokecolor="#f5f5f5">
              <v:path arrowok="t"/>
              <v:stroke dashstyle="solid"/>
            </v:shape>
            <v:shape style="position:absolute;left:3683;top:1086;width:218;height:218" coordorigin="3684,1086" coordsize="218,218" path="m3793,1086l3750,1095,3716,1118,3692,1153,3684,1195,3692,1238,3716,1272,3750,1296,3793,1304,3835,1296,3870,1272,3893,1238,3901,1195,3893,1153,3870,1118,3835,1095,3793,1086xe" filled="true" fillcolor="#9bb4be" stroked="false">
              <v:path arrowok="t"/>
              <v:fill opacity="20046f" type="solid"/>
            </v:shape>
            <v:shape style="position:absolute;left:3683;top:1086;width:218;height:218" coordorigin="3684,1086" coordsize="218,218" path="m3901,1195l3893,1238,3870,1272,3835,1296,3793,1304,3750,1296,3716,1272,3692,1238,3684,1195,3692,1153,3716,1118,3750,1095,3793,1086,3835,1095,3870,1118,3893,1153,3901,1195xe" filled="false" stroked="true" strokeweight=".545pt" strokecolor="#f5f5f5">
              <v:path arrowok="t"/>
              <v:stroke dashstyle="solid"/>
            </v:shape>
            <v:shape style="position:absolute;left:3020;top:1589;width:218;height:218" coordorigin="3021,1589" coordsize="218,218" path="m3130,1589l3087,1598,3053,1621,3029,1656,3021,1698,3029,1740,3053,1775,3087,1798,3130,1807,3172,1798,3207,1775,3230,1740,3239,1698,3230,1656,3207,1621,3172,1598,3130,1589xe" filled="true" fillcolor="#9bb4be" stroked="false">
              <v:path arrowok="t"/>
              <v:fill opacity="20046f" type="solid"/>
            </v:shape>
            <v:shape style="position:absolute;left:3020;top:1589;width:218;height:218" coordorigin="3021,1589" coordsize="218,218" path="m3239,1698l3230,1740,3207,1775,3172,1798,3130,1807,3087,1798,3053,1775,3029,1740,3021,1698,3029,1656,3053,1621,3087,1598,3130,1589,3172,1598,3207,1621,3230,1656,3239,1698xe" filled="false" stroked="true" strokeweight=".545pt" strokecolor="#f5f5f5">
              <v:path arrowok="t"/>
              <v:stroke dashstyle="solid"/>
            </v:shape>
            <v:shape style="position:absolute;left:4750;top:2984;width:218;height:218" coordorigin="4751,2985" coordsize="218,218" path="m4860,2985l4817,2993,4783,3017,4760,3051,4751,3094,4760,3136,4783,3171,4817,3194,4860,3202,4902,3194,4937,3171,4960,3136,4969,3094,4960,3051,4937,3017,4902,2993,4860,2985xe" filled="true" fillcolor="#41b5e6" stroked="false">
              <v:path arrowok="t"/>
              <v:fill opacity="20046f" type="solid"/>
            </v:shape>
            <v:shape style="position:absolute;left:4750;top:2984;width:218;height:218" coordorigin="4751,2985" coordsize="218,218" path="m4969,3094l4960,3136,4937,3171,4902,3194,4860,3202,4817,3194,4783,3171,4760,3136,4751,3094,4760,3051,4783,3017,4817,2993,4860,2985,4902,2993,4937,3017,4960,3051,4969,3094xe" filled="false" stroked="true" strokeweight=".545pt" strokecolor="#f5f5f5">
              <v:path arrowok="t"/>
              <v:stroke dashstyle="solid"/>
            </v:shape>
            <v:shape style="position:absolute;left:3864;top:2342;width:218;height:218" coordorigin="3864,2342" coordsize="218,218" path="m3973,2342l3931,2351,3896,2374,3873,2409,3864,2451,3873,2494,3896,2528,3931,2552,3973,2560,4016,2552,4050,2528,4073,2494,4082,2451,4073,2409,4050,2374,4016,2351,3973,2342xe" filled="true" fillcolor="#6db5d2" stroked="false">
              <v:path arrowok="t"/>
              <v:fill opacity="20046f" type="solid"/>
            </v:shape>
            <v:shape style="position:absolute;left:3864;top:2342;width:218;height:218" coordorigin="3864,2342" coordsize="218,218" path="m4082,2451l4073,2494,4050,2528,4016,2552,3973,2560,3931,2552,3896,2528,3873,2494,3864,2451,3873,2409,3896,2374,3931,2351,3973,2342,4016,2351,4050,2374,4073,2409,4082,2451xe" filled="false" stroked="true" strokeweight=".545pt" strokecolor="#f5f5f5">
              <v:path arrowok="t"/>
              <v:stroke dashstyle="solid"/>
            </v:shape>
            <v:shape style="position:absolute;left:8034;top:647;width:218;height:218" coordorigin="8035,648" coordsize="218,218" path="m8144,648l8101,656,8067,680,8043,714,8035,757,8043,799,8067,834,8101,857,8144,865,8186,857,8221,834,8244,799,8252,757,8244,714,8221,680,8186,656,8144,648xe" filled="true" fillcolor="#a9b3b8" stroked="false">
              <v:path arrowok="t"/>
              <v:fill opacity="20046f" type="solid"/>
            </v:shape>
            <v:shape style="position:absolute;left:8034;top:647;width:218;height:218" coordorigin="8035,648" coordsize="218,218" path="m8252,757l8244,799,8221,834,8186,857,8144,865,8101,857,8067,834,8043,799,8035,757,8043,714,8067,680,8101,656,8144,648,8186,656,8221,680,8244,714,8252,757xe" filled="false" stroked="true" strokeweight=".545pt" strokecolor="#f5f5f5">
              <v:path arrowok="t"/>
              <v:stroke dashstyle="solid"/>
            </v:shape>
            <v:shape style="position:absolute;left:4459;top:2932;width:218;height:218" coordorigin="4460,2932" coordsize="218,218" path="m4569,2932l4526,2941,4492,2964,4468,2999,4460,3041,4468,3084,4492,3118,4526,3142,4569,3150,4611,3142,4646,3118,4669,3084,4678,3041,4669,2999,4646,2964,4611,2941,4569,2932xe" filled="true" fillcolor="#4bb5e1" stroked="false">
              <v:path arrowok="t"/>
              <v:fill opacity="20046f" type="solid"/>
            </v:shape>
            <v:shape style="position:absolute;left:4459;top:2932;width:218;height:218" coordorigin="4460,2932" coordsize="218,218" path="m4678,3041l4669,3084,4646,3118,4611,3142,4569,3150,4526,3142,4492,3118,4468,3084,4460,3041,4468,2999,4492,2964,4526,2941,4569,2932,4611,2941,4646,2964,4669,2999,4678,3041xe" filled="false" stroked="true" strokeweight=".545pt" strokecolor="#f5f5f5">
              <v:path arrowok="t"/>
              <v:stroke dashstyle="solid"/>
            </v:shape>
            <v:shape style="position:absolute;left:3199;top:4816;width:218;height:218" coordorigin="3199,4816" coordsize="218,218" path="m3308,4816l3266,4825,3231,4848,3208,4883,3199,4925,3208,4967,3231,5002,3266,5025,3308,5034,3350,5025,3385,5002,3408,4967,3417,4925,3408,4883,3385,4848,3350,4825,3308,4816xe" filled="true" fillcolor="#6fb5d1" stroked="false">
              <v:path arrowok="t"/>
              <v:fill opacity="20046f" type="solid"/>
            </v:shape>
            <v:shape style="position:absolute;left:3199;top:4816;width:218;height:218" coordorigin="3199,4816" coordsize="218,218" path="m3417,4925l3408,4967,3385,5002,3350,5025,3308,5034,3266,5025,3231,5002,3208,4967,3199,4925,3208,4883,3231,4848,3266,4825,3308,4816,3350,4825,3385,4848,3408,4883,3417,4925xe" filled="false" stroked="true" strokeweight=".545pt" strokecolor="#f5f5f5">
              <v:path arrowok="t"/>
              <v:stroke dashstyle="solid"/>
            </v:shape>
            <v:shape style="position:absolute;left:2548;top:1873;width:218;height:218" coordorigin="2548,1874" coordsize="218,218" path="m2657,1874l2615,1882,2580,1906,2557,1940,2548,1983,2557,2025,2580,2060,2615,2083,2657,2092,2700,2083,2734,2060,2757,2025,2766,1983,2757,1940,2734,1906,2700,1882,2657,1874xe" filled="true" fillcolor="#a2b4bb" stroked="false">
              <v:path arrowok="t"/>
              <v:fill opacity="20046f" type="solid"/>
            </v:shape>
            <v:shape style="position:absolute;left:2548;top:1873;width:218;height:218" coordorigin="2548,1874" coordsize="218,218" path="m2766,1983l2757,2025,2734,2060,2700,2083,2657,2092,2615,2083,2580,2060,2557,2025,2548,1983,2557,1940,2580,1906,2615,1882,2657,1874,2700,1882,2734,1906,2757,1940,2766,1983xe" filled="false" stroked="true" strokeweight=".545pt" strokecolor="#f5f5f5">
              <v:path arrowok="t"/>
              <v:stroke dashstyle="solid"/>
            </v:shape>
            <v:shape style="position:absolute;left:1446;top:5203;width:218;height:218" coordorigin="1446,5203" coordsize="218,218" path="m1555,5203l1513,5212,1478,5235,1455,5270,1446,5312,1455,5354,1478,5389,1513,5412,1555,5421,1598,5412,1632,5389,1656,5354,1664,5312,1656,5270,1632,5235,1598,5212,1555,5203xe" filled="true" fillcolor="#a9b3b8" stroked="false">
              <v:path arrowok="t"/>
              <v:fill opacity="20046f" type="solid"/>
            </v:shape>
            <v:shape style="position:absolute;left:1446;top:5203;width:218;height:218" coordorigin="1446,5203" coordsize="218,218" path="m1664,5312l1656,5354,1632,5389,1598,5412,1555,5421,1513,5412,1478,5389,1455,5354,1446,5312,1455,5270,1478,5235,1513,5212,1555,5203,1598,5212,1632,5235,1656,5270,1664,5312xe" filled="false" stroked="true" strokeweight=".545pt" strokecolor="#f5f5f5">
              <v:path arrowok="t"/>
              <v:stroke dashstyle="solid"/>
            </v:shape>
            <v:shape style="position:absolute;left:4652;top:2415;width:218;height:218" coordorigin="4653,2415" coordsize="218,218" path="m4762,2415l4719,2424,4685,2447,4661,2482,4653,2524,4661,2566,4685,2601,4719,2624,4762,2633,4804,2624,4839,2601,4862,2566,4871,2524,4862,2482,4839,2447,4804,2424,4762,2415xe" filled="true" fillcolor="#57b5dc" stroked="false">
              <v:path arrowok="t"/>
              <v:fill opacity="20046f" type="solid"/>
            </v:shape>
            <v:shape style="position:absolute;left:4652;top:2415;width:218;height:218" coordorigin="4653,2415" coordsize="218,218" path="m4871,2524l4862,2566,4839,2601,4804,2624,4762,2633,4719,2624,4685,2601,4661,2566,4653,2524,4661,2482,4685,2447,4719,2424,4762,2415,4804,2424,4839,2447,4862,2482,4871,2524xe" filled="false" stroked="true" strokeweight=".545pt" strokecolor="#f5f5f5">
              <v:path arrowok="t"/>
              <v:stroke dashstyle="solid"/>
            </v:shape>
            <v:shape style="position:absolute;left:1669;top:4206;width:218;height:218" coordorigin="1670,4206" coordsize="218,218" path="m1779,4206l1736,4215,1702,4238,1678,4273,1670,4315,1678,4358,1702,4392,1736,4415,1779,4424,1821,4415,1856,4392,1879,4358,1888,4315,1879,4273,1856,4238,1821,4215,1779,4206xe" filled="true" fillcolor="#a7b4b9" stroked="false">
              <v:path arrowok="t"/>
              <v:fill opacity="20046f" type="solid"/>
            </v:shape>
            <v:shape style="position:absolute;left:1669;top:4206;width:218;height:218" coordorigin="1670,4206" coordsize="218,218" path="m1888,4315l1879,4358,1856,4392,1821,4415,1779,4424,1736,4415,1702,4392,1678,4358,1670,4315,1678,4273,1702,4238,1736,4215,1779,4206,1821,4215,1856,4238,1879,4273,1888,4315xe" filled="false" stroked="true" strokeweight=".545pt" strokecolor="#f5f5f5">
              <v:path arrowok="t"/>
              <v:stroke dashstyle="solid"/>
            </v:shape>
            <v:shape style="position:absolute;left:3304;top:4886;width:218;height:218" coordorigin="3304,4886" coordsize="218,218" path="m3413,4886l3371,4895,3336,4918,3313,4953,3304,4995,3313,5038,3336,5072,3371,5096,3413,5104,3456,5096,3490,5072,3514,5038,3522,4995,3514,4953,3490,4918,3456,4895,3413,4886xe" filled="true" fillcolor="#6cb5d3" stroked="false">
              <v:path arrowok="t"/>
              <v:fill opacity="20046f" type="solid"/>
            </v:shape>
            <v:shape style="position:absolute;left:3304;top:4886;width:218;height:218" coordorigin="3304,4886" coordsize="218,218" path="m3522,4995l3514,5038,3490,5072,3456,5096,3413,5104,3371,5096,3336,5072,3313,5038,3304,4995,3313,4953,3336,4918,3371,4895,3413,4886,3456,4895,3490,4918,3514,4953,3522,4995xe" filled="false" stroked="true" strokeweight=".545pt" strokecolor="#f5f5f5">
              <v:path arrowok="t"/>
              <v:stroke dashstyle="solid"/>
            </v:shape>
            <v:shape style="position:absolute;left:5454;top:2744;width:218;height:218" coordorigin="5455,2744" coordsize="218,218" path="m5564,2744l5521,2753,5487,2776,5463,2811,5455,2853,5463,2896,5487,2930,5521,2954,5564,2962,5606,2954,5641,2930,5664,2896,5673,2853,5664,2811,5641,2776,5606,2753,5564,2744xe" filled="true" fillcolor="#3eb5e7" stroked="false">
              <v:path arrowok="t"/>
              <v:fill opacity="20046f" type="solid"/>
            </v:shape>
            <v:shape style="position:absolute;left:5454;top:2744;width:218;height:218" coordorigin="5455,2744" coordsize="218,218" path="m5673,2853l5664,2896,5641,2930,5606,2954,5564,2962,5521,2954,5487,2930,5463,2896,5455,2853,5463,2811,5487,2776,5521,2753,5564,2744,5606,2753,5641,2776,5664,2811,5673,2853xe" filled="false" stroked="true" strokeweight=".545pt" strokecolor="#f5f5f5">
              <v:path arrowok="t"/>
              <v:stroke dashstyle="solid"/>
            </v:shape>
            <v:shape style="position:absolute;left:4927;top:2155;width:218;height:218" coordorigin="4927,2156" coordsize="218,218" path="m5036,2156l4994,2164,4959,2188,4936,2222,4927,2265,4936,2307,4959,2342,4994,2365,5036,2374,5079,2365,5113,2342,5137,2307,5145,2265,5137,2222,5113,2188,5079,2164,5036,2156xe" filled="true" fillcolor="#5cb5da" stroked="false">
              <v:path arrowok="t"/>
              <v:fill opacity="20046f" type="solid"/>
            </v:shape>
            <v:shape style="position:absolute;left:4927;top:2155;width:218;height:218" coordorigin="4927,2156" coordsize="218,218" path="m5145,2265l5137,2307,5113,2342,5079,2365,5036,2374,4994,2365,4959,2342,4936,2307,4927,2265,4936,2222,4959,2188,4994,2164,5036,2156,5079,2164,5113,2188,5137,2222,5145,2265xe" filled="false" stroked="true" strokeweight=".545pt" strokecolor="#f5f5f5">
              <v:path arrowok="t"/>
              <v:stroke dashstyle="solid"/>
            </v:shape>
            <v:shape style="position:absolute;left:1118;top:3545;width:218;height:218" coordorigin="1118,3546" coordsize="218,218" path="m1227,3546l1185,3554,1150,3578,1127,3612,1118,3655,1127,3697,1150,3732,1185,3755,1227,3763,1269,3755,1304,3732,1327,3697,1336,3655,1327,3612,1304,3578,1269,3554,1227,3546xe" filled="true" fillcolor="#a9b3b8" stroked="false">
              <v:path arrowok="t"/>
              <v:fill opacity="20046f" type="solid"/>
            </v:shape>
            <v:shape style="position:absolute;left:1118;top:3545;width:218;height:218" coordorigin="1118,3546" coordsize="218,218" path="m1336,3655l1327,3697,1304,3732,1269,3755,1227,3763,1185,3755,1150,3732,1127,3697,1118,3655,1127,3612,1150,3578,1185,3554,1227,3546,1269,3554,1304,3578,1327,3612,1336,3655xe" filled="false" stroked="true" strokeweight=".545pt" strokecolor="#f5f5f5">
              <v:path arrowok="t"/>
              <v:stroke dashstyle="solid"/>
            </v:shape>
            <v:shape style="position:absolute;left:2784;top:4482;width:218;height:218" coordorigin="2784,4482" coordsize="218,218" path="m2893,4482l2851,4491,2816,4514,2793,4549,2784,4591,2793,4634,2816,4668,2851,4692,2893,4700,2935,4692,2970,4668,2993,4634,3002,4591,2993,4549,2970,4514,2935,4491,2893,4482xe" filled="true" fillcolor="#7cb4cc" stroked="false">
              <v:path arrowok="t"/>
              <v:fill opacity="20046f" type="solid"/>
            </v:shape>
            <v:shape style="position:absolute;left:2784;top:4482;width:218;height:218" coordorigin="2784,4482" coordsize="218,218" path="m3002,4591l2993,4634,2970,4668,2935,4692,2893,4700,2851,4692,2816,4668,2793,4634,2784,4591,2793,4549,2816,4514,2851,4491,2893,4482,2935,4491,2970,4514,2993,4549,3002,4591xe" filled="false" stroked="true" strokeweight=".545pt" strokecolor="#f5f5f5">
              <v:path arrowok="t"/>
              <v:stroke dashstyle="solid"/>
            </v:shape>
            <v:shape style="position:absolute;left:2977;top:4461;width:218;height:218" coordorigin="2978,4461" coordsize="218,218" path="m3087,4461l3044,4470,3010,4493,2986,4528,2978,4570,2986,4613,3010,4647,3044,4671,3087,4679,3129,4671,3164,4647,3187,4613,3196,4570,3187,4528,3164,4493,3129,4470,3087,4461xe" filled="true" fillcolor="#74b4cf" stroked="false">
              <v:path arrowok="t"/>
              <v:fill opacity="20046f" type="solid"/>
            </v:shape>
            <v:shape style="position:absolute;left:2977;top:4461;width:218;height:218" coordorigin="2978,4461" coordsize="218,218" path="m3196,4570l3187,4613,3164,4647,3129,4671,3087,4679,3044,4671,3010,4647,2986,4613,2978,4570,2986,4528,3010,4493,3044,4470,3087,4461,3129,4470,3164,4493,3187,4528,3196,4570xe" filled="false" stroked="true" strokeweight=".545pt" strokecolor="#f5f5f5">
              <v:path arrowok="t"/>
              <v:stroke dashstyle="solid"/>
            </v:shape>
            <v:shape style="position:absolute;left:1906;top:3681;width:218;height:218" coordorigin="1907,3682" coordsize="218,218" path="m2016,3682l1973,3690,1939,3713,1916,3748,1907,3790,1916,3833,1939,3867,1973,3891,2016,3899,2058,3891,2093,3867,2116,3833,2125,3790,2116,3748,2093,3713,2058,3690,2016,3682xe" filled="true" fillcolor="#9eb4bd" stroked="false">
              <v:path arrowok="t"/>
              <v:fill opacity="20046f" type="solid"/>
            </v:shape>
            <v:shape style="position:absolute;left:1906;top:3681;width:218;height:218" coordorigin="1907,3682" coordsize="218,218" path="m2125,3790l2116,3833,2093,3867,2058,3891,2016,3899,1973,3891,1939,3867,1916,3833,1907,3790,1916,3748,1939,3713,1973,3690,2016,3682,2058,3690,2093,3713,2116,3748,2125,3790xe" filled="false" stroked="true" strokeweight=".545pt" strokecolor="#f5f5f5">
              <v:path arrowok="t"/>
              <v:stroke dashstyle="solid"/>
            </v:shape>
            <v:shape style="position:absolute;left:671;top:2892;width:218;height:218" coordorigin="671,2892" coordsize="218,218" path="m780,2892l738,2901,703,2924,680,2959,671,3001,680,3043,703,3078,738,3101,780,3110,823,3101,857,3078,881,3043,889,3001,881,2959,857,2924,823,2901,780,2892xe" filled="true" fillcolor="#a9b3b8" stroked="false">
              <v:path arrowok="t"/>
              <v:fill opacity="20046f" type="solid"/>
            </v:shape>
            <v:shape style="position:absolute;left:671;top:2892;width:218;height:218" coordorigin="671,2892" coordsize="218,218" path="m889,3001l881,3043,857,3078,823,3101,780,3110,738,3101,703,3078,680,3043,671,3001,680,2959,703,2924,738,2901,780,2892,823,2901,857,2924,881,2959,889,3001xe" filled="false" stroked="true" strokeweight=".545pt" strokecolor="#f5f5f5">
              <v:path arrowok="t"/>
              <v:stroke dashstyle="solid"/>
            </v:shape>
            <v:shape style="position:absolute;left:2374;top:3427;width:218;height:218" coordorigin="2375,3427" coordsize="218,218" path="m2484,3427l2441,3436,2407,3459,2384,3494,2375,3536,2384,3578,2407,3613,2441,3636,2484,3645,2526,3636,2561,3613,2584,3578,2593,3536,2584,3494,2561,3459,2526,3436,2484,3427xe" filled="true" fillcolor="#8db4c4" stroked="false">
              <v:path arrowok="t"/>
              <v:fill opacity="20046f" type="solid"/>
            </v:shape>
            <v:shape style="position:absolute;left:2374;top:3427;width:218;height:218" coordorigin="2375,3427" coordsize="218,218" path="m2593,3536l2584,3578,2561,3613,2526,3636,2484,3645,2441,3636,2407,3613,2384,3578,2375,3536,2384,3494,2407,3459,2441,3436,2484,3427,2526,3436,2561,3459,2584,3494,2593,3536xe" filled="false" stroked="true" strokeweight=".545pt" strokecolor="#f5f5f5">
              <v:path arrowok="t"/>
              <v:stroke dashstyle="solid"/>
            </v:shape>
            <v:shape style="position:absolute;left:5744;top:4040;width:218;height:218" coordorigin="5745,4041" coordsize="218,218" path="m5854,4041l5811,4049,5777,4073,5753,4107,5745,4150,5753,4192,5777,4227,5811,4250,5854,4258,5896,4250,5931,4227,5954,4192,5963,4150,5954,4107,5931,4073,5896,4049,5854,4041xe" filled="true" fillcolor="#06b6ff" stroked="false">
              <v:path arrowok="t"/>
              <v:fill opacity="20046f" type="solid"/>
            </v:shape>
            <v:shape style="position:absolute;left:5744;top:4040;width:218;height:218" coordorigin="5745,4041" coordsize="218,218" path="m5963,4150l5954,4192,5931,4227,5896,4250,5854,4258,5811,4250,5777,4227,5753,4192,5745,4150,5753,4107,5777,4073,5811,4049,5854,4041,5896,4049,5931,4073,5954,4107,5963,4150xe" filled="false" stroked="true" strokeweight=".545pt" strokecolor="#f5f5f5">
              <v:path arrowok="t"/>
              <v:stroke dashstyle="solid"/>
            </v:shape>
            <v:shape style="position:absolute;left:658;top:3838;width:218;height:218" coordorigin="658,3838" coordsize="218,218" path="m767,3838l725,3847,690,3870,667,3905,658,3947,667,3989,690,4024,725,4047,767,4056,810,4047,844,4024,868,3989,876,3947,868,3905,844,3870,810,3847,767,3838xe" filled="true" fillcolor="#a9b3b8" stroked="false">
              <v:path arrowok="t"/>
              <v:fill opacity="20046f" type="solid"/>
            </v:shape>
            <v:shape style="position:absolute;left:658;top:3838;width:218;height:218" coordorigin="658,3838" coordsize="218,218" path="m876,3947l868,3989,844,4024,810,4047,767,4056,725,4047,690,4024,667,3989,658,3947,667,3905,690,3870,725,3847,767,3838,810,3847,844,3870,868,3905,876,3947xe" filled="false" stroked="true" strokeweight=".545pt" strokecolor="#f5f5f5">
              <v:path arrowok="t"/>
              <v:stroke dashstyle="solid"/>
            </v:shape>
            <v:shape style="position:absolute;left:4898;top:1857;width:218;height:218" coordorigin="4898,1858" coordsize="218,218" path="m5007,1858l4965,1866,4930,1889,4907,1924,4898,1966,4907,2009,4930,2043,4965,2067,5007,2075,5050,2067,5084,2043,5108,2009,5116,1966,5108,1924,5084,1889,5050,1866,5007,1858xe" filled="true" fillcolor="#68b5d5" stroked="false">
              <v:path arrowok="t"/>
              <v:fill opacity="20046f" type="solid"/>
            </v:shape>
            <v:shape style="position:absolute;left:4898;top:1857;width:218;height:218" coordorigin="4898,1858" coordsize="218,218" path="m5116,1966l5108,2009,5084,2043,5050,2067,5007,2075,4965,2067,4930,2043,4907,2009,4898,1966,4907,1924,4930,1889,4965,1866,5007,1858,5050,1866,5084,1889,5108,1924,5116,1966xe" filled="false" stroked="true" strokeweight=".545pt" strokecolor="#f5f5f5">
              <v:path arrowok="t"/>
              <v:stroke dashstyle="solid"/>
            </v:shape>
            <v:shape style="position:absolute;left:4102;top:4559;width:218;height:218" coordorigin="4102,4560" coordsize="218,218" path="m4211,4560l4169,4568,4134,4592,4111,4626,4102,4669,4111,4711,4134,4746,4169,4769,4211,4778,4254,4769,4288,4746,4312,4711,4320,4669,4312,4626,4288,4592,4254,4568,4211,4560xe" filled="true" fillcolor="#4ab5e2" stroked="false">
              <v:path arrowok="t"/>
              <v:fill opacity="20046f" type="solid"/>
            </v:shape>
            <v:shape style="position:absolute;left:4102;top:4559;width:218;height:218" coordorigin="4102,4560" coordsize="218,218" path="m4320,4669l4312,4711,4288,4746,4254,4769,4211,4778,4169,4769,4134,4746,4111,4711,4102,4669,4111,4626,4134,4592,4169,4568,4211,4560,4254,4568,4288,4592,4312,4626,4320,4669xe" filled="false" stroked="true" strokeweight=".545pt" strokecolor="#f5f5f5">
              <v:path arrowok="t"/>
              <v:stroke dashstyle="solid"/>
            </v:shape>
            <v:shape style="position:absolute;left:6988;top:1445;width:218;height:218" coordorigin="6989,1445" coordsize="218,218" path="m7098,1445l7055,1454,7021,1477,6997,1512,6989,1554,6997,1596,7021,1631,7055,1654,7098,1663,7140,1654,7175,1631,7198,1596,7207,1554,7198,1512,7175,1477,7140,1454,7098,1445xe" filled="true" fillcolor="#7eb4cb" stroked="false">
              <v:path arrowok="t"/>
              <v:fill opacity="20046f" type="solid"/>
            </v:shape>
            <v:shape style="position:absolute;left:6988;top:1445;width:218;height:218" coordorigin="6989,1445" coordsize="218,218" path="m7207,1554l7198,1596,7175,1631,7140,1654,7098,1663,7055,1654,7021,1631,6997,1596,6989,1554,6997,1512,7021,1477,7055,1454,7098,1445,7140,1454,7175,1477,7198,1512,7207,1554xe" filled="false" stroked="true" strokeweight=".545pt" strokecolor="#f5f5f5">
              <v:path arrowok="t"/>
              <v:stroke dashstyle="solid"/>
            </v:shape>
            <v:shape style="position:absolute;left:0;top:21;width:262;height:1133" type="#_x0000_t75" stroked="false">
              <v:imagedata r:id="rId46" o:title=""/>
            </v:shape>
            <v:shape style="position:absolute;left:7797;top:5695;width:752;height:218" type="#_x0000_t75" stroked="false">
              <v:imagedata r:id="rId47" o:title=""/>
            </v:shape>
            <v:shape style="position:absolute;left:3898;top:285;width:855;height:120" type="#_x0000_t202" filled="false" stroked="false">
              <v:textbox inset="0,0,0,0">
                <w:txbxContent>
                  <w:p>
                    <w:pPr>
                      <w:spacing w:line="120" w:lineRule="exact" w:before="0"/>
                      <w:ind w:left="0" w:right="0" w:firstLine="0"/>
                      <w:jc w:val="left"/>
                      <w:rPr>
                        <w:rFonts w:ascii="Arial"/>
                        <w:b/>
                        <w:sz w:val="12"/>
                      </w:rPr>
                    </w:pPr>
                    <w:r>
                      <w:rPr>
                        <w:rFonts w:ascii="Arial"/>
                        <w:b/>
                        <w:sz w:val="12"/>
                      </w:rPr>
                      <w:t>Societal Needs</w:t>
                    </w:r>
                  </w:p>
                </w:txbxContent>
              </v:textbox>
              <w10:wrap type="none"/>
            </v:shape>
            <v:shape style="position:absolute;left:7143;top:699;width:830;height:120" type="#_x0000_t202" filled="false" stroked="false">
              <v:textbox inset="0,0,0,0">
                <w:txbxContent>
                  <w:p>
                    <w:pPr>
                      <w:spacing w:line="120" w:lineRule="exact" w:before="0"/>
                      <w:ind w:left="0" w:right="0" w:firstLine="0"/>
                      <w:jc w:val="left"/>
                      <w:rPr>
                        <w:rFonts w:ascii="Arial"/>
                        <w:b/>
                        <w:sz w:val="12"/>
                      </w:rPr>
                    </w:pPr>
                    <w:r>
                      <w:rPr>
                        <w:rFonts w:ascii="Arial"/>
                        <w:b/>
                        <w:w w:val="105"/>
                        <w:sz w:val="12"/>
                      </w:rPr>
                      <w:t>Infrastructure</w:t>
                    </w:r>
                  </w:p>
                </w:txbxContent>
              </v:textbox>
              <w10:wrap type="none"/>
            </v:shape>
            <v:shape style="position:absolute;left:3092;top:1145;width:542;height:120" type="#_x0000_t202" filled="false" stroked="false">
              <v:textbox inset="0,0,0,0">
                <w:txbxContent>
                  <w:p>
                    <w:pPr>
                      <w:spacing w:line="120" w:lineRule="exact" w:before="0"/>
                      <w:ind w:left="0" w:right="0" w:firstLine="0"/>
                      <w:jc w:val="left"/>
                      <w:rPr>
                        <w:rFonts w:ascii="Arial"/>
                        <w:b/>
                        <w:sz w:val="12"/>
                      </w:rPr>
                    </w:pPr>
                    <w:r>
                      <w:rPr>
                        <w:rFonts w:ascii="Arial"/>
                        <w:b/>
                        <w:w w:val="95"/>
                        <w:sz w:val="12"/>
                      </w:rPr>
                      <w:t>Populism</w:t>
                    </w:r>
                  </w:p>
                </w:txbxContent>
              </v:textbox>
              <w10:wrap type="none"/>
            </v:shape>
            <v:shape style="position:absolute;left:6196;top:1504;width:766;height:120" type="#_x0000_t202" filled="false" stroked="false">
              <v:textbox inset="0,0,0,0">
                <w:txbxContent>
                  <w:p>
                    <w:pPr>
                      <w:spacing w:line="120" w:lineRule="exact" w:before="0"/>
                      <w:ind w:left="0" w:right="0" w:firstLine="0"/>
                      <w:jc w:val="left"/>
                      <w:rPr>
                        <w:rFonts w:ascii="Arial"/>
                        <w:b/>
                        <w:sz w:val="12"/>
                      </w:rPr>
                    </w:pPr>
                    <w:r>
                      <w:rPr>
                        <w:rFonts w:ascii="Arial"/>
                        <w:b/>
                        <w:sz w:val="12"/>
                      </w:rPr>
                      <w:t>Acceptability</w:t>
                    </w:r>
                  </w:p>
                </w:txbxContent>
              </v:textbox>
              <w10:wrap type="none"/>
            </v:shape>
            <v:shape style="position:absolute;left:2003;top:1613;width:969;height:120" type="#_x0000_t202" filled="false" stroked="false">
              <v:textbox inset="0,0,0,0">
                <w:txbxContent>
                  <w:p>
                    <w:pPr>
                      <w:spacing w:line="120" w:lineRule="exact" w:before="0"/>
                      <w:ind w:left="0" w:right="0" w:firstLine="0"/>
                      <w:jc w:val="left"/>
                      <w:rPr>
                        <w:rFonts w:ascii="Arial"/>
                        <w:b/>
                        <w:sz w:val="12"/>
                      </w:rPr>
                    </w:pPr>
                    <w:r>
                      <w:rPr>
                        <w:rFonts w:ascii="Arial"/>
                        <w:b/>
                        <w:sz w:val="12"/>
                      </w:rPr>
                      <w:t>Life</w:t>
                    </w:r>
                    <w:r>
                      <w:rPr>
                        <w:rFonts w:ascii="Arial"/>
                        <w:b/>
                        <w:spacing w:val="-19"/>
                        <w:sz w:val="12"/>
                      </w:rPr>
                      <w:t> </w:t>
                    </w:r>
                    <w:r>
                      <w:rPr>
                        <w:rFonts w:ascii="Arial"/>
                        <w:b/>
                        <w:sz w:val="12"/>
                      </w:rPr>
                      <w:t>Cycle</w:t>
                    </w:r>
                    <w:r>
                      <w:rPr>
                        <w:rFonts w:ascii="Arial"/>
                        <w:b/>
                        <w:spacing w:val="-18"/>
                        <w:sz w:val="12"/>
                      </w:rPr>
                      <w:t> </w:t>
                    </w:r>
                    <w:r>
                      <w:rPr>
                        <w:rFonts w:ascii="Arial"/>
                        <w:b/>
                        <w:sz w:val="12"/>
                      </w:rPr>
                      <w:t>Impact</w:t>
                    </w:r>
                  </w:p>
                </w:txbxContent>
              </v:textbox>
              <w10:wrap type="none"/>
            </v:shape>
            <v:shape style="position:absolute;left:4072;top:1733;width:615;height:120" type="#_x0000_t202" filled="false" stroked="false">
              <v:textbox inset="0,0,0,0">
                <w:txbxContent>
                  <w:p>
                    <w:pPr>
                      <w:spacing w:line="120" w:lineRule="exact" w:before="0"/>
                      <w:ind w:left="0" w:right="0" w:firstLine="0"/>
                      <w:jc w:val="left"/>
                      <w:rPr>
                        <w:rFonts w:ascii="Arial"/>
                        <w:b/>
                        <w:sz w:val="12"/>
                      </w:rPr>
                    </w:pPr>
                    <w:r>
                      <w:rPr>
                        <w:rFonts w:ascii="Arial"/>
                        <w:b/>
                        <w:sz w:val="12"/>
                      </w:rPr>
                      <w:t>Workforce</w:t>
                    </w:r>
                  </w:p>
                </w:txbxContent>
              </v:textbox>
              <w10:wrap type="none"/>
            </v:shape>
            <v:shape style="position:absolute;left:1601;top:1929;width:916;height:120" type="#_x0000_t202" filled="false" stroked="false">
              <v:textbox inset="0,0,0,0">
                <w:txbxContent>
                  <w:p>
                    <w:pPr>
                      <w:spacing w:line="120" w:lineRule="exact" w:before="0"/>
                      <w:ind w:left="0" w:right="0" w:firstLine="0"/>
                      <w:jc w:val="left"/>
                      <w:rPr>
                        <w:rFonts w:ascii="Arial"/>
                        <w:b/>
                        <w:sz w:val="12"/>
                      </w:rPr>
                    </w:pPr>
                    <w:r>
                      <w:rPr>
                        <w:rFonts w:ascii="Arial"/>
                        <w:b/>
                        <w:w w:val="95"/>
                        <w:sz w:val="12"/>
                      </w:rPr>
                      <w:t>Fossil Subsidies</w:t>
                    </w:r>
                  </w:p>
                </w:txbxContent>
              </v:textbox>
              <w10:wrap type="none"/>
            </v:shape>
            <v:shape style="position:absolute;left:5140;top:1897;width:748;height:120" type="#_x0000_t202" filled="false" stroked="false">
              <v:textbox inset="0,0,0,0">
                <w:txbxContent>
                  <w:p>
                    <w:pPr>
                      <w:spacing w:line="120" w:lineRule="exact" w:before="0"/>
                      <w:ind w:left="0" w:right="0" w:firstLine="0"/>
                      <w:jc w:val="left"/>
                      <w:rPr>
                        <w:rFonts w:ascii="Arial" w:hAnsi="Arial"/>
                        <w:b/>
                        <w:sz w:val="12"/>
                      </w:rPr>
                    </w:pPr>
                    <w:r>
                      <w:rPr>
                        <w:rFonts w:ascii="Arial" w:hAnsi="Arial"/>
                        <w:b/>
                        <w:sz w:val="12"/>
                      </w:rPr>
                      <w:t>Aﬀordability</w:t>
                    </w:r>
                  </w:p>
                </w:txbxContent>
              </v:textbox>
              <w10:wrap type="none"/>
            </v:shape>
            <v:shape style="position:absolute;left:3942;top:2201;width:948;height:120" type="#_x0000_t202" filled="false" stroked="false">
              <v:textbox inset="0,0,0,0">
                <w:txbxContent>
                  <w:p>
                    <w:pPr>
                      <w:spacing w:line="120" w:lineRule="exact" w:before="0"/>
                      <w:ind w:left="0" w:right="0" w:firstLine="0"/>
                      <w:jc w:val="left"/>
                      <w:rPr>
                        <w:rFonts w:ascii="Arial"/>
                        <w:b/>
                        <w:sz w:val="12"/>
                      </w:rPr>
                    </w:pPr>
                    <w:r>
                      <w:rPr>
                        <w:rFonts w:ascii="Arial"/>
                        <w:b/>
                        <w:sz w:val="12"/>
                      </w:rPr>
                      <w:t>Critical Minerals</w:t>
                    </w:r>
                  </w:p>
                </w:txbxContent>
              </v:textbox>
              <w10:wrap type="none"/>
            </v:shape>
            <v:shape style="position:absolute;left:6871;top:2158;width:1107;height:120" type="#_x0000_t202" filled="false" stroked="false">
              <v:textbox inset="0,0,0,0">
                <w:txbxContent>
                  <w:p>
                    <w:pPr>
                      <w:spacing w:line="120" w:lineRule="exact" w:before="0"/>
                      <w:ind w:left="0" w:right="0" w:firstLine="0"/>
                      <w:jc w:val="left"/>
                      <w:rPr>
                        <w:rFonts w:ascii="Arial"/>
                        <w:b/>
                        <w:sz w:val="12"/>
                      </w:rPr>
                    </w:pPr>
                    <w:r>
                      <w:rPr>
                        <w:rFonts w:ascii="Arial"/>
                        <w:b/>
                        <w:w w:val="95"/>
                        <w:sz w:val="12"/>
                      </w:rPr>
                      <w:t>Transmission Grids</w:t>
                    </w:r>
                  </w:p>
                </w:txbxContent>
              </v:textbox>
              <w10:wrap type="none"/>
            </v:shape>
            <v:shape style="position:absolute;left:2243;top:2387;width:1562;height:120" type="#_x0000_t202" filled="false" stroked="false">
              <v:textbox inset="0,0,0,0">
                <w:txbxContent>
                  <w:p>
                    <w:pPr>
                      <w:spacing w:line="120" w:lineRule="exact" w:before="0"/>
                      <w:ind w:left="0" w:right="0" w:firstLine="0"/>
                      <w:jc w:val="left"/>
                      <w:rPr>
                        <w:rFonts w:ascii="Arial"/>
                        <w:b/>
                        <w:sz w:val="12"/>
                      </w:rPr>
                    </w:pPr>
                    <w:r>
                      <w:rPr>
                        <w:rFonts w:ascii="Arial"/>
                        <w:b/>
                        <w:sz w:val="12"/>
                      </w:rPr>
                      <w:t>International Collaboration</w:t>
                    </w:r>
                  </w:p>
                </w:txbxContent>
              </v:textbox>
              <w10:wrap type="none"/>
            </v:shape>
            <v:shape style="position:absolute;left:5477;top:2441;width:1330;height:120" type="#_x0000_t202" filled="false" stroked="false">
              <v:textbox inset="0,0,0,0">
                <w:txbxContent>
                  <w:p>
                    <w:pPr>
                      <w:spacing w:line="120" w:lineRule="exact" w:before="0"/>
                      <w:ind w:left="0" w:right="0" w:firstLine="0"/>
                      <w:jc w:val="left"/>
                      <w:rPr>
                        <w:rFonts w:ascii="Arial"/>
                        <w:b/>
                        <w:sz w:val="12"/>
                      </w:rPr>
                    </w:pPr>
                    <w:r>
                      <w:rPr>
                        <w:rFonts w:ascii="Arial"/>
                        <w:b/>
                        <w:sz w:val="12"/>
                      </w:rPr>
                      <w:t>Trilemma Management</w:t>
                    </w:r>
                  </w:p>
                </w:txbxContent>
              </v:textbox>
              <w10:wrap type="none"/>
            </v:shape>
            <v:shape style="position:absolute;left:2559;top:2593;width:766;height:120" type="#_x0000_t202" filled="false" stroked="false">
              <v:textbox inset="0,0,0,0">
                <w:txbxContent>
                  <w:p>
                    <w:pPr>
                      <w:spacing w:line="120" w:lineRule="exact" w:before="0"/>
                      <w:ind w:left="0" w:right="0" w:firstLine="0"/>
                      <w:jc w:val="left"/>
                      <w:rPr>
                        <w:rFonts w:ascii="Arial"/>
                        <w:b/>
                        <w:sz w:val="12"/>
                      </w:rPr>
                    </w:pPr>
                    <w:r>
                      <w:rPr>
                        <w:rFonts w:ascii="Arial"/>
                        <w:b/>
                        <w:sz w:val="12"/>
                      </w:rPr>
                      <w:t>Risk</w:t>
                    </w:r>
                    <w:r>
                      <w:rPr>
                        <w:rFonts w:ascii="Arial"/>
                        <w:b/>
                        <w:spacing w:val="-17"/>
                        <w:sz w:val="12"/>
                      </w:rPr>
                      <w:t> </w:t>
                    </w:r>
                    <w:r>
                      <w:rPr>
                        <w:rFonts w:ascii="Arial"/>
                        <w:b/>
                        <w:sz w:val="12"/>
                      </w:rPr>
                      <w:t>to</w:t>
                    </w:r>
                    <w:r>
                      <w:rPr>
                        <w:rFonts w:ascii="Arial"/>
                        <w:b/>
                        <w:spacing w:val="-17"/>
                        <w:sz w:val="12"/>
                      </w:rPr>
                      <w:t> </w:t>
                    </w:r>
                    <w:r>
                      <w:rPr>
                        <w:rFonts w:ascii="Arial"/>
                        <w:b/>
                        <w:sz w:val="12"/>
                      </w:rPr>
                      <w:t>Peace</w:t>
                    </w:r>
                  </w:p>
                </w:txbxContent>
              </v:textbox>
              <w10:wrap type="none"/>
            </v:shape>
            <v:shape style="position:absolute;left:4247;top:2670;width:893;height:120" type="#_x0000_t202" filled="false" stroked="false">
              <v:textbox inset="0,0,0,0">
                <w:txbxContent>
                  <w:p>
                    <w:pPr>
                      <w:spacing w:line="120" w:lineRule="exact" w:before="0"/>
                      <w:ind w:left="0" w:right="0" w:firstLine="0"/>
                      <w:jc w:val="left"/>
                      <w:rPr>
                        <w:rFonts w:ascii="Arial"/>
                        <w:b/>
                        <w:sz w:val="12"/>
                      </w:rPr>
                    </w:pPr>
                    <w:r>
                      <w:rPr>
                        <w:rFonts w:ascii="Arial"/>
                        <w:b/>
                        <w:sz w:val="12"/>
                      </w:rPr>
                      <w:t>Energy Storage</w:t>
                    </w:r>
                  </w:p>
                </w:txbxContent>
              </v:textbox>
              <w10:wrap type="none"/>
            </v:shape>
            <v:shape style="position:absolute;left:914;top:2953;width:613;height:120" type="#_x0000_t202" filled="false" stroked="false">
              <v:textbox inset="0,0,0,0">
                <w:txbxContent>
                  <w:p>
                    <w:pPr>
                      <w:spacing w:line="120" w:lineRule="exact" w:before="0"/>
                      <w:ind w:left="0" w:right="0" w:firstLine="0"/>
                      <w:jc w:val="left"/>
                      <w:rPr>
                        <w:rFonts w:ascii="Arial"/>
                        <w:b/>
                        <w:sz w:val="12"/>
                      </w:rPr>
                    </w:pPr>
                    <w:r>
                      <w:rPr>
                        <w:rFonts w:ascii="Arial"/>
                        <w:b/>
                        <w:sz w:val="12"/>
                      </w:rPr>
                      <w:t>Circularity</w:t>
                    </w:r>
                  </w:p>
                </w:txbxContent>
              </v:textbox>
              <w10:wrap type="none"/>
            </v:shape>
            <v:shape style="position:absolute;left:3408;top:2986;width:1019;height:338" type="#_x0000_t202" filled="false" stroked="false">
              <v:textbox inset="0,0,0,0">
                <w:txbxContent>
                  <w:p>
                    <w:pPr>
                      <w:spacing w:line="121" w:lineRule="exact" w:before="0"/>
                      <w:ind w:left="359" w:right="0" w:firstLine="0"/>
                      <w:jc w:val="left"/>
                      <w:rPr>
                        <w:rFonts w:ascii="Arial"/>
                        <w:b/>
                        <w:sz w:val="12"/>
                      </w:rPr>
                    </w:pPr>
                    <w:r>
                      <w:rPr>
                        <w:rFonts w:ascii="Arial"/>
                        <w:b/>
                        <w:sz w:val="12"/>
                      </w:rPr>
                      <w:t>H2 and</w:t>
                    </w:r>
                    <w:r>
                      <w:rPr>
                        <w:rFonts w:ascii="Arial"/>
                        <w:b/>
                        <w:spacing w:val="-23"/>
                        <w:sz w:val="12"/>
                      </w:rPr>
                      <w:t> </w:t>
                    </w:r>
                    <w:r>
                      <w:rPr>
                        <w:rFonts w:ascii="Arial"/>
                        <w:b/>
                        <w:sz w:val="12"/>
                      </w:rPr>
                      <w:t>P2X</w:t>
                    </w:r>
                  </w:p>
                  <w:p>
                    <w:pPr>
                      <w:spacing w:line="136" w:lineRule="exact" w:before="79"/>
                      <w:ind w:left="0" w:right="0" w:firstLine="0"/>
                      <w:jc w:val="left"/>
                      <w:rPr>
                        <w:rFonts w:ascii="Arial"/>
                        <w:b/>
                        <w:sz w:val="12"/>
                      </w:rPr>
                    </w:pPr>
                    <w:r>
                      <w:rPr>
                        <w:rFonts w:ascii="Arial"/>
                        <w:b/>
                        <w:sz w:val="12"/>
                      </w:rPr>
                      <w:t>Supply Chains</w:t>
                    </w:r>
                  </w:p>
                </w:txbxContent>
              </v:textbox>
              <w10:wrap type="none"/>
            </v:shape>
            <v:shape style="position:absolute;left:5684;top:2768;width:1881;height:305" type="#_x0000_t202" filled="false" stroked="false">
              <v:textbox inset="0,0,0,0">
                <w:txbxContent>
                  <w:p>
                    <w:pPr>
                      <w:spacing w:line="121" w:lineRule="exact" w:before="0"/>
                      <w:ind w:left="0" w:right="0" w:firstLine="0"/>
                      <w:jc w:val="left"/>
                      <w:rPr>
                        <w:rFonts w:ascii="Arial"/>
                        <w:b/>
                        <w:sz w:val="12"/>
                      </w:rPr>
                    </w:pPr>
                    <w:r>
                      <w:rPr>
                        <w:rFonts w:ascii="Arial"/>
                        <w:b/>
                        <w:sz w:val="12"/>
                      </w:rPr>
                      <w:t>Demand Management</w:t>
                    </w:r>
                  </w:p>
                  <w:p>
                    <w:pPr>
                      <w:spacing w:line="136" w:lineRule="exact" w:before="47"/>
                      <w:ind w:left="413" w:right="0" w:firstLine="0"/>
                      <w:jc w:val="left"/>
                      <w:rPr>
                        <w:rFonts w:ascii="Arial"/>
                        <w:b/>
                        <w:sz w:val="12"/>
                      </w:rPr>
                    </w:pPr>
                    <w:r>
                      <w:rPr>
                        <w:rFonts w:ascii="Arial"/>
                        <w:b/>
                        <w:sz w:val="12"/>
                      </w:rPr>
                      <w:t>Stakeholder Coordination</w:t>
                    </w:r>
                  </w:p>
                </w:txbxContent>
              </v:textbox>
              <w10:wrap type="none"/>
            </v:shape>
            <v:shape style="position:absolute;left:4976;top:3051;width:670;height:120" type="#_x0000_t202" filled="false" stroked="false">
              <v:textbox inset="0,0,0,0">
                <w:txbxContent>
                  <w:p>
                    <w:pPr>
                      <w:spacing w:line="120" w:lineRule="exact" w:before="0"/>
                      <w:ind w:left="0" w:right="0" w:firstLine="0"/>
                      <w:jc w:val="left"/>
                      <w:rPr>
                        <w:rFonts w:ascii="Arial"/>
                        <w:b/>
                        <w:sz w:val="12"/>
                      </w:rPr>
                    </w:pPr>
                    <w:r>
                      <w:rPr>
                        <w:rFonts w:ascii="Arial"/>
                        <w:b/>
                        <w:sz w:val="12"/>
                      </w:rPr>
                      <w:t>Investment</w:t>
                    </w:r>
                  </w:p>
                </w:txbxContent>
              </v:textbox>
              <w10:wrap type="none"/>
            </v:shape>
            <v:shape style="position:absolute;left:1993;top:3476;width:318;height:120" type="#_x0000_t202" filled="false" stroked="false">
              <v:textbox inset="0,0,0,0">
                <w:txbxContent>
                  <w:p>
                    <w:pPr>
                      <w:spacing w:line="120" w:lineRule="exact" w:before="0"/>
                      <w:ind w:left="0" w:right="0" w:firstLine="0"/>
                      <w:jc w:val="left"/>
                      <w:rPr>
                        <w:rFonts w:ascii="Arial"/>
                        <w:b/>
                        <w:sz w:val="12"/>
                      </w:rPr>
                    </w:pPr>
                    <w:r>
                      <w:rPr>
                        <w:rFonts w:ascii="Arial"/>
                        <w:b/>
                        <w:w w:val="90"/>
                        <w:sz w:val="12"/>
                      </w:rPr>
                      <w:t>CCUS</w:t>
                    </w:r>
                  </w:p>
                </w:txbxContent>
              </v:textbox>
              <w10:wrap type="none"/>
            </v:shape>
            <v:shape style="position:absolute;left:283;top:3606;width:831;height:120" type="#_x0000_t202" filled="false" stroked="false">
              <v:textbox inset="0,0,0,0">
                <w:txbxContent>
                  <w:p>
                    <w:pPr>
                      <w:spacing w:line="120" w:lineRule="exact" w:before="0"/>
                      <w:ind w:left="0" w:right="0" w:firstLine="0"/>
                      <w:jc w:val="left"/>
                      <w:rPr>
                        <w:rFonts w:ascii="Arial"/>
                        <w:b/>
                        <w:sz w:val="12"/>
                      </w:rPr>
                    </w:pPr>
                    <w:r>
                      <w:rPr>
                        <w:rFonts w:ascii="Arial"/>
                        <w:b/>
                        <w:spacing w:val="-1"/>
                        <w:sz w:val="12"/>
                      </w:rPr>
                      <w:t>Compensation</w:t>
                    </w:r>
                  </w:p>
                </w:txbxContent>
              </v:textbox>
              <w10:wrap type="none"/>
            </v:shape>
            <v:shape style="position:absolute;left:2134;top:3748;width:1118;height:120" type="#_x0000_t202" filled="false" stroked="false">
              <v:textbox inset="0,0,0,0">
                <w:txbxContent>
                  <w:p>
                    <w:pPr>
                      <w:spacing w:line="120" w:lineRule="exact" w:before="0"/>
                      <w:ind w:left="0" w:right="0" w:firstLine="0"/>
                      <w:jc w:val="left"/>
                      <w:rPr>
                        <w:rFonts w:ascii="Arial"/>
                        <w:b/>
                        <w:sz w:val="12"/>
                      </w:rPr>
                    </w:pPr>
                    <w:r>
                      <w:rPr>
                        <w:rFonts w:ascii="Arial"/>
                        <w:b/>
                        <w:sz w:val="12"/>
                      </w:rPr>
                      <w:t>Climate Adaptation</w:t>
                    </w:r>
                  </w:p>
                </w:txbxContent>
              </v:textbox>
              <w10:wrap type="none"/>
            </v:shape>
            <v:shape style="position:absolute;left:904;top:3911;width:1208;height:120" type="#_x0000_t202" filled="false" stroked="false">
              <v:textbox inset="0,0,0,0">
                <w:txbxContent>
                  <w:p>
                    <w:pPr>
                      <w:spacing w:line="120" w:lineRule="exact" w:before="0"/>
                      <w:ind w:left="0" w:right="0" w:firstLine="0"/>
                      <w:jc w:val="left"/>
                      <w:rPr>
                        <w:rFonts w:ascii="Arial" w:hAnsi="Arial"/>
                        <w:b/>
                        <w:sz w:val="12"/>
                      </w:rPr>
                    </w:pPr>
                    <w:r>
                      <w:rPr>
                        <w:rFonts w:ascii="Arial" w:hAnsi="Arial"/>
                        <w:b/>
                        <w:sz w:val="12"/>
                      </w:rPr>
                      <w:t>Artiﬁcial Intelligence</w:t>
                    </w:r>
                  </w:p>
                </w:txbxContent>
              </v:textbox>
              <w10:wrap type="none"/>
            </v:shape>
            <v:shape style="position:absolute;left:4998;top:4086;width:701;height:120" type="#_x0000_t202" filled="false" stroked="false">
              <v:textbox inset="0,0,0,0">
                <w:txbxContent>
                  <w:p>
                    <w:pPr>
                      <w:spacing w:line="120" w:lineRule="exact" w:before="0"/>
                      <w:ind w:left="0" w:right="0" w:firstLine="0"/>
                      <w:jc w:val="left"/>
                      <w:rPr>
                        <w:rFonts w:ascii="Arial"/>
                        <w:b/>
                        <w:sz w:val="12"/>
                      </w:rPr>
                    </w:pPr>
                    <w:r>
                      <w:rPr>
                        <w:rFonts w:ascii="Arial"/>
                        <w:b/>
                        <w:sz w:val="12"/>
                      </w:rPr>
                      <w:t>Capital Cost</w:t>
                    </w:r>
                  </w:p>
                </w:txbxContent>
              </v:textbox>
              <w10:wrap type="none"/>
            </v:shape>
            <v:shape style="position:absolute;left:294;top:4227;width:1350;height:120" type="#_x0000_t202" filled="false" stroked="false">
              <v:textbox inset="0,0,0,0">
                <w:txbxContent>
                  <w:p>
                    <w:pPr>
                      <w:spacing w:line="120" w:lineRule="exact" w:before="0"/>
                      <w:ind w:left="0" w:right="0" w:firstLine="0"/>
                      <w:jc w:val="left"/>
                      <w:rPr>
                        <w:rFonts w:ascii="Arial"/>
                        <w:b/>
                        <w:sz w:val="12"/>
                      </w:rPr>
                    </w:pPr>
                    <w:r>
                      <w:rPr>
                        <w:rFonts w:ascii="Arial"/>
                        <w:b/>
                        <w:sz w:val="12"/>
                      </w:rPr>
                      <w:t>Ecosystems</w:t>
                    </w:r>
                    <w:r>
                      <w:rPr>
                        <w:rFonts w:ascii="Arial"/>
                        <w:b/>
                        <w:spacing w:val="-24"/>
                        <w:sz w:val="12"/>
                      </w:rPr>
                      <w:t> </w:t>
                    </w:r>
                    <w:r>
                      <w:rPr>
                        <w:rFonts w:ascii="Arial"/>
                        <w:b/>
                        <w:sz w:val="12"/>
                      </w:rPr>
                      <w:t>Reparation</w:t>
                    </w:r>
                  </w:p>
                </w:txbxContent>
              </v:textbox>
              <w10:wrap type="none"/>
            </v:shape>
            <v:shape style="position:absolute;left:2951;top:4336;width:1078;height:120" type="#_x0000_t202" filled="false" stroked="false">
              <v:textbox inset="0,0,0,0">
                <w:txbxContent>
                  <w:p>
                    <w:pPr>
                      <w:spacing w:line="120" w:lineRule="exact" w:before="0"/>
                      <w:ind w:left="0" w:right="0" w:firstLine="0"/>
                      <w:jc w:val="left"/>
                      <w:rPr>
                        <w:rFonts w:ascii="Arial"/>
                        <w:b/>
                        <w:sz w:val="12"/>
                      </w:rPr>
                    </w:pPr>
                    <w:r>
                      <w:rPr>
                        <w:rFonts w:ascii="Arial"/>
                        <w:b/>
                        <w:w w:val="105"/>
                        <w:sz w:val="12"/>
                      </w:rPr>
                      <w:t>Climate</w:t>
                    </w:r>
                    <w:r>
                      <w:rPr>
                        <w:rFonts w:ascii="Arial"/>
                        <w:b/>
                        <w:spacing w:val="-23"/>
                        <w:w w:val="105"/>
                        <w:sz w:val="12"/>
                      </w:rPr>
                      <w:t> </w:t>
                    </w:r>
                    <w:r>
                      <w:rPr>
                        <w:rFonts w:ascii="Arial"/>
                        <w:b/>
                        <w:w w:val="105"/>
                        <w:sz w:val="12"/>
                      </w:rPr>
                      <w:t>Mitigation</w:t>
                    </w:r>
                  </w:p>
                </w:txbxContent>
              </v:textbox>
              <w10:wrap type="none"/>
            </v:shape>
            <v:shape style="position:absolute;left:1699;top:4532;width:1037;height:120" type="#_x0000_t202" filled="false" stroked="false">
              <v:textbox inset="0,0,0,0">
                <w:txbxContent>
                  <w:p>
                    <w:pPr>
                      <w:spacing w:line="120" w:lineRule="exact" w:before="0"/>
                      <w:ind w:left="0" w:right="0" w:firstLine="0"/>
                      <w:jc w:val="left"/>
                      <w:rPr>
                        <w:rFonts w:ascii="Arial"/>
                        <w:b/>
                        <w:sz w:val="12"/>
                      </w:rPr>
                    </w:pPr>
                    <w:r>
                      <w:rPr>
                        <w:rFonts w:ascii="Arial"/>
                        <w:b/>
                        <w:w w:val="95"/>
                        <w:sz w:val="12"/>
                      </w:rPr>
                      <w:t>Commodity Prices</w:t>
                    </w:r>
                  </w:p>
                </w:txbxContent>
              </v:textbox>
              <w10:wrap type="none"/>
            </v:shape>
            <v:shape style="position:absolute;left:4323;top:4597;width:732;height:120" type="#_x0000_t202" filled="false" stroked="false">
              <v:textbox inset="0,0,0,0">
                <w:txbxContent>
                  <w:p>
                    <w:pPr>
                      <w:spacing w:line="120" w:lineRule="exact" w:before="0"/>
                      <w:ind w:left="0" w:right="0" w:firstLine="0"/>
                      <w:jc w:val="left"/>
                      <w:rPr>
                        <w:rFonts w:ascii="Arial"/>
                        <w:b/>
                        <w:sz w:val="12"/>
                      </w:rPr>
                    </w:pPr>
                    <w:r>
                      <w:rPr>
                        <w:rFonts w:ascii="Arial"/>
                        <w:b/>
                        <w:spacing w:val="-1"/>
                        <w:sz w:val="12"/>
                      </w:rPr>
                      <w:t>Accessibility</w:t>
                    </w:r>
                  </w:p>
                </w:txbxContent>
              </v:textbox>
              <w10:wrap type="none"/>
            </v:shape>
            <v:shape style="position:absolute;left:2308;top:4869;width:836;height:120" type="#_x0000_t202" filled="false" stroked="false">
              <v:textbox inset="0,0,0,0">
                <w:txbxContent>
                  <w:p>
                    <w:pPr>
                      <w:spacing w:line="120" w:lineRule="exact" w:before="0"/>
                      <w:ind w:left="0" w:right="0" w:firstLine="0"/>
                      <w:jc w:val="left"/>
                      <w:rPr>
                        <w:rFonts w:ascii="Arial"/>
                        <w:b/>
                        <w:sz w:val="12"/>
                      </w:rPr>
                    </w:pPr>
                    <w:r>
                      <w:rPr>
                        <w:rFonts w:ascii="Arial"/>
                        <w:b/>
                        <w:sz w:val="12"/>
                      </w:rPr>
                      <w:t>Global Growth</w:t>
                    </w:r>
                  </w:p>
                </w:txbxContent>
              </v:textbox>
              <w10:wrap type="none"/>
            </v:shape>
            <v:shape style="position:absolute;left:3539;top:4935;width:1004;height:120" type="#_x0000_t202" filled="false" stroked="false">
              <v:textbox inset="0,0,0,0">
                <w:txbxContent>
                  <w:p>
                    <w:pPr>
                      <w:spacing w:line="120" w:lineRule="exact" w:before="0"/>
                      <w:ind w:left="0" w:right="0" w:firstLine="0"/>
                      <w:jc w:val="left"/>
                      <w:rPr>
                        <w:rFonts w:ascii="Arial"/>
                        <w:b/>
                        <w:sz w:val="12"/>
                      </w:rPr>
                    </w:pPr>
                    <w:r>
                      <w:rPr>
                        <w:rFonts w:ascii="Arial"/>
                        <w:b/>
                        <w:sz w:val="12"/>
                      </w:rPr>
                      <w:t>Domestic Growth</w:t>
                    </w:r>
                  </w:p>
                </w:txbxContent>
              </v:textbox>
              <w10:wrap type="none"/>
            </v:shape>
            <v:shape style="position:absolute;left:283;top:5272;width:1126;height:120" type="#_x0000_t202" filled="false" stroked="false">
              <v:textbox inset="0,0,0,0">
                <w:txbxContent>
                  <w:p>
                    <w:pPr>
                      <w:spacing w:line="120" w:lineRule="exact" w:before="0"/>
                      <w:ind w:left="0" w:right="0" w:firstLine="0"/>
                      <w:jc w:val="left"/>
                      <w:rPr>
                        <w:rFonts w:ascii="Arial"/>
                        <w:b/>
                        <w:sz w:val="12"/>
                      </w:rPr>
                    </w:pPr>
                    <w:r>
                      <w:rPr>
                        <w:rFonts w:ascii="Arial"/>
                        <w:b/>
                        <w:sz w:val="12"/>
                      </w:rPr>
                      <w:t>Food-Energy-Water</w:t>
                    </w:r>
                  </w:p>
                </w:txbxContent>
              </v:textbox>
              <w10:wrap type="none"/>
            </v:shape>
          </v:group>
        </w:pict>
      </w:r>
      <w:r>
        <w:rPr>
          <w:rFonts w:ascii="Arial"/>
          <w:sz w:val="20"/>
        </w:rPr>
      </w:r>
    </w:p>
    <w:p>
      <w:pPr>
        <w:spacing w:before="108"/>
        <w:ind w:left="305" w:right="0" w:firstLine="0"/>
        <w:jc w:val="left"/>
        <w:rPr>
          <w:rFonts w:ascii="Tahoma"/>
          <w:b/>
          <w:sz w:val="15"/>
        </w:rPr>
      </w:pPr>
      <w:r>
        <w:rPr>
          <w:rFonts w:ascii="Tahoma"/>
          <w:b/>
          <w:color w:val="606B76"/>
          <w:w w:val="90"/>
          <w:sz w:val="15"/>
        </w:rPr>
        <w:t>------- Centre-point line</w:t>
      </w:r>
    </w:p>
    <w:p>
      <w:pPr>
        <w:tabs>
          <w:tab w:pos="4979" w:val="left" w:leader="none"/>
        </w:tabs>
        <w:spacing w:before="27"/>
        <w:ind w:left="358" w:right="0" w:firstLine="0"/>
        <w:jc w:val="left"/>
        <w:rPr>
          <w:rFonts w:ascii="Tahoma" w:hAnsi="Tahoma" w:cs="Tahoma" w:eastAsia="Tahoma"/>
          <w:b/>
          <w:bCs/>
          <w:sz w:val="13"/>
          <w:szCs w:val="13"/>
        </w:rPr>
      </w:pPr>
      <w:r>
        <w:rPr/>
        <w:drawing>
          <wp:anchor distT="0" distB="0" distL="0" distR="0" allowOverlap="1" layoutInCell="1" locked="0" behindDoc="0" simplePos="0" relativeHeight="792">
            <wp:simplePos x="0" y="0"/>
            <wp:positionH relativeFrom="page">
              <wp:posOffset>964895</wp:posOffset>
            </wp:positionH>
            <wp:positionV relativeFrom="paragraph">
              <wp:posOffset>144691</wp:posOffset>
            </wp:positionV>
            <wp:extent cx="5677111" cy="204025"/>
            <wp:effectExtent l="0" t="0" r="0" b="0"/>
            <wp:wrapTopAndBottom/>
            <wp:docPr id="93" name="image47.jpeg"/>
            <wp:cNvGraphicFramePr>
              <a:graphicFrameLocks noChangeAspect="1"/>
            </wp:cNvGraphicFramePr>
            <a:graphic>
              <a:graphicData uri="http://schemas.openxmlformats.org/drawingml/2006/picture">
                <pic:pic>
                  <pic:nvPicPr>
                    <pic:cNvPr id="94" name="image47.jpeg"/>
                    <pic:cNvPicPr/>
                  </pic:nvPicPr>
                  <pic:blipFill>
                    <a:blip r:embed="rId113" cstate="print"/>
                    <a:stretch>
                      <a:fillRect/>
                    </a:stretch>
                  </pic:blipFill>
                  <pic:spPr>
                    <a:xfrm>
                      <a:off x="0" y="0"/>
                      <a:ext cx="5677111" cy="204025"/>
                    </a:xfrm>
                    <a:prstGeom prst="rect">
                      <a:avLst/>
                    </a:prstGeom>
                  </pic:spPr>
                </pic:pic>
              </a:graphicData>
            </a:graphic>
          </wp:anchor>
        </w:drawing>
      </w:r>
      <w:r>
        <w:rPr>
          <w:rFonts w:ascii="Tahoma" w:hAnsi="Tahoma" w:cs="Tahoma" w:eastAsia="Tahoma"/>
          <w:b/>
          <w:bCs/>
          <w:color w:val="F28E2B"/>
          <w:w w:val="85"/>
          <w:sz w:val="13"/>
          <w:szCs w:val="13"/>
        </w:rPr>
        <w:t>Cri�cal</w:t>
      </w:r>
      <w:r>
        <w:rPr>
          <w:rFonts w:ascii="Tahoma" w:hAnsi="Tahoma" w:cs="Tahoma" w:eastAsia="Tahoma"/>
          <w:b/>
          <w:bCs/>
          <w:color w:val="F28E2B"/>
          <w:spacing w:val="-6"/>
          <w:w w:val="85"/>
          <w:sz w:val="13"/>
          <w:szCs w:val="13"/>
        </w:rPr>
        <w:t> </w:t>
      </w:r>
      <w:r>
        <w:rPr>
          <w:rFonts w:ascii="Tahoma" w:hAnsi="Tahoma" w:cs="Tahoma" w:eastAsia="Tahoma"/>
          <w:b/>
          <w:bCs/>
          <w:color w:val="F28E2B"/>
          <w:w w:val="85"/>
          <w:sz w:val="13"/>
          <w:szCs w:val="13"/>
        </w:rPr>
        <w:t>Uncertain�es:</w:t>
      </w:r>
      <w:r>
        <w:rPr>
          <w:rFonts w:ascii="Tahoma" w:hAnsi="Tahoma" w:cs="Tahoma" w:eastAsia="Tahoma"/>
          <w:b/>
          <w:bCs/>
          <w:color w:val="F28E2B"/>
          <w:spacing w:val="-5"/>
          <w:w w:val="85"/>
          <w:sz w:val="13"/>
          <w:szCs w:val="13"/>
        </w:rPr>
        <w:t> </w:t>
      </w:r>
      <w:r>
        <w:rPr>
          <w:rFonts w:ascii="Tahoma" w:hAnsi="Tahoma" w:cs="Tahoma" w:eastAsia="Tahoma"/>
          <w:b/>
          <w:bCs/>
          <w:color w:val="F28E2B"/>
          <w:w w:val="85"/>
          <w:sz w:val="13"/>
          <w:szCs w:val="13"/>
        </w:rPr>
        <w:t>what</w:t>
      </w:r>
      <w:r>
        <w:rPr>
          <w:rFonts w:ascii="Tahoma" w:hAnsi="Tahoma" w:cs="Tahoma" w:eastAsia="Tahoma"/>
          <w:b/>
          <w:bCs/>
          <w:color w:val="F28E2B"/>
          <w:spacing w:val="-5"/>
          <w:w w:val="85"/>
          <w:sz w:val="13"/>
          <w:szCs w:val="13"/>
        </w:rPr>
        <w:t> </w:t>
      </w:r>
      <w:r>
        <w:rPr>
          <w:rFonts w:ascii="Tahoma" w:hAnsi="Tahoma" w:cs="Tahoma" w:eastAsia="Tahoma"/>
          <w:b/>
          <w:bCs/>
          <w:color w:val="F28E2B"/>
          <w:w w:val="85"/>
          <w:sz w:val="13"/>
          <w:szCs w:val="13"/>
        </w:rPr>
        <w:t>keeps</w:t>
      </w:r>
      <w:r>
        <w:rPr>
          <w:rFonts w:ascii="Tahoma" w:hAnsi="Tahoma" w:cs="Tahoma" w:eastAsia="Tahoma"/>
          <w:b/>
          <w:bCs/>
          <w:color w:val="F28E2B"/>
          <w:spacing w:val="-6"/>
          <w:w w:val="85"/>
          <w:sz w:val="13"/>
          <w:szCs w:val="13"/>
        </w:rPr>
        <w:t> </w:t>
      </w:r>
      <w:r>
        <w:rPr>
          <w:rFonts w:ascii="Tahoma" w:hAnsi="Tahoma" w:cs="Tahoma" w:eastAsia="Tahoma"/>
          <w:b/>
          <w:bCs/>
          <w:color w:val="F28E2B"/>
          <w:w w:val="85"/>
          <w:sz w:val="13"/>
          <w:szCs w:val="13"/>
        </w:rPr>
        <w:t>energy</w:t>
      </w:r>
      <w:r>
        <w:rPr>
          <w:rFonts w:ascii="Tahoma" w:hAnsi="Tahoma" w:cs="Tahoma" w:eastAsia="Tahoma"/>
          <w:b/>
          <w:bCs/>
          <w:color w:val="F28E2B"/>
          <w:spacing w:val="-5"/>
          <w:w w:val="85"/>
          <w:sz w:val="13"/>
          <w:szCs w:val="13"/>
        </w:rPr>
        <w:t> </w:t>
      </w:r>
      <w:r>
        <w:rPr>
          <w:rFonts w:ascii="Tahoma" w:hAnsi="Tahoma" w:cs="Tahoma" w:eastAsia="Tahoma"/>
          <w:b/>
          <w:bCs/>
          <w:color w:val="F28E2B"/>
          <w:w w:val="85"/>
          <w:sz w:val="13"/>
          <w:szCs w:val="13"/>
        </w:rPr>
        <w:t>leaders</w:t>
      </w:r>
      <w:r>
        <w:rPr>
          <w:rFonts w:ascii="Tahoma" w:hAnsi="Tahoma" w:cs="Tahoma" w:eastAsia="Tahoma"/>
          <w:b/>
          <w:bCs/>
          <w:color w:val="F28E2B"/>
          <w:spacing w:val="-5"/>
          <w:w w:val="85"/>
          <w:sz w:val="13"/>
          <w:szCs w:val="13"/>
        </w:rPr>
        <w:t> </w:t>
      </w:r>
      <w:r>
        <w:rPr>
          <w:rFonts w:ascii="Tahoma" w:hAnsi="Tahoma" w:cs="Tahoma" w:eastAsia="Tahoma"/>
          <w:b/>
          <w:bCs/>
          <w:color w:val="F28E2B"/>
          <w:w w:val="85"/>
          <w:sz w:val="13"/>
          <w:szCs w:val="13"/>
        </w:rPr>
        <w:t>awake</w:t>
      </w:r>
      <w:r>
        <w:rPr>
          <w:rFonts w:ascii="Tahoma" w:hAnsi="Tahoma" w:cs="Tahoma" w:eastAsia="Tahoma"/>
          <w:b/>
          <w:bCs/>
          <w:color w:val="F28E2B"/>
          <w:spacing w:val="-6"/>
          <w:w w:val="85"/>
          <w:sz w:val="13"/>
          <w:szCs w:val="13"/>
        </w:rPr>
        <w:t> </w:t>
      </w:r>
      <w:r>
        <w:rPr>
          <w:rFonts w:ascii="Tahoma" w:hAnsi="Tahoma" w:cs="Tahoma" w:eastAsia="Tahoma"/>
          <w:b/>
          <w:bCs/>
          <w:color w:val="F28E2B"/>
          <w:w w:val="85"/>
          <w:sz w:val="13"/>
          <w:szCs w:val="13"/>
        </w:rPr>
        <w:t>at</w:t>
      </w:r>
      <w:r>
        <w:rPr>
          <w:rFonts w:ascii="Tahoma" w:hAnsi="Tahoma" w:cs="Tahoma" w:eastAsia="Tahoma"/>
          <w:b/>
          <w:bCs/>
          <w:color w:val="F28E2B"/>
          <w:spacing w:val="-5"/>
          <w:w w:val="85"/>
          <w:sz w:val="13"/>
          <w:szCs w:val="13"/>
        </w:rPr>
        <w:t> </w:t>
      </w:r>
      <w:r>
        <w:rPr>
          <w:rFonts w:ascii="Tahoma" w:hAnsi="Tahoma" w:cs="Tahoma" w:eastAsia="Tahoma"/>
          <w:b/>
          <w:bCs/>
          <w:color w:val="F28E2B"/>
          <w:w w:val="85"/>
          <w:sz w:val="13"/>
          <w:szCs w:val="13"/>
        </w:rPr>
        <w:t>night</w:t>
        <w:tab/>
      </w:r>
      <w:r>
        <w:rPr>
          <w:rFonts w:ascii="Tahoma" w:hAnsi="Tahoma" w:cs="Tahoma" w:eastAsia="Tahoma"/>
          <w:b/>
          <w:bCs/>
          <w:color w:val="75A1C7"/>
          <w:w w:val="95"/>
          <w:position w:val="1"/>
          <w:sz w:val="13"/>
          <w:szCs w:val="13"/>
        </w:rPr>
        <w:t>Ac�on</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Priori�es:</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what</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keeps</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energy</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leaders</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busy</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at</w:t>
      </w:r>
      <w:r>
        <w:rPr>
          <w:rFonts w:ascii="Tahoma" w:hAnsi="Tahoma" w:cs="Tahoma" w:eastAsia="Tahoma"/>
          <w:b/>
          <w:bCs/>
          <w:color w:val="75A1C7"/>
          <w:spacing w:val="-14"/>
          <w:w w:val="95"/>
          <w:position w:val="1"/>
          <w:sz w:val="13"/>
          <w:szCs w:val="13"/>
        </w:rPr>
        <w:t> </w:t>
      </w:r>
      <w:r>
        <w:rPr>
          <w:rFonts w:ascii="Tahoma" w:hAnsi="Tahoma" w:cs="Tahoma" w:eastAsia="Tahoma"/>
          <w:b/>
          <w:bCs/>
          <w:color w:val="75A1C7"/>
          <w:w w:val="95"/>
          <w:position w:val="1"/>
          <w:sz w:val="13"/>
          <w:szCs w:val="13"/>
        </w:rPr>
        <w:t>work</w:t>
      </w:r>
    </w:p>
    <w:p>
      <w:pPr>
        <w:pStyle w:val="BodyText"/>
        <w:rPr>
          <w:rFonts w:ascii="Tahoma"/>
          <w:b/>
          <w:sz w:val="14"/>
        </w:rPr>
      </w:pPr>
    </w:p>
    <w:p>
      <w:pPr>
        <w:spacing w:line="232" w:lineRule="auto" w:before="93"/>
        <w:ind w:left="199" w:right="416" w:firstLine="0"/>
        <w:jc w:val="left"/>
        <w:rPr>
          <w:rFonts w:ascii="Arial"/>
          <w:b/>
          <w:sz w:val="21"/>
        </w:rPr>
      </w:pPr>
      <w:r>
        <w:rPr>
          <w:color w:val="232323"/>
          <w:spacing w:val="-3"/>
          <w:w w:val="105"/>
          <w:sz w:val="21"/>
        </w:rPr>
        <w:t>As </w:t>
      </w:r>
      <w:r>
        <w:rPr>
          <w:color w:val="232323"/>
          <w:spacing w:val="-5"/>
          <w:w w:val="105"/>
          <w:sz w:val="21"/>
        </w:rPr>
        <w:t>was </w:t>
      </w:r>
      <w:r>
        <w:rPr>
          <w:color w:val="232323"/>
          <w:spacing w:val="-4"/>
          <w:w w:val="105"/>
          <w:sz w:val="21"/>
        </w:rPr>
        <w:t>the </w:t>
      </w:r>
      <w:r>
        <w:rPr>
          <w:color w:val="232323"/>
          <w:spacing w:val="-5"/>
          <w:w w:val="105"/>
          <w:sz w:val="21"/>
        </w:rPr>
        <w:t>case </w:t>
      </w:r>
      <w:r>
        <w:rPr>
          <w:color w:val="232323"/>
          <w:spacing w:val="-7"/>
          <w:w w:val="105"/>
          <w:sz w:val="21"/>
        </w:rPr>
        <w:t>previously, </w:t>
      </w:r>
      <w:r>
        <w:rPr>
          <w:color w:val="232323"/>
          <w:spacing w:val="-6"/>
          <w:w w:val="105"/>
          <w:sz w:val="21"/>
        </w:rPr>
        <w:t>North America </w:t>
      </w:r>
      <w:r>
        <w:rPr>
          <w:color w:val="232323"/>
          <w:spacing w:val="-5"/>
          <w:w w:val="105"/>
          <w:sz w:val="21"/>
        </w:rPr>
        <w:t>stands </w:t>
      </w:r>
      <w:r>
        <w:rPr>
          <w:color w:val="232323"/>
          <w:spacing w:val="-4"/>
          <w:w w:val="105"/>
          <w:sz w:val="21"/>
        </w:rPr>
        <w:t>out </w:t>
      </w:r>
      <w:r>
        <w:rPr>
          <w:color w:val="232323"/>
          <w:spacing w:val="-6"/>
          <w:w w:val="105"/>
          <w:sz w:val="21"/>
        </w:rPr>
        <w:t>from </w:t>
      </w:r>
      <w:r>
        <w:rPr>
          <w:color w:val="232323"/>
          <w:spacing w:val="-5"/>
          <w:w w:val="105"/>
          <w:sz w:val="21"/>
        </w:rPr>
        <w:t>other </w:t>
      </w:r>
      <w:r>
        <w:rPr>
          <w:color w:val="232323"/>
          <w:spacing w:val="-6"/>
          <w:w w:val="105"/>
          <w:sz w:val="21"/>
        </w:rPr>
        <w:t>regions </w:t>
      </w:r>
      <w:r>
        <w:rPr>
          <w:color w:val="232323"/>
          <w:spacing w:val="-4"/>
          <w:w w:val="105"/>
          <w:sz w:val="21"/>
        </w:rPr>
        <w:t>and the </w:t>
      </w:r>
      <w:r>
        <w:rPr>
          <w:color w:val="232323"/>
          <w:spacing w:val="-5"/>
          <w:w w:val="105"/>
          <w:sz w:val="21"/>
        </w:rPr>
        <w:t>global </w:t>
      </w:r>
      <w:r>
        <w:rPr>
          <w:color w:val="232323"/>
          <w:spacing w:val="-6"/>
          <w:w w:val="105"/>
          <w:sz w:val="21"/>
        </w:rPr>
        <w:t>picture as  active</w:t>
      </w:r>
      <w:r>
        <w:rPr>
          <w:color w:val="232323"/>
          <w:spacing w:val="-30"/>
          <w:w w:val="105"/>
          <w:sz w:val="21"/>
        </w:rPr>
        <w:t> </w:t>
      </w:r>
      <w:r>
        <w:rPr>
          <w:color w:val="232323"/>
          <w:spacing w:val="-6"/>
          <w:w w:val="105"/>
          <w:sz w:val="21"/>
        </w:rPr>
        <w:t>engagement</w:t>
      </w:r>
      <w:r>
        <w:rPr>
          <w:color w:val="232323"/>
          <w:spacing w:val="-32"/>
          <w:w w:val="105"/>
          <w:sz w:val="21"/>
        </w:rPr>
        <w:t> </w:t>
      </w:r>
      <w:r>
        <w:rPr>
          <w:color w:val="232323"/>
          <w:spacing w:val="-6"/>
          <w:w w:val="105"/>
          <w:sz w:val="21"/>
        </w:rPr>
        <w:t>from</w:t>
      </w:r>
      <w:r>
        <w:rPr>
          <w:color w:val="232323"/>
          <w:spacing w:val="-30"/>
          <w:w w:val="105"/>
          <w:sz w:val="21"/>
        </w:rPr>
        <w:t> </w:t>
      </w:r>
      <w:r>
        <w:rPr>
          <w:color w:val="232323"/>
          <w:w w:val="105"/>
          <w:sz w:val="21"/>
        </w:rPr>
        <w:t>a</w:t>
      </w:r>
      <w:r>
        <w:rPr>
          <w:color w:val="232323"/>
          <w:spacing w:val="-29"/>
          <w:w w:val="105"/>
          <w:sz w:val="21"/>
        </w:rPr>
        <w:t> </w:t>
      </w:r>
      <w:r>
        <w:rPr>
          <w:color w:val="232323"/>
          <w:spacing w:val="-6"/>
          <w:w w:val="105"/>
          <w:sz w:val="21"/>
        </w:rPr>
        <w:t>critical</w:t>
      </w:r>
      <w:r>
        <w:rPr>
          <w:color w:val="232323"/>
          <w:spacing w:val="-30"/>
          <w:w w:val="105"/>
          <w:sz w:val="21"/>
        </w:rPr>
        <w:t> </w:t>
      </w:r>
      <w:r>
        <w:rPr>
          <w:color w:val="232323"/>
          <w:spacing w:val="-5"/>
          <w:w w:val="105"/>
          <w:sz w:val="21"/>
        </w:rPr>
        <w:t>mass</w:t>
      </w:r>
      <w:r>
        <w:rPr>
          <w:color w:val="232323"/>
          <w:spacing w:val="-30"/>
          <w:w w:val="105"/>
          <w:sz w:val="21"/>
        </w:rPr>
        <w:t> </w:t>
      </w:r>
      <w:r>
        <w:rPr>
          <w:color w:val="232323"/>
          <w:spacing w:val="-7"/>
          <w:w w:val="105"/>
          <w:sz w:val="21"/>
        </w:rPr>
        <w:t>representing</w:t>
      </w:r>
      <w:r>
        <w:rPr>
          <w:color w:val="232323"/>
          <w:spacing w:val="-30"/>
          <w:w w:val="105"/>
          <w:sz w:val="21"/>
        </w:rPr>
        <w:t> </w:t>
      </w:r>
      <w:r>
        <w:rPr>
          <w:color w:val="232323"/>
          <w:spacing w:val="-6"/>
          <w:w w:val="105"/>
          <w:sz w:val="21"/>
        </w:rPr>
        <w:t>broader</w:t>
      </w:r>
      <w:r>
        <w:rPr>
          <w:color w:val="232323"/>
          <w:spacing w:val="-32"/>
          <w:w w:val="105"/>
          <w:sz w:val="21"/>
        </w:rPr>
        <w:t> </w:t>
      </w:r>
      <w:r>
        <w:rPr>
          <w:rFonts w:ascii="Arial"/>
          <w:b/>
          <w:color w:val="232323"/>
          <w:spacing w:val="-6"/>
          <w:w w:val="105"/>
          <w:sz w:val="21"/>
        </w:rPr>
        <w:t>societal</w:t>
      </w:r>
      <w:r>
        <w:rPr>
          <w:rFonts w:ascii="Arial"/>
          <w:b/>
          <w:color w:val="232323"/>
          <w:spacing w:val="-41"/>
          <w:w w:val="105"/>
          <w:sz w:val="21"/>
        </w:rPr>
        <w:t> </w:t>
      </w:r>
      <w:r>
        <w:rPr>
          <w:rFonts w:ascii="Arial"/>
          <w:b/>
          <w:color w:val="232323"/>
          <w:spacing w:val="-5"/>
          <w:w w:val="105"/>
          <w:sz w:val="21"/>
        </w:rPr>
        <w:t>needs</w:t>
      </w:r>
      <w:r>
        <w:rPr>
          <w:rFonts w:ascii="Arial"/>
          <w:b/>
          <w:color w:val="232323"/>
          <w:spacing w:val="-41"/>
          <w:w w:val="105"/>
          <w:sz w:val="21"/>
        </w:rPr>
        <w:t> </w:t>
      </w:r>
      <w:r>
        <w:rPr>
          <w:color w:val="232323"/>
          <w:spacing w:val="-4"/>
          <w:w w:val="105"/>
          <w:sz w:val="21"/>
        </w:rPr>
        <w:t>and</w:t>
      </w:r>
      <w:r>
        <w:rPr>
          <w:color w:val="232323"/>
          <w:spacing w:val="-30"/>
          <w:w w:val="105"/>
          <w:sz w:val="21"/>
        </w:rPr>
        <w:t> </w:t>
      </w:r>
      <w:r>
        <w:rPr>
          <w:rFonts w:ascii="Arial"/>
          <w:b/>
          <w:color w:val="232323"/>
          <w:spacing w:val="-6"/>
          <w:w w:val="105"/>
          <w:sz w:val="21"/>
        </w:rPr>
        <w:t>infrastructure</w:t>
      </w:r>
      <w:r>
        <w:rPr>
          <w:rFonts w:ascii="Arial"/>
          <w:b/>
          <w:color w:val="232323"/>
          <w:spacing w:val="-41"/>
          <w:w w:val="105"/>
          <w:sz w:val="21"/>
        </w:rPr>
        <w:t> </w:t>
      </w:r>
      <w:r>
        <w:rPr>
          <w:rFonts w:ascii="Arial"/>
          <w:b/>
          <w:color w:val="232323"/>
          <w:spacing w:val="-6"/>
          <w:w w:val="105"/>
          <w:sz w:val="21"/>
        </w:rPr>
        <w:t>action </w:t>
      </w:r>
      <w:r>
        <w:rPr>
          <w:rFonts w:ascii="Arial"/>
          <w:b/>
          <w:color w:val="232323"/>
          <w:spacing w:val="-6"/>
          <w:sz w:val="21"/>
        </w:rPr>
        <w:t>planning</w:t>
      </w:r>
      <w:r>
        <w:rPr>
          <w:rFonts w:ascii="Arial"/>
          <w:b/>
          <w:color w:val="232323"/>
          <w:spacing w:val="-23"/>
          <w:sz w:val="21"/>
        </w:rPr>
        <w:t> </w:t>
      </w:r>
      <w:r>
        <w:rPr>
          <w:color w:val="232323"/>
          <w:spacing w:val="-5"/>
          <w:sz w:val="21"/>
        </w:rPr>
        <w:t>are</w:t>
      </w:r>
      <w:r>
        <w:rPr>
          <w:color w:val="232323"/>
          <w:spacing w:val="-12"/>
          <w:sz w:val="21"/>
        </w:rPr>
        <w:t> </w:t>
      </w:r>
      <w:r>
        <w:rPr>
          <w:color w:val="232323"/>
          <w:spacing w:val="-6"/>
          <w:sz w:val="21"/>
        </w:rPr>
        <w:t>critical</w:t>
      </w:r>
      <w:r>
        <w:rPr>
          <w:color w:val="232323"/>
          <w:spacing w:val="-12"/>
          <w:sz w:val="21"/>
        </w:rPr>
        <w:t> </w:t>
      </w:r>
      <w:r>
        <w:rPr>
          <w:color w:val="232323"/>
          <w:spacing w:val="-6"/>
          <w:sz w:val="21"/>
        </w:rPr>
        <w:t>uncertainties,</w:t>
      </w:r>
      <w:r>
        <w:rPr>
          <w:color w:val="232323"/>
          <w:spacing w:val="-12"/>
          <w:sz w:val="21"/>
        </w:rPr>
        <w:t> </w:t>
      </w:r>
      <w:r>
        <w:rPr>
          <w:color w:val="232323"/>
          <w:spacing w:val="-5"/>
          <w:sz w:val="21"/>
        </w:rPr>
        <w:t>along</w:t>
      </w:r>
      <w:r>
        <w:rPr>
          <w:color w:val="232323"/>
          <w:spacing w:val="-11"/>
          <w:sz w:val="21"/>
        </w:rPr>
        <w:t> </w:t>
      </w:r>
      <w:r>
        <w:rPr>
          <w:color w:val="232323"/>
          <w:spacing w:val="-5"/>
          <w:sz w:val="21"/>
        </w:rPr>
        <w:t>with</w:t>
      </w:r>
      <w:r>
        <w:rPr>
          <w:color w:val="232323"/>
          <w:spacing w:val="-12"/>
          <w:sz w:val="21"/>
        </w:rPr>
        <w:t> </w:t>
      </w:r>
      <w:r>
        <w:rPr>
          <w:color w:val="232323"/>
          <w:spacing w:val="-6"/>
          <w:sz w:val="21"/>
        </w:rPr>
        <w:t>concerns</w:t>
      </w:r>
      <w:r>
        <w:rPr>
          <w:color w:val="232323"/>
          <w:spacing w:val="-12"/>
          <w:sz w:val="21"/>
        </w:rPr>
        <w:t> </w:t>
      </w:r>
      <w:r>
        <w:rPr>
          <w:color w:val="232323"/>
          <w:spacing w:val="-6"/>
          <w:sz w:val="21"/>
        </w:rPr>
        <w:t>around</w:t>
      </w:r>
      <w:r>
        <w:rPr>
          <w:color w:val="232323"/>
          <w:spacing w:val="-12"/>
          <w:sz w:val="21"/>
        </w:rPr>
        <w:t> </w:t>
      </w:r>
      <w:r>
        <w:rPr>
          <w:rFonts w:ascii="Arial"/>
          <w:b/>
          <w:color w:val="232323"/>
          <w:spacing w:val="-6"/>
          <w:sz w:val="21"/>
        </w:rPr>
        <w:t>populism</w:t>
      </w:r>
      <w:r>
        <w:rPr>
          <w:rFonts w:ascii="Arial"/>
          <w:b/>
          <w:color w:val="232323"/>
          <w:spacing w:val="-23"/>
          <w:sz w:val="21"/>
        </w:rPr>
        <w:t> </w:t>
      </w:r>
      <w:r>
        <w:rPr>
          <w:color w:val="232323"/>
          <w:spacing w:val="-4"/>
          <w:sz w:val="21"/>
        </w:rPr>
        <w:t>and</w:t>
      </w:r>
      <w:r>
        <w:rPr>
          <w:color w:val="232323"/>
          <w:spacing w:val="-11"/>
          <w:sz w:val="21"/>
        </w:rPr>
        <w:t> </w:t>
      </w:r>
      <w:r>
        <w:rPr>
          <w:rFonts w:ascii="Arial"/>
          <w:b/>
          <w:color w:val="232323"/>
          <w:spacing w:val="-6"/>
          <w:sz w:val="21"/>
        </w:rPr>
        <w:t>acceptability</w:t>
      </w:r>
      <w:r>
        <w:rPr>
          <w:color w:val="232323"/>
          <w:spacing w:val="-6"/>
          <w:sz w:val="21"/>
        </w:rPr>
        <w:t>.</w:t>
      </w:r>
      <w:r>
        <w:rPr>
          <w:color w:val="232323"/>
          <w:spacing w:val="-12"/>
          <w:sz w:val="21"/>
        </w:rPr>
        <w:t> </w:t>
      </w:r>
      <w:r>
        <w:rPr>
          <w:rFonts w:ascii="Arial"/>
          <w:b/>
          <w:color w:val="232323"/>
          <w:spacing w:val="-7"/>
          <w:sz w:val="21"/>
        </w:rPr>
        <w:t>Stakeholder </w:t>
      </w:r>
      <w:r>
        <w:rPr>
          <w:rFonts w:ascii="Arial"/>
          <w:b/>
          <w:color w:val="232323"/>
          <w:spacing w:val="-6"/>
          <w:w w:val="105"/>
          <w:sz w:val="21"/>
        </w:rPr>
        <w:t>coordination,</w:t>
      </w:r>
      <w:r>
        <w:rPr>
          <w:rFonts w:ascii="Arial"/>
          <w:b/>
          <w:color w:val="232323"/>
          <w:spacing w:val="-46"/>
          <w:w w:val="105"/>
          <w:sz w:val="21"/>
        </w:rPr>
        <w:t> </w:t>
      </w:r>
      <w:r>
        <w:rPr>
          <w:rFonts w:ascii="Arial"/>
          <w:b/>
          <w:color w:val="232323"/>
          <w:spacing w:val="-5"/>
          <w:w w:val="105"/>
          <w:sz w:val="21"/>
        </w:rPr>
        <w:t>demand</w:t>
      </w:r>
      <w:r>
        <w:rPr>
          <w:rFonts w:ascii="Arial"/>
          <w:b/>
          <w:color w:val="232323"/>
          <w:spacing w:val="-46"/>
          <w:w w:val="105"/>
          <w:sz w:val="21"/>
        </w:rPr>
        <w:t> </w:t>
      </w:r>
      <w:r>
        <w:rPr>
          <w:rFonts w:ascii="Arial"/>
          <w:b/>
          <w:color w:val="232323"/>
          <w:spacing w:val="-6"/>
          <w:w w:val="105"/>
          <w:sz w:val="21"/>
        </w:rPr>
        <w:t>management,</w:t>
      </w:r>
      <w:r>
        <w:rPr>
          <w:rFonts w:ascii="Arial"/>
          <w:b/>
          <w:color w:val="232323"/>
          <w:spacing w:val="-46"/>
          <w:w w:val="105"/>
          <w:sz w:val="21"/>
        </w:rPr>
        <w:t> </w:t>
      </w:r>
      <w:r>
        <w:rPr>
          <w:rFonts w:ascii="Arial"/>
          <w:b/>
          <w:color w:val="232323"/>
          <w:spacing w:val="-6"/>
          <w:w w:val="105"/>
          <w:sz w:val="21"/>
        </w:rPr>
        <w:t>capital</w:t>
      </w:r>
      <w:r>
        <w:rPr>
          <w:rFonts w:ascii="Arial"/>
          <w:b/>
          <w:color w:val="232323"/>
          <w:spacing w:val="-46"/>
          <w:w w:val="105"/>
          <w:sz w:val="21"/>
        </w:rPr>
        <w:t> </w:t>
      </w:r>
      <w:r>
        <w:rPr>
          <w:rFonts w:ascii="Arial"/>
          <w:b/>
          <w:color w:val="232323"/>
          <w:spacing w:val="-5"/>
          <w:w w:val="105"/>
          <w:sz w:val="21"/>
        </w:rPr>
        <w:t>cost</w:t>
      </w:r>
      <w:r>
        <w:rPr>
          <w:rFonts w:ascii="Arial"/>
          <w:b/>
          <w:color w:val="232323"/>
          <w:spacing w:val="-46"/>
          <w:w w:val="105"/>
          <w:sz w:val="21"/>
        </w:rPr>
        <w:t> </w:t>
      </w:r>
      <w:r>
        <w:rPr>
          <w:color w:val="232323"/>
          <w:spacing w:val="-4"/>
          <w:w w:val="105"/>
          <w:sz w:val="21"/>
        </w:rPr>
        <w:t>and</w:t>
      </w:r>
      <w:r>
        <w:rPr>
          <w:color w:val="232323"/>
          <w:spacing w:val="-35"/>
          <w:w w:val="105"/>
          <w:sz w:val="21"/>
        </w:rPr>
        <w:t> </w:t>
      </w:r>
      <w:r>
        <w:rPr>
          <w:rFonts w:ascii="Arial"/>
          <w:b/>
          <w:color w:val="232323"/>
          <w:spacing w:val="-7"/>
          <w:w w:val="105"/>
          <w:sz w:val="21"/>
        </w:rPr>
        <w:t>investment</w:t>
      </w:r>
      <w:r>
        <w:rPr>
          <w:rFonts w:ascii="Arial"/>
          <w:b/>
          <w:color w:val="232323"/>
          <w:spacing w:val="-45"/>
          <w:w w:val="105"/>
          <w:sz w:val="21"/>
        </w:rPr>
        <w:t> </w:t>
      </w:r>
      <w:r>
        <w:rPr>
          <w:color w:val="232323"/>
          <w:spacing w:val="-5"/>
          <w:w w:val="105"/>
          <w:sz w:val="21"/>
        </w:rPr>
        <w:t>are</w:t>
      </w:r>
      <w:r>
        <w:rPr>
          <w:color w:val="232323"/>
          <w:spacing w:val="-35"/>
          <w:w w:val="105"/>
          <w:sz w:val="21"/>
        </w:rPr>
        <w:t> </w:t>
      </w:r>
      <w:r>
        <w:rPr>
          <w:color w:val="232323"/>
          <w:spacing w:val="-5"/>
          <w:w w:val="105"/>
          <w:sz w:val="21"/>
        </w:rPr>
        <w:t>action</w:t>
      </w:r>
      <w:r>
        <w:rPr>
          <w:color w:val="232323"/>
          <w:spacing w:val="-34"/>
          <w:w w:val="105"/>
          <w:sz w:val="21"/>
        </w:rPr>
        <w:t> </w:t>
      </w:r>
      <w:r>
        <w:rPr>
          <w:color w:val="232323"/>
          <w:spacing w:val="-6"/>
          <w:w w:val="105"/>
          <w:sz w:val="21"/>
        </w:rPr>
        <w:t>priorities.</w:t>
      </w:r>
      <w:r>
        <w:rPr>
          <w:color w:val="232323"/>
          <w:spacing w:val="-35"/>
          <w:w w:val="105"/>
          <w:sz w:val="21"/>
        </w:rPr>
        <w:t> </w:t>
      </w:r>
      <w:r>
        <w:rPr>
          <w:color w:val="232323"/>
          <w:spacing w:val="-5"/>
          <w:w w:val="105"/>
          <w:sz w:val="21"/>
        </w:rPr>
        <w:t>While</w:t>
      </w:r>
      <w:r>
        <w:rPr>
          <w:color w:val="232323"/>
          <w:spacing w:val="-35"/>
          <w:w w:val="105"/>
          <w:sz w:val="21"/>
        </w:rPr>
        <w:t> </w:t>
      </w:r>
      <w:r>
        <w:rPr>
          <w:color w:val="232323"/>
          <w:spacing w:val="-6"/>
          <w:w w:val="105"/>
          <w:sz w:val="21"/>
        </w:rPr>
        <w:t>the importance</w:t>
      </w:r>
      <w:r>
        <w:rPr>
          <w:color w:val="232323"/>
          <w:spacing w:val="-23"/>
          <w:w w:val="105"/>
          <w:sz w:val="21"/>
        </w:rPr>
        <w:t> </w:t>
      </w:r>
      <w:r>
        <w:rPr>
          <w:color w:val="232323"/>
          <w:spacing w:val="-4"/>
          <w:w w:val="105"/>
          <w:sz w:val="21"/>
        </w:rPr>
        <w:t>of</w:t>
      </w:r>
      <w:r>
        <w:rPr>
          <w:color w:val="232323"/>
          <w:spacing w:val="-23"/>
          <w:w w:val="105"/>
          <w:sz w:val="21"/>
        </w:rPr>
        <w:t> </w:t>
      </w:r>
      <w:r>
        <w:rPr>
          <w:rFonts w:ascii="Arial"/>
          <w:b/>
          <w:color w:val="232323"/>
          <w:spacing w:val="-6"/>
          <w:w w:val="105"/>
          <w:sz w:val="21"/>
        </w:rPr>
        <w:t>transmission</w:t>
      </w:r>
      <w:r>
        <w:rPr>
          <w:rFonts w:ascii="Arial"/>
          <w:b/>
          <w:color w:val="232323"/>
          <w:spacing w:val="-34"/>
          <w:w w:val="105"/>
          <w:sz w:val="21"/>
        </w:rPr>
        <w:t> </w:t>
      </w:r>
      <w:r>
        <w:rPr>
          <w:rFonts w:ascii="Arial"/>
          <w:b/>
          <w:color w:val="232323"/>
          <w:spacing w:val="-5"/>
          <w:w w:val="105"/>
          <w:sz w:val="21"/>
        </w:rPr>
        <w:t>grids</w:t>
      </w:r>
      <w:r>
        <w:rPr>
          <w:rFonts w:ascii="Arial"/>
          <w:b/>
          <w:color w:val="232323"/>
          <w:spacing w:val="-37"/>
          <w:w w:val="105"/>
          <w:sz w:val="21"/>
        </w:rPr>
        <w:t> </w:t>
      </w:r>
      <w:r>
        <w:rPr>
          <w:color w:val="232323"/>
          <w:spacing w:val="-5"/>
          <w:w w:val="105"/>
          <w:sz w:val="21"/>
        </w:rPr>
        <w:t>for</w:t>
      </w:r>
      <w:r>
        <w:rPr>
          <w:color w:val="232323"/>
          <w:spacing w:val="-26"/>
          <w:w w:val="105"/>
          <w:sz w:val="21"/>
        </w:rPr>
        <w:t> </w:t>
      </w:r>
      <w:r>
        <w:rPr>
          <w:color w:val="232323"/>
          <w:spacing w:val="-6"/>
          <w:w w:val="105"/>
          <w:sz w:val="21"/>
        </w:rPr>
        <w:t>successful</w:t>
      </w:r>
      <w:r>
        <w:rPr>
          <w:color w:val="232323"/>
          <w:spacing w:val="-23"/>
          <w:w w:val="105"/>
          <w:sz w:val="21"/>
        </w:rPr>
        <w:t> </w:t>
      </w:r>
      <w:r>
        <w:rPr>
          <w:color w:val="232323"/>
          <w:spacing w:val="-6"/>
          <w:w w:val="105"/>
          <w:sz w:val="21"/>
        </w:rPr>
        <w:t>energy</w:t>
      </w:r>
      <w:r>
        <w:rPr>
          <w:color w:val="232323"/>
          <w:spacing w:val="-28"/>
          <w:w w:val="105"/>
          <w:sz w:val="21"/>
        </w:rPr>
        <w:t> </w:t>
      </w:r>
      <w:r>
        <w:rPr>
          <w:color w:val="232323"/>
          <w:spacing w:val="-6"/>
          <w:w w:val="105"/>
          <w:sz w:val="21"/>
        </w:rPr>
        <w:t>transitions</w:t>
      </w:r>
      <w:r>
        <w:rPr>
          <w:color w:val="232323"/>
          <w:spacing w:val="-23"/>
          <w:w w:val="105"/>
          <w:sz w:val="21"/>
        </w:rPr>
        <w:t> </w:t>
      </w:r>
      <w:r>
        <w:rPr>
          <w:color w:val="232323"/>
          <w:spacing w:val="-5"/>
          <w:w w:val="105"/>
          <w:sz w:val="21"/>
        </w:rPr>
        <w:t>was</w:t>
      </w:r>
      <w:r>
        <w:rPr>
          <w:color w:val="232323"/>
          <w:spacing w:val="-23"/>
          <w:w w:val="105"/>
          <w:sz w:val="21"/>
        </w:rPr>
        <w:t> </w:t>
      </w:r>
      <w:r>
        <w:rPr>
          <w:color w:val="232323"/>
          <w:spacing w:val="-6"/>
          <w:w w:val="105"/>
          <w:sz w:val="21"/>
        </w:rPr>
        <w:t>recognised,</w:t>
      </w:r>
      <w:r>
        <w:rPr>
          <w:color w:val="232323"/>
          <w:spacing w:val="-23"/>
          <w:w w:val="105"/>
          <w:sz w:val="21"/>
        </w:rPr>
        <w:t> </w:t>
      </w:r>
      <w:r>
        <w:rPr>
          <w:color w:val="232323"/>
          <w:spacing w:val="-6"/>
          <w:w w:val="105"/>
          <w:sz w:val="21"/>
        </w:rPr>
        <w:t>uncertainty</w:t>
      </w:r>
      <w:r>
        <w:rPr>
          <w:color w:val="232323"/>
          <w:spacing w:val="-26"/>
          <w:w w:val="105"/>
          <w:sz w:val="21"/>
        </w:rPr>
        <w:t> </w:t>
      </w:r>
      <w:r>
        <w:rPr>
          <w:color w:val="232323"/>
          <w:spacing w:val="-7"/>
          <w:w w:val="105"/>
          <w:sz w:val="21"/>
        </w:rPr>
        <w:t>remains </w:t>
      </w:r>
      <w:r>
        <w:rPr>
          <w:color w:val="232323"/>
          <w:spacing w:val="-6"/>
          <w:w w:val="105"/>
          <w:sz w:val="21"/>
        </w:rPr>
        <w:t>around</w:t>
      </w:r>
      <w:r>
        <w:rPr>
          <w:color w:val="232323"/>
          <w:spacing w:val="-22"/>
          <w:w w:val="105"/>
          <w:sz w:val="21"/>
        </w:rPr>
        <w:t> </w:t>
      </w:r>
      <w:r>
        <w:rPr>
          <w:color w:val="232323"/>
          <w:spacing w:val="-6"/>
          <w:w w:val="105"/>
          <w:sz w:val="21"/>
        </w:rPr>
        <w:t>technology</w:t>
      </w:r>
      <w:r>
        <w:rPr>
          <w:color w:val="232323"/>
          <w:spacing w:val="-22"/>
          <w:w w:val="105"/>
          <w:sz w:val="21"/>
        </w:rPr>
        <w:t> </w:t>
      </w:r>
      <w:r>
        <w:rPr>
          <w:color w:val="232323"/>
          <w:spacing w:val="-6"/>
          <w:w w:val="105"/>
          <w:sz w:val="21"/>
        </w:rPr>
        <w:t>advancements,</w:t>
      </w:r>
      <w:r>
        <w:rPr>
          <w:color w:val="232323"/>
          <w:spacing w:val="-19"/>
          <w:w w:val="105"/>
          <w:sz w:val="21"/>
        </w:rPr>
        <w:t> </w:t>
      </w:r>
      <w:r>
        <w:rPr>
          <w:color w:val="232323"/>
          <w:spacing w:val="-6"/>
          <w:w w:val="105"/>
          <w:sz w:val="21"/>
        </w:rPr>
        <w:t>regulatory</w:t>
      </w:r>
      <w:r>
        <w:rPr>
          <w:color w:val="232323"/>
          <w:spacing w:val="-26"/>
          <w:w w:val="105"/>
          <w:sz w:val="21"/>
        </w:rPr>
        <w:t> </w:t>
      </w:r>
      <w:r>
        <w:rPr>
          <w:color w:val="232323"/>
          <w:spacing w:val="-6"/>
          <w:w w:val="105"/>
          <w:sz w:val="21"/>
        </w:rPr>
        <w:t>frameworks,</w:t>
      </w:r>
      <w:r>
        <w:rPr>
          <w:color w:val="232323"/>
          <w:spacing w:val="-19"/>
          <w:w w:val="105"/>
          <w:sz w:val="21"/>
        </w:rPr>
        <w:t> </w:t>
      </w:r>
      <w:r>
        <w:rPr>
          <w:color w:val="232323"/>
          <w:spacing w:val="-6"/>
          <w:w w:val="105"/>
          <w:sz w:val="21"/>
        </w:rPr>
        <w:t>investment</w:t>
      </w:r>
      <w:r>
        <w:rPr>
          <w:color w:val="232323"/>
          <w:spacing w:val="-19"/>
          <w:w w:val="105"/>
          <w:sz w:val="21"/>
        </w:rPr>
        <w:t> </w:t>
      </w:r>
      <w:r>
        <w:rPr>
          <w:color w:val="232323"/>
          <w:spacing w:val="-4"/>
          <w:w w:val="105"/>
          <w:sz w:val="21"/>
        </w:rPr>
        <w:t>and</w:t>
      </w:r>
      <w:r>
        <w:rPr>
          <w:color w:val="232323"/>
          <w:spacing w:val="-18"/>
          <w:w w:val="105"/>
          <w:sz w:val="21"/>
        </w:rPr>
        <w:t> </w:t>
      </w:r>
      <w:r>
        <w:rPr>
          <w:color w:val="232323"/>
          <w:spacing w:val="-5"/>
          <w:w w:val="105"/>
          <w:sz w:val="21"/>
        </w:rPr>
        <w:t>financing.</w:t>
      </w:r>
      <w:r>
        <w:rPr>
          <w:color w:val="232323"/>
          <w:spacing w:val="-19"/>
          <w:w w:val="105"/>
          <w:sz w:val="21"/>
        </w:rPr>
        <w:t> </w:t>
      </w:r>
      <w:r>
        <w:rPr>
          <w:rFonts w:ascii="Arial"/>
          <w:b/>
          <w:color w:val="232323"/>
          <w:spacing w:val="-6"/>
          <w:w w:val="105"/>
          <w:sz w:val="21"/>
        </w:rPr>
        <w:t>Climate</w:t>
      </w:r>
      <w:r>
        <w:rPr>
          <w:rFonts w:ascii="Arial"/>
          <w:b/>
          <w:color w:val="232323"/>
          <w:spacing w:val="-30"/>
          <w:w w:val="105"/>
          <w:sz w:val="21"/>
        </w:rPr>
        <w:t> </w:t>
      </w:r>
      <w:r>
        <w:rPr>
          <w:rFonts w:ascii="Arial"/>
          <w:b/>
          <w:color w:val="232323"/>
          <w:spacing w:val="-6"/>
          <w:w w:val="105"/>
          <w:sz w:val="21"/>
        </w:rPr>
        <w:t>change</w:t>
      </w:r>
    </w:p>
    <w:p>
      <w:pPr>
        <w:spacing w:line="232" w:lineRule="auto" w:before="7"/>
        <w:ind w:left="199" w:right="151" w:firstLine="0"/>
        <w:jc w:val="left"/>
        <w:rPr>
          <w:rFonts w:ascii="Arial"/>
          <w:b/>
          <w:sz w:val="21"/>
        </w:rPr>
      </w:pPr>
      <w:r>
        <w:rPr>
          <w:rFonts w:ascii="Arial"/>
          <w:b/>
          <w:color w:val="232323"/>
          <w:spacing w:val="-6"/>
          <w:w w:val="105"/>
          <w:sz w:val="21"/>
        </w:rPr>
        <w:t>management,</w:t>
      </w:r>
      <w:r>
        <w:rPr>
          <w:rFonts w:ascii="Arial"/>
          <w:b/>
          <w:color w:val="232323"/>
          <w:spacing w:val="-29"/>
          <w:w w:val="105"/>
          <w:sz w:val="21"/>
        </w:rPr>
        <w:t> </w:t>
      </w:r>
      <w:r>
        <w:rPr>
          <w:color w:val="232323"/>
          <w:spacing w:val="-6"/>
          <w:w w:val="105"/>
          <w:sz w:val="21"/>
        </w:rPr>
        <w:t>previously</w:t>
      </w:r>
      <w:r>
        <w:rPr>
          <w:color w:val="232323"/>
          <w:spacing w:val="-24"/>
          <w:w w:val="105"/>
          <w:sz w:val="21"/>
        </w:rPr>
        <w:t> </w:t>
      </w:r>
      <w:r>
        <w:rPr>
          <w:color w:val="232323"/>
          <w:spacing w:val="-4"/>
          <w:w w:val="105"/>
          <w:sz w:val="21"/>
        </w:rPr>
        <w:t>the</w:t>
      </w:r>
      <w:r>
        <w:rPr>
          <w:color w:val="232323"/>
          <w:spacing w:val="-17"/>
          <w:w w:val="105"/>
          <w:sz w:val="21"/>
        </w:rPr>
        <w:t> </w:t>
      </w:r>
      <w:r>
        <w:rPr>
          <w:color w:val="232323"/>
          <w:spacing w:val="-6"/>
          <w:w w:val="105"/>
          <w:sz w:val="21"/>
        </w:rPr>
        <w:t>highest</w:t>
      </w:r>
      <w:r>
        <w:rPr>
          <w:color w:val="232323"/>
          <w:spacing w:val="-17"/>
          <w:w w:val="105"/>
          <w:sz w:val="21"/>
        </w:rPr>
        <w:t> </w:t>
      </w:r>
      <w:r>
        <w:rPr>
          <w:color w:val="232323"/>
          <w:spacing w:val="-6"/>
          <w:w w:val="105"/>
          <w:sz w:val="21"/>
        </w:rPr>
        <w:t>critical</w:t>
      </w:r>
      <w:r>
        <w:rPr>
          <w:color w:val="232323"/>
          <w:spacing w:val="-17"/>
          <w:w w:val="105"/>
          <w:sz w:val="21"/>
        </w:rPr>
        <w:t> </w:t>
      </w:r>
      <w:r>
        <w:rPr>
          <w:color w:val="232323"/>
          <w:spacing w:val="-7"/>
          <w:w w:val="105"/>
          <w:sz w:val="21"/>
        </w:rPr>
        <w:t>uncertainty,</w:t>
      </w:r>
      <w:r>
        <w:rPr>
          <w:color w:val="232323"/>
          <w:spacing w:val="-17"/>
          <w:w w:val="105"/>
          <w:sz w:val="21"/>
        </w:rPr>
        <w:t> </w:t>
      </w:r>
      <w:r>
        <w:rPr>
          <w:color w:val="232323"/>
          <w:spacing w:val="-3"/>
          <w:w w:val="105"/>
          <w:sz w:val="21"/>
        </w:rPr>
        <w:t>is</w:t>
      </w:r>
      <w:r>
        <w:rPr>
          <w:color w:val="232323"/>
          <w:spacing w:val="-17"/>
          <w:w w:val="105"/>
          <w:sz w:val="21"/>
        </w:rPr>
        <w:t> </w:t>
      </w:r>
      <w:r>
        <w:rPr>
          <w:color w:val="232323"/>
          <w:spacing w:val="-5"/>
          <w:w w:val="105"/>
          <w:sz w:val="21"/>
        </w:rPr>
        <w:t>now</w:t>
      </w:r>
      <w:r>
        <w:rPr>
          <w:color w:val="232323"/>
          <w:spacing w:val="-17"/>
          <w:w w:val="105"/>
          <w:sz w:val="21"/>
        </w:rPr>
        <w:t> </w:t>
      </w:r>
      <w:r>
        <w:rPr>
          <w:color w:val="232323"/>
          <w:spacing w:val="-3"/>
          <w:w w:val="105"/>
          <w:sz w:val="21"/>
        </w:rPr>
        <w:t>in</w:t>
      </w:r>
      <w:r>
        <w:rPr>
          <w:color w:val="232323"/>
          <w:spacing w:val="-20"/>
          <w:w w:val="105"/>
          <w:sz w:val="21"/>
        </w:rPr>
        <w:t> </w:t>
      </w:r>
      <w:r>
        <w:rPr>
          <w:color w:val="232323"/>
          <w:spacing w:val="-4"/>
          <w:w w:val="105"/>
          <w:sz w:val="21"/>
        </w:rPr>
        <w:t>the</w:t>
      </w:r>
      <w:r>
        <w:rPr>
          <w:color w:val="232323"/>
          <w:spacing w:val="-17"/>
          <w:w w:val="105"/>
          <w:sz w:val="21"/>
        </w:rPr>
        <w:t> </w:t>
      </w:r>
      <w:r>
        <w:rPr>
          <w:color w:val="232323"/>
          <w:spacing w:val="-5"/>
          <w:w w:val="105"/>
          <w:sz w:val="21"/>
        </w:rPr>
        <w:t>action</w:t>
      </w:r>
      <w:r>
        <w:rPr>
          <w:color w:val="232323"/>
          <w:spacing w:val="-17"/>
          <w:w w:val="105"/>
          <w:sz w:val="21"/>
        </w:rPr>
        <w:t> </w:t>
      </w:r>
      <w:r>
        <w:rPr>
          <w:color w:val="232323"/>
          <w:spacing w:val="-6"/>
          <w:w w:val="105"/>
          <w:sz w:val="21"/>
        </w:rPr>
        <w:t>space,</w:t>
      </w:r>
      <w:r>
        <w:rPr>
          <w:color w:val="232323"/>
          <w:spacing w:val="-17"/>
          <w:w w:val="105"/>
          <w:sz w:val="21"/>
        </w:rPr>
        <w:t> </w:t>
      </w:r>
      <w:r>
        <w:rPr>
          <w:color w:val="232323"/>
          <w:spacing w:val="-5"/>
          <w:w w:val="105"/>
          <w:sz w:val="21"/>
        </w:rPr>
        <w:t>albeit</w:t>
      </w:r>
      <w:r>
        <w:rPr>
          <w:color w:val="232323"/>
          <w:spacing w:val="-17"/>
          <w:w w:val="105"/>
          <w:sz w:val="21"/>
        </w:rPr>
        <w:t> </w:t>
      </w:r>
      <w:r>
        <w:rPr>
          <w:color w:val="232323"/>
          <w:spacing w:val="-3"/>
          <w:w w:val="105"/>
          <w:sz w:val="21"/>
        </w:rPr>
        <w:t>in</w:t>
      </w:r>
      <w:r>
        <w:rPr>
          <w:color w:val="232323"/>
          <w:spacing w:val="-17"/>
          <w:w w:val="105"/>
          <w:sz w:val="21"/>
        </w:rPr>
        <w:t> </w:t>
      </w:r>
      <w:r>
        <w:rPr>
          <w:color w:val="232323"/>
          <w:spacing w:val="-4"/>
          <w:w w:val="105"/>
          <w:sz w:val="21"/>
        </w:rPr>
        <w:t>its</w:t>
      </w:r>
      <w:r>
        <w:rPr>
          <w:color w:val="232323"/>
          <w:spacing w:val="-18"/>
          <w:w w:val="105"/>
          <w:sz w:val="21"/>
        </w:rPr>
        <w:t> </w:t>
      </w:r>
      <w:r>
        <w:rPr>
          <w:color w:val="232323"/>
          <w:spacing w:val="-6"/>
          <w:w w:val="105"/>
          <w:sz w:val="21"/>
        </w:rPr>
        <w:t>unbundled form</w:t>
      </w:r>
      <w:r>
        <w:rPr>
          <w:color w:val="232323"/>
          <w:spacing w:val="-13"/>
          <w:w w:val="105"/>
          <w:sz w:val="21"/>
        </w:rPr>
        <w:t> </w:t>
      </w:r>
      <w:r>
        <w:rPr>
          <w:color w:val="232323"/>
          <w:spacing w:val="-4"/>
          <w:w w:val="105"/>
          <w:sz w:val="21"/>
        </w:rPr>
        <w:t>of</w:t>
      </w:r>
      <w:r>
        <w:rPr>
          <w:color w:val="232323"/>
          <w:spacing w:val="-13"/>
          <w:w w:val="105"/>
          <w:sz w:val="21"/>
        </w:rPr>
        <w:t> </w:t>
      </w:r>
      <w:r>
        <w:rPr>
          <w:rFonts w:ascii="Arial"/>
          <w:b/>
          <w:color w:val="232323"/>
          <w:spacing w:val="-6"/>
          <w:w w:val="105"/>
          <w:sz w:val="21"/>
        </w:rPr>
        <w:t>climate</w:t>
      </w:r>
      <w:r>
        <w:rPr>
          <w:rFonts w:ascii="Arial"/>
          <w:b/>
          <w:color w:val="232323"/>
          <w:spacing w:val="-24"/>
          <w:w w:val="105"/>
          <w:sz w:val="21"/>
        </w:rPr>
        <w:t> </w:t>
      </w:r>
      <w:r>
        <w:rPr>
          <w:rFonts w:ascii="Arial"/>
          <w:b/>
          <w:color w:val="232323"/>
          <w:spacing w:val="-6"/>
          <w:w w:val="105"/>
          <w:sz w:val="21"/>
        </w:rPr>
        <w:t>mitigation</w:t>
      </w:r>
      <w:r>
        <w:rPr>
          <w:rFonts w:ascii="Arial"/>
          <w:b/>
          <w:color w:val="232323"/>
          <w:spacing w:val="-24"/>
          <w:w w:val="105"/>
          <w:sz w:val="21"/>
        </w:rPr>
        <w:t> </w:t>
      </w:r>
      <w:r>
        <w:rPr>
          <w:rFonts w:ascii="Arial"/>
          <w:b/>
          <w:color w:val="232323"/>
          <w:spacing w:val="-4"/>
          <w:w w:val="105"/>
          <w:sz w:val="21"/>
        </w:rPr>
        <w:t>and</w:t>
      </w:r>
      <w:r>
        <w:rPr>
          <w:rFonts w:ascii="Arial"/>
          <w:b/>
          <w:color w:val="232323"/>
          <w:spacing w:val="-24"/>
          <w:w w:val="105"/>
          <w:sz w:val="21"/>
        </w:rPr>
        <w:t> </w:t>
      </w:r>
      <w:r>
        <w:rPr>
          <w:rFonts w:ascii="Arial"/>
          <w:b/>
          <w:color w:val="232323"/>
          <w:spacing w:val="-6"/>
          <w:w w:val="105"/>
          <w:sz w:val="21"/>
        </w:rPr>
        <w:t>adaptation.</w:t>
      </w:r>
    </w:p>
    <w:p>
      <w:pPr>
        <w:spacing w:after="0" w:line="232" w:lineRule="auto"/>
        <w:jc w:val="left"/>
        <w:rPr>
          <w:rFonts w:ascii="Arial"/>
          <w:sz w:val="21"/>
        </w:rPr>
        <w:sectPr>
          <w:headerReference w:type="default" r:id="rId110"/>
          <w:footerReference w:type="default" r:id="rId111"/>
          <w:pgSz w:w="11910" w:h="16840"/>
          <w:pgMar w:header="0" w:footer="645" w:top="0" w:bottom="840" w:left="1260" w:right="1260"/>
          <w:pgNumType w:start="31"/>
        </w:sectPr>
      </w:pPr>
    </w:p>
    <w:p>
      <w:pPr>
        <w:pStyle w:val="BodyText"/>
        <w:ind w:left="-1260"/>
        <w:rPr>
          <w:rFonts w:ascii="Arial"/>
          <w:sz w:val="20"/>
        </w:rPr>
      </w:pPr>
      <w:r>
        <w:rPr/>
        <w:pict>
          <v:shape style="position:absolute;margin-left:587.035583pt;margin-top:82.134117pt;width:3.15pt;height:3.15pt;mso-position-horizontal-relative:page;mso-position-vertical-relative:page;z-index:252475392" coordorigin="11741,1643" coordsize="63,63" path="m11772,1643l11760,1645,11750,1652,11743,1662,11741,1674,11743,1686,11750,1696,11760,1703,11772,1705,11784,1703,11794,1696,11801,1686,11803,1674,11801,1662,11794,1652,11784,1645,11772,1643xe" filled="true" fillcolor="#d1d1d1" stroked="false">
            <v:path arrowok="t"/>
            <v:fill type="solid"/>
            <w10:wrap type="none"/>
          </v:shape>
        </w:pict>
      </w:r>
      <w:r>
        <w:rPr/>
        <w:pict>
          <v:shape style="position:absolute;margin-left:587.035583pt;margin-top:94.720413pt;width:3.15pt;height:3.15pt;mso-position-horizontal-relative:page;mso-position-vertical-relative:page;z-index:252476416" coordorigin="11741,1894" coordsize="63,63" path="m11772,1894l11760,1897,11750,1904,11743,1913,11741,1926,11743,1938,11750,1948,11760,1954,11772,1957,11784,1954,11794,1948,11801,1938,11803,1926,11801,1913,11794,1904,11784,1897,11772,1894xe" filled="true" fillcolor="#d1d1d1" stroked="false">
            <v:path arrowok="t"/>
            <v:fill type="solid"/>
            <w10:wrap type="none"/>
          </v:shape>
        </w:pict>
      </w:r>
      <w:r>
        <w:rPr/>
        <w:pict>
          <v:shape style="position:absolute;margin-left:587.035583pt;margin-top:56.961414pt;width:3.15pt;height:3.15pt;mso-position-horizontal-relative:page;mso-position-vertical-relative:page;z-index:252477440" coordorigin="11741,1139" coordsize="63,63" path="m11772,1139l11760,1142,11750,1148,11743,1158,11741,1170,11743,1183,11750,1193,11760,1199,11772,1202,11784,1199,11794,1193,11801,1183,11803,1170,11801,1158,11794,1148,11784,1142,11772,1139xe" filled="true" fillcolor="#d1d1d1" stroked="false">
            <v:path arrowok="t"/>
            <v:fill type="solid"/>
            <w10:wrap type="none"/>
          </v:shape>
        </w:pict>
      </w:r>
      <w:r>
        <w:rPr/>
        <w:pict>
          <v:shape style="position:absolute;margin-left:587.035583pt;margin-top:69.547714pt;width:3.15pt;height:3.15pt;mso-position-horizontal-relative:page;mso-position-vertical-relative:page;z-index:252478464" coordorigin="11741,1391" coordsize="63,63" path="m11772,1391l11760,1393,11750,1400,11743,1410,11741,1422,11743,1434,11750,1444,11760,1451,11772,1453,11784,1451,11794,1444,11801,1434,11803,1422,11801,1410,11794,1400,11784,1393,11772,1391xe" filled="true" fillcolor="#d1d1d1" stroked="false">
            <v:path arrowok="t"/>
            <v:fill type="solid"/>
            <w10:wrap type="none"/>
          </v:shape>
        </w:pict>
      </w:r>
      <w:r>
        <w:rPr/>
        <w:pict>
          <v:shape style="position:absolute;margin-left:587.035583pt;margin-top:31.788815pt;width:3.15pt;height:3.15pt;mso-position-horizontal-relative:page;mso-position-vertical-relative:page;z-index:252479488" coordorigin="11741,636" coordsize="63,63" path="m11772,636l11760,638,11750,645,11743,655,11741,667,11743,679,11750,689,11760,696,11772,698,11784,696,11794,689,11801,679,11803,667,11801,655,11794,645,11784,638,11772,636xe" filled="true" fillcolor="#d1d1d1" stroked="false">
            <v:path arrowok="t"/>
            <v:fill type="solid"/>
            <w10:wrap type="none"/>
          </v:shape>
        </w:pict>
      </w:r>
      <w:r>
        <w:rPr/>
        <w:pict>
          <v:shape style="position:absolute;margin-left:587.035583pt;margin-top:44.375114pt;width:3.15pt;height:3.15pt;mso-position-horizontal-relative:page;mso-position-vertical-relative:page;z-index:252480512" coordorigin="11741,888" coordsize="63,63" path="m11772,888l11760,890,11750,897,11743,907,11741,919,11743,931,11750,941,11760,948,11772,950,11784,948,11794,941,11801,931,11803,919,11801,907,11794,897,11784,890,11772,888xe" filled="true" fillcolor="#d1d1d1" stroked="false">
            <v:path arrowok="t"/>
            <v:fill type="solid"/>
            <w10:wrap type="none"/>
          </v:shape>
        </w:pict>
      </w:r>
      <w:r>
        <w:rPr/>
        <w:pict>
          <v:shape style="position:absolute;margin-left:575.575684pt;margin-top:82.134117pt;width:3.15pt;height:3.15pt;mso-position-horizontal-relative:page;mso-position-vertical-relative:page;z-index:252481536" coordorigin="11512,1643" coordsize="63,63" path="m11543,1643l11531,1645,11521,1652,11514,1662,11512,1674,11514,1686,11521,1696,11531,1703,11543,1705,11555,1703,11565,1696,11572,1686,11574,1674,11572,1662,11565,1652,11555,1645,11543,1643xe" filled="true" fillcolor="#d1d1d1" stroked="false">
            <v:path arrowok="t"/>
            <v:fill type="solid"/>
            <w10:wrap type="none"/>
          </v:shape>
        </w:pict>
      </w:r>
      <w:r>
        <w:rPr/>
        <w:pict>
          <v:shape style="position:absolute;margin-left:575.575684pt;margin-top:94.720413pt;width:3.15pt;height:3.15pt;mso-position-horizontal-relative:page;mso-position-vertical-relative:page;z-index:252482560" coordorigin="11512,1894" coordsize="63,63" path="m11543,1894l11531,1897,11521,1904,11514,1913,11512,1926,11514,1938,11521,1948,11531,1954,11543,1957,11555,1954,11565,1948,11572,1938,11574,1926,11572,1913,11565,1904,11555,1897,11543,1894xe" filled="true" fillcolor="#d1d1d1" stroked="false">
            <v:path arrowok="t"/>
            <v:fill type="solid"/>
            <w10:wrap type="none"/>
          </v:shape>
        </w:pict>
      </w:r>
      <w:r>
        <w:rPr/>
        <w:pict>
          <v:shape style="position:absolute;margin-left:575.575684pt;margin-top:56.961414pt;width:3.15pt;height:3.15pt;mso-position-horizontal-relative:page;mso-position-vertical-relative:page;z-index:252483584" coordorigin="11512,1139" coordsize="63,63" path="m11543,1139l11531,1142,11521,1148,11514,1158,11512,1170,11514,1183,11521,1193,11531,1199,11543,1202,11555,1199,11565,1193,11572,1183,11574,1170,11572,1158,11565,1148,11555,1142,11543,1139xe" filled="true" fillcolor="#d1d1d1" stroked="false">
            <v:path arrowok="t"/>
            <v:fill type="solid"/>
            <w10:wrap type="none"/>
          </v:shape>
        </w:pict>
      </w:r>
      <w:r>
        <w:rPr/>
        <w:pict>
          <v:shape style="position:absolute;margin-left:575.575684pt;margin-top:69.547714pt;width:3.15pt;height:3.15pt;mso-position-horizontal-relative:page;mso-position-vertical-relative:page;z-index:252484608" coordorigin="11512,1391" coordsize="63,63" path="m11543,1391l11531,1393,11521,1400,11514,1410,11512,1422,11514,1434,11521,1444,11531,1451,11543,1453,11555,1451,11565,1444,11572,1434,11574,1422,11572,1410,11565,1400,11555,1393,11543,1391xe" filled="true" fillcolor="#d1d1d1" stroked="false">
            <v:path arrowok="t"/>
            <v:fill type="solid"/>
            <w10:wrap type="none"/>
          </v:shape>
        </w:pict>
      </w:r>
      <w:r>
        <w:rPr/>
        <w:pict>
          <v:shape style="position:absolute;margin-left:575.575684pt;margin-top:31.788815pt;width:3.15pt;height:3.15pt;mso-position-horizontal-relative:page;mso-position-vertical-relative:page;z-index:252485632" coordorigin="11512,636" coordsize="63,63" path="m11543,636l11531,638,11521,645,11514,655,11512,667,11514,679,11521,689,11531,696,11543,698,11555,696,11565,689,11572,679,11574,667,11572,655,11565,645,11555,638,11543,636xe" filled="true" fillcolor="#d1d1d1" stroked="false">
            <v:path arrowok="t"/>
            <v:fill type="solid"/>
            <w10:wrap type="none"/>
          </v:shape>
        </w:pict>
      </w:r>
      <w:r>
        <w:rPr/>
        <w:pict>
          <v:shape style="position:absolute;margin-left:575.575684pt;margin-top:44.375114pt;width:3.15pt;height:3.15pt;mso-position-horizontal-relative:page;mso-position-vertical-relative:page;z-index:252486656" coordorigin="11512,888" coordsize="63,63" path="m11543,888l11531,890,11521,897,11514,907,11512,919,11514,931,11521,941,11531,948,11543,950,11555,948,11565,941,11572,931,11574,919,11572,907,11565,897,11555,890,11543,888xe" filled="true" fillcolor="#d1d1d1" stroked="false">
            <v:path arrowok="t"/>
            <v:fill type="solid"/>
            <w10:wrap type="none"/>
          </v:shape>
        </w:pict>
      </w:r>
      <w:r>
        <w:rPr/>
        <w:pict>
          <v:shape style="position:absolute;margin-left:564.051819pt;margin-top:82.134117pt;width:3.15pt;height:3.15pt;mso-position-horizontal-relative:page;mso-position-vertical-relative:page;z-index:252487680" coordorigin="11281,1643" coordsize="63,63" path="m11312,1643l11300,1645,11290,1652,11283,1662,11281,1674,11283,1686,11290,1696,11300,1703,11312,1705,11324,1703,11334,1696,11341,1686,11344,1674,11341,1662,11334,1652,11324,1645,11312,1643xe" filled="true" fillcolor="#d1d1d1" stroked="false">
            <v:path arrowok="t"/>
            <v:fill type="solid"/>
            <w10:wrap type="none"/>
          </v:shape>
        </w:pict>
      </w:r>
      <w:r>
        <w:rPr/>
        <w:pict>
          <v:shape style="position:absolute;margin-left:564.051819pt;margin-top:94.720413pt;width:3.15pt;height:3.15pt;mso-position-horizontal-relative:page;mso-position-vertical-relative:page;z-index:252488704" coordorigin="11281,1894" coordsize="63,63" path="m11312,1894l11300,1897,11290,1904,11283,1913,11281,1926,11283,1938,11290,1948,11300,1954,11312,1957,11324,1954,11334,1948,11341,1938,11344,1926,11341,1913,11334,1904,11324,1897,11312,1894xe" filled="true" fillcolor="#d1d1d1" stroked="false">
            <v:path arrowok="t"/>
            <v:fill type="solid"/>
            <w10:wrap type="none"/>
          </v:shape>
        </w:pict>
      </w:r>
      <w:r>
        <w:rPr/>
        <w:pict>
          <v:shape style="position:absolute;margin-left:564.051819pt;margin-top:56.961414pt;width:3.15pt;height:3.15pt;mso-position-horizontal-relative:page;mso-position-vertical-relative:page;z-index:252489728" coordorigin="11281,1139" coordsize="63,63" path="m11312,1139l11300,1142,11290,1148,11283,1158,11281,1170,11283,1183,11290,1193,11300,1199,11312,1202,11324,1199,11334,1193,11341,1183,11344,1170,11341,1158,11334,1148,11324,1142,11312,1139xe" filled="true" fillcolor="#d1d1d1" stroked="false">
            <v:path arrowok="t"/>
            <v:fill type="solid"/>
            <w10:wrap type="none"/>
          </v:shape>
        </w:pict>
      </w:r>
      <w:r>
        <w:rPr/>
        <w:pict>
          <v:shape style="position:absolute;margin-left:564.051819pt;margin-top:69.547714pt;width:3.15pt;height:3.15pt;mso-position-horizontal-relative:page;mso-position-vertical-relative:page;z-index:252490752" coordorigin="11281,1391" coordsize="63,63" path="m11312,1391l11300,1393,11290,1400,11283,1410,11281,1422,11283,1434,11290,1444,11300,1451,11312,1453,11324,1451,11334,1444,11341,1434,11344,1422,11341,1410,11334,1400,11324,1393,11312,1391xe" filled="true" fillcolor="#d1d1d1" stroked="false">
            <v:path arrowok="t"/>
            <v:fill type="solid"/>
            <w10:wrap type="none"/>
          </v:shape>
        </w:pict>
      </w:r>
      <w:r>
        <w:rPr/>
        <w:pict>
          <v:shape style="position:absolute;margin-left:564.051819pt;margin-top:31.788815pt;width:3.15pt;height:3.15pt;mso-position-horizontal-relative:page;mso-position-vertical-relative:page;z-index:252491776" coordorigin="11281,636" coordsize="63,63" path="m11312,636l11300,638,11290,645,11283,655,11281,667,11283,679,11290,689,11300,696,11312,698,11324,696,11334,689,11341,679,11344,667,11341,655,11334,645,11324,638,11312,636xe" filled="true" fillcolor="#d1d1d1" stroked="false">
            <v:path arrowok="t"/>
            <v:fill type="solid"/>
            <w10:wrap type="none"/>
          </v:shape>
        </w:pict>
      </w:r>
      <w:r>
        <w:rPr/>
        <w:pict>
          <v:shape style="position:absolute;margin-left:564.051819pt;margin-top:44.375114pt;width:3.15pt;height:3.15pt;mso-position-horizontal-relative:page;mso-position-vertical-relative:page;z-index:252492800" coordorigin="11281,888" coordsize="63,63" path="m11312,888l11300,890,11290,897,11283,907,11281,919,11283,931,11290,941,11300,948,11312,950,11324,948,11334,941,11341,931,11344,919,11341,907,11334,897,11324,890,11312,888xe" filled="true" fillcolor="#d1d1d1" stroked="false">
            <v:path arrowok="t"/>
            <v:fill type="solid"/>
            <w10:wrap type="none"/>
          </v:shape>
        </w:pict>
      </w:r>
      <w:r>
        <w:rPr/>
        <w:pict>
          <v:shape style="position:absolute;margin-left:552.431091pt;margin-top:341.198395pt;width:13.05pt;height:158.550pt;mso-position-horizontal-relative:page;mso-position-vertical-relative:page;z-index:252493824" type="#_x0000_t202" filled="false" stroked="false">
            <v:textbox inset="0,0,0,0" style="layout-flow:vertical;mso-layout-flow-alt:bottom-to-top">
              <w:txbxContent>
                <w:p>
                  <w:pPr>
                    <w:spacing w:before="38"/>
                    <w:ind w:left="20" w:right="0" w:firstLine="0"/>
                    <w:jc w:val="left"/>
                    <w:rPr>
                      <w:rFonts w:ascii="Arial"/>
                      <w:b/>
                      <w:sz w:val="16"/>
                    </w:rPr>
                  </w:pPr>
                  <w:r>
                    <w:rPr>
                      <w:rFonts w:ascii="Arial"/>
                      <w:b/>
                      <w:color w:val="949494"/>
                      <w:spacing w:val="3"/>
                      <w:sz w:val="16"/>
                    </w:rPr>
                    <w:t>WORLD</w:t>
                  </w:r>
                  <w:r>
                    <w:rPr>
                      <w:rFonts w:ascii="Arial"/>
                      <w:b/>
                      <w:color w:val="949494"/>
                      <w:spacing w:val="-26"/>
                      <w:sz w:val="16"/>
                    </w:rPr>
                    <w:t> </w:t>
                  </w:r>
                  <w:r>
                    <w:rPr>
                      <w:rFonts w:ascii="Arial"/>
                      <w:b/>
                      <w:color w:val="949494"/>
                      <w:spacing w:val="4"/>
                      <w:sz w:val="16"/>
                    </w:rPr>
                    <w:t>ENERGY</w:t>
                  </w:r>
                  <w:r>
                    <w:rPr>
                      <w:rFonts w:ascii="Arial"/>
                      <w:b/>
                      <w:color w:val="949494"/>
                      <w:spacing w:val="-26"/>
                      <w:sz w:val="16"/>
                    </w:rPr>
                    <w:t> </w:t>
                  </w:r>
                  <w:r>
                    <w:rPr>
                      <w:rFonts w:ascii="Arial"/>
                      <w:b/>
                      <w:color w:val="949494"/>
                      <w:spacing w:val="4"/>
                      <w:sz w:val="16"/>
                    </w:rPr>
                    <w:t>ISSUES</w:t>
                  </w:r>
                  <w:r>
                    <w:rPr>
                      <w:rFonts w:ascii="Arial"/>
                      <w:b/>
                      <w:color w:val="949494"/>
                      <w:spacing w:val="-26"/>
                      <w:sz w:val="16"/>
                    </w:rPr>
                    <w:t> </w:t>
                  </w:r>
                  <w:r>
                    <w:rPr>
                      <w:rFonts w:ascii="Arial"/>
                      <w:b/>
                      <w:color w:val="949494"/>
                      <w:spacing w:val="3"/>
                      <w:sz w:val="16"/>
                    </w:rPr>
                    <w:t>MONITOR</w:t>
                  </w:r>
                  <w:r>
                    <w:rPr>
                      <w:rFonts w:ascii="Arial"/>
                      <w:b/>
                      <w:color w:val="949494"/>
                      <w:spacing w:val="-26"/>
                      <w:sz w:val="16"/>
                    </w:rPr>
                    <w:t> </w:t>
                  </w:r>
                  <w:r>
                    <w:rPr>
                      <w:rFonts w:ascii="Arial"/>
                      <w:b/>
                      <w:color w:val="949494"/>
                      <w:sz w:val="16"/>
                    </w:rPr>
                    <w:t>2024</w:t>
                  </w:r>
                </w:p>
              </w:txbxContent>
            </v:textbox>
            <w10:wrap type="none"/>
          </v:shape>
        </w:pict>
      </w:r>
      <w:r>
        <w:rPr>
          <w:rFonts w:ascii="Arial"/>
          <w:sz w:val="20"/>
        </w:rPr>
        <w:drawing>
          <wp:inline distT="0" distB="0" distL="0" distR="0">
            <wp:extent cx="6730953" cy="190500"/>
            <wp:effectExtent l="0" t="0" r="0" b="0"/>
            <wp:docPr id="95" name="image15.png"/>
            <wp:cNvGraphicFramePr>
              <a:graphicFrameLocks noChangeAspect="1"/>
            </wp:cNvGraphicFramePr>
            <a:graphic>
              <a:graphicData uri="http://schemas.openxmlformats.org/drawingml/2006/picture">
                <pic:pic>
                  <pic:nvPicPr>
                    <pic:cNvPr id="96" name="image15.png"/>
                    <pic:cNvPicPr/>
                  </pic:nvPicPr>
                  <pic:blipFill>
                    <a:blip r:embed="rId23" cstate="print"/>
                    <a:stretch>
                      <a:fillRect/>
                    </a:stretch>
                  </pic:blipFill>
                  <pic:spPr>
                    <a:xfrm>
                      <a:off x="0" y="0"/>
                      <a:ext cx="6730953" cy="190500"/>
                    </a:xfrm>
                    <a:prstGeom prst="rect">
                      <a:avLst/>
                    </a:prstGeom>
                  </pic:spPr>
                </pic:pic>
              </a:graphicData>
            </a:graphic>
          </wp:inline>
        </w:drawing>
      </w:r>
      <w:r>
        <w:rPr>
          <w:rFonts w:ascii="Arial"/>
          <w:sz w:val="20"/>
        </w:rPr>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9"/>
        <w:rPr>
          <w:rFonts w:ascii="Arial"/>
          <w:b/>
          <w:sz w:val="16"/>
        </w:rPr>
      </w:pPr>
      <w:r>
        <w:rPr/>
        <w:pict>
          <v:group style="position:absolute;margin-left:69.448997pt;margin-top:11.652883pt;width:453.05pt;height:314.650pt;mso-position-horizontal-relative:page;mso-position-vertical-relative:paragraph;z-index:-250842112;mso-wrap-distance-left:0;mso-wrap-distance-right:0" coordorigin="1389,233" coordsize="9061,6293">
            <v:rect style="position:absolute;left:1388;top:288;width:9061;height:6238" filled="true" fillcolor="#f5f5f5" stroked="false">
              <v:fill type="solid"/>
            </v:rect>
            <v:shape style="position:absolute;left:1691;top:1012;width:54;height:54" coordorigin="1691,1013" coordsize="54,54" path="m1733,1013l1703,1013,1691,1025,1691,1054,1703,1066,1733,1066,1745,1054,1745,1025,1733,1013xe" filled="true" fillcolor="#e57225" stroked="false">
              <v:path arrowok="t"/>
              <v:fill type="solid"/>
            </v:shape>
            <v:shape style="position:absolute;left:1691;top:2061;width:54;height:54" coordorigin="1691,2061" coordsize="54,54" path="m1733,2061l1703,2061,1691,2073,1691,2103,1703,2115,1733,2115,1745,2103,1745,2073,1733,2061xe" filled="true" fillcolor="#e57225" stroked="false">
              <v:path arrowok="t"/>
              <v:fill type="solid"/>
            </v:shape>
            <v:shape style="position:absolute;left:1691;top:2857;width:54;height:54" coordorigin="1691,2858" coordsize="54,54" path="m1733,2858l1703,2858,1691,2870,1691,2900,1703,2912,1733,2912,1745,2900,1745,2870,1733,2858xe" filled="true" fillcolor="#e57225" stroked="false">
              <v:path arrowok="t"/>
              <v:fill type="solid"/>
            </v:shape>
            <v:shape style="position:absolute;left:1691;top:3654;width:54;height:54" coordorigin="1691,3655" coordsize="54,54" path="m1733,3655l1703,3655,1691,3667,1691,3696,1703,3708,1733,3708,1745,3696,1745,3667,1733,3655xe" filled="true" fillcolor="#e57225" stroked="false">
              <v:path arrowok="t"/>
              <v:fill type="solid"/>
            </v:shape>
            <v:shape style="position:absolute;left:1691;top:4451;width:54;height:54" coordorigin="1691,4451" coordsize="54,54" path="m1733,4451l1703,4451,1691,4463,1691,4493,1703,4505,1733,4505,1745,4493,1745,4463,1733,4451xe" filled="true" fillcolor="#e57225" stroked="false">
              <v:path arrowok="t"/>
              <v:fill type="solid"/>
            </v:shape>
            <v:shape style="position:absolute;left:1691;top:5753;width:54;height:54" coordorigin="1691,5754" coordsize="54,54" path="m1733,5754l1703,5754,1691,5766,1691,5795,1703,5807,1733,5807,1745,5795,1745,5766,1733,5754xe" filled="true" fillcolor="#e57225" stroked="false">
              <v:path arrowok="t"/>
              <v:fill type="solid"/>
            </v:shape>
            <v:line style="position:absolute" from="7930,288" to="10450,288" stroked="true" strokeweight="5.527pt" strokecolor="#fa8530">
              <v:stroke dashstyle="solid"/>
            </v:line>
            <v:shape style="position:absolute;left:1388;top:343;width:9061;height:6183" type="#_x0000_t202" filled="false" stroked="false">
              <v:textbox inset="0,0,0,0">
                <w:txbxContent>
                  <w:p>
                    <w:pPr>
                      <w:spacing w:before="178"/>
                      <w:ind w:left="332" w:right="0" w:firstLine="0"/>
                      <w:jc w:val="left"/>
                      <w:rPr>
                        <w:rFonts w:ascii="Arial"/>
                        <w:b/>
                        <w:sz w:val="24"/>
                      </w:rPr>
                    </w:pPr>
                    <w:r>
                      <w:rPr>
                        <w:rFonts w:ascii="Arial"/>
                        <w:b/>
                        <w:color w:val="232323"/>
                        <w:sz w:val="24"/>
                      </w:rPr>
                      <w:t>CONVERSATION STARTERS</w:t>
                    </w:r>
                  </w:p>
                  <w:p>
                    <w:pPr>
                      <w:spacing w:line="232" w:lineRule="auto" w:before="109"/>
                      <w:ind w:left="524" w:right="0" w:firstLine="0"/>
                      <w:jc w:val="left"/>
                      <w:rPr>
                        <w:sz w:val="21"/>
                      </w:rPr>
                    </w:pPr>
                    <w:r>
                      <w:rPr>
                        <w:color w:val="232323"/>
                        <w:spacing w:val="-5"/>
                        <w:w w:val="105"/>
                        <w:sz w:val="21"/>
                      </w:rPr>
                      <w:t>What are </w:t>
                    </w:r>
                    <w:r>
                      <w:rPr>
                        <w:color w:val="232323"/>
                        <w:spacing w:val="-4"/>
                        <w:w w:val="105"/>
                        <w:sz w:val="21"/>
                      </w:rPr>
                      <w:t>the </w:t>
                    </w:r>
                    <w:r>
                      <w:rPr>
                        <w:color w:val="232323"/>
                        <w:spacing w:val="-5"/>
                        <w:w w:val="105"/>
                        <w:sz w:val="21"/>
                      </w:rPr>
                      <w:t>specific </w:t>
                    </w:r>
                    <w:r>
                      <w:rPr>
                        <w:color w:val="232323"/>
                        <w:spacing w:val="-6"/>
                        <w:w w:val="105"/>
                        <w:sz w:val="21"/>
                      </w:rPr>
                      <w:t>challenges anticipated </w:t>
                    </w:r>
                    <w:r>
                      <w:rPr>
                        <w:color w:val="232323"/>
                        <w:spacing w:val="-3"/>
                        <w:w w:val="105"/>
                        <w:sz w:val="21"/>
                      </w:rPr>
                      <w:t>in </w:t>
                    </w:r>
                    <w:r>
                      <w:rPr>
                        <w:color w:val="232323"/>
                        <w:spacing w:val="-4"/>
                        <w:w w:val="105"/>
                        <w:sz w:val="21"/>
                      </w:rPr>
                      <w:t>the </w:t>
                    </w:r>
                    <w:r>
                      <w:rPr>
                        <w:color w:val="232323"/>
                        <w:spacing w:val="-6"/>
                        <w:w w:val="105"/>
                        <w:sz w:val="21"/>
                      </w:rPr>
                      <w:t>regional energy context </w:t>
                    </w:r>
                    <w:r>
                      <w:rPr>
                        <w:color w:val="232323"/>
                        <w:spacing w:val="-3"/>
                        <w:w w:val="105"/>
                        <w:sz w:val="21"/>
                      </w:rPr>
                      <w:t>in </w:t>
                    </w:r>
                    <w:r>
                      <w:rPr>
                        <w:color w:val="232323"/>
                        <w:spacing w:val="-4"/>
                        <w:w w:val="105"/>
                        <w:sz w:val="21"/>
                      </w:rPr>
                      <w:t>the </w:t>
                    </w:r>
                    <w:r>
                      <w:rPr>
                        <w:color w:val="232323"/>
                        <w:spacing w:val="-5"/>
                        <w:w w:val="105"/>
                        <w:sz w:val="21"/>
                      </w:rPr>
                      <w:t>year </w:t>
                    </w:r>
                    <w:r>
                      <w:rPr>
                        <w:color w:val="232323"/>
                        <w:spacing w:val="-6"/>
                        <w:w w:val="105"/>
                        <w:sz w:val="21"/>
                      </w:rPr>
                      <w:t>ahead, considering factors </w:t>
                    </w:r>
                    <w:r>
                      <w:rPr>
                        <w:color w:val="232323"/>
                        <w:spacing w:val="-5"/>
                        <w:w w:val="105"/>
                        <w:sz w:val="21"/>
                      </w:rPr>
                      <w:t>such </w:t>
                    </w:r>
                    <w:r>
                      <w:rPr>
                        <w:color w:val="232323"/>
                        <w:spacing w:val="-3"/>
                        <w:w w:val="105"/>
                        <w:sz w:val="21"/>
                      </w:rPr>
                      <w:t>as </w:t>
                    </w:r>
                    <w:r>
                      <w:rPr>
                        <w:color w:val="232323"/>
                        <w:spacing w:val="-6"/>
                        <w:w w:val="105"/>
                        <w:sz w:val="21"/>
                      </w:rPr>
                      <w:t>infrastructure </w:t>
                    </w:r>
                    <w:r>
                      <w:rPr>
                        <w:color w:val="232323"/>
                        <w:spacing w:val="-5"/>
                        <w:w w:val="105"/>
                        <w:sz w:val="21"/>
                      </w:rPr>
                      <w:t>action </w:t>
                    </w:r>
                    <w:r>
                      <w:rPr>
                        <w:color w:val="232323"/>
                        <w:spacing w:val="-6"/>
                        <w:w w:val="105"/>
                        <w:sz w:val="21"/>
                      </w:rPr>
                      <w:t>planning, acceptability </w:t>
                    </w:r>
                    <w:r>
                      <w:rPr>
                        <w:color w:val="232323"/>
                        <w:spacing w:val="-4"/>
                        <w:w w:val="105"/>
                        <w:sz w:val="21"/>
                      </w:rPr>
                      <w:t>and </w:t>
                    </w:r>
                    <w:r>
                      <w:rPr>
                        <w:color w:val="232323"/>
                        <w:spacing w:val="-6"/>
                        <w:w w:val="105"/>
                        <w:sz w:val="21"/>
                      </w:rPr>
                      <w:t>active </w:t>
                    </w:r>
                    <w:r>
                      <w:rPr>
                        <w:color w:val="232323"/>
                        <w:spacing w:val="-7"/>
                        <w:w w:val="105"/>
                        <w:sz w:val="21"/>
                      </w:rPr>
                      <w:t>stakeholder engagement?</w:t>
                    </w:r>
                  </w:p>
                  <w:p>
                    <w:pPr>
                      <w:spacing w:line="240" w:lineRule="auto" w:before="5"/>
                      <w:rPr>
                        <w:rFonts w:ascii="Arial"/>
                        <w:b/>
                        <w:sz w:val="26"/>
                      </w:rPr>
                    </w:pPr>
                  </w:p>
                  <w:p>
                    <w:pPr>
                      <w:spacing w:line="232" w:lineRule="auto" w:before="0"/>
                      <w:ind w:left="524" w:right="276" w:firstLine="0"/>
                      <w:jc w:val="left"/>
                      <w:rPr>
                        <w:sz w:val="21"/>
                      </w:rPr>
                    </w:pPr>
                    <w:r>
                      <w:rPr>
                        <w:color w:val="232323"/>
                        <w:spacing w:val="-6"/>
                        <w:w w:val="105"/>
                        <w:sz w:val="21"/>
                      </w:rPr>
                      <w:t>How </w:t>
                    </w:r>
                    <w:r>
                      <w:rPr>
                        <w:color w:val="232323"/>
                        <w:spacing w:val="-3"/>
                        <w:w w:val="105"/>
                        <w:sz w:val="21"/>
                      </w:rPr>
                      <w:t>do </w:t>
                    </w:r>
                    <w:r>
                      <w:rPr>
                        <w:color w:val="232323"/>
                        <w:spacing w:val="-6"/>
                        <w:w w:val="105"/>
                        <w:sz w:val="21"/>
                      </w:rPr>
                      <w:t>energy storage, critical minerals, </w:t>
                    </w:r>
                    <w:r>
                      <w:rPr>
                        <w:color w:val="232323"/>
                        <w:spacing w:val="-5"/>
                        <w:w w:val="105"/>
                        <w:sz w:val="21"/>
                      </w:rPr>
                      <w:t>supply chains </w:t>
                    </w:r>
                    <w:r>
                      <w:rPr>
                        <w:color w:val="232323"/>
                        <w:spacing w:val="-4"/>
                        <w:w w:val="105"/>
                        <w:sz w:val="21"/>
                      </w:rPr>
                      <w:t>and </w:t>
                    </w:r>
                    <w:r>
                      <w:rPr>
                        <w:color w:val="232323"/>
                        <w:spacing w:val="-6"/>
                        <w:w w:val="105"/>
                        <w:sz w:val="21"/>
                      </w:rPr>
                      <w:t>international collaboration </w:t>
                    </w:r>
                    <w:r>
                      <w:rPr>
                        <w:color w:val="232323"/>
                        <w:spacing w:val="-7"/>
                        <w:w w:val="105"/>
                        <w:sz w:val="21"/>
                      </w:rPr>
                      <w:t>interact </w:t>
                    </w:r>
                    <w:r>
                      <w:rPr>
                        <w:color w:val="232323"/>
                        <w:spacing w:val="-5"/>
                        <w:w w:val="105"/>
                        <w:sz w:val="21"/>
                      </w:rPr>
                      <w:t>with each </w:t>
                    </w:r>
                    <w:r>
                      <w:rPr>
                        <w:color w:val="232323"/>
                        <w:spacing w:val="-7"/>
                        <w:w w:val="105"/>
                        <w:sz w:val="21"/>
                      </w:rPr>
                      <w:t>other, </w:t>
                    </w:r>
                    <w:r>
                      <w:rPr>
                        <w:color w:val="232323"/>
                        <w:spacing w:val="-4"/>
                        <w:w w:val="105"/>
                        <w:sz w:val="21"/>
                      </w:rPr>
                      <w:t>and </w:t>
                    </w:r>
                    <w:r>
                      <w:rPr>
                        <w:color w:val="232323"/>
                        <w:spacing w:val="-5"/>
                        <w:w w:val="105"/>
                        <w:sz w:val="21"/>
                      </w:rPr>
                      <w:t>what </w:t>
                    </w:r>
                    <w:r>
                      <w:rPr>
                        <w:color w:val="232323"/>
                        <w:spacing w:val="-6"/>
                        <w:w w:val="105"/>
                        <w:sz w:val="21"/>
                      </w:rPr>
                      <w:t>implications </w:t>
                    </w:r>
                    <w:r>
                      <w:rPr>
                        <w:color w:val="232323"/>
                        <w:spacing w:val="-5"/>
                        <w:w w:val="105"/>
                        <w:sz w:val="21"/>
                      </w:rPr>
                      <w:t>does this </w:t>
                    </w:r>
                    <w:r>
                      <w:rPr>
                        <w:color w:val="232323"/>
                        <w:spacing w:val="-6"/>
                        <w:w w:val="105"/>
                        <w:sz w:val="21"/>
                      </w:rPr>
                      <w:t>interplay </w:t>
                    </w:r>
                    <w:r>
                      <w:rPr>
                        <w:color w:val="232323"/>
                        <w:spacing w:val="-7"/>
                        <w:w w:val="105"/>
                        <w:sz w:val="21"/>
                      </w:rPr>
                      <w:t>have?</w:t>
                    </w:r>
                  </w:p>
                  <w:p>
                    <w:pPr>
                      <w:spacing w:line="240" w:lineRule="auto" w:before="4"/>
                      <w:rPr>
                        <w:rFonts w:ascii="Arial"/>
                        <w:b/>
                        <w:sz w:val="26"/>
                      </w:rPr>
                    </w:pPr>
                  </w:p>
                  <w:p>
                    <w:pPr>
                      <w:spacing w:line="232" w:lineRule="auto" w:before="0"/>
                      <w:ind w:left="524" w:right="0" w:firstLine="0"/>
                      <w:jc w:val="left"/>
                      <w:rPr>
                        <w:sz w:val="21"/>
                      </w:rPr>
                    </w:pPr>
                    <w:r>
                      <w:rPr>
                        <w:color w:val="232323"/>
                        <w:spacing w:val="-6"/>
                        <w:w w:val="105"/>
                        <w:sz w:val="21"/>
                      </w:rPr>
                      <w:t>How </w:t>
                    </w:r>
                    <w:r>
                      <w:rPr>
                        <w:color w:val="232323"/>
                        <w:spacing w:val="-3"/>
                        <w:w w:val="105"/>
                        <w:sz w:val="21"/>
                      </w:rPr>
                      <w:t>is </w:t>
                    </w:r>
                    <w:r>
                      <w:rPr>
                        <w:color w:val="232323"/>
                        <w:spacing w:val="-4"/>
                        <w:w w:val="105"/>
                        <w:sz w:val="21"/>
                      </w:rPr>
                      <w:t>the </w:t>
                    </w:r>
                    <w:r>
                      <w:rPr>
                        <w:color w:val="232323"/>
                        <w:spacing w:val="-6"/>
                        <w:w w:val="105"/>
                        <w:sz w:val="21"/>
                      </w:rPr>
                      <w:t>active engagement </w:t>
                    </w:r>
                    <w:r>
                      <w:rPr>
                        <w:color w:val="232323"/>
                        <w:spacing w:val="-4"/>
                        <w:w w:val="105"/>
                        <w:sz w:val="21"/>
                      </w:rPr>
                      <w:t>of </w:t>
                    </w:r>
                    <w:r>
                      <w:rPr>
                        <w:color w:val="232323"/>
                        <w:spacing w:val="-5"/>
                        <w:w w:val="105"/>
                        <w:sz w:val="21"/>
                      </w:rPr>
                      <w:t>people </w:t>
                    </w:r>
                    <w:r>
                      <w:rPr>
                        <w:color w:val="232323"/>
                        <w:spacing w:val="-4"/>
                        <w:w w:val="105"/>
                        <w:sz w:val="21"/>
                      </w:rPr>
                      <w:t>and </w:t>
                    </w:r>
                    <w:r>
                      <w:rPr>
                        <w:color w:val="232323"/>
                        <w:spacing w:val="-6"/>
                        <w:w w:val="105"/>
                        <w:sz w:val="21"/>
                      </w:rPr>
                      <w:t>communities </w:t>
                    </w:r>
                    <w:r>
                      <w:rPr>
                        <w:color w:val="232323"/>
                        <w:spacing w:val="-7"/>
                        <w:w w:val="105"/>
                        <w:sz w:val="21"/>
                      </w:rPr>
                      <w:t>representing </w:t>
                    </w:r>
                    <w:r>
                      <w:rPr>
                        <w:color w:val="232323"/>
                        <w:spacing w:val="-6"/>
                        <w:w w:val="105"/>
                        <w:sz w:val="21"/>
                      </w:rPr>
                      <w:t>broader societal needs evolving, </w:t>
                    </w:r>
                    <w:r>
                      <w:rPr>
                        <w:color w:val="232323"/>
                        <w:spacing w:val="-4"/>
                        <w:w w:val="105"/>
                        <w:sz w:val="21"/>
                      </w:rPr>
                      <w:t>and </w:t>
                    </w:r>
                    <w:r>
                      <w:rPr>
                        <w:color w:val="232323"/>
                        <w:spacing w:val="-5"/>
                        <w:w w:val="105"/>
                        <w:sz w:val="21"/>
                      </w:rPr>
                      <w:t>what </w:t>
                    </w:r>
                    <w:r>
                      <w:rPr>
                        <w:color w:val="232323"/>
                        <w:spacing w:val="-4"/>
                        <w:w w:val="105"/>
                        <w:sz w:val="21"/>
                      </w:rPr>
                      <w:t>new </w:t>
                    </w:r>
                    <w:r>
                      <w:rPr>
                        <w:color w:val="232323"/>
                        <w:spacing w:val="-6"/>
                        <w:w w:val="105"/>
                        <w:sz w:val="21"/>
                      </w:rPr>
                      <w:t>approaches </w:t>
                    </w:r>
                    <w:r>
                      <w:rPr>
                        <w:color w:val="232323"/>
                        <w:spacing w:val="-4"/>
                        <w:w w:val="105"/>
                        <w:sz w:val="21"/>
                      </w:rPr>
                      <w:t>can </w:t>
                    </w:r>
                    <w:r>
                      <w:rPr>
                        <w:color w:val="232323"/>
                        <w:spacing w:val="-3"/>
                        <w:w w:val="105"/>
                        <w:sz w:val="21"/>
                      </w:rPr>
                      <w:t>be </w:t>
                    </w:r>
                    <w:r>
                      <w:rPr>
                        <w:color w:val="232323"/>
                        <w:spacing w:val="-6"/>
                        <w:w w:val="105"/>
                        <w:sz w:val="21"/>
                      </w:rPr>
                      <w:t>taken </w:t>
                    </w:r>
                    <w:r>
                      <w:rPr>
                        <w:color w:val="232323"/>
                        <w:spacing w:val="-3"/>
                        <w:w w:val="105"/>
                        <w:sz w:val="21"/>
                      </w:rPr>
                      <w:t>to </w:t>
                    </w:r>
                    <w:r>
                      <w:rPr>
                        <w:color w:val="232323"/>
                        <w:spacing w:val="-6"/>
                        <w:w w:val="105"/>
                        <w:sz w:val="21"/>
                      </w:rPr>
                      <w:t>reduce uncertainty?</w:t>
                    </w:r>
                  </w:p>
                  <w:p>
                    <w:pPr>
                      <w:spacing w:line="240" w:lineRule="auto" w:before="3"/>
                      <w:rPr>
                        <w:rFonts w:ascii="Arial"/>
                        <w:b/>
                        <w:sz w:val="26"/>
                      </w:rPr>
                    </w:pPr>
                  </w:p>
                  <w:p>
                    <w:pPr>
                      <w:spacing w:line="232" w:lineRule="auto" w:before="0"/>
                      <w:ind w:left="524" w:right="660" w:firstLine="0"/>
                      <w:jc w:val="left"/>
                      <w:rPr>
                        <w:sz w:val="21"/>
                      </w:rPr>
                    </w:pPr>
                    <w:r>
                      <w:rPr>
                        <w:color w:val="232323"/>
                        <w:spacing w:val="-5"/>
                        <w:w w:val="105"/>
                        <w:sz w:val="21"/>
                      </w:rPr>
                      <w:t>Why </w:t>
                    </w:r>
                    <w:r>
                      <w:rPr>
                        <w:color w:val="232323"/>
                        <w:spacing w:val="-4"/>
                        <w:w w:val="105"/>
                        <w:sz w:val="21"/>
                      </w:rPr>
                      <w:t>has </w:t>
                    </w:r>
                    <w:r>
                      <w:rPr>
                        <w:color w:val="232323"/>
                        <w:spacing w:val="-6"/>
                        <w:w w:val="105"/>
                        <w:sz w:val="21"/>
                      </w:rPr>
                      <w:t>uncertainty around </w:t>
                    </w:r>
                    <w:r>
                      <w:rPr>
                        <w:color w:val="232323"/>
                        <w:spacing w:val="-7"/>
                        <w:w w:val="105"/>
                        <w:sz w:val="21"/>
                      </w:rPr>
                      <w:t>hydrogen </w:t>
                    </w:r>
                    <w:r>
                      <w:rPr>
                        <w:color w:val="232323"/>
                        <w:spacing w:val="-4"/>
                        <w:w w:val="105"/>
                        <w:sz w:val="21"/>
                      </w:rPr>
                      <w:t>and P2X </w:t>
                    </w:r>
                    <w:r>
                      <w:rPr>
                        <w:color w:val="232323"/>
                        <w:spacing w:val="-6"/>
                        <w:w w:val="105"/>
                        <w:sz w:val="21"/>
                      </w:rPr>
                      <w:t>significantly declined, </w:t>
                    </w:r>
                    <w:r>
                      <w:rPr>
                        <w:color w:val="232323"/>
                        <w:spacing w:val="-4"/>
                        <w:w w:val="105"/>
                        <w:sz w:val="21"/>
                      </w:rPr>
                      <w:t>and </w:t>
                    </w:r>
                    <w:r>
                      <w:rPr>
                        <w:color w:val="232323"/>
                        <w:spacing w:val="-5"/>
                        <w:w w:val="105"/>
                        <w:sz w:val="21"/>
                      </w:rPr>
                      <w:t>what </w:t>
                    </w:r>
                    <w:r>
                      <w:rPr>
                        <w:color w:val="232323"/>
                        <w:spacing w:val="-6"/>
                        <w:w w:val="105"/>
                        <w:sz w:val="21"/>
                      </w:rPr>
                      <w:t>measures </w:t>
                    </w:r>
                    <w:r>
                      <w:rPr>
                        <w:color w:val="232323"/>
                        <w:spacing w:val="-5"/>
                        <w:w w:val="105"/>
                        <w:sz w:val="21"/>
                      </w:rPr>
                      <w:t>are needed </w:t>
                    </w:r>
                    <w:r>
                      <w:rPr>
                        <w:color w:val="232323"/>
                        <w:spacing w:val="-3"/>
                        <w:w w:val="105"/>
                        <w:sz w:val="21"/>
                      </w:rPr>
                      <w:t>to </w:t>
                    </w:r>
                    <w:r>
                      <w:rPr>
                        <w:color w:val="232323"/>
                        <w:spacing w:val="-5"/>
                        <w:w w:val="105"/>
                        <w:sz w:val="21"/>
                      </w:rPr>
                      <w:t>unlock their </w:t>
                    </w:r>
                    <w:r>
                      <w:rPr>
                        <w:color w:val="232323"/>
                        <w:spacing w:val="-6"/>
                        <w:w w:val="105"/>
                        <w:sz w:val="21"/>
                      </w:rPr>
                      <w:t>potential further?</w:t>
                    </w:r>
                  </w:p>
                  <w:p>
                    <w:pPr>
                      <w:spacing w:line="240" w:lineRule="auto" w:before="4"/>
                      <w:rPr>
                        <w:rFonts w:ascii="Arial"/>
                        <w:b/>
                        <w:sz w:val="26"/>
                      </w:rPr>
                    </w:pPr>
                  </w:p>
                  <w:p>
                    <w:pPr>
                      <w:spacing w:line="232" w:lineRule="auto" w:before="0"/>
                      <w:ind w:left="524" w:right="276" w:firstLine="0"/>
                      <w:jc w:val="left"/>
                      <w:rPr>
                        <w:sz w:val="21"/>
                      </w:rPr>
                    </w:pPr>
                    <w:r>
                      <w:rPr>
                        <w:color w:val="232323"/>
                        <w:spacing w:val="-5"/>
                        <w:w w:val="105"/>
                        <w:sz w:val="21"/>
                      </w:rPr>
                      <w:t>What </w:t>
                    </w:r>
                    <w:r>
                      <w:rPr>
                        <w:color w:val="232323"/>
                        <w:spacing w:val="-6"/>
                        <w:w w:val="105"/>
                        <w:sz w:val="21"/>
                      </w:rPr>
                      <w:t>factors have </w:t>
                    </w:r>
                    <w:r>
                      <w:rPr>
                        <w:color w:val="232323"/>
                        <w:spacing w:val="-4"/>
                        <w:w w:val="105"/>
                        <w:sz w:val="21"/>
                      </w:rPr>
                      <w:t>led </w:t>
                    </w:r>
                    <w:r>
                      <w:rPr>
                        <w:color w:val="232323"/>
                        <w:spacing w:val="-3"/>
                        <w:w w:val="105"/>
                        <w:sz w:val="21"/>
                      </w:rPr>
                      <w:t>to </w:t>
                    </w:r>
                    <w:r>
                      <w:rPr>
                        <w:color w:val="232323"/>
                        <w:spacing w:val="-6"/>
                        <w:w w:val="105"/>
                        <w:sz w:val="21"/>
                      </w:rPr>
                      <w:t>climate mitigation </w:t>
                    </w:r>
                    <w:r>
                      <w:rPr>
                        <w:color w:val="232323"/>
                        <w:spacing w:val="-4"/>
                        <w:w w:val="105"/>
                        <w:sz w:val="21"/>
                      </w:rPr>
                      <w:t>and </w:t>
                    </w:r>
                    <w:r>
                      <w:rPr>
                        <w:color w:val="232323"/>
                        <w:spacing w:val="-6"/>
                        <w:w w:val="105"/>
                        <w:sz w:val="21"/>
                      </w:rPr>
                      <w:t>adaptation transitioning from </w:t>
                    </w:r>
                    <w:r>
                      <w:rPr>
                        <w:color w:val="232323"/>
                        <w:spacing w:val="-5"/>
                        <w:w w:val="105"/>
                        <w:sz w:val="21"/>
                      </w:rPr>
                      <w:t>being </w:t>
                    </w:r>
                    <w:r>
                      <w:rPr>
                        <w:color w:val="232323"/>
                        <w:spacing w:val="-4"/>
                        <w:w w:val="105"/>
                        <w:sz w:val="21"/>
                      </w:rPr>
                      <w:t>the </w:t>
                    </w:r>
                    <w:r>
                      <w:rPr>
                        <w:color w:val="232323"/>
                        <w:spacing w:val="-6"/>
                        <w:w w:val="105"/>
                        <w:sz w:val="21"/>
                      </w:rPr>
                      <w:t>highest uncertainty </w:t>
                    </w:r>
                    <w:r>
                      <w:rPr>
                        <w:color w:val="232323"/>
                        <w:spacing w:val="-3"/>
                        <w:w w:val="105"/>
                        <w:sz w:val="21"/>
                      </w:rPr>
                      <w:t>to </w:t>
                    </w:r>
                    <w:r>
                      <w:rPr>
                        <w:color w:val="232323"/>
                        <w:spacing w:val="-5"/>
                        <w:w w:val="105"/>
                        <w:sz w:val="21"/>
                      </w:rPr>
                      <w:t>being </w:t>
                    </w:r>
                    <w:r>
                      <w:rPr>
                        <w:color w:val="232323"/>
                        <w:spacing w:val="-3"/>
                        <w:w w:val="105"/>
                        <w:sz w:val="21"/>
                      </w:rPr>
                      <w:t>in </w:t>
                    </w:r>
                    <w:r>
                      <w:rPr>
                        <w:color w:val="232323"/>
                        <w:spacing w:val="-4"/>
                        <w:w w:val="105"/>
                        <w:sz w:val="21"/>
                      </w:rPr>
                      <w:t>the </w:t>
                    </w:r>
                    <w:r>
                      <w:rPr>
                        <w:color w:val="232323"/>
                        <w:spacing w:val="-5"/>
                        <w:w w:val="105"/>
                        <w:sz w:val="21"/>
                      </w:rPr>
                      <w:t>action </w:t>
                    </w:r>
                    <w:r>
                      <w:rPr>
                        <w:color w:val="232323"/>
                        <w:spacing w:val="-6"/>
                        <w:w w:val="105"/>
                        <w:sz w:val="21"/>
                      </w:rPr>
                      <w:t>space? </w:t>
                    </w:r>
                    <w:r>
                      <w:rPr>
                        <w:color w:val="232323"/>
                        <w:spacing w:val="-4"/>
                        <w:w w:val="105"/>
                        <w:sz w:val="21"/>
                      </w:rPr>
                      <w:t>Is </w:t>
                    </w:r>
                    <w:r>
                      <w:rPr>
                        <w:color w:val="232323"/>
                        <w:spacing w:val="-6"/>
                        <w:w w:val="105"/>
                        <w:sz w:val="21"/>
                      </w:rPr>
                      <w:t>there </w:t>
                    </w:r>
                    <w:r>
                      <w:rPr>
                        <w:color w:val="232323"/>
                        <w:spacing w:val="-3"/>
                        <w:w w:val="105"/>
                        <w:sz w:val="21"/>
                      </w:rPr>
                      <w:t>an </w:t>
                    </w:r>
                    <w:r>
                      <w:rPr>
                        <w:color w:val="232323"/>
                        <w:spacing w:val="-6"/>
                        <w:w w:val="105"/>
                        <w:sz w:val="21"/>
                      </w:rPr>
                      <w:t>established acceptable level </w:t>
                    </w:r>
                    <w:r>
                      <w:rPr>
                        <w:color w:val="232323"/>
                        <w:spacing w:val="-4"/>
                        <w:w w:val="105"/>
                        <w:sz w:val="21"/>
                      </w:rPr>
                      <w:t>of </w:t>
                    </w:r>
                    <w:r>
                      <w:rPr>
                        <w:color w:val="232323"/>
                        <w:spacing w:val="-6"/>
                        <w:w w:val="105"/>
                        <w:sz w:val="21"/>
                      </w:rPr>
                      <w:t>climate resilience, </w:t>
                    </w:r>
                    <w:r>
                      <w:rPr>
                        <w:color w:val="232323"/>
                        <w:spacing w:val="-4"/>
                        <w:w w:val="105"/>
                        <w:sz w:val="21"/>
                      </w:rPr>
                      <w:t>and </w:t>
                    </w:r>
                    <w:r>
                      <w:rPr>
                        <w:color w:val="232323"/>
                        <w:spacing w:val="-5"/>
                        <w:w w:val="105"/>
                        <w:sz w:val="21"/>
                      </w:rPr>
                      <w:t>what </w:t>
                    </w:r>
                    <w:r>
                      <w:rPr>
                        <w:color w:val="232323"/>
                        <w:spacing w:val="-6"/>
                        <w:w w:val="105"/>
                        <w:sz w:val="21"/>
                      </w:rPr>
                      <w:t>additional conversations </w:t>
                    </w:r>
                    <w:r>
                      <w:rPr>
                        <w:color w:val="232323"/>
                        <w:spacing w:val="-5"/>
                        <w:w w:val="105"/>
                        <w:sz w:val="21"/>
                      </w:rPr>
                      <w:t>with </w:t>
                    </w:r>
                    <w:r>
                      <w:rPr>
                        <w:color w:val="232323"/>
                        <w:spacing w:val="-6"/>
                        <w:w w:val="105"/>
                        <w:sz w:val="21"/>
                      </w:rPr>
                      <w:t>stakeholders </w:t>
                    </w:r>
                    <w:r>
                      <w:rPr>
                        <w:color w:val="232323"/>
                        <w:spacing w:val="-4"/>
                        <w:w w:val="105"/>
                        <w:sz w:val="21"/>
                      </w:rPr>
                      <w:t>and </w:t>
                    </w:r>
                    <w:r>
                      <w:rPr>
                        <w:color w:val="232323"/>
                        <w:spacing w:val="-5"/>
                        <w:w w:val="105"/>
                        <w:sz w:val="21"/>
                      </w:rPr>
                      <w:t>supply chains may </w:t>
                    </w:r>
                    <w:r>
                      <w:rPr>
                        <w:color w:val="232323"/>
                        <w:spacing w:val="-6"/>
                        <w:w w:val="105"/>
                        <w:sz w:val="21"/>
                      </w:rPr>
                      <w:t>be necessary?</w:t>
                    </w:r>
                  </w:p>
                  <w:p>
                    <w:pPr>
                      <w:spacing w:line="240" w:lineRule="auto" w:before="6"/>
                      <w:rPr>
                        <w:rFonts w:ascii="Arial"/>
                        <w:b/>
                        <w:sz w:val="26"/>
                      </w:rPr>
                    </w:pPr>
                  </w:p>
                  <w:p>
                    <w:pPr>
                      <w:spacing w:line="232" w:lineRule="auto" w:before="0"/>
                      <w:ind w:left="524" w:right="276" w:firstLine="0"/>
                      <w:jc w:val="left"/>
                      <w:rPr>
                        <w:sz w:val="21"/>
                      </w:rPr>
                    </w:pPr>
                    <w:r>
                      <w:rPr>
                        <w:color w:val="232323"/>
                        <w:spacing w:val="-5"/>
                        <w:w w:val="105"/>
                        <w:sz w:val="21"/>
                      </w:rPr>
                      <w:t>The </w:t>
                    </w:r>
                    <w:r>
                      <w:rPr>
                        <w:color w:val="232323"/>
                        <w:spacing w:val="-6"/>
                        <w:w w:val="105"/>
                        <w:sz w:val="21"/>
                      </w:rPr>
                      <w:t>life cycle impacts </w:t>
                    </w:r>
                    <w:r>
                      <w:rPr>
                        <w:color w:val="232323"/>
                        <w:spacing w:val="-4"/>
                        <w:w w:val="105"/>
                        <w:sz w:val="21"/>
                      </w:rPr>
                      <w:t>of </w:t>
                    </w:r>
                    <w:r>
                      <w:rPr>
                        <w:color w:val="232323"/>
                        <w:spacing w:val="-6"/>
                        <w:w w:val="105"/>
                        <w:sz w:val="21"/>
                      </w:rPr>
                      <w:t>renewable energy solutions </w:t>
                    </w:r>
                    <w:r>
                      <w:rPr>
                        <w:color w:val="232323"/>
                        <w:spacing w:val="-5"/>
                        <w:w w:val="105"/>
                        <w:sz w:val="21"/>
                      </w:rPr>
                      <w:t>are </w:t>
                    </w:r>
                    <w:r>
                      <w:rPr>
                        <w:color w:val="232323"/>
                        <w:w w:val="105"/>
                        <w:sz w:val="21"/>
                      </w:rPr>
                      <w:t>a </w:t>
                    </w:r>
                    <w:r>
                      <w:rPr>
                        <w:color w:val="232323"/>
                        <w:spacing w:val="-6"/>
                        <w:w w:val="105"/>
                        <w:sz w:val="21"/>
                      </w:rPr>
                      <w:t>moderate </w:t>
                    </w:r>
                    <w:r>
                      <w:rPr>
                        <w:color w:val="232323"/>
                        <w:spacing w:val="-7"/>
                        <w:w w:val="105"/>
                        <w:sz w:val="21"/>
                      </w:rPr>
                      <w:t>uncertainty. </w:t>
                    </w:r>
                    <w:r>
                      <w:rPr>
                        <w:color w:val="232323"/>
                        <w:spacing w:val="-4"/>
                        <w:w w:val="105"/>
                        <w:sz w:val="21"/>
                      </w:rPr>
                      <w:t>Is </w:t>
                    </w:r>
                    <w:r>
                      <w:rPr>
                        <w:color w:val="232323"/>
                        <w:spacing w:val="-5"/>
                        <w:w w:val="105"/>
                        <w:sz w:val="21"/>
                      </w:rPr>
                      <w:t>this </w:t>
                    </w:r>
                    <w:r>
                      <w:rPr>
                        <w:color w:val="232323"/>
                        <w:spacing w:val="-6"/>
                        <w:w w:val="105"/>
                        <w:sz w:val="21"/>
                      </w:rPr>
                      <w:t>aspect gaining more attention </w:t>
                    </w:r>
                    <w:r>
                      <w:rPr>
                        <w:color w:val="232323"/>
                        <w:spacing w:val="-4"/>
                        <w:w w:val="105"/>
                        <w:sz w:val="21"/>
                      </w:rPr>
                      <w:t>and </w:t>
                    </w:r>
                    <w:r>
                      <w:rPr>
                        <w:color w:val="232323"/>
                        <w:spacing w:val="-6"/>
                        <w:w w:val="105"/>
                        <w:sz w:val="21"/>
                      </w:rPr>
                      <w:t>moving </w:t>
                    </w:r>
                    <w:r>
                      <w:rPr>
                        <w:color w:val="232323"/>
                        <w:spacing w:val="-5"/>
                        <w:w w:val="105"/>
                        <w:sz w:val="21"/>
                      </w:rPr>
                      <w:t>onto </w:t>
                    </w:r>
                    <w:r>
                      <w:rPr>
                        <w:color w:val="232323"/>
                        <w:spacing w:val="-4"/>
                        <w:w w:val="105"/>
                        <w:sz w:val="21"/>
                      </w:rPr>
                      <w:t>the </w:t>
                    </w:r>
                    <w:r>
                      <w:rPr>
                        <w:color w:val="232323"/>
                        <w:spacing w:val="-7"/>
                        <w:w w:val="105"/>
                        <w:sz w:val="21"/>
                      </w:rPr>
                      <w:t>radar, </w:t>
                    </w:r>
                    <w:r>
                      <w:rPr>
                        <w:color w:val="232323"/>
                        <w:spacing w:val="-4"/>
                        <w:w w:val="105"/>
                        <w:sz w:val="21"/>
                      </w:rPr>
                      <w:t>and </w:t>
                    </w:r>
                    <w:r>
                      <w:rPr>
                        <w:color w:val="232323"/>
                        <w:spacing w:val="-3"/>
                        <w:w w:val="105"/>
                        <w:sz w:val="21"/>
                      </w:rPr>
                      <w:t>if </w:t>
                    </w:r>
                    <w:r>
                      <w:rPr>
                        <w:color w:val="232323"/>
                        <w:spacing w:val="-4"/>
                        <w:w w:val="105"/>
                        <w:sz w:val="21"/>
                      </w:rPr>
                      <w:t>so, </w:t>
                    </w:r>
                    <w:r>
                      <w:rPr>
                        <w:color w:val="232323"/>
                        <w:spacing w:val="-6"/>
                        <w:w w:val="105"/>
                        <w:sz w:val="21"/>
                      </w:rPr>
                      <w:t>why?</w:t>
                    </w:r>
                  </w:p>
                </w:txbxContent>
              </v:textbox>
              <w10:wrap type="none"/>
            </v:shape>
            <w10:wrap type="topAndBottom"/>
          </v:group>
        </w:pict>
      </w:r>
    </w:p>
    <w:p>
      <w:pPr>
        <w:pStyle w:val="BodyText"/>
        <w:rPr>
          <w:rFonts w:ascii="Arial"/>
          <w:b/>
          <w:sz w:val="20"/>
        </w:rPr>
      </w:pPr>
    </w:p>
    <w:p>
      <w:pPr>
        <w:pStyle w:val="BodyText"/>
        <w:rPr>
          <w:rFonts w:ascii="Arial"/>
          <w:b/>
          <w:sz w:val="20"/>
        </w:rPr>
      </w:pPr>
    </w:p>
    <w:p>
      <w:pPr>
        <w:pStyle w:val="BodyText"/>
        <w:spacing w:before="7"/>
        <w:rPr>
          <w:rFonts w:ascii="Arial"/>
          <w:b/>
          <w:sz w:val="20"/>
        </w:rPr>
      </w:pPr>
    </w:p>
    <w:p>
      <w:pPr>
        <w:pStyle w:val="Heading1"/>
        <w:ind w:left="122"/>
      </w:pPr>
      <w:r>
        <w:rPr>
          <w:color w:val="232323"/>
        </w:rPr>
        <w:t>CONCLUSION</w:t>
      </w:r>
    </w:p>
    <w:p>
      <w:pPr>
        <w:pStyle w:val="BodyText"/>
        <w:spacing w:line="232" w:lineRule="auto" w:before="305"/>
        <w:ind w:left="133" w:right="151"/>
      </w:pPr>
      <w:r>
        <w:rPr>
          <w:color w:val="232323"/>
          <w:w w:val="105"/>
        </w:rPr>
        <w:t>The 2024 World Energy Issues Monitor underscores the diverse nature of energy transitions, reveal- ing similarities in uncertainties such as commodity prices and climate adaptation, alongside shared priorities like transmission grids, energy storage and capital costs. This reflects the multifaceted journey of energy transitions across regions and sectors.</w:t>
      </w:r>
    </w:p>
    <w:p>
      <w:pPr>
        <w:pStyle w:val="BodyText"/>
        <w:spacing w:before="11"/>
        <w:rPr>
          <w:sz w:val="20"/>
        </w:rPr>
      </w:pPr>
    </w:p>
    <w:p>
      <w:pPr>
        <w:pStyle w:val="BodyText"/>
        <w:spacing w:line="232" w:lineRule="auto"/>
        <w:ind w:left="133" w:right="151"/>
      </w:pPr>
      <w:r>
        <w:rPr>
          <w:color w:val="232323"/>
          <w:w w:val="105"/>
        </w:rPr>
        <w:t>Recognizing that there is no one-size-fits-all solution, the report emphasizes the importance of pri- oritizing diversity in leadership, fostering meaningful dialogues and leveraging differences to enable tailored collaboration. This shift in mindset towards a global perspective is essential for finding implementable and scalable solutions.</w:t>
      </w:r>
    </w:p>
    <w:p>
      <w:pPr>
        <w:pStyle w:val="BodyText"/>
        <w:spacing w:before="10"/>
        <w:rPr>
          <w:sz w:val="20"/>
        </w:rPr>
      </w:pPr>
    </w:p>
    <w:p>
      <w:pPr>
        <w:pStyle w:val="BodyText"/>
        <w:spacing w:line="232" w:lineRule="auto"/>
        <w:ind w:left="133" w:right="429"/>
      </w:pPr>
      <w:r>
        <w:rPr>
          <w:color w:val="232323"/>
          <w:w w:val="105"/>
        </w:rPr>
        <w:t>Moving away from repetitive dialogues, dynamic and interactive conversations that explore differ- ences are vital for insight and learning. Addressing global imperatives demands a focus on locally relevant, sustainable solutions, necessitating recognition of diverse needs and circumstances and embracing engagement and alignment through new forms collaboration.</w:t>
      </w:r>
    </w:p>
    <w:p>
      <w:pPr>
        <w:spacing w:after="0" w:line="232" w:lineRule="auto"/>
        <w:sectPr>
          <w:headerReference w:type="default" r:id="rId114"/>
          <w:footerReference w:type="default" r:id="rId115"/>
          <w:pgSz w:w="11910" w:h="16840"/>
          <w:pgMar w:header="0" w:footer="645" w:top="0" w:bottom="840" w:left="1260" w:right="1260"/>
          <w:pgNumType w:start="32"/>
        </w:sectPr>
      </w:pPr>
    </w:p>
    <w:p>
      <w:pPr>
        <w:pStyle w:val="BodyText"/>
        <w:rPr>
          <w:sz w:val="20"/>
        </w:rPr>
      </w:pPr>
      <w:r>
        <w:rPr/>
        <w:pict>
          <v:rect style="position:absolute;margin-left:69.448997pt;margin-top:.000015pt;width:525.827pt;height:14.882pt;mso-position-horizontal-relative:page;mso-position-vertical-relative:page;z-index:252494848" filled="true" fillcolor="#e57225" stroked="false">
            <v:fill type="solid"/>
            <w10:wrap type="none"/>
          </v:rect>
        </w:pict>
      </w:r>
      <w:r>
        <w:rPr/>
        <w:pict>
          <v:shape style="position:absolute;margin-left:23.494101pt;margin-top:368.209717pt;width:13.05pt;height:105.55pt;mso-position-horizontal-relative:page;mso-position-vertical-relative:page;z-index:252495872" type="#_x0000_t202" filled="false" stroked="false">
            <v:textbox inset="0,0,0,0" style="layout-flow:vertical;mso-layout-flow-alt:bottom-to-top">
              <w:txbxContent>
                <w:p>
                  <w:pPr>
                    <w:spacing w:before="38"/>
                    <w:ind w:left="20" w:right="0" w:firstLine="0"/>
                    <w:jc w:val="left"/>
                    <w:rPr>
                      <w:rFonts w:ascii="Arial"/>
                      <w:b/>
                      <w:sz w:val="16"/>
                    </w:rPr>
                  </w:pPr>
                  <w:r>
                    <w:rPr>
                      <w:rFonts w:ascii="Arial"/>
                      <w:b/>
                      <w:color w:val="949494"/>
                      <w:w w:val="95"/>
                      <w:sz w:val="16"/>
                    </w:rPr>
                    <w:t>WORLD ENERGY COUNCIL</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p>
    <w:p>
      <w:pPr>
        <w:pStyle w:val="Heading1"/>
        <w:spacing w:before="156"/>
        <w:ind w:left="180"/>
      </w:pPr>
      <w:bookmarkStart w:name="_bookmark7" w:id="10"/>
      <w:bookmarkEnd w:id="10"/>
      <w:r>
        <w:rPr>
          <w:b w:val="0"/>
        </w:rPr>
      </w:r>
      <w:r>
        <w:rPr>
          <w:color w:val="232323"/>
        </w:rPr>
        <w:t>ACKNOWLEDGEMENTS</w:t>
      </w:r>
    </w:p>
    <w:p>
      <w:pPr>
        <w:pStyle w:val="BodyText"/>
        <w:spacing w:line="232" w:lineRule="auto" w:before="30"/>
        <w:ind w:left="177" w:right="274"/>
      </w:pPr>
      <w:r>
        <w:rPr>
          <w:color w:val="232323"/>
          <w:w w:val="105"/>
        </w:rPr>
        <w:t>The project team would like to thank the individuals who informed the project’s approach, supplied information, provided ideas, and reviewed drafts. Their support and insights have made a major contribution to the development of the report. A special thanks to the nearly 1800 energy leaders who took part in the survey and enabled this work to take place.</w:t>
      </w:r>
    </w:p>
    <w:p>
      <w:pPr>
        <w:pStyle w:val="Heading4"/>
        <w:spacing w:before="201"/>
      </w:pPr>
      <w:r>
        <w:rPr>
          <w:color w:val="E57225"/>
        </w:rPr>
        <w:t>WORLD ENERGY COUNCIL PRINCIPAL CONTRIBUTORS</w:t>
      </w:r>
    </w:p>
    <w:p>
      <w:pPr>
        <w:pStyle w:val="BodyText"/>
        <w:spacing w:line="280" w:lineRule="auto" w:before="31"/>
        <w:ind w:left="179" w:right="636"/>
      </w:pPr>
      <w:r>
        <w:rPr>
          <w:color w:val="232323"/>
          <w:spacing w:val="-8"/>
          <w:w w:val="105"/>
        </w:rPr>
        <w:t>Dr. </w:t>
      </w:r>
      <w:r>
        <w:rPr>
          <w:color w:val="232323"/>
          <w:spacing w:val="-5"/>
          <w:w w:val="105"/>
        </w:rPr>
        <w:t>Angela </w:t>
      </w:r>
      <w:r>
        <w:rPr>
          <w:color w:val="232323"/>
          <w:spacing w:val="-6"/>
          <w:w w:val="105"/>
        </w:rPr>
        <w:t>Wilkinson (Secretary General </w:t>
      </w:r>
      <w:r>
        <w:rPr>
          <w:color w:val="232323"/>
          <w:w w:val="105"/>
        </w:rPr>
        <w:t>&amp; </w:t>
      </w:r>
      <w:r>
        <w:rPr>
          <w:color w:val="232323"/>
          <w:spacing w:val="-7"/>
          <w:w w:val="105"/>
        </w:rPr>
        <w:t>CEO), </w:t>
      </w:r>
      <w:r>
        <w:rPr>
          <w:color w:val="232323"/>
          <w:spacing w:val="-8"/>
          <w:w w:val="105"/>
        </w:rPr>
        <w:t>Tania </w:t>
      </w:r>
      <w:r>
        <w:rPr>
          <w:color w:val="232323"/>
          <w:spacing w:val="-6"/>
          <w:w w:val="105"/>
        </w:rPr>
        <w:t>Baumann (Chief Operating </w:t>
      </w:r>
      <w:r>
        <w:rPr>
          <w:color w:val="232323"/>
          <w:spacing w:val="-5"/>
          <w:w w:val="105"/>
        </w:rPr>
        <w:t>Officer), </w:t>
      </w:r>
      <w:r>
        <w:rPr>
          <w:color w:val="232323"/>
          <w:spacing w:val="-6"/>
          <w:w w:val="105"/>
        </w:rPr>
        <w:t>Chris Gentle</w:t>
      </w:r>
      <w:r>
        <w:rPr>
          <w:color w:val="232323"/>
          <w:spacing w:val="4"/>
          <w:w w:val="105"/>
        </w:rPr>
        <w:t> </w:t>
      </w:r>
      <w:r>
        <w:rPr>
          <w:color w:val="232323"/>
          <w:spacing w:val="-6"/>
          <w:w w:val="105"/>
        </w:rPr>
        <w:t>(Senior</w:t>
      </w:r>
      <w:r>
        <w:rPr>
          <w:color w:val="232323"/>
          <w:spacing w:val="-3"/>
          <w:w w:val="105"/>
        </w:rPr>
        <w:t> </w:t>
      </w:r>
      <w:r>
        <w:rPr>
          <w:color w:val="232323"/>
          <w:spacing w:val="-7"/>
          <w:w w:val="105"/>
        </w:rPr>
        <w:t>Advisor,</w:t>
      </w:r>
      <w:r>
        <w:rPr>
          <w:color w:val="232323"/>
          <w:spacing w:val="4"/>
          <w:w w:val="105"/>
        </w:rPr>
        <w:t> </w:t>
      </w:r>
      <w:r>
        <w:rPr>
          <w:color w:val="232323"/>
          <w:spacing w:val="-5"/>
          <w:w w:val="105"/>
        </w:rPr>
        <w:t>New</w:t>
      </w:r>
      <w:r>
        <w:rPr>
          <w:color w:val="232323"/>
          <w:spacing w:val="4"/>
          <w:w w:val="105"/>
        </w:rPr>
        <w:t> </w:t>
      </w:r>
      <w:r>
        <w:rPr>
          <w:color w:val="232323"/>
          <w:spacing w:val="-6"/>
          <w:w w:val="105"/>
        </w:rPr>
        <w:t>Business</w:t>
      </w:r>
      <w:r>
        <w:rPr>
          <w:color w:val="232323"/>
          <w:spacing w:val="5"/>
          <w:w w:val="105"/>
        </w:rPr>
        <w:t> </w:t>
      </w:r>
      <w:r>
        <w:rPr>
          <w:color w:val="232323"/>
          <w:spacing w:val="-8"/>
          <w:w w:val="105"/>
        </w:rPr>
        <w:t>Ventures),</w:t>
      </w:r>
      <w:r>
        <w:rPr>
          <w:color w:val="232323"/>
          <w:spacing w:val="4"/>
          <w:w w:val="105"/>
        </w:rPr>
        <w:t> </w:t>
      </w:r>
      <w:r>
        <w:rPr>
          <w:color w:val="232323"/>
          <w:spacing w:val="-6"/>
          <w:w w:val="105"/>
        </w:rPr>
        <w:t>Andrew</w:t>
      </w:r>
      <w:r>
        <w:rPr>
          <w:color w:val="232323"/>
          <w:spacing w:val="4"/>
          <w:w w:val="105"/>
        </w:rPr>
        <w:t> </w:t>
      </w:r>
      <w:r>
        <w:rPr>
          <w:color w:val="232323"/>
          <w:spacing w:val="-6"/>
          <w:w w:val="105"/>
        </w:rPr>
        <w:t>Vickers</w:t>
      </w:r>
      <w:r>
        <w:rPr>
          <w:color w:val="232323"/>
          <w:spacing w:val="4"/>
          <w:w w:val="105"/>
        </w:rPr>
        <w:t> </w:t>
      </w:r>
      <w:r>
        <w:rPr>
          <w:color w:val="232323"/>
          <w:spacing w:val="-6"/>
          <w:w w:val="105"/>
        </w:rPr>
        <w:t>(Senior</w:t>
      </w:r>
      <w:r>
        <w:rPr>
          <w:color w:val="232323"/>
          <w:spacing w:val="-2"/>
          <w:w w:val="105"/>
        </w:rPr>
        <w:t> </w:t>
      </w:r>
      <w:r>
        <w:rPr>
          <w:color w:val="232323"/>
          <w:spacing w:val="-7"/>
          <w:w w:val="105"/>
        </w:rPr>
        <w:t>Advisor,</w:t>
      </w:r>
      <w:r>
        <w:rPr>
          <w:color w:val="232323"/>
          <w:spacing w:val="4"/>
          <w:w w:val="105"/>
        </w:rPr>
        <w:t> </w:t>
      </w:r>
      <w:r>
        <w:rPr>
          <w:color w:val="232323"/>
          <w:spacing w:val="-6"/>
          <w:w w:val="105"/>
        </w:rPr>
        <w:t>Communications</w:t>
      </w:r>
      <w:r>
        <w:rPr>
          <w:color w:val="232323"/>
          <w:spacing w:val="4"/>
          <w:w w:val="105"/>
        </w:rPr>
        <w:t> </w:t>
      </w:r>
      <w:r>
        <w:rPr>
          <w:color w:val="232323"/>
          <w:w w:val="105"/>
        </w:rPr>
        <w:t>&amp;</w:t>
      </w:r>
    </w:p>
    <w:p>
      <w:pPr>
        <w:pStyle w:val="BodyText"/>
        <w:ind w:left="179"/>
      </w:pPr>
      <w:r>
        <w:rPr>
          <w:color w:val="232323"/>
          <w:spacing w:val="-6"/>
          <w:w w:val="105"/>
        </w:rPr>
        <w:t>Engagement), Mike </w:t>
      </w:r>
      <w:r>
        <w:rPr>
          <w:color w:val="232323"/>
          <w:spacing w:val="-7"/>
          <w:w w:val="105"/>
        </w:rPr>
        <w:t>Howard (Chair), </w:t>
      </w:r>
      <w:r>
        <w:rPr>
          <w:color w:val="232323"/>
          <w:spacing w:val="-5"/>
          <w:w w:val="105"/>
        </w:rPr>
        <w:t>Angela </w:t>
      </w:r>
      <w:r>
        <w:rPr>
          <w:color w:val="232323"/>
          <w:spacing w:val="-6"/>
          <w:w w:val="105"/>
        </w:rPr>
        <w:t>Wilkinson (Secretary General), Rafael Cayuela </w:t>
      </w:r>
      <w:r>
        <w:rPr>
          <w:color w:val="232323"/>
          <w:spacing w:val="-7"/>
          <w:w w:val="105"/>
        </w:rPr>
        <w:t>Valencia </w:t>
      </w:r>
      <w:r>
        <w:rPr>
          <w:color w:val="232323"/>
          <w:spacing w:val="-8"/>
          <w:w w:val="105"/>
        </w:rPr>
        <w:t>(Chair,</w:t>
      </w:r>
    </w:p>
    <w:p>
      <w:pPr>
        <w:pStyle w:val="BodyText"/>
        <w:spacing w:line="280" w:lineRule="auto" w:before="44"/>
        <w:ind w:left="179" w:right="746"/>
      </w:pPr>
      <w:r>
        <w:rPr>
          <w:color w:val="232323"/>
          <w:spacing w:val="-6"/>
          <w:w w:val="105"/>
        </w:rPr>
        <w:t>Studies Committee), John Carnegie (Interim </w:t>
      </w:r>
      <w:r>
        <w:rPr>
          <w:color w:val="232323"/>
          <w:spacing w:val="-7"/>
          <w:w w:val="105"/>
        </w:rPr>
        <w:t>Chair, </w:t>
      </w:r>
      <w:r>
        <w:rPr>
          <w:color w:val="232323"/>
          <w:spacing w:val="-6"/>
          <w:w w:val="105"/>
        </w:rPr>
        <w:t>Finance), </w:t>
      </w:r>
      <w:r>
        <w:rPr>
          <w:color w:val="232323"/>
          <w:spacing w:val="-5"/>
          <w:w w:val="105"/>
        </w:rPr>
        <w:t>Omar </w:t>
      </w:r>
      <w:r>
        <w:rPr>
          <w:color w:val="232323"/>
          <w:spacing w:val="-6"/>
          <w:w w:val="105"/>
        </w:rPr>
        <w:t>Zaafrani </w:t>
      </w:r>
      <w:r>
        <w:rPr>
          <w:color w:val="232323"/>
          <w:spacing w:val="-8"/>
          <w:w w:val="105"/>
        </w:rPr>
        <w:t>(Chair,  </w:t>
      </w:r>
      <w:r>
        <w:rPr>
          <w:color w:val="232323"/>
          <w:spacing w:val="-7"/>
          <w:w w:val="105"/>
        </w:rPr>
        <w:t>Communications   </w:t>
      </w:r>
      <w:r>
        <w:rPr>
          <w:color w:val="232323"/>
          <w:w w:val="105"/>
        </w:rPr>
        <w:t>&amp; </w:t>
      </w:r>
      <w:r>
        <w:rPr>
          <w:color w:val="232323"/>
          <w:spacing w:val="-7"/>
          <w:w w:val="105"/>
        </w:rPr>
        <w:t>Strategy), </w:t>
      </w:r>
      <w:r>
        <w:rPr>
          <w:color w:val="232323"/>
          <w:spacing w:val="-6"/>
          <w:w w:val="105"/>
        </w:rPr>
        <w:t>José Antonio </w:t>
      </w:r>
      <w:r>
        <w:rPr>
          <w:color w:val="232323"/>
          <w:spacing w:val="-8"/>
          <w:w w:val="105"/>
        </w:rPr>
        <w:t>Vargas </w:t>
      </w:r>
      <w:r>
        <w:rPr>
          <w:color w:val="232323"/>
          <w:spacing w:val="-6"/>
          <w:w w:val="105"/>
        </w:rPr>
        <w:t>Lleras </w:t>
      </w:r>
      <w:r>
        <w:rPr>
          <w:color w:val="232323"/>
          <w:spacing w:val="-8"/>
          <w:w w:val="105"/>
        </w:rPr>
        <w:t>(Chair, </w:t>
      </w:r>
      <w:r>
        <w:rPr>
          <w:color w:val="232323"/>
          <w:spacing w:val="-6"/>
          <w:w w:val="105"/>
        </w:rPr>
        <w:t>Programme Committee),</w:t>
      </w:r>
      <w:r>
        <w:rPr>
          <w:color w:val="232323"/>
          <w:spacing w:val="13"/>
          <w:w w:val="105"/>
        </w:rPr>
        <w:t> </w:t>
      </w:r>
      <w:r>
        <w:rPr>
          <w:color w:val="232323"/>
          <w:spacing w:val="-6"/>
          <w:w w:val="105"/>
        </w:rPr>
        <w:t>Barbara </w:t>
      </w:r>
      <w:r>
        <w:rPr>
          <w:color w:val="232323"/>
          <w:spacing w:val="-8"/>
          <w:w w:val="105"/>
        </w:rPr>
        <w:t>Terenghi </w:t>
      </w:r>
      <w:r>
        <w:rPr>
          <w:color w:val="232323"/>
          <w:spacing w:val="-7"/>
          <w:w w:val="105"/>
        </w:rPr>
        <w:t>(Co-Chair</w:t>
      </w:r>
    </w:p>
    <w:p>
      <w:pPr>
        <w:pStyle w:val="BodyText"/>
        <w:spacing w:line="280" w:lineRule="auto"/>
        <w:ind w:left="179" w:right="359"/>
      </w:pPr>
      <w:r>
        <w:rPr>
          <w:color w:val="232323"/>
          <w:spacing w:val="-6"/>
          <w:w w:val="105"/>
        </w:rPr>
        <w:t>Programme Committee), Naomi Hirose </w:t>
      </w:r>
      <w:r>
        <w:rPr>
          <w:color w:val="232323"/>
          <w:spacing w:val="-8"/>
          <w:w w:val="105"/>
        </w:rPr>
        <w:t>(Chair, </w:t>
      </w:r>
      <w:r>
        <w:rPr>
          <w:color w:val="232323"/>
          <w:spacing w:val="-6"/>
          <w:w w:val="105"/>
        </w:rPr>
        <w:t>Impact), Cristina Morales </w:t>
      </w:r>
      <w:r>
        <w:rPr>
          <w:color w:val="232323"/>
          <w:spacing w:val="-8"/>
          <w:w w:val="105"/>
        </w:rPr>
        <w:t>(Chair, </w:t>
      </w:r>
      <w:r>
        <w:rPr>
          <w:color w:val="232323"/>
          <w:spacing w:val="-7"/>
          <w:w w:val="105"/>
        </w:rPr>
        <w:t>Future </w:t>
      </w:r>
      <w:r>
        <w:rPr>
          <w:color w:val="232323"/>
          <w:spacing w:val="-6"/>
          <w:w w:val="105"/>
        </w:rPr>
        <w:t>Energy </w:t>
      </w:r>
      <w:r>
        <w:rPr>
          <w:color w:val="232323"/>
          <w:spacing w:val="-7"/>
          <w:w w:val="105"/>
        </w:rPr>
        <w:t>Leaders), </w:t>
      </w:r>
      <w:r>
        <w:rPr>
          <w:color w:val="232323"/>
          <w:spacing w:val="-6"/>
          <w:w w:val="105"/>
        </w:rPr>
        <w:t>Burkhard </w:t>
      </w:r>
      <w:r>
        <w:rPr>
          <w:color w:val="232323"/>
          <w:spacing w:val="-5"/>
          <w:w w:val="105"/>
        </w:rPr>
        <w:t>von </w:t>
      </w:r>
      <w:r>
        <w:rPr>
          <w:color w:val="232323"/>
          <w:spacing w:val="-6"/>
          <w:w w:val="105"/>
        </w:rPr>
        <w:t>Kienitz </w:t>
      </w:r>
      <w:r>
        <w:rPr>
          <w:color w:val="232323"/>
          <w:spacing w:val="-8"/>
          <w:w w:val="105"/>
        </w:rPr>
        <w:t>(Chair, </w:t>
      </w:r>
      <w:r>
        <w:rPr>
          <w:color w:val="232323"/>
          <w:spacing w:val="-6"/>
          <w:w w:val="105"/>
        </w:rPr>
        <w:t>Regional Initiatives), </w:t>
      </w:r>
      <w:r>
        <w:rPr>
          <w:color w:val="232323"/>
          <w:spacing w:val="-5"/>
          <w:w w:val="105"/>
        </w:rPr>
        <w:t>Omar </w:t>
      </w:r>
      <w:r>
        <w:rPr>
          <w:color w:val="232323"/>
          <w:spacing w:val="-7"/>
          <w:w w:val="105"/>
        </w:rPr>
        <w:t>Farouk </w:t>
      </w:r>
      <w:r>
        <w:rPr>
          <w:color w:val="232323"/>
          <w:spacing w:val="-6"/>
          <w:w w:val="105"/>
        </w:rPr>
        <w:t>Ibrahim </w:t>
      </w:r>
      <w:r>
        <w:rPr>
          <w:color w:val="232323"/>
          <w:spacing w:val="-8"/>
          <w:w w:val="105"/>
        </w:rPr>
        <w:t>(Chair, </w:t>
      </w:r>
      <w:r>
        <w:rPr>
          <w:color w:val="232323"/>
          <w:spacing w:val="-6"/>
          <w:w w:val="105"/>
        </w:rPr>
        <w:t>Africa), </w:t>
      </w:r>
      <w:r>
        <w:rPr>
          <w:color w:val="232323"/>
          <w:spacing w:val="-4"/>
          <w:w w:val="105"/>
        </w:rPr>
        <w:t>Kim Yin </w:t>
      </w:r>
      <w:r>
        <w:rPr>
          <w:color w:val="232323"/>
          <w:spacing w:val="-8"/>
          <w:w w:val="105"/>
        </w:rPr>
        <w:t>Wong (Chair, </w:t>
      </w:r>
      <w:r>
        <w:rPr>
          <w:color w:val="232323"/>
          <w:spacing w:val="-5"/>
          <w:w w:val="105"/>
        </w:rPr>
        <w:t>Asia Pacific </w:t>
      </w:r>
      <w:r>
        <w:rPr>
          <w:color w:val="232323"/>
          <w:w w:val="105"/>
        </w:rPr>
        <w:t>&amp; </w:t>
      </w:r>
      <w:r>
        <w:rPr>
          <w:color w:val="232323"/>
          <w:spacing w:val="-5"/>
          <w:w w:val="105"/>
        </w:rPr>
        <w:t>South </w:t>
      </w:r>
      <w:r>
        <w:rPr>
          <w:color w:val="232323"/>
          <w:spacing w:val="-6"/>
          <w:w w:val="105"/>
        </w:rPr>
        <w:t>Asia), Beatrice </w:t>
      </w:r>
      <w:r>
        <w:rPr>
          <w:color w:val="232323"/>
          <w:spacing w:val="-5"/>
          <w:w w:val="105"/>
        </w:rPr>
        <w:t>Buffon </w:t>
      </w:r>
      <w:r>
        <w:rPr>
          <w:color w:val="232323"/>
          <w:spacing w:val="-8"/>
          <w:w w:val="105"/>
        </w:rPr>
        <w:t>(Chair, </w:t>
      </w:r>
      <w:r>
        <w:rPr>
          <w:color w:val="232323"/>
          <w:spacing w:val="-7"/>
          <w:w w:val="105"/>
        </w:rPr>
        <w:t>Europe), </w:t>
      </w:r>
      <w:r>
        <w:rPr>
          <w:color w:val="232323"/>
          <w:spacing w:val="-6"/>
          <w:w w:val="105"/>
        </w:rPr>
        <w:t>Claudio Seebach </w:t>
      </w:r>
      <w:r>
        <w:rPr>
          <w:color w:val="232323"/>
          <w:spacing w:val="-8"/>
          <w:w w:val="105"/>
        </w:rPr>
        <w:t>(Chair, </w:t>
      </w:r>
      <w:r>
        <w:rPr>
          <w:color w:val="232323"/>
          <w:spacing w:val="-5"/>
          <w:w w:val="105"/>
        </w:rPr>
        <w:t>Latin </w:t>
      </w:r>
      <w:r>
        <w:rPr>
          <w:color w:val="232323"/>
          <w:spacing w:val="-6"/>
          <w:w w:val="105"/>
        </w:rPr>
        <w:t>America </w:t>
      </w:r>
      <w:r>
        <w:rPr>
          <w:color w:val="232323"/>
          <w:spacing w:val="-4"/>
          <w:w w:val="105"/>
        </w:rPr>
        <w:t>and the </w:t>
      </w:r>
      <w:r>
        <w:rPr>
          <w:color w:val="232323"/>
          <w:spacing w:val="-6"/>
          <w:w w:val="105"/>
        </w:rPr>
        <w:t>Caribbean), </w:t>
      </w:r>
      <w:r>
        <w:rPr>
          <w:color w:val="232323"/>
          <w:spacing w:val="-7"/>
          <w:w w:val="105"/>
        </w:rPr>
        <w:t>Fahad </w:t>
      </w:r>
      <w:r>
        <w:rPr>
          <w:color w:val="232323"/>
          <w:spacing w:val="-6"/>
          <w:w w:val="105"/>
        </w:rPr>
        <w:t>Alajlan </w:t>
      </w:r>
      <w:r>
        <w:rPr>
          <w:color w:val="232323"/>
          <w:spacing w:val="-8"/>
          <w:w w:val="105"/>
        </w:rPr>
        <w:t>(Chair, </w:t>
      </w:r>
      <w:r>
        <w:rPr>
          <w:color w:val="232323"/>
          <w:spacing w:val="-5"/>
          <w:w w:val="105"/>
        </w:rPr>
        <w:t>Gulf </w:t>
      </w:r>
      <w:r>
        <w:rPr>
          <w:color w:val="232323"/>
          <w:spacing w:val="-6"/>
          <w:w w:val="105"/>
        </w:rPr>
        <w:t>States </w:t>
      </w:r>
      <w:r>
        <w:rPr>
          <w:color w:val="232323"/>
          <w:spacing w:val="-4"/>
          <w:w w:val="105"/>
        </w:rPr>
        <w:t>and </w:t>
      </w:r>
      <w:r>
        <w:rPr>
          <w:color w:val="232323"/>
          <w:spacing w:val="-6"/>
          <w:w w:val="105"/>
        </w:rPr>
        <w:t>Middle </w:t>
      </w:r>
      <w:r>
        <w:rPr>
          <w:color w:val="232323"/>
          <w:spacing w:val="-5"/>
          <w:w w:val="105"/>
        </w:rPr>
        <w:t>East), </w:t>
      </w:r>
      <w:r>
        <w:rPr>
          <w:color w:val="232323"/>
          <w:spacing w:val="-6"/>
          <w:w w:val="105"/>
        </w:rPr>
        <w:t>Patricia Vincent-Collawn </w:t>
      </w:r>
      <w:r>
        <w:rPr>
          <w:color w:val="232323"/>
          <w:spacing w:val="-8"/>
          <w:w w:val="105"/>
        </w:rPr>
        <w:t>(Chair, </w:t>
      </w:r>
      <w:r>
        <w:rPr>
          <w:color w:val="232323"/>
          <w:spacing w:val="-6"/>
          <w:w w:val="105"/>
        </w:rPr>
        <w:t>North America), Jeroen </w:t>
      </w:r>
      <w:r>
        <w:rPr>
          <w:color w:val="232323"/>
          <w:spacing w:val="-9"/>
          <w:w w:val="105"/>
        </w:rPr>
        <w:t>Van </w:t>
      </w:r>
      <w:r>
        <w:rPr>
          <w:color w:val="232323"/>
          <w:spacing w:val="-6"/>
          <w:w w:val="105"/>
        </w:rPr>
        <w:t>Hoof </w:t>
      </w:r>
      <w:r>
        <w:rPr>
          <w:color w:val="232323"/>
          <w:spacing w:val="-8"/>
          <w:w w:val="105"/>
        </w:rPr>
        <w:t>(Chair, </w:t>
      </w:r>
      <w:r>
        <w:rPr>
          <w:color w:val="232323"/>
          <w:spacing w:val="-6"/>
          <w:w w:val="105"/>
        </w:rPr>
        <w:t>2024 </w:t>
      </w:r>
      <w:r>
        <w:rPr>
          <w:color w:val="232323"/>
          <w:spacing w:val="-7"/>
          <w:w w:val="105"/>
        </w:rPr>
        <w:t>World </w:t>
      </w:r>
      <w:r>
        <w:rPr>
          <w:color w:val="232323"/>
          <w:spacing w:val="-6"/>
          <w:w w:val="105"/>
        </w:rPr>
        <w:t>Energy </w:t>
      </w:r>
      <w:r>
        <w:rPr>
          <w:color w:val="232323"/>
          <w:spacing w:val="-7"/>
          <w:w w:val="105"/>
        </w:rPr>
        <w:t>Congress), </w:t>
      </w:r>
      <w:r>
        <w:rPr>
          <w:color w:val="232323"/>
          <w:spacing w:val="-6"/>
          <w:w w:val="105"/>
        </w:rPr>
        <w:t>Latsoucabé </w:t>
      </w:r>
      <w:r>
        <w:rPr>
          <w:color w:val="232323"/>
          <w:spacing w:val="-7"/>
          <w:w w:val="105"/>
        </w:rPr>
        <w:t>Fall (Regional  Manager, </w:t>
      </w:r>
      <w:r>
        <w:rPr>
          <w:color w:val="232323"/>
          <w:spacing w:val="-6"/>
          <w:w w:val="105"/>
        </w:rPr>
        <w:t>Africa), </w:t>
      </w:r>
      <w:r>
        <w:rPr>
          <w:color w:val="232323"/>
          <w:spacing w:val="-5"/>
          <w:w w:val="105"/>
        </w:rPr>
        <w:t>Maria </w:t>
      </w:r>
      <w:r>
        <w:rPr>
          <w:color w:val="232323"/>
          <w:spacing w:val="-6"/>
          <w:w w:val="105"/>
        </w:rPr>
        <w:t>Haydeé Jimenez (Senior Regional </w:t>
      </w:r>
      <w:r>
        <w:rPr>
          <w:color w:val="232323"/>
          <w:spacing w:val="-7"/>
          <w:w w:val="105"/>
        </w:rPr>
        <w:t>Manager, </w:t>
      </w:r>
      <w:r>
        <w:rPr>
          <w:color w:val="232323"/>
          <w:spacing w:val="-5"/>
          <w:w w:val="105"/>
        </w:rPr>
        <w:t>Latin </w:t>
      </w:r>
      <w:r>
        <w:rPr>
          <w:color w:val="232323"/>
          <w:spacing w:val="-6"/>
          <w:w w:val="105"/>
        </w:rPr>
        <w:t>America </w:t>
      </w:r>
      <w:r>
        <w:rPr>
          <w:color w:val="232323"/>
          <w:spacing w:val="-4"/>
          <w:w w:val="105"/>
        </w:rPr>
        <w:t>and the </w:t>
      </w:r>
      <w:r>
        <w:rPr>
          <w:color w:val="232323"/>
          <w:spacing w:val="-7"/>
          <w:w w:val="105"/>
        </w:rPr>
        <w:t>Caribbean), </w:t>
      </w:r>
      <w:r>
        <w:rPr>
          <w:color w:val="232323"/>
          <w:spacing w:val="-5"/>
          <w:w w:val="105"/>
        </w:rPr>
        <w:t>Anna </w:t>
      </w:r>
      <w:r>
        <w:rPr>
          <w:color w:val="232323"/>
          <w:spacing w:val="-6"/>
          <w:w w:val="105"/>
        </w:rPr>
        <w:t>Urrutia (Senior Regional </w:t>
      </w:r>
      <w:r>
        <w:rPr>
          <w:color w:val="232323"/>
          <w:spacing w:val="-7"/>
          <w:w w:val="105"/>
        </w:rPr>
        <w:t>Manager, </w:t>
      </w:r>
      <w:r>
        <w:rPr>
          <w:color w:val="232323"/>
          <w:spacing w:val="-5"/>
          <w:w w:val="105"/>
        </w:rPr>
        <w:t>Latin </w:t>
      </w:r>
      <w:r>
        <w:rPr>
          <w:color w:val="232323"/>
          <w:spacing w:val="-6"/>
          <w:w w:val="105"/>
        </w:rPr>
        <w:t>America </w:t>
      </w:r>
      <w:r>
        <w:rPr>
          <w:color w:val="232323"/>
          <w:spacing w:val="-4"/>
          <w:w w:val="105"/>
        </w:rPr>
        <w:t>and the </w:t>
      </w:r>
      <w:r>
        <w:rPr>
          <w:color w:val="232323"/>
          <w:spacing w:val="-6"/>
          <w:w w:val="105"/>
        </w:rPr>
        <w:t>Caribbean), </w:t>
      </w:r>
      <w:r>
        <w:rPr>
          <w:color w:val="232323"/>
          <w:spacing w:val="-5"/>
          <w:w w:val="105"/>
        </w:rPr>
        <w:t>Masha </w:t>
      </w:r>
      <w:r>
        <w:rPr>
          <w:color w:val="232323"/>
          <w:spacing w:val="-6"/>
          <w:w w:val="105"/>
        </w:rPr>
        <w:t>Lukyanchuk (Senior Regional </w:t>
      </w:r>
      <w:r>
        <w:rPr>
          <w:color w:val="232323"/>
          <w:spacing w:val="-7"/>
          <w:w w:val="105"/>
        </w:rPr>
        <w:t>Manager, Europe), </w:t>
      </w:r>
      <w:r>
        <w:rPr>
          <w:color w:val="232323"/>
          <w:spacing w:val="-6"/>
          <w:w w:val="105"/>
        </w:rPr>
        <w:t>Xiaowei </w:t>
      </w:r>
      <w:r>
        <w:rPr>
          <w:color w:val="232323"/>
          <w:spacing w:val="-4"/>
          <w:w w:val="105"/>
        </w:rPr>
        <w:t>Liu </w:t>
      </w:r>
      <w:r>
        <w:rPr>
          <w:color w:val="232323"/>
          <w:spacing w:val="-7"/>
          <w:w w:val="105"/>
        </w:rPr>
        <w:t>(Director, </w:t>
      </w:r>
      <w:r>
        <w:rPr>
          <w:color w:val="232323"/>
          <w:spacing w:val="-6"/>
          <w:w w:val="105"/>
        </w:rPr>
        <w:t>Special Projects Asia), </w:t>
      </w:r>
      <w:r>
        <w:rPr>
          <w:color w:val="232323"/>
          <w:spacing w:val="-8"/>
          <w:w w:val="105"/>
        </w:rPr>
        <w:t>Tatsuya </w:t>
      </w:r>
      <w:r>
        <w:rPr>
          <w:color w:val="232323"/>
          <w:spacing w:val="-5"/>
          <w:w w:val="105"/>
        </w:rPr>
        <w:t>Matoba </w:t>
      </w:r>
      <w:r>
        <w:rPr>
          <w:color w:val="232323"/>
          <w:spacing w:val="-7"/>
          <w:w w:val="105"/>
        </w:rPr>
        <w:t>(Regional Manager, </w:t>
      </w:r>
      <w:r>
        <w:rPr>
          <w:color w:val="232323"/>
          <w:spacing w:val="-6"/>
          <w:w w:val="105"/>
        </w:rPr>
        <w:t>Asia), Michel-Ange Medlej (Senior </w:t>
      </w:r>
      <w:r>
        <w:rPr>
          <w:color w:val="232323"/>
          <w:spacing w:val="-7"/>
          <w:w w:val="105"/>
        </w:rPr>
        <w:t>Manager, </w:t>
      </w:r>
      <w:r>
        <w:rPr>
          <w:color w:val="232323"/>
          <w:spacing w:val="-6"/>
          <w:w w:val="105"/>
        </w:rPr>
        <w:t>Regional Activation </w:t>
      </w:r>
      <w:r>
        <w:rPr>
          <w:color w:val="232323"/>
          <w:spacing w:val="-4"/>
          <w:w w:val="105"/>
        </w:rPr>
        <w:t>and </w:t>
      </w:r>
      <w:r>
        <w:rPr>
          <w:color w:val="232323"/>
          <w:spacing w:val="-6"/>
          <w:w w:val="105"/>
        </w:rPr>
        <w:t>Middle </w:t>
      </w:r>
      <w:r>
        <w:rPr>
          <w:color w:val="232323"/>
          <w:spacing w:val="-5"/>
          <w:w w:val="105"/>
        </w:rPr>
        <w:t>East), </w:t>
      </w:r>
      <w:r>
        <w:rPr>
          <w:color w:val="232323"/>
          <w:spacing w:val="-7"/>
          <w:w w:val="105"/>
        </w:rPr>
        <w:t>Michelle </w:t>
      </w:r>
      <w:r>
        <w:rPr>
          <w:color w:val="232323"/>
          <w:spacing w:val="-6"/>
          <w:w w:val="105"/>
        </w:rPr>
        <w:t>Arellano </w:t>
      </w:r>
      <w:r>
        <w:rPr>
          <w:color w:val="232323"/>
          <w:spacing w:val="-7"/>
          <w:w w:val="105"/>
        </w:rPr>
        <w:t>(Manager, Membership), </w:t>
      </w:r>
      <w:r>
        <w:rPr>
          <w:color w:val="232323"/>
          <w:spacing w:val="-6"/>
          <w:w w:val="105"/>
        </w:rPr>
        <w:t>Jessica </w:t>
      </w:r>
      <w:r>
        <w:rPr>
          <w:color w:val="232323"/>
          <w:spacing w:val="-5"/>
          <w:w w:val="105"/>
        </w:rPr>
        <w:t>Lutz </w:t>
      </w:r>
      <w:r>
        <w:rPr>
          <w:color w:val="232323"/>
          <w:spacing w:val="-7"/>
          <w:w w:val="105"/>
        </w:rPr>
        <w:t>(Director, </w:t>
      </w:r>
      <w:r>
        <w:rPr>
          <w:color w:val="232323"/>
          <w:spacing w:val="-6"/>
          <w:w w:val="105"/>
        </w:rPr>
        <w:t>Communications </w:t>
      </w:r>
      <w:r>
        <w:rPr>
          <w:color w:val="232323"/>
          <w:w w:val="105"/>
        </w:rPr>
        <w:t>&amp; </w:t>
      </w:r>
      <w:r>
        <w:rPr>
          <w:color w:val="232323"/>
          <w:spacing w:val="-6"/>
          <w:w w:val="105"/>
        </w:rPr>
        <w:t>Engagement), Aditya </w:t>
      </w:r>
      <w:r>
        <w:rPr>
          <w:color w:val="232323"/>
          <w:spacing w:val="-8"/>
          <w:w w:val="105"/>
        </w:rPr>
        <w:t>Ayer </w:t>
      </w:r>
      <w:r>
        <w:rPr>
          <w:color w:val="232323"/>
          <w:spacing w:val="-7"/>
          <w:w w:val="105"/>
        </w:rPr>
        <w:t>(Manager, </w:t>
      </w:r>
      <w:r>
        <w:rPr>
          <w:color w:val="232323"/>
          <w:spacing w:val="-6"/>
          <w:w w:val="105"/>
        </w:rPr>
        <w:t>Communications), </w:t>
      </w:r>
      <w:r>
        <w:rPr>
          <w:color w:val="232323"/>
          <w:spacing w:val="-8"/>
          <w:w w:val="105"/>
        </w:rPr>
        <w:t>Dr. </w:t>
      </w:r>
      <w:r>
        <w:rPr>
          <w:color w:val="232323"/>
          <w:spacing w:val="-5"/>
          <w:w w:val="105"/>
        </w:rPr>
        <w:t>Marius </w:t>
      </w:r>
      <w:r>
        <w:rPr>
          <w:color w:val="232323"/>
          <w:spacing w:val="-6"/>
          <w:w w:val="105"/>
        </w:rPr>
        <w:t>Oosthuizen </w:t>
      </w:r>
      <w:r>
        <w:rPr>
          <w:color w:val="232323"/>
          <w:spacing w:val="-7"/>
          <w:w w:val="105"/>
        </w:rPr>
        <w:t>(Director, </w:t>
      </w:r>
      <w:r>
        <w:rPr>
          <w:color w:val="232323"/>
          <w:spacing w:val="-6"/>
          <w:w w:val="105"/>
        </w:rPr>
        <w:t>Scenarios), Reshma </w:t>
      </w:r>
      <w:r>
        <w:rPr>
          <w:color w:val="232323"/>
          <w:spacing w:val="-5"/>
          <w:w w:val="105"/>
        </w:rPr>
        <w:t>Carmel </w:t>
      </w:r>
      <w:r>
        <w:rPr>
          <w:color w:val="232323"/>
          <w:spacing w:val="-8"/>
          <w:w w:val="105"/>
        </w:rPr>
        <w:t>Francy </w:t>
      </w:r>
      <w:r>
        <w:rPr>
          <w:color w:val="232323"/>
          <w:spacing w:val="-6"/>
          <w:w w:val="105"/>
        </w:rPr>
        <w:t>(Associate </w:t>
      </w:r>
      <w:r>
        <w:rPr>
          <w:color w:val="232323"/>
          <w:spacing w:val="-7"/>
          <w:w w:val="105"/>
        </w:rPr>
        <w:t>Director, </w:t>
      </w:r>
      <w:r>
        <w:rPr>
          <w:color w:val="232323"/>
          <w:spacing w:val="-6"/>
          <w:w w:val="105"/>
        </w:rPr>
        <w:t>Policy Pathfinding </w:t>
      </w:r>
      <w:r>
        <w:rPr>
          <w:color w:val="232323"/>
          <w:spacing w:val="-4"/>
          <w:w w:val="105"/>
        </w:rPr>
        <w:t>and </w:t>
      </w:r>
      <w:r>
        <w:rPr>
          <w:color w:val="232323"/>
          <w:spacing w:val="-8"/>
          <w:w w:val="105"/>
        </w:rPr>
        <w:t>Trilemma), </w:t>
      </w:r>
      <w:r>
        <w:rPr>
          <w:color w:val="232323"/>
          <w:spacing w:val="-6"/>
          <w:w w:val="105"/>
        </w:rPr>
        <w:t>Thelma Quattrocchi </w:t>
      </w:r>
      <w:r>
        <w:rPr>
          <w:color w:val="232323"/>
          <w:spacing w:val="-7"/>
          <w:w w:val="105"/>
        </w:rPr>
        <w:t>(Coordinator,</w:t>
      </w:r>
      <w:r>
        <w:rPr>
          <w:color w:val="232323"/>
          <w:spacing w:val="10"/>
          <w:w w:val="105"/>
        </w:rPr>
        <w:t> </w:t>
      </w:r>
      <w:r>
        <w:rPr>
          <w:color w:val="232323"/>
          <w:spacing w:val="-7"/>
          <w:w w:val="105"/>
        </w:rPr>
        <w:t>Insights).</w:t>
      </w:r>
    </w:p>
    <w:p>
      <w:pPr>
        <w:pStyle w:val="Heading4"/>
      </w:pPr>
      <w:r>
        <w:rPr>
          <w:color w:val="E57225"/>
        </w:rPr>
        <w:t>CONTRIBUTING EXPERTS FOR SURVEY QUESTIONNAIRE UPDATE</w:t>
      </w:r>
    </w:p>
    <w:p>
      <w:pPr>
        <w:pStyle w:val="BodyText"/>
        <w:spacing w:line="280" w:lineRule="auto" w:before="31"/>
        <w:ind w:left="179" w:right="315"/>
      </w:pPr>
      <w:r>
        <w:rPr>
          <w:color w:val="232323"/>
          <w:spacing w:val="-6"/>
          <w:w w:val="105"/>
        </w:rPr>
        <w:t>Charles </w:t>
      </w:r>
      <w:r>
        <w:rPr>
          <w:color w:val="232323"/>
          <w:spacing w:val="-7"/>
          <w:w w:val="105"/>
        </w:rPr>
        <w:t>Weymuller (France), </w:t>
      </w:r>
      <w:r>
        <w:rPr>
          <w:color w:val="232323"/>
          <w:spacing w:val="-6"/>
          <w:w w:val="105"/>
        </w:rPr>
        <w:t>Daniel </w:t>
      </w:r>
      <w:r>
        <w:rPr>
          <w:color w:val="232323"/>
          <w:spacing w:val="-5"/>
          <w:w w:val="105"/>
        </w:rPr>
        <w:t>Diaz </w:t>
      </w:r>
      <w:r>
        <w:rPr>
          <w:color w:val="232323"/>
          <w:spacing w:val="-7"/>
          <w:w w:val="105"/>
        </w:rPr>
        <w:t>(Colombia), </w:t>
      </w:r>
      <w:r>
        <w:rPr>
          <w:color w:val="232323"/>
          <w:spacing w:val="-6"/>
          <w:w w:val="105"/>
        </w:rPr>
        <w:t>Diego Echeverría </w:t>
      </w:r>
      <w:r>
        <w:rPr>
          <w:color w:val="232323"/>
          <w:spacing w:val="-7"/>
          <w:w w:val="105"/>
        </w:rPr>
        <w:t>(Ecuador), </w:t>
      </w:r>
      <w:r>
        <w:rPr>
          <w:color w:val="232323"/>
          <w:spacing w:val="-4"/>
          <w:w w:val="105"/>
        </w:rPr>
        <w:t>Ged </w:t>
      </w:r>
      <w:r>
        <w:rPr>
          <w:color w:val="232323"/>
          <w:spacing w:val="-6"/>
          <w:w w:val="105"/>
        </w:rPr>
        <w:t>Davis </w:t>
      </w:r>
      <w:r>
        <w:rPr>
          <w:color w:val="232323"/>
          <w:spacing w:val="-7"/>
          <w:w w:val="105"/>
        </w:rPr>
        <w:t>(United </w:t>
      </w:r>
      <w:r>
        <w:rPr>
          <w:color w:val="232323"/>
          <w:spacing w:val="-6"/>
          <w:w w:val="105"/>
        </w:rPr>
        <w:t>Kingdom), João Graça </w:t>
      </w:r>
      <w:r>
        <w:rPr>
          <w:color w:val="232323"/>
          <w:spacing w:val="-5"/>
          <w:w w:val="105"/>
        </w:rPr>
        <w:t>Gomes </w:t>
      </w:r>
      <w:r>
        <w:rPr>
          <w:color w:val="232323"/>
          <w:spacing w:val="-7"/>
          <w:w w:val="105"/>
        </w:rPr>
        <w:t>(China), </w:t>
      </w:r>
      <w:r>
        <w:rPr>
          <w:color w:val="232323"/>
          <w:spacing w:val="-6"/>
          <w:w w:val="105"/>
        </w:rPr>
        <w:t>Joseph </w:t>
      </w:r>
      <w:r>
        <w:rPr>
          <w:color w:val="232323"/>
          <w:spacing w:val="-3"/>
          <w:w w:val="105"/>
        </w:rPr>
        <w:t>Al </w:t>
      </w:r>
      <w:r>
        <w:rPr>
          <w:color w:val="232323"/>
          <w:spacing w:val="-5"/>
          <w:w w:val="105"/>
        </w:rPr>
        <w:t>Assad </w:t>
      </w:r>
      <w:r>
        <w:rPr>
          <w:color w:val="232323"/>
          <w:spacing w:val="-6"/>
          <w:w w:val="105"/>
        </w:rPr>
        <w:t>(Lebanon), </w:t>
      </w:r>
      <w:r>
        <w:rPr>
          <w:color w:val="232323"/>
          <w:spacing w:val="-5"/>
          <w:w w:val="105"/>
        </w:rPr>
        <w:t>Marius  </w:t>
      </w:r>
      <w:r>
        <w:rPr>
          <w:color w:val="232323"/>
          <w:spacing w:val="-6"/>
          <w:w w:val="105"/>
        </w:rPr>
        <w:t>Oosthuizen  </w:t>
      </w:r>
      <w:r>
        <w:rPr>
          <w:color w:val="232323"/>
          <w:spacing w:val="-5"/>
          <w:w w:val="105"/>
        </w:rPr>
        <w:t>(South  </w:t>
      </w:r>
      <w:r>
        <w:rPr>
          <w:color w:val="232323"/>
          <w:spacing w:val="-7"/>
          <w:w w:val="105"/>
        </w:rPr>
        <w:t>Africa), </w:t>
      </w:r>
      <w:r>
        <w:rPr>
          <w:color w:val="232323"/>
          <w:spacing w:val="-6"/>
          <w:w w:val="105"/>
        </w:rPr>
        <w:t>Nawal Alhanaee (United </w:t>
      </w:r>
      <w:r>
        <w:rPr>
          <w:color w:val="232323"/>
          <w:spacing w:val="-5"/>
          <w:w w:val="105"/>
        </w:rPr>
        <w:t>Arab </w:t>
      </w:r>
      <w:r>
        <w:rPr>
          <w:color w:val="232323"/>
          <w:spacing w:val="-6"/>
          <w:w w:val="105"/>
        </w:rPr>
        <w:t>Emirates), Neil Wilmshurst (United States), </w:t>
      </w:r>
      <w:r>
        <w:rPr>
          <w:color w:val="232323"/>
          <w:spacing w:val="-5"/>
          <w:w w:val="105"/>
        </w:rPr>
        <w:t>Paul </w:t>
      </w:r>
      <w:r>
        <w:rPr>
          <w:color w:val="232323"/>
          <w:spacing w:val="-6"/>
          <w:w w:val="105"/>
        </w:rPr>
        <w:t>Appleby (United </w:t>
      </w:r>
      <w:r>
        <w:rPr>
          <w:color w:val="232323"/>
          <w:spacing w:val="-7"/>
          <w:w w:val="105"/>
        </w:rPr>
        <w:t>Kingdom), </w:t>
      </w:r>
      <w:r>
        <w:rPr>
          <w:color w:val="232323"/>
          <w:spacing w:val="-6"/>
          <w:w w:val="105"/>
        </w:rPr>
        <w:t>Priit Mandmaa (Estonia), </w:t>
      </w:r>
      <w:r>
        <w:rPr>
          <w:color w:val="232323"/>
          <w:spacing w:val="-5"/>
          <w:w w:val="105"/>
        </w:rPr>
        <w:t>Tina Schirr </w:t>
      </w:r>
      <w:r>
        <w:rPr>
          <w:color w:val="232323"/>
          <w:spacing w:val="-6"/>
          <w:w w:val="105"/>
        </w:rPr>
        <w:t>(New Zealand), </w:t>
      </w:r>
      <w:r>
        <w:rPr>
          <w:color w:val="232323"/>
          <w:spacing w:val="-8"/>
          <w:w w:val="105"/>
        </w:rPr>
        <w:t>Trinidad </w:t>
      </w:r>
      <w:r>
        <w:rPr>
          <w:color w:val="232323"/>
          <w:spacing w:val="-6"/>
          <w:w w:val="105"/>
        </w:rPr>
        <w:t>Castro </w:t>
      </w:r>
      <w:r>
        <w:rPr>
          <w:color w:val="232323"/>
          <w:spacing w:val="-7"/>
          <w:w w:val="105"/>
        </w:rPr>
        <w:t>(Chile), </w:t>
      </w:r>
      <w:r>
        <w:rPr>
          <w:color w:val="232323"/>
          <w:spacing w:val="-8"/>
          <w:w w:val="105"/>
        </w:rPr>
        <w:t>Ventura </w:t>
      </w:r>
      <w:r>
        <w:rPr>
          <w:color w:val="232323"/>
          <w:spacing w:val="-6"/>
          <w:w w:val="105"/>
        </w:rPr>
        <w:t>Croce </w:t>
      </w:r>
      <w:r>
        <w:rPr>
          <w:color w:val="232323"/>
          <w:spacing w:val="-7"/>
          <w:w w:val="105"/>
        </w:rPr>
        <w:t>(Uruguay), </w:t>
      </w:r>
      <w:r>
        <w:rPr>
          <w:color w:val="232323"/>
          <w:spacing w:val="-6"/>
          <w:w w:val="105"/>
        </w:rPr>
        <w:t>Yian </w:t>
      </w:r>
      <w:r>
        <w:rPr>
          <w:color w:val="232323"/>
          <w:spacing w:val="-5"/>
          <w:w w:val="105"/>
        </w:rPr>
        <w:t>Liang </w:t>
      </w:r>
      <w:r>
        <w:rPr>
          <w:color w:val="232323"/>
          <w:spacing w:val="-6"/>
          <w:w w:val="105"/>
        </w:rPr>
        <w:t>(Hong Kong, China), </w:t>
      </w:r>
      <w:r>
        <w:rPr>
          <w:color w:val="232323"/>
          <w:spacing w:val="-8"/>
          <w:w w:val="105"/>
        </w:rPr>
        <w:t>Yuhji </w:t>
      </w:r>
      <w:r>
        <w:rPr>
          <w:color w:val="232323"/>
          <w:spacing w:val="-5"/>
          <w:w w:val="105"/>
        </w:rPr>
        <w:t>Matsuo</w:t>
      </w:r>
      <w:r>
        <w:rPr>
          <w:color w:val="232323"/>
          <w:spacing w:val="-28"/>
          <w:w w:val="105"/>
        </w:rPr>
        <w:t> </w:t>
      </w:r>
      <w:r>
        <w:rPr>
          <w:color w:val="232323"/>
          <w:spacing w:val="-7"/>
          <w:w w:val="105"/>
        </w:rPr>
        <w:t>(Japan).</w:t>
      </w:r>
    </w:p>
    <w:p>
      <w:pPr>
        <w:pStyle w:val="Heading4"/>
      </w:pPr>
      <w:r>
        <w:rPr>
          <w:color w:val="E57225"/>
        </w:rPr>
        <w:t>CONTRIBUTING MEMBER COMMITTEES FOR NATIONAL ANALYSES</w:t>
      </w:r>
    </w:p>
    <w:p>
      <w:pPr>
        <w:pStyle w:val="BodyText"/>
        <w:spacing w:line="280" w:lineRule="auto" w:before="31"/>
        <w:ind w:left="179" w:right="179"/>
      </w:pPr>
      <w:r>
        <w:rPr>
          <w:color w:val="232323"/>
          <w:spacing w:val="-6"/>
          <w:w w:val="105"/>
        </w:rPr>
        <w:t>Argentina, Austria, Belgium, Bosnia </w:t>
      </w:r>
      <w:r>
        <w:rPr>
          <w:color w:val="232323"/>
          <w:spacing w:val="-4"/>
          <w:w w:val="105"/>
        </w:rPr>
        <w:t>and </w:t>
      </w:r>
      <w:r>
        <w:rPr>
          <w:color w:val="232323"/>
          <w:spacing w:val="-7"/>
          <w:w w:val="105"/>
        </w:rPr>
        <w:t>Herzegovina, </w:t>
      </w:r>
      <w:r>
        <w:rPr>
          <w:color w:val="232323"/>
          <w:spacing w:val="-6"/>
          <w:w w:val="105"/>
        </w:rPr>
        <w:t>Brazil, Bulgaria, Burkina </w:t>
      </w:r>
      <w:r>
        <w:rPr>
          <w:color w:val="232323"/>
          <w:spacing w:val="-7"/>
          <w:w w:val="105"/>
        </w:rPr>
        <w:t>Faso, </w:t>
      </w:r>
      <w:r>
        <w:rPr>
          <w:color w:val="232323"/>
          <w:spacing w:val="-5"/>
          <w:w w:val="105"/>
        </w:rPr>
        <w:t>Chile, China, </w:t>
      </w:r>
      <w:r>
        <w:rPr>
          <w:color w:val="232323"/>
          <w:spacing w:val="-7"/>
          <w:w w:val="105"/>
        </w:rPr>
        <w:t>Colombia, </w:t>
      </w:r>
      <w:r>
        <w:rPr>
          <w:color w:val="232323"/>
          <w:spacing w:val="-6"/>
          <w:w w:val="105"/>
        </w:rPr>
        <w:t>Dominican Republic, </w:t>
      </w:r>
      <w:r>
        <w:rPr>
          <w:color w:val="232323"/>
          <w:spacing w:val="-7"/>
          <w:w w:val="105"/>
        </w:rPr>
        <w:t>Ecuador, </w:t>
      </w:r>
      <w:r>
        <w:rPr>
          <w:color w:val="232323"/>
          <w:spacing w:val="-6"/>
          <w:w w:val="105"/>
        </w:rPr>
        <w:t>Estonia, Finland, </w:t>
      </w:r>
      <w:r>
        <w:rPr>
          <w:color w:val="232323"/>
          <w:spacing w:val="-7"/>
          <w:w w:val="105"/>
        </w:rPr>
        <w:t>France, Germany, </w:t>
      </w:r>
      <w:r>
        <w:rPr>
          <w:color w:val="232323"/>
          <w:spacing w:val="-6"/>
          <w:w w:val="105"/>
        </w:rPr>
        <w:t>Hong Kong </w:t>
      </w:r>
      <w:r>
        <w:rPr>
          <w:color w:val="232323"/>
          <w:spacing w:val="-7"/>
          <w:w w:val="105"/>
        </w:rPr>
        <w:t>(China), </w:t>
      </w:r>
      <w:r>
        <w:rPr>
          <w:color w:val="232323"/>
          <w:spacing w:val="-6"/>
          <w:w w:val="105"/>
        </w:rPr>
        <w:t>Iceland, </w:t>
      </w:r>
      <w:r>
        <w:rPr>
          <w:color w:val="232323"/>
          <w:spacing w:val="-7"/>
          <w:w w:val="105"/>
        </w:rPr>
        <w:t>India, </w:t>
      </w:r>
      <w:r>
        <w:rPr>
          <w:color w:val="232323"/>
          <w:spacing w:val="-6"/>
          <w:w w:val="105"/>
        </w:rPr>
        <w:t>Indonesia, </w:t>
      </w:r>
      <w:r>
        <w:rPr>
          <w:color w:val="232323"/>
          <w:spacing w:val="-7"/>
          <w:w w:val="105"/>
        </w:rPr>
        <w:t>Italy, </w:t>
      </w:r>
      <w:r>
        <w:rPr>
          <w:color w:val="232323"/>
          <w:spacing w:val="-6"/>
          <w:w w:val="105"/>
        </w:rPr>
        <w:t>Japan, Latvia, Lebanon, Lithuania, Netherlands, </w:t>
      </w:r>
      <w:r>
        <w:rPr>
          <w:color w:val="232323"/>
          <w:spacing w:val="-5"/>
          <w:w w:val="105"/>
        </w:rPr>
        <w:t>New </w:t>
      </w:r>
      <w:r>
        <w:rPr>
          <w:color w:val="232323"/>
          <w:spacing w:val="-6"/>
          <w:w w:val="105"/>
        </w:rPr>
        <w:t>Zealand, Nigeria, Panama, </w:t>
      </w:r>
      <w:r>
        <w:rPr>
          <w:color w:val="232323"/>
          <w:spacing w:val="-7"/>
          <w:w w:val="105"/>
        </w:rPr>
        <w:t>Portugal, </w:t>
      </w:r>
      <w:r>
        <w:rPr>
          <w:color w:val="232323"/>
          <w:spacing w:val="-6"/>
          <w:w w:val="105"/>
        </w:rPr>
        <w:t>Romania, </w:t>
      </w:r>
      <w:r>
        <w:rPr>
          <w:color w:val="232323"/>
          <w:spacing w:val="-5"/>
          <w:w w:val="105"/>
        </w:rPr>
        <w:t>Saudi </w:t>
      </w:r>
      <w:r>
        <w:rPr>
          <w:color w:val="232323"/>
          <w:spacing w:val="-6"/>
          <w:w w:val="105"/>
        </w:rPr>
        <w:t>Arabia, Serbia, Singapore, Slovenia, </w:t>
      </w:r>
      <w:r>
        <w:rPr>
          <w:color w:val="232323"/>
          <w:spacing w:val="-5"/>
          <w:w w:val="105"/>
        </w:rPr>
        <w:t>South </w:t>
      </w:r>
      <w:r>
        <w:rPr>
          <w:color w:val="232323"/>
          <w:spacing w:val="-6"/>
          <w:w w:val="105"/>
        </w:rPr>
        <w:t>Africa, Spain, </w:t>
      </w:r>
      <w:r>
        <w:rPr>
          <w:color w:val="232323"/>
          <w:spacing w:val="-10"/>
          <w:w w:val="105"/>
        </w:rPr>
        <w:t>Turkey, </w:t>
      </w:r>
      <w:r>
        <w:rPr>
          <w:color w:val="232323"/>
          <w:spacing w:val="-6"/>
          <w:w w:val="105"/>
        </w:rPr>
        <w:t>United </w:t>
      </w:r>
      <w:r>
        <w:rPr>
          <w:color w:val="232323"/>
          <w:spacing w:val="-5"/>
          <w:w w:val="105"/>
        </w:rPr>
        <w:t>Arab </w:t>
      </w:r>
      <w:r>
        <w:rPr>
          <w:color w:val="232323"/>
          <w:spacing w:val="-7"/>
          <w:w w:val="105"/>
        </w:rPr>
        <w:t>Emirates, </w:t>
      </w:r>
      <w:r>
        <w:rPr>
          <w:color w:val="232323"/>
          <w:spacing w:val="-6"/>
          <w:w w:val="105"/>
        </w:rPr>
        <w:t>United States </w:t>
      </w:r>
      <w:r>
        <w:rPr>
          <w:color w:val="232323"/>
          <w:spacing w:val="-4"/>
          <w:w w:val="105"/>
        </w:rPr>
        <w:t>of </w:t>
      </w:r>
      <w:r>
        <w:rPr>
          <w:color w:val="232323"/>
          <w:spacing w:val="-6"/>
          <w:w w:val="105"/>
        </w:rPr>
        <w:t>America, </w:t>
      </w:r>
      <w:r>
        <w:rPr>
          <w:color w:val="232323"/>
          <w:spacing w:val="-4"/>
          <w:w w:val="105"/>
        </w:rPr>
        <w:t>and </w:t>
      </w:r>
      <w:r>
        <w:rPr>
          <w:color w:val="232323"/>
          <w:spacing w:val="-7"/>
          <w:w w:val="105"/>
        </w:rPr>
        <w:t>Uruguay.</w:t>
      </w:r>
    </w:p>
    <w:p>
      <w:pPr>
        <w:pStyle w:val="Heading4"/>
        <w:ind w:left="188"/>
      </w:pPr>
      <w:r>
        <w:rPr>
          <w:color w:val="E57225"/>
        </w:rPr>
        <w:t>WORLD ENERGY ISSUES MONITOR TEAM</w:t>
      </w:r>
    </w:p>
    <w:p>
      <w:pPr>
        <w:pStyle w:val="BodyText"/>
        <w:spacing w:line="280" w:lineRule="auto" w:before="59"/>
        <w:ind w:left="186" w:right="533"/>
        <w:jc w:val="both"/>
      </w:pPr>
      <w:r>
        <w:rPr>
          <w:color w:val="232323"/>
          <w:spacing w:val="-5"/>
          <w:w w:val="105"/>
        </w:rPr>
        <w:t>Sandra Winkler </w:t>
      </w:r>
      <w:r>
        <w:rPr>
          <w:color w:val="232323"/>
          <w:spacing w:val="-6"/>
          <w:w w:val="105"/>
        </w:rPr>
        <w:t>(Director, </w:t>
      </w:r>
      <w:r>
        <w:rPr>
          <w:color w:val="232323"/>
          <w:spacing w:val="-5"/>
          <w:w w:val="105"/>
        </w:rPr>
        <w:t>Insights </w:t>
      </w:r>
      <w:r>
        <w:rPr>
          <w:color w:val="232323"/>
          <w:w w:val="105"/>
        </w:rPr>
        <w:t>&amp; </w:t>
      </w:r>
      <w:r>
        <w:rPr>
          <w:color w:val="232323"/>
          <w:spacing w:val="-5"/>
          <w:w w:val="105"/>
        </w:rPr>
        <w:t>Institutional </w:t>
      </w:r>
      <w:r>
        <w:rPr>
          <w:color w:val="232323"/>
          <w:spacing w:val="-6"/>
          <w:w w:val="105"/>
        </w:rPr>
        <w:t>Relations), </w:t>
      </w:r>
      <w:r>
        <w:rPr>
          <w:color w:val="232323"/>
          <w:spacing w:val="-7"/>
          <w:w w:val="105"/>
        </w:rPr>
        <w:t>Talita </w:t>
      </w:r>
      <w:r>
        <w:rPr>
          <w:color w:val="232323"/>
          <w:spacing w:val="-6"/>
          <w:w w:val="105"/>
        </w:rPr>
        <w:t>Covre (Manager, </w:t>
      </w:r>
      <w:r>
        <w:rPr>
          <w:color w:val="232323"/>
          <w:spacing w:val="-5"/>
          <w:w w:val="105"/>
        </w:rPr>
        <w:t>Energy </w:t>
      </w:r>
      <w:r>
        <w:rPr>
          <w:color w:val="232323"/>
          <w:spacing w:val="-7"/>
          <w:w w:val="105"/>
        </w:rPr>
        <w:t>Transition </w:t>
      </w:r>
      <w:r>
        <w:rPr>
          <w:color w:val="232323"/>
          <w:spacing w:val="-5"/>
          <w:w w:val="105"/>
        </w:rPr>
        <w:t>Insights), Thelma Quattrocchi </w:t>
      </w:r>
      <w:r>
        <w:rPr>
          <w:color w:val="232323"/>
          <w:spacing w:val="-7"/>
          <w:w w:val="105"/>
        </w:rPr>
        <w:t>(Coordinator, </w:t>
      </w:r>
      <w:r>
        <w:rPr>
          <w:color w:val="232323"/>
          <w:spacing w:val="-5"/>
          <w:w w:val="105"/>
        </w:rPr>
        <w:t>Insights), </w:t>
      </w:r>
      <w:r>
        <w:rPr>
          <w:color w:val="232323"/>
          <w:spacing w:val="-6"/>
          <w:w w:val="105"/>
        </w:rPr>
        <w:t>Wendy </w:t>
      </w:r>
      <w:r>
        <w:rPr>
          <w:color w:val="232323"/>
          <w:spacing w:val="-5"/>
          <w:w w:val="105"/>
        </w:rPr>
        <w:t>Poulton (Lead </w:t>
      </w:r>
      <w:r>
        <w:rPr>
          <w:color w:val="232323"/>
          <w:spacing w:val="-6"/>
          <w:w w:val="105"/>
        </w:rPr>
        <w:t>Editor), </w:t>
      </w:r>
      <w:r>
        <w:rPr>
          <w:color w:val="232323"/>
          <w:spacing w:val="-5"/>
          <w:w w:val="105"/>
        </w:rPr>
        <w:t>Mariana </w:t>
      </w:r>
      <w:r>
        <w:rPr>
          <w:color w:val="232323"/>
          <w:spacing w:val="-6"/>
          <w:w w:val="105"/>
        </w:rPr>
        <w:t>Cardoso </w:t>
      </w:r>
      <w:r>
        <w:rPr>
          <w:color w:val="232323"/>
          <w:spacing w:val="-5"/>
          <w:w w:val="105"/>
        </w:rPr>
        <w:t>(Data Analyst), Lucila Galtieri </w:t>
      </w:r>
      <w:r>
        <w:rPr>
          <w:color w:val="232323"/>
          <w:spacing w:val="-6"/>
          <w:w w:val="105"/>
        </w:rPr>
        <w:t>(Designer).</w:t>
      </w:r>
    </w:p>
    <w:p>
      <w:pPr>
        <w:pStyle w:val="Heading4"/>
        <w:ind w:left="188"/>
      </w:pPr>
      <w:r>
        <w:rPr>
          <w:color w:val="E57225"/>
        </w:rPr>
        <w:t>PROJECT MANAGEMENT</w:t>
      </w:r>
    </w:p>
    <w:p>
      <w:pPr>
        <w:pStyle w:val="BodyText"/>
        <w:spacing w:line="280" w:lineRule="auto" w:before="59"/>
        <w:ind w:left="186" w:right="592"/>
        <w:jc w:val="both"/>
      </w:pPr>
      <w:r>
        <w:rPr>
          <w:color w:val="232323"/>
          <w:spacing w:val="-5"/>
          <w:w w:val="105"/>
        </w:rPr>
        <w:t>Sandra Winkler </w:t>
      </w:r>
      <w:r>
        <w:rPr>
          <w:color w:val="232323"/>
          <w:spacing w:val="-6"/>
          <w:w w:val="105"/>
        </w:rPr>
        <w:t>(Director, </w:t>
      </w:r>
      <w:r>
        <w:rPr>
          <w:color w:val="232323"/>
          <w:spacing w:val="-5"/>
          <w:w w:val="105"/>
        </w:rPr>
        <w:t>Insights </w:t>
      </w:r>
      <w:r>
        <w:rPr>
          <w:color w:val="232323"/>
          <w:w w:val="105"/>
        </w:rPr>
        <w:t>&amp; </w:t>
      </w:r>
      <w:r>
        <w:rPr>
          <w:color w:val="232323"/>
          <w:spacing w:val="-5"/>
          <w:w w:val="105"/>
        </w:rPr>
        <w:t>Institutional </w:t>
      </w:r>
      <w:r>
        <w:rPr>
          <w:color w:val="232323"/>
          <w:spacing w:val="-6"/>
          <w:w w:val="105"/>
        </w:rPr>
        <w:t>Relations), </w:t>
      </w:r>
      <w:r>
        <w:rPr>
          <w:color w:val="232323"/>
          <w:spacing w:val="-7"/>
          <w:w w:val="105"/>
        </w:rPr>
        <w:t>Talita </w:t>
      </w:r>
      <w:r>
        <w:rPr>
          <w:color w:val="232323"/>
          <w:spacing w:val="-6"/>
          <w:w w:val="105"/>
        </w:rPr>
        <w:t>Covre (Manager, </w:t>
      </w:r>
      <w:r>
        <w:rPr>
          <w:color w:val="232323"/>
          <w:spacing w:val="-5"/>
          <w:w w:val="105"/>
        </w:rPr>
        <w:t>Energy </w:t>
      </w:r>
      <w:r>
        <w:rPr>
          <w:color w:val="232323"/>
          <w:spacing w:val="-7"/>
          <w:w w:val="105"/>
        </w:rPr>
        <w:t>Transition </w:t>
      </w:r>
      <w:r>
        <w:rPr>
          <w:color w:val="232323"/>
          <w:spacing w:val="-5"/>
          <w:w w:val="105"/>
        </w:rPr>
        <w:t>Insights), </w:t>
      </w:r>
      <w:r>
        <w:rPr>
          <w:color w:val="232323"/>
          <w:spacing w:val="-6"/>
          <w:w w:val="105"/>
        </w:rPr>
        <w:t>Wendy </w:t>
      </w:r>
      <w:r>
        <w:rPr>
          <w:color w:val="232323"/>
          <w:spacing w:val="-5"/>
          <w:w w:val="105"/>
        </w:rPr>
        <w:t>Poulton (Lead </w:t>
      </w:r>
      <w:r>
        <w:rPr>
          <w:color w:val="232323"/>
          <w:spacing w:val="-6"/>
          <w:w w:val="105"/>
        </w:rPr>
        <w:t>Editor).</w:t>
      </w:r>
    </w:p>
    <w:p>
      <w:pPr>
        <w:spacing w:after="0" w:line="280" w:lineRule="auto"/>
        <w:jc w:val="both"/>
        <w:sectPr>
          <w:headerReference w:type="default" r:id="rId116"/>
          <w:footerReference w:type="default" r:id="rId117"/>
          <w:pgSz w:w="11910" w:h="16840"/>
          <w:pgMar w:header="0" w:footer="645" w:top="0" w:bottom="840" w:left="1260" w:right="1260"/>
          <w:pgNumType w:start="33"/>
        </w:sectPr>
      </w:pPr>
    </w:p>
    <w:p>
      <w:pPr>
        <w:pStyle w:val="BodyText"/>
        <w:ind w:left="-1260"/>
        <w:rPr>
          <w:sz w:val="20"/>
        </w:rPr>
      </w:pPr>
      <w:r>
        <w:rPr>
          <w:sz w:val="20"/>
        </w:rPr>
        <w:drawing>
          <wp:inline distT="0" distB="0" distL="0" distR="0">
            <wp:extent cx="6730953" cy="190500"/>
            <wp:effectExtent l="0" t="0" r="0" b="0"/>
            <wp:docPr id="97" name="image15.png"/>
            <wp:cNvGraphicFramePr>
              <a:graphicFrameLocks noChangeAspect="1"/>
            </wp:cNvGraphicFramePr>
            <a:graphic>
              <a:graphicData uri="http://schemas.openxmlformats.org/drawingml/2006/picture">
                <pic:pic>
                  <pic:nvPicPr>
                    <pic:cNvPr id="98" name="image15.png"/>
                    <pic:cNvPicPr/>
                  </pic:nvPicPr>
                  <pic:blipFill>
                    <a:blip r:embed="rId23" cstate="print"/>
                    <a:stretch>
                      <a:fillRect/>
                    </a:stretch>
                  </pic:blipFill>
                  <pic:spPr>
                    <a:xfrm>
                      <a:off x="0" y="0"/>
                      <a:ext cx="6730953" cy="19050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7"/>
        </w:rPr>
      </w:pPr>
    </w:p>
    <w:p>
      <w:pPr>
        <w:pStyle w:val="Heading4"/>
        <w:spacing w:before="129"/>
        <w:ind w:left="159"/>
      </w:pPr>
      <w:r>
        <w:rPr>
          <w:color w:val="E57225"/>
        </w:rPr>
        <w:t>TRUSTEES</w:t>
      </w:r>
    </w:p>
    <w:p>
      <w:pPr>
        <w:pStyle w:val="BodyText"/>
        <w:spacing w:before="8"/>
        <w:rPr>
          <w:rFonts w:ascii="Arial"/>
          <w:b/>
          <w:sz w:val="18"/>
        </w:rPr>
      </w:pPr>
    </w:p>
    <w:p>
      <w:pPr>
        <w:spacing w:after="0"/>
        <w:rPr>
          <w:rFonts w:ascii="Arial"/>
          <w:sz w:val="18"/>
        </w:rPr>
        <w:sectPr>
          <w:headerReference w:type="default" r:id="rId118"/>
          <w:footerReference w:type="default" r:id="rId119"/>
          <w:pgSz w:w="11910" w:h="16840"/>
          <w:pgMar w:header="0" w:footer="645" w:top="0" w:bottom="840" w:left="1260" w:right="1260"/>
          <w:pgNumType w:start="34"/>
        </w:sectPr>
      </w:pPr>
    </w:p>
    <w:p>
      <w:pPr>
        <w:spacing w:before="90"/>
        <w:ind w:left="158" w:right="0" w:firstLine="0"/>
        <w:jc w:val="left"/>
        <w:rPr>
          <w:rFonts w:ascii="Arial Black"/>
          <w:sz w:val="16"/>
        </w:rPr>
      </w:pPr>
      <w:r>
        <w:rPr>
          <w:rFonts w:ascii="Arial Black"/>
          <w:color w:val="232323"/>
          <w:w w:val="95"/>
          <w:sz w:val="16"/>
        </w:rPr>
        <w:t>MIKE HOWARD</w:t>
      </w:r>
    </w:p>
    <w:p>
      <w:pPr>
        <w:spacing w:before="39"/>
        <w:ind w:left="157" w:right="0" w:firstLine="0"/>
        <w:jc w:val="left"/>
        <w:rPr>
          <w:sz w:val="18"/>
        </w:rPr>
      </w:pPr>
      <w:r>
        <w:rPr>
          <w:color w:val="232323"/>
          <w:w w:val="110"/>
          <w:sz w:val="18"/>
        </w:rPr>
        <w:t>Chair</w:t>
      </w:r>
    </w:p>
    <w:p>
      <w:pPr>
        <w:pStyle w:val="BodyText"/>
        <w:spacing w:before="7"/>
        <w:rPr>
          <w:sz w:val="27"/>
        </w:rPr>
      </w:pPr>
    </w:p>
    <w:p>
      <w:pPr>
        <w:spacing w:before="0"/>
        <w:ind w:left="158" w:right="0" w:firstLine="0"/>
        <w:jc w:val="left"/>
        <w:rPr>
          <w:rFonts w:ascii="Arial Black"/>
          <w:sz w:val="16"/>
        </w:rPr>
      </w:pPr>
      <w:r>
        <w:rPr>
          <w:rFonts w:ascii="Arial Black"/>
          <w:color w:val="232323"/>
          <w:w w:val="95"/>
          <w:sz w:val="16"/>
        </w:rPr>
        <w:t>FAHAD ALAJLAN</w:t>
      </w:r>
    </w:p>
    <w:p>
      <w:pPr>
        <w:spacing w:before="39"/>
        <w:ind w:left="157" w:right="0" w:firstLine="0"/>
        <w:jc w:val="left"/>
        <w:rPr>
          <w:sz w:val="18"/>
        </w:rPr>
      </w:pPr>
      <w:r>
        <w:rPr>
          <w:color w:val="232323"/>
          <w:w w:val="110"/>
          <w:sz w:val="18"/>
        </w:rPr>
        <w:t>Chair – Gulf States / Middle East</w:t>
      </w:r>
    </w:p>
    <w:p>
      <w:pPr>
        <w:pStyle w:val="BodyText"/>
        <w:spacing w:before="7"/>
        <w:rPr>
          <w:sz w:val="27"/>
        </w:rPr>
      </w:pPr>
    </w:p>
    <w:p>
      <w:pPr>
        <w:spacing w:before="1"/>
        <w:ind w:left="158" w:right="0" w:firstLine="0"/>
        <w:jc w:val="left"/>
        <w:rPr>
          <w:rFonts w:ascii="Arial Black"/>
          <w:sz w:val="16"/>
        </w:rPr>
      </w:pPr>
      <w:r>
        <w:rPr>
          <w:rFonts w:ascii="Arial Black"/>
          <w:color w:val="232323"/>
          <w:w w:val="95"/>
          <w:sz w:val="16"/>
        </w:rPr>
        <w:t>JOHN CARNEGIE</w:t>
      </w:r>
    </w:p>
    <w:p>
      <w:pPr>
        <w:spacing w:before="39"/>
        <w:ind w:left="157" w:right="0" w:firstLine="0"/>
        <w:jc w:val="left"/>
        <w:rPr>
          <w:sz w:val="18"/>
        </w:rPr>
      </w:pPr>
      <w:r>
        <w:rPr>
          <w:color w:val="232323"/>
          <w:w w:val="110"/>
          <w:sz w:val="18"/>
        </w:rPr>
        <w:t>Chair – Finance Committee</w:t>
      </w:r>
    </w:p>
    <w:p>
      <w:pPr>
        <w:pStyle w:val="BodyText"/>
        <w:spacing w:before="7"/>
        <w:rPr>
          <w:sz w:val="27"/>
        </w:rPr>
      </w:pPr>
    </w:p>
    <w:p>
      <w:pPr>
        <w:spacing w:before="0"/>
        <w:ind w:left="158" w:right="0" w:firstLine="0"/>
        <w:jc w:val="left"/>
        <w:rPr>
          <w:rFonts w:ascii="Arial Black"/>
          <w:sz w:val="16"/>
        </w:rPr>
      </w:pPr>
      <w:r>
        <w:rPr>
          <w:rFonts w:ascii="Arial Black"/>
          <w:color w:val="232323"/>
          <w:w w:val="95"/>
          <w:sz w:val="16"/>
        </w:rPr>
        <w:t>RAFAEL CAYUELA VALENCIA</w:t>
      </w:r>
    </w:p>
    <w:p>
      <w:pPr>
        <w:spacing w:before="39"/>
        <w:ind w:left="157" w:right="0" w:firstLine="0"/>
        <w:jc w:val="left"/>
        <w:rPr>
          <w:sz w:val="18"/>
        </w:rPr>
      </w:pPr>
      <w:r>
        <w:rPr>
          <w:color w:val="232323"/>
          <w:w w:val="110"/>
          <w:sz w:val="18"/>
        </w:rPr>
        <w:t>Chair – Studies Committee</w:t>
      </w:r>
    </w:p>
    <w:p>
      <w:pPr>
        <w:pStyle w:val="BodyText"/>
        <w:spacing w:before="7"/>
        <w:rPr>
          <w:sz w:val="27"/>
        </w:rPr>
      </w:pPr>
    </w:p>
    <w:p>
      <w:pPr>
        <w:spacing w:before="0"/>
        <w:ind w:left="158" w:right="0" w:firstLine="0"/>
        <w:jc w:val="left"/>
        <w:rPr>
          <w:rFonts w:ascii="Arial Black"/>
          <w:sz w:val="16"/>
        </w:rPr>
      </w:pPr>
      <w:r>
        <w:rPr>
          <w:rFonts w:ascii="Arial Black"/>
          <w:color w:val="232323"/>
          <w:spacing w:val="7"/>
          <w:w w:val="85"/>
          <w:sz w:val="16"/>
        </w:rPr>
        <w:t>BURKHARD </w:t>
      </w:r>
      <w:r>
        <w:rPr>
          <w:rFonts w:ascii="Arial Black"/>
          <w:color w:val="232323"/>
          <w:spacing w:val="5"/>
          <w:w w:val="85"/>
          <w:sz w:val="16"/>
        </w:rPr>
        <w:t>VON</w:t>
      </w:r>
      <w:r>
        <w:rPr>
          <w:rFonts w:ascii="Arial Black"/>
          <w:color w:val="232323"/>
          <w:spacing w:val="-9"/>
          <w:w w:val="85"/>
          <w:sz w:val="16"/>
        </w:rPr>
        <w:t> </w:t>
      </w:r>
      <w:r>
        <w:rPr>
          <w:rFonts w:ascii="Arial Black"/>
          <w:color w:val="232323"/>
          <w:spacing w:val="9"/>
          <w:w w:val="85"/>
          <w:sz w:val="16"/>
        </w:rPr>
        <w:t>KIENITZ</w:t>
      </w:r>
    </w:p>
    <w:p>
      <w:pPr>
        <w:spacing w:before="39"/>
        <w:ind w:left="157" w:right="0" w:firstLine="0"/>
        <w:jc w:val="left"/>
        <w:rPr>
          <w:sz w:val="18"/>
        </w:rPr>
      </w:pPr>
      <w:r>
        <w:rPr>
          <w:color w:val="232323"/>
          <w:w w:val="110"/>
          <w:sz w:val="18"/>
        </w:rPr>
        <w:t>Chair</w:t>
      </w:r>
      <w:r>
        <w:rPr>
          <w:color w:val="232323"/>
          <w:spacing w:val="-26"/>
          <w:w w:val="110"/>
          <w:sz w:val="18"/>
        </w:rPr>
        <w:t> </w:t>
      </w:r>
      <w:r>
        <w:rPr>
          <w:color w:val="232323"/>
          <w:w w:val="110"/>
          <w:sz w:val="18"/>
        </w:rPr>
        <w:t>–</w:t>
      </w:r>
      <w:r>
        <w:rPr>
          <w:color w:val="232323"/>
          <w:spacing w:val="-24"/>
          <w:w w:val="110"/>
          <w:sz w:val="18"/>
        </w:rPr>
        <w:t> </w:t>
      </w:r>
      <w:r>
        <w:rPr>
          <w:color w:val="232323"/>
          <w:w w:val="110"/>
          <w:sz w:val="18"/>
        </w:rPr>
        <w:t>Regional</w:t>
      </w:r>
      <w:r>
        <w:rPr>
          <w:color w:val="232323"/>
          <w:spacing w:val="-24"/>
          <w:w w:val="110"/>
          <w:sz w:val="18"/>
        </w:rPr>
        <w:t> </w:t>
      </w:r>
      <w:r>
        <w:rPr>
          <w:color w:val="232323"/>
          <w:w w:val="110"/>
          <w:sz w:val="18"/>
        </w:rPr>
        <w:t>Initiatives</w:t>
      </w:r>
    </w:p>
    <w:p>
      <w:pPr>
        <w:pStyle w:val="BodyText"/>
        <w:spacing w:before="7"/>
        <w:rPr>
          <w:sz w:val="27"/>
        </w:rPr>
      </w:pPr>
    </w:p>
    <w:p>
      <w:pPr>
        <w:spacing w:before="1"/>
        <w:ind w:left="158" w:right="0" w:firstLine="0"/>
        <w:jc w:val="left"/>
        <w:rPr>
          <w:rFonts w:ascii="Arial Black"/>
          <w:sz w:val="16"/>
        </w:rPr>
      </w:pPr>
      <w:r>
        <w:rPr>
          <w:rFonts w:ascii="Arial Black"/>
          <w:color w:val="232323"/>
          <w:w w:val="95"/>
          <w:sz w:val="16"/>
        </w:rPr>
        <w:t>CLAUDIO SEEBACH</w:t>
      </w:r>
    </w:p>
    <w:p>
      <w:pPr>
        <w:spacing w:before="39"/>
        <w:ind w:left="157" w:right="0" w:firstLine="0"/>
        <w:jc w:val="left"/>
        <w:rPr>
          <w:sz w:val="18"/>
        </w:rPr>
      </w:pPr>
      <w:r>
        <w:rPr>
          <w:color w:val="232323"/>
          <w:w w:val="110"/>
          <w:sz w:val="18"/>
        </w:rPr>
        <w:t>Chair – Latin America/Caribbean</w:t>
      </w:r>
    </w:p>
    <w:p>
      <w:pPr>
        <w:pStyle w:val="BodyText"/>
        <w:spacing w:before="7"/>
        <w:rPr>
          <w:sz w:val="27"/>
        </w:rPr>
      </w:pPr>
    </w:p>
    <w:p>
      <w:pPr>
        <w:spacing w:before="0"/>
        <w:ind w:left="158" w:right="0" w:firstLine="0"/>
        <w:jc w:val="left"/>
        <w:rPr>
          <w:rFonts w:ascii="Arial Black"/>
          <w:sz w:val="16"/>
        </w:rPr>
      </w:pPr>
      <w:r>
        <w:rPr>
          <w:rFonts w:ascii="Arial Black"/>
          <w:color w:val="232323"/>
          <w:w w:val="95"/>
          <w:sz w:val="16"/>
        </w:rPr>
        <w:t>BARBARA TERENGHI</w:t>
      </w:r>
    </w:p>
    <w:p>
      <w:pPr>
        <w:spacing w:before="39"/>
        <w:ind w:left="157" w:right="0" w:firstLine="0"/>
        <w:jc w:val="left"/>
        <w:rPr>
          <w:sz w:val="18"/>
        </w:rPr>
      </w:pPr>
      <w:r>
        <w:rPr>
          <w:color w:val="232323"/>
          <w:w w:val="110"/>
          <w:sz w:val="18"/>
        </w:rPr>
        <w:t>Co-Chair – Programme Committee</w:t>
      </w:r>
    </w:p>
    <w:p>
      <w:pPr>
        <w:pStyle w:val="BodyText"/>
        <w:spacing w:before="7"/>
        <w:rPr>
          <w:sz w:val="27"/>
        </w:rPr>
      </w:pPr>
    </w:p>
    <w:p>
      <w:pPr>
        <w:spacing w:before="0"/>
        <w:ind w:left="158" w:right="0" w:firstLine="0"/>
        <w:jc w:val="left"/>
        <w:rPr>
          <w:rFonts w:ascii="Arial Black"/>
          <w:sz w:val="16"/>
        </w:rPr>
      </w:pPr>
      <w:r>
        <w:rPr>
          <w:rFonts w:ascii="Arial Black"/>
          <w:color w:val="232323"/>
          <w:w w:val="95"/>
          <w:sz w:val="16"/>
        </w:rPr>
        <w:t>JEROEN VAN HOOF</w:t>
      </w:r>
    </w:p>
    <w:p>
      <w:pPr>
        <w:spacing w:before="39"/>
        <w:ind w:left="157" w:right="0" w:firstLine="0"/>
        <w:jc w:val="left"/>
        <w:rPr>
          <w:sz w:val="18"/>
        </w:rPr>
      </w:pPr>
      <w:r>
        <w:rPr>
          <w:color w:val="232323"/>
          <w:w w:val="110"/>
          <w:sz w:val="18"/>
        </w:rPr>
        <w:t>Chair – 2024 World Energy Congress</w:t>
      </w:r>
    </w:p>
    <w:p>
      <w:pPr>
        <w:spacing w:before="90"/>
        <w:ind w:left="158" w:right="0" w:firstLine="0"/>
        <w:jc w:val="left"/>
        <w:rPr>
          <w:rFonts w:ascii="Arial Black"/>
          <w:sz w:val="16"/>
        </w:rPr>
      </w:pPr>
      <w:r>
        <w:rPr/>
        <w:br w:type="column"/>
      </w:r>
      <w:r>
        <w:rPr>
          <w:rFonts w:ascii="Arial Black"/>
          <w:color w:val="232323"/>
          <w:w w:val="95"/>
          <w:sz w:val="16"/>
        </w:rPr>
        <w:t>NAOMI HIROSE</w:t>
      </w:r>
    </w:p>
    <w:p>
      <w:pPr>
        <w:spacing w:before="39"/>
        <w:ind w:left="157" w:right="0" w:firstLine="0"/>
        <w:jc w:val="left"/>
        <w:rPr>
          <w:sz w:val="18"/>
        </w:rPr>
      </w:pPr>
      <w:r>
        <w:rPr>
          <w:color w:val="232323"/>
          <w:w w:val="110"/>
          <w:sz w:val="18"/>
        </w:rPr>
        <w:t>Chair – Impact</w:t>
      </w:r>
    </w:p>
    <w:p>
      <w:pPr>
        <w:pStyle w:val="BodyText"/>
        <w:spacing w:before="7"/>
        <w:rPr>
          <w:sz w:val="27"/>
        </w:rPr>
      </w:pPr>
    </w:p>
    <w:p>
      <w:pPr>
        <w:spacing w:before="0"/>
        <w:ind w:left="158" w:right="0" w:firstLine="0"/>
        <w:jc w:val="left"/>
        <w:rPr>
          <w:rFonts w:ascii="Arial Black"/>
          <w:sz w:val="16"/>
        </w:rPr>
      </w:pPr>
      <w:r>
        <w:rPr>
          <w:rFonts w:ascii="Arial Black"/>
          <w:color w:val="232323"/>
          <w:w w:val="95"/>
          <w:sz w:val="16"/>
        </w:rPr>
        <w:t>OMAR FAROUK IBRAHIM</w:t>
      </w:r>
    </w:p>
    <w:p>
      <w:pPr>
        <w:spacing w:before="39"/>
        <w:ind w:left="157" w:right="0" w:firstLine="0"/>
        <w:jc w:val="left"/>
        <w:rPr>
          <w:sz w:val="18"/>
        </w:rPr>
      </w:pPr>
      <w:r>
        <w:rPr>
          <w:color w:val="232323"/>
          <w:w w:val="110"/>
          <w:sz w:val="18"/>
        </w:rPr>
        <w:t>Chair – Africa</w:t>
      </w:r>
    </w:p>
    <w:p>
      <w:pPr>
        <w:pStyle w:val="BodyText"/>
        <w:spacing w:before="6"/>
        <w:rPr>
          <w:sz w:val="26"/>
        </w:rPr>
      </w:pPr>
    </w:p>
    <w:p>
      <w:pPr>
        <w:spacing w:before="0"/>
        <w:ind w:left="158" w:right="0" w:firstLine="0"/>
        <w:jc w:val="left"/>
        <w:rPr>
          <w:rFonts w:ascii="Arial Black"/>
          <w:sz w:val="16"/>
        </w:rPr>
      </w:pPr>
      <w:r>
        <w:rPr>
          <w:rFonts w:ascii="Arial Black"/>
          <w:color w:val="232323"/>
          <w:w w:val="95"/>
          <w:sz w:val="16"/>
        </w:rPr>
        <w:t>CRISTINA MORALES</w:t>
      </w:r>
    </w:p>
    <w:p>
      <w:pPr>
        <w:spacing w:before="39"/>
        <w:ind w:left="157" w:right="0" w:firstLine="0"/>
        <w:jc w:val="left"/>
        <w:rPr>
          <w:sz w:val="18"/>
        </w:rPr>
      </w:pPr>
      <w:r>
        <w:rPr>
          <w:color w:val="232323"/>
          <w:w w:val="110"/>
          <w:sz w:val="18"/>
        </w:rPr>
        <w:t>Chair – Future Energy Leaders</w:t>
      </w:r>
    </w:p>
    <w:p>
      <w:pPr>
        <w:pStyle w:val="BodyText"/>
        <w:spacing w:before="7"/>
        <w:rPr>
          <w:sz w:val="27"/>
        </w:rPr>
      </w:pPr>
    </w:p>
    <w:p>
      <w:pPr>
        <w:spacing w:before="0"/>
        <w:ind w:left="158" w:right="0" w:firstLine="0"/>
        <w:jc w:val="left"/>
        <w:rPr>
          <w:rFonts w:ascii="Arial Black"/>
          <w:sz w:val="16"/>
        </w:rPr>
      </w:pPr>
      <w:r>
        <w:rPr>
          <w:rFonts w:ascii="Arial Black"/>
          <w:color w:val="232323"/>
          <w:w w:val="95"/>
          <w:sz w:val="16"/>
        </w:rPr>
        <w:t>NORBERT SCHWIETERS</w:t>
      </w:r>
    </w:p>
    <w:p>
      <w:pPr>
        <w:spacing w:before="39"/>
        <w:ind w:left="157" w:right="0" w:firstLine="0"/>
        <w:jc w:val="left"/>
        <w:rPr>
          <w:sz w:val="18"/>
        </w:rPr>
      </w:pPr>
      <w:r>
        <w:rPr>
          <w:color w:val="232323"/>
          <w:w w:val="110"/>
          <w:sz w:val="18"/>
        </w:rPr>
        <w:t>Chair – Finance</w:t>
      </w:r>
    </w:p>
    <w:p>
      <w:pPr>
        <w:pStyle w:val="BodyText"/>
        <w:spacing w:before="7"/>
        <w:rPr>
          <w:sz w:val="27"/>
        </w:rPr>
      </w:pPr>
    </w:p>
    <w:p>
      <w:pPr>
        <w:spacing w:before="0"/>
        <w:ind w:left="158" w:right="0" w:firstLine="0"/>
        <w:jc w:val="left"/>
        <w:rPr>
          <w:rFonts w:ascii="Arial Black"/>
          <w:sz w:val="16"/>
        </w:rPr>
      </w:pPr>
      <w:r>
        <w:rPr>
          <w:rFonts w:ascii="Arial Black"/>
          <w:color w:val="232323"/>
          <w:w w:val="95"/>
          <w:sz w:val="16"/>
        </w:rPr>
        <w:t>JOSE ANTONIO VARGAS LLERAS</w:t>
      </w:r>
    </w:p>
    <w:p>
      <w:pPr>
        <w:spacing w:before="40"/>
        <w:ind w:left="157" w:right="0" w:firstLine="0"/>
        <w:jc w:val="left"/>
        <w:rPr>
          <w:sz w:val="18"/>
        </w:rPr>
      </w:pPr>
      <w:r>
        <w:rPr>
          <w:color w:val="232323"/>
          <w:w w:val="110"/>
          <w:sz w:val="18"/>
        </w:rPr>
        <w:t>Chair</w:t>
      </w:r>
      <w:r>
        <w:rPr>
          <w:color w:val="232323"/>
          <w:spacing w:val="-20"/>
          <w:w w:val="110"/>
          <w:sz w:val="18"/>
        </w:rPr>
        <w:t> </w:t>
      </w:r>
      <w:r>
        <w:rPr>
          <w:color w:val="232323"/>
          <w:w w:val="110"/>
          <w:sz w:val="18"/>
        </w:rPr>
        <w:t>–</w:t>
      </w:r>
      <w:r>
        <w:rPr>
          <w:color w:val="232323"/>
          <w:spacing w:val="-17"/>
          <w:w w:val="110"/>
          <w:sz w:val="18"/>
        </w:rPr>
        <w:t> </w:t>
      </w:r>
      <w:r>
        <w:rPr>
          <w:color w:val="232323"/>
          <w:w w:val="110"/>
          <w:sz w:val="18"/>
        </w:rPr>
        <w:t>Programme</w:t>
      </w:r>
      <w:r>
        <w:rPr>
          <w:color w:val="232323"/>
          <w:spacing w:val="-17"/>
          <w:w w:val="110"/>
          <w:sz w:val="18"/>
        </w:rPr>
        <w:t> </w:t>
      </w:r>
      <w:r>
        <w:rPr>
          <w:color w:val="232323"/>
          <w:w w:val="110"/>
          <w:sz w:val="18"/>
        </w:rPr>
        <w:t>Committee</w:t>
      </w:r>
    </w:p>
    <w:p>
      <w:pPr>
        <w:pStyle w:val="BodyText"/>
        <w:spacing w:before="7"/>
        <w:rPr>
          <w:sz w:val="27"/>
        </w:rPr>
      </w:pPr>
    </w:p>
    <w:p>
      <w:pPr>
        <w:spacing w:before="0"/>
        <w:ind w:left="158" w:right="0" w:firstLine="0"/>
        <w:jc w:val="left"/>
        <w:rPr>
          <w:rFonts w:ascii="Arial Black"/>
          <w:sz w:val="16"/>
        </w:rPr>
      </w:pPr>
      <w:r>
        <w:rPr>
          <w:rFonts w:ascii="Arial Black"/>
          <w:color w:val="232323"/>
          <w:spacing w:val="6"/>
          <w:w w:val="85"/>
          <w:sz w:val="16"/>
        </w:rPr>
        <w:t>PATRICIA</w:t>
      </w:r>
      <w:r>
        <w:rPr>
          <w:rFonts w:ascii="Arial Black"/>
          <w:color w:val="232323"/>
          <w:spacing w:val="22"/>
          <w:w w:val="85"/>
          <w:sz w:val="16"/>
        </w:rPr>
        <w:t> </w:t>
      </w:r>
      <w:r>
        <w:rPr>
          <w:rFonts w:ascii="Arial Black"/>
          <w:color w:val="232323"/>
          <w:spacing w:val="7"/>
          <w:w w:val="85"/>
          <w:sz w:val="16"/>
        </w:rPr>
        <w:t>VINCENT-COLLAWN</w:t>
      </w:r>
    </w:p>
    <w:p>
      <w:pPr>
        <w:spacing w:before="39"/>
        <w:ind w:left="157" w:right="0" w:firstLine="0"/>
        <w:jc w:val="left"/>
        <w:rPr>
          <w:sz w:val="18"/>
        </w:rPr>
      </w:pPr>
      <w:r>
        <w:rPr>
          <w:color w:val="232323"/>
          <w:w w:val="110"/>
          <w:sz w:val="18"/>
        </w:rPr>
        <w:t>Chair – North America</w:t>
      </w:r>
    </w:p>
    <w:p>
      <w:pPr>
        <w:pStyle w:val="BodyText"/>
        <w:spacing w:before="7"/>
        <w:rPr>
          <w:sz w:val="27"/>
        </w:rPr>
      </w:pPr>
    </w:p>
    <w:p>
      <w:pPr>
        <w:spacing w:before="0"/>
        <w:ind w:left="158" w:right="0" w:firstLine="0"/>
        <w:jc w:val="left"/>
        <w:rPr>
          <w:rFonts w:ascii="Arial Black"/>
          <w:sz w:val="16"/>
        </w:rPr>
      </w:pPr>
      <w:r>
        <w:rPr>
          <w:rFonts w:ascii="Arial Black"/>
          <w:color w:val="232323"/>
          <w:w w:val="95"/>
          <w:sz w:val="16"/>
        </w:rPr>
        <w:t>KIM YIN WONG</w:t>
      </w:r>
    </w:p>
    <w:p>
      <w:pPr>
        <w:spacing w:before="39"/>
        <w:ind w:left="157" w:right="0" w:firstLine="0"/>
        <w:jc w:val="left"/>
        <w:rPr>
          <w:sz w:val="18"/>
        </w:rPr>
      </w:pPr>
      <w:r>
        <w:rPr>
          <w:color w:val="232323"/>
          <w:w w:val="110"/>
          <w:sz w:val="18"/>
        </w:rPr>
        <w:t>Chair – Asia</w:t>
      </w:r>
    </w:p>
    <w:p>
      <w:pPr>
        <w:pStyle w:val="BodyText"/>
        <w:spacing w:before="7"/>
        <w:rPr>
          <w:sz w:val="27"/>
        </w:rPr>
      </w:pPr>
    </w:p>
    <w:p>
      <w:pPr>
        <w:spacing w:before="0"/>
        <w:ind w:left="158" w:right="0" w:firstLine="0"/>
        <w:jc w:val="left"/>
        <w:rPr>
          <w:rFonts w:ascii="Arial Black"/>
          <w:sz w:val="16"/>
        </w:rPr>
      </w:pPr>
      <w:r>
        <w:rPr>
          <w:rFonts w:ascii="Arial Black"/>
          <w:color w:val="232323"/>
          <w:w w:val="95"/>
          <w:sz w:val="16"/>
        </w:rPr>
        <w:t>OMAR ZAAFRANI</w:t>
      </w:r>
    </w:p>
    <w:p>
      <w:pPr>
        <w:spacing w:before="39"/>
        <w:ind w:left="157" w:right="0" w:firstLine="0"/>
        <w:jc w:val="left"/>
        <w:rPr>
          <w:sz w:val="18"/>
        </w:rPr>
      </w:pPr>
      <w:r>
        <w:rPr>
          <w:color w:val="232323"/>
          <w:w w:val="105"/>
          <w:sz w:val="18"/>
        </w:rPr>
        <w:t>Chair – Communications &amp; Strategy Committee</w:t>
      </w:r>
    </w:p>
    <w:p>
      <w:pPr>
        <w:spacing w:after="0"/>
        <w:jc w:val="left"/>
        <w:rPr>
          <w:sz w:val="18"/>
        </w:rPr>
        <w:sectPr>
          <w:type w:val="continuous"/>
          <w:pgSz w:w="11910" w:h="16840"/>
          <w:pgMar w:top="1580" w:bottom="280" w:left="1260" w:right="1260"/>
          <w:cols w:num="2" w:equalWidth="0">
            <w:col w:w="3090" w:space="1587"/>
            <w:col w:w="4713"/>
          </w:cols>
        </w:sectPr>
      </w:pPr>
    </w:p>
    <w:p>
      <w:pPr>
        <w:pStyle w:val="BodyText"/>
        <w:spacing w:before="3"/>
        <w:rPr>
          <w:sz w:val="18"/>
        </w:rPr>
      </w:pPr>
    </w:p>
    <w:p>
      <w:pPr>
        <w:pStyle w:val="BodyText"/>
        <w:spacing w:line="20" w:lineRule="exact"/>
        <w:ind w:left="4848"/>
        <w:rPr>
          <w:sz w:val="2"/>
        </w:rPr>
      </w:pPr>
      <w:r>
        <w:rPr>
          <w:sz w:val="2"/>
        </w:rPr>
        <w:pict>
          <v:group style="width:65pt;height:.25pt;mso-position-horizontal-relative:char;mso-position-vertical-relative:line" coordorigin="0,0" coordsize="1300,5">
            <v:line style="position:absolute" from="0,3" to="1299,3" stroked="true" strokeweight=".25pt" strokecolor="#232323">
              <v:stroke dashstyle="solid"/>
            </v:line>
          </v:group>
        </w:pict>
      </w:r>
      <w:r>
        <w:rPr>
          <w:sz w:val="2"/>
        </w:rPr>
      </w:r>
    </w:p>
    <w:p>
      <w:pPr>
        <w:pStyle w:val="BodyText"/>
        <w:spacing w:before="8"/>
        <w:rPr>
          <w:sz w:val="5"/>
        </w:rPr>
      </w:pPr>
    </w:p>
    <w:p>
      <w:pPr>
        <w:spacing w:after="0"/>
        <w:rPr>
          <w:sz w:val="5"/>
        </w:rPr>
        <w:sectPr>
          <w:type w:val="continuous"/>
          <w:pgSz w:w="11910" w:h="16840"/>
          <w:pgMar w:top="1580" w:bottom="280" w:left="1260" w:right="1260"/>
        </w:sectPr>
      </w:pPr>
    </w:p>
    <w:p>
      <w:pPr>
        <w:spacing w:before="31"/>
        <w:ind w:left="130" w:right="0" w:firstLine="0"/>
        <w:jc w:val="left"/>
        <w:rPr>
          <w:rFonts w:ascii="Arial Black"/>
          <w:sz w:val="16"/>
        </w:rPr>
      </w:pPr>
      <w:r>
        <w:rPr>
          <w:rFonts w:ascii="Arial Black"/>
          <w:color w:val="232323"/>
          <w:w w:val="85"/>
          <w:sz w:val="16"/>
        </w:rPr>
        <w:t>BEATRICE BUFFON</w:t>
      </w:r>
    </w:p>
    <w:p>
      <w:pPr>
        <w:spacing w:before="39"/>
        <w:ind w:left="128" w:right="0" w:firstLine="0"/>
        <w:jc w:val="left"/>
        <w:rPr>
          <w:sz w:val="18"/>
        </w:rPr>
      </w:pPr>
      <w:r>
        <w:rPr>
          <w:color w:val="232323"/>
          <w:w w:val="110"/>
          <w:sz w:val="18"/>
        </w:rPr>
        <w:t>Chair – Europe</w:t>
      </w:r>
    </w:p>
    <w:p>
      <w:pPr>
        <w:spacing w:before="24"/>
        <w:ind w:left="130" w:right="0" w:firstLine="0"/>
        <w:jc w:val="left"/>
        <w:rPr>
          <w:rFonts w:ascii="Arial Black"/>
          <w:sz w:val="16"/>
        </w:rPr>
      </w:pPr>
      <w:r>
        <w:rPr/>
        <w:br w:type="column"/>
      </w:r>
      <w:r>
        <w:rPr>
          <w:rFonts w:ascii="Arial Black"/>
          <w:color w:val="232323"/>
          <w:w w:val="95"/>
          <w:sz w:val="16"/>
        </w:rPr>
        <w:t>ANGELA WILKINSON</w:t>
      </w:r>
    </w:p>
    <w:p>
      <w:pPr>
        <w:spacing w:before="39"/>
        <w:ind w:left="128" w:right="0" w:firstLine="0"/>
        <w:jc w:val="left"/>
        <w:rPr>
          <w:sz w:val="18"/>
        </w:rPr>
      </w:pPr>
      <w:r>
        <w:rPr>
          <w:color w:val="232323"/>
          <w:w w:val="110"/>
          <w:sz w:val="18"/>
        </w:rPr>
        <w:t>Secretary General</w:t>
      </w:r>
    </w:p>
    <w:p>
      <w:pPr>
        <w:spacing w:after="0"/>
        <w:jc w:val="left"/>
        <w:rPr>
          <w:sz w:val="18"/>
        </w:rPr>
        <w:sectPr>
          <w:type w:val="continuous"/>
          <w:pgSz w:w="11910" w:h="16840"/>
          <w:pgMar w:top="1580" w:bottom="280" w:left="1260" w:right="1260"/>
          <w:cols w:num="2" w:equalWidth="0">
            <w:col w:w="1722" w:space="3001"/>
            <w:col w:w="4667"/>
          </w:cols>
        </w:sectPr>
      </w:pPr>
    </w:p>
    <w:p>
      <w:pPr>
        <w:pStyle w:val="BodyText"/>
        <w:rPr>
          <w:sz w:val="20"/>
        </w:rPr>
      </w:pPr>
    </w:p>
    <w:p>
      <w:pPr>
        <w:pStyle w:val="BodyText"/>
        <w:rPr>
          <w:sz w:val="20"/>
        </w:rPr>
      </w:pPr>
    </w:p>
    <w:p>
      <w:pPr>
        <w:pStyle w:val="BodyText"/>
        <w:spacing w:before="7"/>
        <w:rPr>
          <w:sz w:val="22"/>
        </w:rPr>
      </w:pPr>
    </w:p>
    <w:p>
      <w:pPr>
        <w:pStyle w:val="Heading4"/>
        <w:spacing w:before="129"/>
        <w:ind w:left="102"/>
      </w:pPr>
      <w:r>
        <w:rPr>
          <w:color w:val="E57225"/>
        </w:rPr>
        <w:t>WORLD ENERGY COUNCIL PARTNERS</w:t>
      </w:r>
    </w:p>
    <w:p>
      <w:pPr>
        <w:pStyle w:val="BodyText"/>
        <w:spacing w:before="10"/>
        <w:rPr>
          <w:rFonts w:ascii="Arial"/>
          <w:b/>
          <w:sz w:val="20"/>
        </w:rPr>
      </w:pPr>
    </w:p>
    <w:p>
      <w:pPr>
        <w:spacing w:after="0"/>
        <w:rPr>
          <w:rFonts w:ascii="Arial"/>
          <w:sz w:val="20"/>
        </w:rPr>
        <w:sectPr>
          <w:type w:val="continuous"/>
          <w:pgSz w:w="11910" w:h="16840"/>
          <w:pgMar w:top="1580" w:bottom="280" w:left="1260" w:right="1260"/>
        </w:sectPr>
      </w:pPr>
    </w:p>
    <w:p>
      <w:pPr>
        <w:pStyle w:val="BodyText"/>
        <w:spacing w:line="636" w:lineRule="auto" w:before="117"/>
        <w:ind w:left="129" w:right="14"/>
      </w:pPr>
      <w:r>
        <w:rPr/>
        <w:pict>
          <v:shape style="position:absolute;margin-left:587.035583pt;margin-top:82.134117pt;width:3.15pt;height:3.15pt;mso-position-horizontal-relative:page;mso-position-vertical-relative:page;z-index:252497920" coordorigin="11741,1643" coordsize="63,63" path="m11772,1643l11760,1645,11750,1652,11743,1662,11741,1674,11743,1686,11750,1696,11760,1703,11772,1705,11784,1703,11794,1696,11801,1686,11803,1674,11801,1662,11794,1652,11784,1645,11772,1643xe" filled="true" fillcolor="#d1d1d1" stroked="false">
            <v:path arrowok="t"/>
            <v:fill type="solid"/>
            <w10:wrap type="none"/>
          </v:shape>
        </w:pict>
      </w:r>
      <w:r>
        <w:rPr/>
        <w:pict>
          <v:shape style="position:absolute;margin-left:587.035583pt;margin-top:94.720413pt;width:3.15pt;height:3.15pt;mso-position-horizontal-relative:page;mso-position-vertical-relative:page;z-index:252498944" coordorigin="11741,1894" coordsize="63,63" path="m11772,1894l11760,1897,11750,1904,11743,1913,11741,1926,11743,1938,11750,1948,11760,1954,11772,1957,11784,1954,11794,1948,11801,1938,11803,1926,11801,1913,11794,1904,11784,1897,11772,1894xe" filled="true" fillcolor="#d1d1d1" stroked="false">
            <v:path arrowok="t"/>
            <v:fill type="solid"/>
            <w10:wrap type="none"/>
          </v:shape>
        </w:pict>
      </w:r>
      <w:r>
        <w:rPr/>
        <w:pict>
          <v:shape style="position:absolute;margin-left:587.035583pt;margin-top:56.961414pt;width:3.15pt;height:3.15pt;mso-position-horizontal-relative:page;mso-position-vertical-relative:page;z-index:252499968" coordorigin="11741,1139" coordsize="63,63" path="m11772,1139l11760,1142,11750,1148,11743,1158,11741,1170,11743,1183,11750,1193,11760,1199,11772,1202,11784,1199,11794,1193,11801,1183,11803,1170,11801,1158,11794,1148,11784,1142,11772,1139xe" filled="true" fillcolor="#d1d1d1" stroked="false">
            <v:path arrowok="t"/>
            <v:fill type="solid"/>
            <w10:wrap type="none"/>
          </v:shape>
        </w:pict>
      </w:r>
      <w:r>
        <w:rPr/>
        <w:pict>
          <v:shape style="position:absolute;margin-left:587.035583pt;margin-top:69.547714pt;width:3.15pt;height:3.15pt;mso-position-horizontal-relative:page;mso-position-vertical-relative:page;z-index:252500992" coordorigin="11741,1391" coordsize="63,63" path="m11772,1391l11760,1393,11750,1400,11743,1410,11741,1422,11743,1434,11750,1444,11760,1451,11772,1453,11784,1451,11794,1444,11801,1434,11803,1422,11801,1410,11794,1400,11784,1393,11772,1391xe" filled="true" fillcolor="#d1d1d1" stroked="false">
            <v:path arrowok="t"/>
            <v:fill type="solid"/>
            <w10:wrap type="none"/>
          </v:shape>
        </w:pict>
      </w:r>
      <w:r>
        <w:rPr/>
        <w:pict>
          <v:shape style="position:absolute;margin-left:587.035583pt;margin-top:31.788815pt;width:3.15pt;height:3.15pt;mso-position-horizontal-relative:page;mso-position-vertical-relative:page;z-index:252502016" coordorigin="11741,636" coordsize="63,63" path="m11772,636l11760,638,11750,645,11743,655,11741,667,11743,679,11750,689,11760,696,11772,698,11784,696,11794,689,11801,679,11803,667,11801,655,11794,645,11784,638,11772,636xe" filled="true" fillcolor="#d1d1d1" stroked="false">
            <v:path arrowok="t"/>
            <v:fill type="solid"/>
            <w10:wrap type="none"/>
          </v:shape>
        </w:pict>
      </w:r>
      <w:r>
        <w:rPr/>
        <w:pict>
          <v:shape style="position:absolute;margin-left:587.035583pt;margin-top:44.375114pt;width:3.15pt;height:3.15pt;mso-position-horizontal-relative:page;mso-position-vertical-relative:page;z-index:252503040" coordorigin="11741,888" coordsize="63,63" path="m11772,888l11760,890,11750,897,11743,907,11741,919,11743,931,11750,941,11760,948,11772,950,11784,948,11794,941,11801,931,11803,919,11801,907,11794,897,11784,890,11772,888xe" filled="true" fillcolor="#d1d1d1" stroked="false">
            <v:path arrowok="t"/>
            <v:fill type="solid"/>
            <w10:wrap type="none"/>
          </v:shape>
        </w:pict>
      </w:r>
      <w:r>
        <w:rPr/>
        <w:pict>
          <v:shape style="position:absolute;margin-left:575.575684pt;margin-top:82.134117pt;width:3.15pt;height:3.15pt;mso-position-horizontal-relative:page;mso-position-vertical-relative:page;z-index:252504064" coordorigin="11512,1643" coordsize="63,63" path="m11543,1643l11531,1645,11521,1652,11514,1662,11512,1674,11514,1686,11521,1696,11531,1703,11543,1705,11555,1703,11565,1696,11572,1686,11574,1674,11572,1662,11565,1652,11555,1645,11543,1643xe" filled="true" fillcolor="#d1d1d1" stroked="false">
            <v:path arrowok="t"/>
            <v:fill type="solid"/>
            <w10:wrap type="none"/>
          </v:shape>
        </w:pict>
      </w:r>
      <w:r>
        <w:rPr/>
        <w:pict>
          <v:shape style="position:absolute;margin-left:575.575684pt;margin-top:94.720413pt;width:3.15pt;height:3.15pt;mso-position-horizontal-relative:page;mso-position-vertical-relative:page;z-index:252505088" coordorigin="11512,1894" coordsize="63,63" path="m11543,1894l11531,1897,11521,1904,11514,1913,11512,1926,11514,1938,11521,1948,11531,1954,11543,1957,11555,1954,11565,1948,11572,1938,11574,1926,11572,1913,11565,1904,11555,1897,11543,1894xe" filled="true" fillcolor="#d1d1d1" stroked="false">
            <v:path arrowok="t"/>
            <v:fill type="solid"/>
            <w10:wrap type="none"/>
          </v:shape>
        </w:pict>
      </w:r>
      <w:r>
        <w:rPr/>
        <w:pict>
          <v:shape style="position:absolute;margin-left:575.575684pt;margin-top:56.961414pt;width:3.15pt;height:3.15pt;mso-position-horizontal-relative:page;mso-position-vertical-relative:page;z-index:252506112" coordorigin="11512,1139" coordsize="63,63" path="m11543,1139l11531,1142,11521,1148,11514,1158,11512,1170,11514,1183,11521,1193,11531,1199,11543,1202,11555,1199,11565,1193,11572,1183,11574,1170,11572,1158,11565,1148,11555,1142,11543,1139xe" filled="true" fillcolor="#d1d1d1" stroked="false">
            <v:path arrowok="t"/>
            <v:fill type="solid"/>
            <w10:wrap type="none"/>
          </v:shape>
        </w:pict>
      </w:r>
      <w:r>
        <w:rPr/>
        <w:pict>
          <v:shape style="position:absolute;margin-left:575.575684pt;margin-top:69.547714pt;width:3.15pt;height:3.15pt;mso-position-horizontal-relative:page;mso-position-vertical-relative:page;z-index:252507136" coordorigin="11512,1391" coordsize="63,63" path="m11543,1391l11531,1393,11521,1400,11514,1410,11512,1422,11514,1434,11521,1444,11531,1451,11543,1453,11555,1451,11565,1444,11572,1434,11574,1422,11572,1410,11565,1400,11555,1393,11543,1391xe" filled="true" fillcolor="#d1d1d1" stroked="false">
            <v:path arrowok="t"/>
            <v:fill type="solid"/>
            <w10:wrap type="none"/>
          </v:shape>
        </w:pict>
      </w:r>
      <w:r>
        <w:rPr/>
        <w:pict>
          <v:shape style="position:absolute;margin-left:575.575684pt;margin-top:31.788815pt;width:3.15pt;height:3.15pt;mso-position-horizontal-relative:page;mso-position-vertical-relative:page;z-index:252508160" coordorigin="11512,636" coordsize="63,63" path="m11543,636l11531,638,11521,645,11514,655,11512,667,11514,679,11521,689,11531,696,11543,698,11555,696,11565,689,11572,679,11574,667,11572,655,11565,645,11555,638,11543,636xe" filled="true" fillcolor="#d1d1d1" stroked="false">
            <v:path arrowok="t"/>
            <v:fill type="solid"/>
            <w10:wrap type="none"/>
          </v:shape>
        </w:pict>
      </w:r>
      <w:r>
        <w:rPr/>
        <w:pict>
          <v:shape style="position:absolute;margin-left:575.575684pt;margin-top:44.375114pt;width:3.15pt;height:3.15pt;mso-position-horizontal-relative:page;mso-position-vertical-relative:page;z-index:252509184" coordorigin="11512,888" coordsize="63,63" path="m11543,888l11531,890,11521,897,11514,907,11512,919,11514,931,11521,941,11531,948,11543,950,11555,948,11565,941,11572,931,11574,919,11572,907,11565,897,11555,890,11543,888xe" filled="true" fillcolor="#d1d1d1" stroked="false">
            <v:path arrowok="t"/>
            <v:fill type="solid"/>
            <w10:wrap type="none"/>
          </v:shape>
        </w:pict>
      </w:r>
      <w:r>
        <w:rPr/>
        <w:pict>
          <v:shape style="position:absolute;margin-left:564.051819pt;margin-top:82.134117pt;width:3.15pt;height:3.15pt;mso-position-horizontal-relative:page;mso-position-vertical-relative:page;z-index:252510208" coordorigin="11281,1643" coordsize="63,63" path="m11312,1643l11300,1645,11290,1652,11283,1662,11281,1674,11283,1686,11290,1696,11300,1703,11312,1705,11324,1703,11334,1696,11341,1686,11344,1674,11341,1662,11334,1652,11324,1645,11312,1643xe" filled="true" fillcolor="#d1d1d1" stroked="false">
            <v:path arrowok="t"/>
            <v:fill type="solid"/>
            <w10:wrap type="none"/>
          </v:shape>
        </w:pict>
      </w:r>
      <w:r>
        <w:rPr/>
        <w:pict>
          <v:shape style="position:absolute;margin-left:564.051819pt;margin-top:94.720413pt;width:3.15pt;height:3.15pt;mso-position-horizontal-relative:page;mso-position-vertical-relative:page;z-index:252511232" coordorigin="11281,1894" coordsize="63,63" path="m11312,1894l11300,1897,11290,1904,11283,1913,11281,1926,11283,1938,11290,1948,11300,1954,11312,1957,11324,1954,11334,1948,11341,1938,11344,1926,11341,1913,11334,1904,11324,1897,11312,1894xe" filled="true" fillcolor="#d1d1d1" stroked="false">
            <v:path arrowok="t"/>
            <v:fill type="solid"/>
            <w10:wrap type="none"/>
          </v:shape>
        </w:pict>
      </w:r>
      <w:r>
        <w:rPr/>
        <w:pict>
          <v:shape style="position:absolute;margin-left:564.051819pt;margin-top:56.961414pt;width:3.15pt;height:3.15pt;mso-position-horizontal-relative:page;mso-position-vertical-relative:page;z-index:252512256" coordorigin="11281,1139" coordsize="63,63" path="m11312,1139l11300,1142,11290,1148,11283,1158,11281,1170,11283,1183,11290,1193,11300,1199,11312,1202,11324,1199,11334,1193,11341,1183,11344,1170,11341,1158,11334,1148,11324,1142,11312,1139xe" filled="true" fillcolor="#d1d1d1" stroked="false">
            <v:path arrowok="t"/>
            <v:fill type="solid"/>
            <w10:wrap type="none"/>
          </v:shape>
        </w:pict>
      </w:r>
      <w:r>
        <w:rPr/>
        <w:pict>
          <v:shape style="position:absolute;margin-left:564.051819pt;margin-top:69.547714pt;width:3.15pt;height:3.15pt;mso-position-horizontal-relative:page;mso-position-vertical-relative:page;z-index:252513280" coordorigin="11281,1391" coordsize="63,63" path="m11312,1391l11300,1393,11290,1400,11283,1410,11281,1422,11283,1434,11290,1444,11300,1451,11312,1453,11324,1451,11334,1444,11341,1434,11344,1422,11341,1410,11334,1400,11324,1393,11312,1391xe" filled="true" fillcolor="#d1d1d1" stroked="false">
            <v:path arrowok="t"/>
            <v:fill type="solid"/>
            <w10:wrap type="none"/>
          </v:shape>
        </w:pict>
      </w:r>
      <w:r>
        <w:rPr/>
        <w:pict>
          <v:shape style="position:absolute;margin-left:564.051819pt;margin-top:31.788815pt;width:3.15pt;height:3.15pt;mso-position-horizontal-relative:page;mso-position-vertical-relative:page;z-index:252514304" coordorigin="11281,636" coordsize="63,63" path="m11312,636l11300,638,11290,645,11283,655,11281,667,11283,679,11290,689,11300,696,11312,698,11324,696,11334,689,11341,679,11344,667,11341,655,11334,645,11324,638,11312,636xe" filled="true" fillcolor="#d1d1d1" stroked="false">
            <v:path arrowok="t"/>
            <v:fill type="solid"/>
            <w10:wrap type="none"/>
          </v:shape>
        </w:pict>
      </w:r>
      <w:r>
        <w:rPr/>
        <w:pict>
          <v:shape style="position:absolute;margin-left:564.051819pt;margin-top:44.375114pt;width:3.15pt;height:3.15pt;mso-position-horizontal-relative:page;mso-position-vertical-relative:page;z-index:252515328" coordorigin="11281,888" coordsize="63,63" path="m11312,888l11300,890,11290,897,11283,907,11281,919,11283,931,11290,941,11300,948,11312,950,11324,948,11334,941,11341,931,11344,919,11341,907,11334,897,11324,890,11312,888xe" filled="true" fillcolor="#d1d1d1" stroked="false">
            <v:path arrowok="t"/>
            <v:fill type="solid"/>
            <w10:wrap type="none"/>
          </v:shape>
        </w:pict>
      </w:r>
      <w:r>
        <w:rPr/>
        <w:pict>
          <v:shape style="position:absolute;margin-left:552.431091pt;margin-top:341.198395pt;width:13.05pt;height:158.550pt;mso-position-horizontal-relative:page;mso-position-vertical-relative:page;z-index:252516352" type="#_x0000_t202" filled="false" stroked="false">
            <v:textbox inset="0,0,0,0" style="layout-flow:vertical;mso-layout-flow-alt:bottom-to-top">
              <w:txbxContent>
                <w:p>
                  <w:pPr>
                    <w:spacing w:before="38"/>
                    <w:ind w:left="20" w:right="0" w:firstLine="0"/>
                    <w:jc w:val="left"/>
                    <w:rPr>
                      <w:rFonts w:ascii="Arial"/>
                      <w:b/>
                      <w:sz w:val="16"/>
                    </w:rPr>
                  </w:pPr>
                  <w:r>
                    <w:rPr>
                      <w:rFonts w:ascii="Arial"/>
                      <w:b/>
                      <w:color w:val="949494"/>
                      <w:spacing w:val="3"/>
                      <w:sz w:val="16"/>
                    </w:rPr>
                    <w:t>WORLD</w:t>
                  </w:r>
                  <w:r>
                    <w:rPr>
                      <w:rFonts w:ascii="Arial"/>
                      <w:b/>
                      <w:color w:val="949494"/>
                      <w:spacing w:val="-26"/>
                      <w:sz w:val="16"/>
                    </w:rPr>
                    <w:t> </w:t>
                  </w:r>
                  <w:r>
                    <w:rPr>
                      <w:rFonts w:ascii="Arial"/>
                      <w:b/>
                      <w:color w:val="949494"/>
                      <w:spacing w:val="4"/>
                      <w:sz w:val="16"/>
                    </w:rPr>
                    <w:t>ENERGY</w:t>
                  </w:r>
                  <w:r>
                    <w:rPr>
                      <w:rFonts w:ascii="Arial"/>
                      <w:b/>
                      <w:color w:val="949494"/>
                      <w:spacing w:val="-26"/>
                      <w:sz w:val="16"/>
                    </w:rPr>
                    <w:t> </w:t>
                  </w:r>
                  <w:r>
                    <w:rPr>
                      <w:rFonts w:ascii="Arial"/>
                      <w:b/>
                      <w:color w:val="949494"/>
                      <w:spacing w:val="4"/>
                      <w:sz w:val="16"/>
                    </w:rPr>
                    <w:t>ISSUES</w:t>
                  </w:r>
                  <w:r>
                    <w:rPr>
                      <w:rFonts w:ascii="Arial"/>
                      <w:b/>
                      <w:color w:val="949494"/>
                      <w:spacing w:val="-26"/>
                      <w:sz w:val="16"/>
                    </w:rPr>
                    <w:t> </w:t>
                  </w:r>
                  <w:r>
                    <w:rPr>
                      <w:rFonts w:ascii="Arial"/>
                      <w:b/>
                      <w:color w:val="949494"/>
                      <w:spacing w:val="3"/>
                      <w:sz w:val="16"/>
                    </w:rPr>
                    <w:t>MONITOR</w:t>
                  </w:r>
                  <w:r>
                    <w:rPr>
                      <w:rFonts w:ascii="Arial"/>
                      <w:b/>
                      <w:color w:val="949494"/>
                      <w:spacing w:val="-26"/>
                      <w:sz w:val="16"/>
                    </w:rPr>
                    <w:t> </w:t>
                  </w:r>
                  <w:r>
                    <w:rPr>
                      <w:rFonts w:ascii="Arial"/>
                      <w:b/>
                      <w:color w:val="949494"/>
                      <w:sz w:val="16"/>
                    </w:rPr>
                    <w:t>2024</w:t>
                  </w:r>
                </w:p>
              </w:txbxContent>
            </v:textbox>
            <w10:wrap type="none"/>
          </v:shape>
        </w:pict>
      </w:r>
      <w:r>
        <w:rPr>
          <w:color w:val="232323"/>
          <w:w w:val="110"/>
        </w:rPr>
        <w:t>ACWA Power </w:t>
      </w:r>
      <w:r>
        <w:rPr>
          <w:color w:val="232323"/>
          <w:w w:val="115"/>
        </w:rPr>
        <w:t>ADNOC</w:t>
      </w:r>
    </w:p>
    <w:p>
      <w:pPr>
        <w:pStyle w:val="BodyText"/>
        <w:spacing w:line="636" w:lineRule="auto" w:before="1"/>
        <w:ind w:left="129" w:right="-4"/>
      </w:pPr>
      <w:r>
        <w:rPr>
          <w:color w:val="232323"/>
          <w:w w:val="110"/>
        </w:rPr>
        <w:t>Aramco Boeing California ISO EDF</w:t>
      </w:r>
    </w:p>
    <w:p>
      <w:pPr>
        <w:pStyle w:val="BodyText"/>
        <w:spacing w:before="3"/>
        <w:ind w:left="129"/>
      </w:pPr>
      <w:r>
        <w:rPr>
          <w:color w:val="232323"/>
          <w:w w:val="120"/>
        </w:rPr>
        <w:t>EON</w:t>
      </w:r>
    </w:p>
    <w:p>
      <w:pPr>
        <w:pStyle w:val="BodyText"/>
        <w:spacing w:line="636" w:lineRule="auto" w:before="117"/>
        <w:ind w:left="129" w:right="3649"/>
      </w:pPr>
      <w:r>
        <w:rPr/>
        <w:br w:type="column"/>
      </w:r>
      <w:r>
        <w:rPr>
          <w:color w:val="232323"/>
          <w:w w:val="120"/>
        </w:rPr>
        <w:t>EY </w:t>
      </w:r>
      <w:r>
        <w:rPr>
          <w:color w:val="232323"/>
          <w:w w:val="115"/>
        </w:rPr>
        <w:t>KAPSARC</w:t>
      </w:r>
    </w:p>
    <w:p>
      <w:pPr>
        <w:pStyle w:val="BodyText"/>
        <w:spacing w:before="1"/>
        <w:ind w:left="129"/>
      </w:pPr>
      <w:r>
        <w:rPr>
          <w:color w:val="232323"/>
          <w:w w:val="115"/>
        </w:rPr>
        <w:t>PwC</w:t>
      </w:r>
    </w:p>
    <w:p>
      <w:pPr>
        <w:pStyle w:val="BodyText"/>
        <w:spacing w:before="8"/>
        <w:rPr>
          <w:sz w:val="34"/>
        </w:rPr>
      </w:pPr>
    </w:p>
    <w:p>
      <w:pPr>
        <w:pStyle w:val="BodyText"/>
        <w:spacing w:line="636" w:lineRule="auto" w:before="1"/>
        <w:ind w:left="129" w:right="954"/>
      </w:pPr>
      <w:r>
        <w:rPr>
          <w:color w:val="232323"/>
          <w:spacing w:val="-3"/>
          <w:w w:val="110"/>
        </w:rPr>
        <w:t>State Grid Corporation </w:t>
      </w:r>
      <w:r>
        <w:rPr>
          <w:color w:val="232323"/>
          <w:w w:val="110"/>
        </w:rPr>
        <w:t>of </w:t>
      </w:r>
      <w:r>
        <w:rPr>
          <w:color w:val="232323"/>
          <w:spacing w:val="-3"/>
          <w:w w:val="110"/>
        </w:rPr>
        <w:t>China Sarawak </w:t>
      </w:r>
      <w:r>
        <w:rPr>
          <w:color w:val="232323"/>
          <w:spacing w:val="-4"/>
          <w:w w:val="110"/>
        </w:rPr>
        <w:t>Energy</w:t>
      </w:r>
    </w:p>
    <w:p>
      <w:pPr>
        <w:pStyle w:val="BodyText"/>
        <w:spacing w:before="1"/>
        <w:ind w:left="129"/>
      </w:pPr>
      <w:r>
        <w:rPr>
          <w:color w:val="232323"/>
          <w:w w:val="120"/>
        </w:rPr>
        <w:t>TEPCO</w:t>
      </w:r>
    </w:p>
    <w:p>
      <w:pPr>
        <w:spacing w:after="0"/>
        <w:sectPr>
          <w:type w:val="continuous"/>
          <w:pgSz w:w="11910" w:h="16840"/>
          <w:pgMar w:top="1580" w:bottom="280" w:left="1260" w:right="1260"/>
          <w:cols w:num="2" w:equalWidth="0">
            <w:col w:w="1413" w:space="3278"/>
            <w:col w:w="469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Heading4"/>
        <w:spacing w:before="127"/>
        <w:ind w:left="187"/>
      </w:pPr>
      <w:r>
        <w:rPr>
          <w:color w:val="E57225"/>
        </w:rPr>
        <w:t>WORLD ENERGY COUNCIL MEMBER COMMITTEES</w:t>
      </w:r>
    </w:p>
    <w:p>
      <w:pPr>
        <w:pStyle w:val="BodyText"/>
        <w:spacing w:before="3"/>
        <w:rPr>
          <w:rFonts w:ascii="Arial"/>
          <w:b/>
          <w:sz w:val="19"/>
        </w:rPr>
      </w:pPr>
    </w:p>
    <w:p>
      <w:pPr>
        <w:spacing w:after="0"/>
        <w:rPr>
          <w:rFonts w:ascii="Arial"/>
          <w:sz w:val="19"/>
        </w:rPr>
        <w:sectPr>
          <w:headerReference w:type="default" r:id="rId120"/>
          <w:footerReference w:type="default" r:id="rId121"/>
          <w:pgSz w:w="11910" w:h="16840"/>
          <w:pgMar w:header="0" w:footer="645" w:top="0" w:bottom="840" w:left="1260" w:right="1260"/>
          <w:pgNumType w:start="35"/>
        </w:sectPr>
      </w:pPr>
    </w:p>
    <w:p>
      <w:pPr>
        <w:spacing w:line="345" w:lineRule="auto" w:before="114"/>
        <w:ind w:left="185" w:right="975" w:firstLine="0"/>
        <w:jc w:val="left"/>
        <w:rPr>
          <w:sz w:val="18"/>
        </w:rPr>
      </w:pPr>
      <w:r>
        <w:rPr/>
        <w:pict>
          <v:line style="position:absolute;mso-position-horizontal-relative:page;mso-position-vertical-relative:paragraph;z-index:-257295360" from="72.283401pt,19.338223pt" to="111.127401pt,19.338223pt" stroked="true" strokeweight=".5pt" strokecolor="#232323">
            <v:stroke dashstyle="solid"/>
            <w10:wrap type="none"/>
          </v:line>
        </w:pict>
      </w:r>
      <w:r>
        <w:rPr/>
        <w:pict>
          <v:line style="position:absolute;mso-position-horizontal-relative:page;mso-position-vertical-relative:paragraph;z-index:-257294336" from="72.283401pt,35.172924pt" to="111.127401pt,35.172924pt" stroked="true" strokeweight=".5pt" strokecolor="#232323">
            <v:stroke dashstyle="solid"/>
            <w10:wrap type="none"/>
          </v:line>
        </w:pict>
      </w:r>
      <w:r>
        <w:rPr/>
        <w:pict>
          <v:line style="position:absolute;mso-position-horizontal-relative:page;mso-position-vertical-relative:paragraph;z-index:-257293312" from="72.283401pt,51.007523pt" to="111.127401pt,51.007523pt" stroked="true" strokeweight=".5pt" strokecolor="#232323">
            <v:stroke dashstyle="solid"/>
            <w10:wrap type="none"/>
          </v:line>
        </w:pict>
      </w:r>
      <w:r>
        <w:rPr/>
        <w:pict>
          <v:line style="position:absolute;mso-position-horizontal-relative:page;mso-position-vertical-relative:paragraph;z-index:-257292288" from="72.283401pt,66.842224pt" to="111.127401pt,66.842224pt" stroked="true" strokeweight=".5pt" strokecolor="#232323">
            <v:stroke dashstyle="solid"/>
            <w10:wrap type="none"/>
          </v:line>
        </w:pict>
      </w:r>
      <w:r>
        <w:rPr/>
        <w:pict>
          <v:line style="position:absolute;mso-position-horizontal-relative:page;mso-position-vertical-relative:paragraph;z-index:-257291264" from="72.283401pt,82.676826pt" to="111.127401pt,82.676826pt" stroked="true" strokeweight=".5pt" strokecolor="#232323">
            <v:stroke dashstyle="solid"/>
            <w10:wrap type="none"/>
          </v:line>
        </w:pict>
      </w:r>
      <w:r>
        <w:rPr/>
        <w:pict>
          <v:line style="position:absolute;mso-position-horizontal-relative:page;mso-position-vertical-relative:paragraph;z-index:-257290240" from="72.283401pt,98.51152pt" to="111.127401pt,98.51152pt" stroked="true" strokeweight=".5pt" strokecolor="#232323">
            <v:stroke dashstyle="solid"/>
            <w10:wrap type="none"/>
          </v:line>
        </w:pict>
      </w:r>
      <w:r>
        <w:rPr>
          <w:color w:val="232323"/>
          <w:w w:val="105"/>
          <w:sz w:val="18"/>
        </w:rPr>
        <w:t>Algeria Argentina Armenia Austria Bahrain Belgium</w:t>
      </w:r>
    </w:p>
    <w:p>
      <w:pPr>
        <w:spacing w:line="345" w:lineRule="auto" w:before="1"/>
        <w:ind w:left="185" w:right="52" w:firstLine="0"/>
        <w:jc w:val="left"/>
        <w:rPr>
          <w:sz w:val="18"/>
        </w:rPr>
      </w:pPr>
      <w:r>
        <w:rPr/>
        <w:pict>
          <v:line style="position:absolute;mso-position-horizontal-relative:page;mso-position-vertical-relative:paragraph;z-index:-257289216" from="72.283401pt,13.710261pt" to="111.127401pt,13.710261pt" stroked="true" strokeweight=".5pt" strokecolor="#232323">
            <v:stroke dashstyle="solid"/>
            <w10:wrap type="none"/>
          </v:line>
        </w:pict>
      </w:r>
      <w:r>
        <w:rPr/>
        <w:pict>
          <v:line style="position:absolute;mso-position-horizontal-relative:page;mso-position-vertical-relative:paragraph;z-index:-257288192" from="72.283401pt,29.544861pt" to="111.127401pt,29.544861pt" stroked="true" strokeweight=".5pt" strokecolor="#232323">
            <v:stroke dashstyle="solid"/>
            <w10:wrap type="none"/>
          </v:line>
        </w:pict>
      </w:r>
      <w:r>
        <w:rPr>
          <w:color w:val="232323"/>
          <w:w w:val="105"/>
          <w:sz w:val="18"/>
        </w:rPr>
        <w:t>Bosnia &amp; Herzegovina Botswana</w:t>
      </w:r>
    </w:p>
    <w:p>
      <w:pPr>
        <w:spacing w:line="345" w:lineRule="auto" w:before="1"/>
        <w:ind w:left="185" w:right="749" w:firstLine="0"/>
        <w:jc w:val="left"/>
        <w:rPr>
          <w:sz w:val="18"/>
        </w:rPr>
      </w:pPr>
      <w:r>
        <w:rPr/>
        <w:pict>
          <v:line style="position:absolute;mso-position-horizontal-relative:page;mso-position-vertical-relative:paragraph;z-index:-257287168" from="72.283401pt,13.717513pt" to="111.127401pt,13.717513pt" stroked="true" strokeweight=".5pt" strokecolor="#232323">
            <v:stroke dashstyle="solid"/>
            <w10:wrap type="none"/>
          </v:line>
        </w:pict>
      </w:r>
      <w:r>
        <w:rPr/>
        <w:pict>
          <v:line style="position:absolute;mso-position-horizontal-relative:page;mso-position-vertical-relative:paragraph;z-index:-257286144" from="72.283401pt,29.552113pt" to="111.127401pt,29.552113pt" stroked="true" strokeweight=".5pt" strokecolor="#232323">
            <v:stroke dashstyle="solid"/>
            <w10:wrap type="none"/>
          </v:line>
        </w:pict>
      </w:r>
      <w:r>
        <w:rPr/>
        <w:pict>
          <v:line style="position:absolute;mso-position-horizontal-relative:page;mso-position-vertical-relative:paragraph;z-index:-257285120" from="72.283401pt,45.386711pt" to="111.127401pt,45.386711pt" stroked="true" strokeweight=".5pt" strokecolor="#232323">
            <v:stroke dashstyle="solid"/>
            <w10:wrap type="none"/>
          </v:line>
        </w:pict>
      </w:r>
      <w:r>
        <w:rPr/>
        <w:pict>
          <v:line style="position:absolute;mso-position-horizontal-relative:page;mso-position-vertical-relative:paragraph;z-index:-257284096" from="72.283401pt,61.221413pt" to="111.127401pt,61.221413pt" stroked="true" strokeweight=".5pt" strokecolor="#232323">
            <v:stroke dashstyle="solid"/>
            <w10:wrap type="none"/>
          </v:line>
        </w:pict>
      </w:r>
      <w:r>
        <w:rPr>
          <w:color w:val="232323"/>
          <w:w w:val="105"/>
          <w:sz w:val="18"/>
        </w:rPr>
        <w:t>Brazil Bulgaria Burkina Faso China</w:t>
      </w:r>
    </w:p>
    <w:p>
      <w:pPr>
        <w:spacing w:line="345" w:lineRule="auto" w:before="1"/>
        <w:ind w:left="185" w:right="975" w:firstLine="0"/>
        <w:jc w:val="left"/>
        <w:rPr>
          <w:sz w:val="18"/>
        </w:rPr>
      </w:pPr>
      <w:r>
        <w:rPr/>
        <w:pict>
          <v:line style="position:absolute;mso-position-horizontal-relative:page;mso-position-vertical-relative:paragraph;z-index:-257283072" from="72.283401pt,13.732038pt" to="111.127401pt,13.732038pt" stroked="true" strokeweight=".5pt" strokecolor="#232323">
            <v:stroke dashstyle="solid"/>
            <w10:wrap type="none"/>
          </v:line>
        </w:pict>
      </w:r>
      <w:r>
        <w:rPr/>
        <w:pict>
          <v:line style="position:absolute;mso-position-horizontal-relative:page;mso-position-vertical-relative:paragraph;z-index:-257282048" from="72.283401pt,29.566738pt" to="111.127401pt,29.566738pt" stroked="true" strokeweight=".5pt" strokecolor="#232323">
            <v:stroke dashstyle="solid"/>
            <w10:wrap type="none"/>
          </v:line>
        </w:pict>
      </w:r>
      <w:r>
        <w:rPr>
          <w:color w:val="232323"/>
          <w:w w:val="110"/>
          <w:sz w:val="18"/>
        </w:rPr>
        <w:t>Chile </w:t>
      </w:r>
      <w:r>
        <w:rPr>
          <w:color w:val="232323"/>
          <w:w w:val="105"/>
          <w:sz w:val="18"/>
        </w:rPr>
        <w:t>Colombia</w:t>
      </w:r>
    </w:p>
    <w:p>
      <w:pPr>
        <w:spacing w:line="345" w:lineRule="auto" w:before="0"/>
        <w:ind w:left="185" w:right="240" w:firstLine="0"/>
        <w:jc w:val="left"/>
        <w:rPr>
          <w:sz w:val="18"/>
        </w:rPr>
      </w:pPr>
      <w:r>
        <w:rPr/>
        <w:pict>
          <v:line style="position:absolute;mso-position-horizontal-relative:page;mso-position-vertical-relative:paragraph;z-index:-257281024" from="72.283401pt,13.689351pt" to="111.127401pt,13.689351pt" stroked="true" strokeweight=".5pt" strokecolor="#232323">
            <v:stroke dashstyle="solid"/>
            <w10:wrap type="none"/>
          </v:line>
        </w:pict>
      </w:r>
      <w:r>
        <w:rPr/>
        <w:pict>
          <v:line style="position:absolute;mso-position-horizontal-relative:page;mso-position-vertical-relative:paragraph;z-index:-257280000" from="72.283401pt,29.524052pt" to="111.127401pt,29.524052pt" stroked="true" strokeweight=".5pt" strokecolor="#232323">
            <v:stroke dashstyle="solid"/>
            <w10:wrap type="none"/>
          </v:line>
        </w:pict>
      </w:r>
      <w:r>
        <w:rPr>
          <w:color w:val="232323"/>
          <w:w w:val="110"/>
          <w:sz w:val="18"/>
        </w:rPr>
        <w:t>Congo (Dem. </w:t>
      </w:r>
      <w:r>
        <w:rPr>
          <w:color w:val="232323"/>
          <w:spacing w:val="-4"/>
          <w:w w:val="110"/>
          <w:sz w:val="18"/>
        </w:rPr>
        <w:t>Rep.) </w:t>
      </w:r>
      <w:r>
        <w:rPr>
          <w:color w:val="232323"/>
          <w:w w:val="110"/>
          <w:sz w:val="18"/>
        </w:rPr>
        <w:t>Croatia</w:t>
      </w:r>
    </w:p>
    <w:p>
      <w:pPr>
        <w:spacing w:before="1"/>
        <w:ind w:left="185" w:right="0" w:firstLine="0"/>
        <w:jc w:val="left"/>
        <w:rPr>
          <w:sz w:val="18"/>
        </w:rPr>
      </w:pPr>
      <w:r>
        <w:rPr>
          <w:color w:val="232323"/>
          <w:w w:val="110"/>
          <w:sz w:val="18"/>
        </w:rPr>
        <w:t>Cyprus</w:t>
      </w:r>
    </w:p>
    <w:p>
      <w:pPr>
        <w:pStyle w:val="BodyText"/>
        <w:rPr>
          <w:sz w:val="4"/>
        </w:rPr>
      </w:pPr>
    </w:p>
    <w:p>
      <w:pPr>
        <w:pStyle w:val="BodyText"/>
        <w:spacing w:line="20" w:lineRule="exact"/>
        <w:ind w:left="180"/>
        <w:rPr>
          <w:sz w:val="2"/>
        </w:rPr>
      </w:pPr>
      <w:r>
        <w:rPr>
          <w:sz w:val="2"/>
        </w:rPr>
        <w:pict>
          <v:group style="width:38.85pt;height:.5pt;mso-position-horizontal-relative:char;mso-position-vertical-relative:line" coordorigin="0,0" coordsize="777,10">
            <v:line style="position:absolute" from="0,5" to="777,5" stroked="true" strokeweight=".5pt" strokecolor="#232323">
              <v:stroke dashstyle="solid"/>
            </v:line>
          </v:group>
        </w:pict>
      </w:r>
      <w:r>
        <w:rPr>
          <w:sz w:val="2"/>
        </w:rPr>
      </w:r>
    </w:p>
    <w:p>
      <w:pPr>
        <w:spacing w:line="345" w:lineRule="auto" w:before="28"/>
        <w:ind w:left="185" w:right="52" w:firstLine="0"/>
        <w:jc w:val="left"/>
        <w:rPr>
          <w:sz w:val="18"/>
        </w:rPr>
      </w:pPr>
      <w:r>
        <w:rPr/>
        <w:pict>
          <v:line style="position:absolute;mso-position-horizontal-relative:page;mso-position-vertical-relative:paragraph;z-index:-257278976" from="72.283401pt,15.10024pt" to="111.127401pt,15.10024pt" stroked="true" strokeweight=".5pt" strokecolor="#232323">
            <v:stroke dashstyle="solid"/>
            <w10:wrap type="none"/>
          </v:line>
        </w:pict>
      </w:r>
      <w:r>
        <w:rPr/>
        <w:pict>
          <v:line style="position:absolute;mso-position-horizontal-relative:page;mso-position-vertical-relative:paragraph;z-index:-257277952" from="72.283401pt,30.93494pt" to="111.127401pt,30.93494pt" stroked="true" strokeweight=".5pt" strokecolor="#232323">
            <v:stroke dashstyle="solid"/>
            <w10:wrap type="none"/>
          </v:line>
        </w:pict>
      </w:r>
      <w:r>
        <w:rPr>
          <w:color w:val="232323"/>
          <w:w w:val="105"/>
          <w:sz w:val="18"/>
        </w:rPr>
        <w:t>Dominican Republic Ecuador</w:t>
      </w:r>
    </w:p>
    <w:p>
      <w:pPr>
        <w:spacing w:line="345" w:lineRule="auto" w:before="0"/>
        <w:ind w:left="185" w:right="52" w:firstLine="0"/>
        <w:jc w:val="left"/>
        <w:rPr>
          <w:sz w:val="18"/>
        </w:rPr>
      </w:pPr>
      <w:r>
        <w:rPr/>
        <w:pict>
          <v:line style="position:absolute;mso-position-horizontal-relative:page;mso-position-vertical-relative:paragraph;z-index:-257276928" from="72.283401pt,13.707521pt" to="111.127401pt,13.707521pt" stroked="true" strokeweight=".5pt" strokecolor="#232323">
            <v:stroke dashstyle="solid"/>
            <w10:wrap type="none"/>
          </v:line>
        </w:pict>
      </w:r>
      <w:r>
        <w:rPr/>
        <w:pict>
          <v:line style="position:absolute;mso-position-horizontal-relative:page;mso-position-vertical-relative:paragraph;z-index:-257275904" from="72.283401pt,29.542221pt" to="111.127401pt,29.542221pt" stroked="true" strokeweight=".5pt" strokecolor="#232323">
            <v:stroke dashstyle="solid"/>
            <w10:wrap type="none"/>
          </v:line>
        </w:pict>
      </w:r>
      <w:r>
        <w:rPr>
          <w:color w:val="232323"/>
          <w:w w:val="110"/>
          <w:sz w:val="18"/>
        </w:rPr>
        <w:t>Egypt (Arab Rep.) Estonia</w:t>
      </w:r>
    </w:p>
    <w:p>
      <w:pPr>
        <w:spacing w:line="345" w:lineRule="auto" w:before="0"/>
        <w:ind w:left="185" w:right="-14" w:firstLine="0"/>
        <w:jc w:val="left"/>
        <w:rPr>
          <w:sz w:val="18"/>
        </w:rPr>
      </w:pPr>
      <w:r>
        <w:rPr/>
        <w:pict>
          <v:line style="position:absolute;mso-position-horizontal-relative:page;mso-position-vertical-relative:paragraph;z-index:-257274880" from="72.283401pt,13.714834pt" to="111.127401pt,13.714834pt" stroked="true" strokeweight=".5pt" strokecolor="#232323">
            <v:stroke dashstyle="solid"/>
            <w10:wrap type="none"/>
          </v:line>
        </w:pict>
      </w:r>
      <w:r>
        <w:rPr/>
        <w:pict>
          <v:line style="position:absolute;mso-position-horizontal-relative:page;mso-position-vertical-relative:paragraph;z-index:-257273856" from="72.283401pt,29.549534pt" to="111.127401pt,29.549534pt" stroked="true" strokeweight=".5pt" strokecolor="#232323">
            <v:stroke dashstyle="solid"/>
            <w10:wrap type="none"/>
          </v:line>
        </w:pict>
      </w:r>
      <w:r>
        <w:rPr>
          <w:color w:val="232323"/>
          <w:w w:val="110"/>
          <w:sz w:val="18"/>
        </w:rPr>
        <w:t>Eswatini (Kingdom </w:t>
      </w:r>
      <w:r>
        <w:rPr>
          <w:color w:val="232323"/>
          <w:spacing w:val="-5"/>
          <w:w w:val="110"/>
          <w:sz w:val="18"/>
        </w:rPr>
        <w:t>of) </w:t>
      </w:r>
      <w:r>
        <w:rPr>
          <w:color w:val="232323"/>
          <w:w w:val="110"/>
          <w:sz w:val="18"/>
        </w:rPr>
        <w:t>Ethiopia</w:t>
      </w:r>
    </w:p>
    <w:p>
      <w:pPr>
        <w:spacing w:line="345" w:lineRule="auto" w:before="1"/>
        <w:ind w:left="185" w:right="1024" w:firstLine="0"/>
        <w:jc w:val="left"/>
        <w:rPr>
          <w:sz w:val="18"/>
        </w:rPr>
      </w:pPr>
      <w:r>
        <w:rPr/>
        <w:pict>
          <v:line style="position:absolute;mso-position-horizontal-relative:page;mso-position-vertical-relative:paragraph;z-index:-257272832" from="72.283401pt,13.772147pt" to="111.127401pt,13.772147pt" stroked="true" strokeweight=".5pt" strokecolor="#232323">
            <v:stroke dashstyle="solid"/>
            <w10:wrap type="none"/>
          </v:line>
        </w:pict>
      </w:r>
      <w:r>
        <w:rPr/>
        <w:pict>
          <v:line style="position:absolute;mso-position-horizontal-relative:page;mso-position-vertical-relative:paragraph;z-index:-257271808" from="72.283401pt,29.606848pt" to="111.127401pt,29.606848pt" stroked="true" strokeweight=".5pt" strokecolor="#232323">
            <v:stroke dashstyle="solid"/>
            <w10:wrap type="none"/>
          </v:line>
        </w:pict>
      </w:r>
      <w:r>
        <w:rPr/>
        <w:pict>
          <v:line style="position:absolute;mso-position-horizontal-relative:page;mso-position-vertical-relative:paragraph;z-index:-257270784" from="72.283401pt,45.441448pt" to="111.127401pt,45.441448pt" stroked="true" strokeweight=".5pt" strokecolor="#232323">
            <v:stroke dashstyle="solid"/>
            <w10:wrap type="none"/>
          </v:line>
        </w:pict>
      </w:r>
      <w:r>
        <w:rPr/>
        <w:pict>
          <v:line style="position:absolute;mso-position-horizontal-relative:page;mso-position-vertical-relative:paragraph;z-index:-257269760" from="72.283401pt,61.276146pt" to="111.127401pt,61.276146pt" stroked="true" strokeweight=".5pt" strokecolor="#232323">
            <v:stroke dashstyle="solid"/>
            <w10:wrap type="none"/>
          </v:line>
        </w:pict>
      </w:r>
      <w:r>
        <w:rPr>
          <w:color w:val="232323"/>
          <w:w w:val="110"/>
          <w:sz w:val="18"/>
        </w:rPr>
        <w:t>Finland France </w:t>
      </w:r>
      <w:r>
        <w:rPr>
          <w:color w:val="232323"/>
          <w:w w:val="105"/>
          <w:sz w:val="18"/>
        </w:rPr>
        <w:t>Germany </w:t>
      </w:r>
      <w:r>
        <w:rPr>
          <w:color w:val="232323"/>
          <w:w w:val="110"/>
          <w:sz w:val="18"/>
        </w:rPr>
        <w:t>Greece</w:t>
      </w:r>
    </w:p>
    <w:p>
      <w:pPr>
        <w:spacing w:line="345" w:lineRule="auto" w:before="1"/>
        <w:ind w:left="185" w:right="52" w:firstLine="0"/>
        <w:jc w:val="left"/>
        <w:rPr>
          <w:sz w:val="18"/>
        </w:rPr>
      </w:pPr>
      <w:r>
        <w:rPr/>
        <w:pict>
          <v:line style="position:absolute;mso-position-horizontal-relative:page;mso-position-vertical-relative:paragraph;z-index:-257268736" from="72.283401pt,13.786742pt" to="111.127401pt,13.786742pt" stroked="true" strokeweight=".5pt" strokecolor="#232323">
            <v:stroke dashstyle="solid"/>
            <w10:wrap type="none"/>
          </v:line>
        </w:pict>
      </w:r>
      <w:r>
        <w:rPr/>
        <w:pict>
          <v:line style="position:absolute;mso-position-horizontal-relative:page;mso-position-vertical-relative:paragraph;z-index:-257267712" from="72.283401pt,29.621342pt" to="111.127401pt,29.621342pt" stroked="true" strokeweight=".5pt" strokecolor="#232323">
            <v:stroke dashstyle="solid"/>
            <w10:wrap type="none"/>
          </v:line>
        </w:pict>
      </w:r>
      <w:r>
        <w:rPr>
          <w:color w:val="232323"/>
          <w:w w:val="110"/>
          <w:sz w:val="18"/>
        </w:rPr>
        <w:t>Hong Kong </w:t>
      </w:r>
      <w:r>
        <w:rPr>
          <w:color w:val="232323"/>
          <w:spacing w:val="-5"/>
          <w:w w:val="110"/>
          <w:sz w:val="18"/>
        </w:rPr>
        <w:t>(China) </w:t>
      </w:r>
      <w:r>
        <w:rPr>
          <w:color w:val="232323"/>
          <w:w w:val="110"/>
          <w:sz w:val="18"/>
        </w:rPr>
        <w:t>Iceland</w:t>
      </w:r>
    </w:p>
    <w:p>
      <w:pPr>
        <w:spacing w:line="345" w:lineRule="auto" w:before="114"/>
        <w:ind w:left="185" w:right="283" w:firstLine="0"/>
        <w:jc w:val="left"/>
        <w:rPr>
          <w:sz w:val="18"/>
        </w:rPr>
      </w:pPr>
      <w:r>
        <w:rPr/>
        <w:br w:type="column"/>
      </w:r>
      <w:r>
        <w:rPr>
          <w:color w:val="232323"/>
          <w:w w:val="105"/>
          <w:sz w:val="18"/>
        </w:rPr>
        <w:t>India </w:t>
      </w:r>
      <w:r>
        <w:rPr>
          <w:color w:val="232323"/>
          <w:sz w:val="18"/>
        </w:rPr>
        <w:t>Indonesia </w:t>
      </w:r>
      <w:r>
        <w:rPr>
          <w:color w:val="232323"/>
          <w:w w:val="105"/>
          <w:sz w:val="18"/>
        </w:rPr>
        <w:t>Italy Japan Jordan</w:t>
      </w:r>
    </w:p>
    <w:p>
      <w:pPr>
        <w:spacing w:line="345" w:lineRule="auto" w:before="1"/>
        <w:ind w:left="185" w:right="14" w:firstLine="0"/>
        <w:jc w:val="left"/>
        <w:rPr>
          <w:sz w:val="18"/>
        </w:rPr>
      </w:pPr>
      <w:r>
        <w:rPr/>
        <w:pict>
          <v:line style="position:absolute;mso-position-horizontal-relative:page;mso-position-vertical-relative:paragraph;z-index:-257266688" from="223.4646pt,-65.466743pt" to="262.3086pt,-65.466743pt" stroked="true" strokeweight=".5pt" strokecolor="#232323">
            <v:stroke dashstyle="solid"/>
            <w10:wrap type="none"/>
          </v:line>
        </w:pict>
      </w:r>
      <w:r>
        <w:rPr/>
        <w:pict>
          <v:line style="position:absolute;mso-position-horizontal-relative:page;mso-position-vertical-relative:paragraph;z-index:-257265664" from="223.4646pt,-49.632046pt" to="262.3086pt,-49.632046pt" stroked="true" strokeweight=".5pt" strokecolor="#232323">
            <v:stroke dashstyle="solid"/>
            <w10:wrap type="none"/>
          </v:line>
        </w:pict>
      </w:r>
      <w:r>
        <w:rPr/>
        <w:pict>
          <v:line style="position:absolute;mso-position-horizontal-relative:page;mso-position-vertical-relative:paragraph;z-index:-257264640" from="223.4646pt,-33.797443pt" to="262.3086pt,-33.797443pt" stroked="true" strokeweight=".5pt" strokecolor="#232323">
            <v:stroke dashstyle="solid"/>
            <w10:wrap type="none"/>
          </v:line>
        </w:pict>
      </w:r>
      <w:r>
        <w:rPr/>
        <w:pict>
          <v:line style="position:absolute;mso-position-horizontal-relative:page;mso-position-vertical-relative:paragraph;z-index:-257263616" from="223.4646pt,-17.962746pt" to="262.3086pt,-17.962746pt" stroked="true" strokeweight=".5pt" strokecolor="#232323">
            <v:stroke dashstyle="solid"/>
            <w10:wrap type="none"/>
          </v:line>
        </w:pict>
      </w:r>
      <w:r>
        <w:rPr/>
        <w:pict>
          <v:line style="position:absolute;mso-position-horizontal-relative:page;mso-position-vertical-relative:paragraph;z-index:-257262592" from="223.4646pt,-2.128145pt" to="262.3086pt,-2.128145pt" stroked="true" strokeweight=".5pt" strokecolor="#232323">
            <v:stroke dashstyle="solid"/>
            <w10:wrap type="none"/>
          </v:line>
        </w:pict>
      </w:r>
      <w:r>
        <w:rPr/>
        <w:pict>
          <v:line style="position:absolute;mso-position-horizontal-relative:page;mso-position-vertical-relative:paragraph;z-index:-257261568" from="223.4646pt,13.706555pt" to="262.3086pt,13.706555pt" stroked="true" strokeweight=".5pt" strokecolor="#232323">
            <v:stroke dashstyle="solid"/>
            <w10:wrap type="none"/>
          </v:line>
        </w:pict>
      </w:r>
      <w:r>
        <w:rPr/>
        <w:pict>
          <v:line style="position:absolute;mso-position-horizontal-relative:page;mso-position-vertical-relative:paragraph;z-index:-257260544" from="223.4646pt,29.541254pt" to="262.3086pt,29.541254pt" stroked="true" strokeweight=".5pt" strokecolor="#232323">
            <v:stroke dashstyle="solid"/>
            <w10:wrap type="none"/>
          </v:line>
        </w:pict>
      </w:r>
      <w:r>
        <w:rPr>
          <w:color w:val="232323"/>
          <w:sz w:val="18"/>
        </w:rPr>
        <w:t>Kazakhstan </w:t>
      </w:r>
      <w:r>
        <w:rPr>
          <w:color w:val="232323"/>
          <w:w w:val="105"/>
          <w:sz w:val="18"/>
        </w:rPr>
        <w:t>Kenya</w:t>
      </w:r>
    </w:p>
    <w:p>
      <w:pPr>
        <w:spacing w:line="345" w:lineRule="auto" w:before="1"/>
        <w:ind w:left="185" w:right="14" w:firstLine="0"/>
        <w:jc w:val="left"/>
        <w:rPr>
          <w:sz w:val="18"/>
        </w:rPr>
      </w:pPr>
      <w:r>
        <w:rPr/>
        <w:pict>
          <v:line style="position:absolute;mso-position-horizontal-relative:page;mso-position-vertical-relative:paragraph;z-index:-257259520" from="223.4646pt,13.713807pt" to="262.3086pt,13.713807pt" stroked="true" strokeweight=".5pt" strokecolor="#232323">
            <v:stroke dashstyle="solid"/>
            <w10:wrap type="none"/>
          </v:line>
        </w:pict>
      </w:r>
      <w:r>
        <w:rPr/>
        <w:pict>
          <v:line style="position:absolute;mso-position-horizontal-relative:page;mso-position-vertical-relative:paragraph;z-index:-257258496" from="223.4646pt,29.548506pt" to="262.3086pt,29.548506pt" stroked="true" strokeweight=".5pt" strokecolor="#232323">
            <v:stroke dashstyle="solid"/>
            <w10:wrap type="none"/>
          </v:line>
        </w:pict>
      </w:r>
      <w:r>
        <w:rPr/>
        <w:pict>
          <v:line style="position:absolute;mso-position-horizontal-relative:page;mso-position-vertical-relative:paragraph;z-index:-257257472" from="223.4646pt,45.383106pt" to="262.3086pt,45.383106pt" stroked="true" strokeweight=".5pt" strokecolor="#232323">
            <v:stroke dashstyle="solid"/>
            <w10:wrap type="none"/>
          </v:line>
        </w:pict>
      </w:r>
      <w:r>
        <w:rPr/>
        <w:pict>
          <v:line style="position:absolute;mso-position-horizontal-relative:page;mso-position-vertical-relative:paragraph;z-index:-257256448" from="223.4646pt,61.217705pt" to="262.3086pt,61.217705pt" stroked="true" strokeweight=".5pt" strokecolor="#232323">
            <v:stroke dashstyle="solid"/>
            <w10:wrap type="none"/>
          </v:line>
        </w:pict>
      </w:r>
      <w:r>
        <w:rPr/>
        <w:pict>
          <v:line style="position:absolute;mso-position-horizontal-relative:page;mso-position-vertical-relative:paragraph;z-index:-257255424" from="223.4646pt,77.052406pt" to="262.3086pt,77.052406pt" stroked="true" strokeweight=".5pt" strokecolor="#232323">
            <v:stroke dashstyle="solid"/>
            <w10:wrap type="none"/>
          </v:line>
        </w:pict>
      </w:r>
      <w:r>
        <w:rPr/>
        <w:pict>
          <v:line style="position:absolute;mso-position-horizontal-relative:page;mso-position-vertical-relative:paragraph;z-index:-257254400" from="223.4646pt,92.887009pt" to="262.3086pt,92.887009pt" stroked="true" strokeweight=".5pt" strokecolor="#232323">
            <v:stroke dashstyle="solid"/>
            <w10:wrap type="none"/>
          </v:line>
        </w:pict>
      </w:r>
      <w:r>
        <w:rPr/>
        <w:pict>
          <v:line style="position:absolute;mso-position-horizontal-relative:page;mso-position-vertical-relative:paragraph;z-index:-257253376" from="223.4646pt,108.72171pt" to="262.3086pt,108.72171pt" stroked="true" strokeweight=".5pt" strokecolor="#232323">
            <v:stroke dashstyle="solid"/>
            <w10:wrap type="none"/>
          </v:line>
        </w:pict>
      </w:r>
      <w:r>
        <w:rPr/>
        <w:pict>
          <v:line style="position:absolute;mso-position-horizontal-relative:page;mso-position-vertical-relative:paragraph;z-index:-257252352" from="223.4646pt,124.556305pt" to="262.3086pt,124.556305pt" stroked="true" strokeweight=".5pt" strokecolor="#232323">
            <v:stroke dashstyle="solid"/>
            <w10:wrap type="none"/>
          </v:line>
        </w:pict>
      </w:r>
      <w:r>
        <w:rPr/>
        <w:pict>
          <v:line style="position:absolute;mso-position-horizontal-relative:page;mso-position-vertical-relative:paragraph;z-index:-257251328" from="223.4646pt,140.391006pt" to="262.3086pt,140.391006pt" stroked="true" strokeweight=".5pt" strokecolor="#232323">
            <v:stroke dashstyle="solid"/>
            <w10:wrap type="none"/>
          </v:line>
        </w:pict>
      </w:r>
      <w:r>
        <w:rPr/>
        <w:pict>
          <v:line style="position:absolute;mso-position-horizontal-relative:page;mso-position-vertical-relative:paragraph;z-index:-257250304" from="223.4646pt,156.225601pt" to="262.3086pt,156.225601pt" stroked="true" strokeweight=".5pt" strokecolor="#232323">
            <v:stroke dashstyle="solid"/>
            <w10:wrap type="none"/>
          </v:line>
        </w:pict>
      </w:r>
      <w:r>
        <w:rPr/>
        <w:pict>
          <v:line style="position:absolute;mso-position-horizontal-relative:page;mso-position-vertical-relative:paragraph;z-index:-257249280" from="223.4646pt,172.060211pt" to="262.3086pt,172.060211pt" stroked="true" strokeweight=".5pt" strokecolor="#232323">
            <v:stroke dashstyle="solid"/>
            <w10:wrap type="none"/>
          </v:line>
        </w:pict>
      </w:r>
      <w:r>
        <w:rPr/>
        <w:pict>
          <v:line style="position:absolute;mso-position-horizontal-relative:page;mso-position-vertical-relative:paragraph;z-index:-257248256" from="223.4646pt,187.894913pt" to="262.3086pt,187.894913pt" stroked="true" strokeweight=".5pt" strokecolor="#232323">
            <v:stroke dashstyle="solid"/>
            <w10:wrap type="none"/>
          </v:line>
        </w:pict>
      </w:r>
      <w:r>
        <w:rPr/>
        <w:pict>
          <v:line style="position:absolute;mso-position-horizontal-relative:page;mso-position-vertical-relative:paragraph;z-index:-257247232" from="223.4646pt,203.729507pt" to="262.3086pt,203.729507pt" stroked="true" strokeweight=".5pt" strokecolor="#232323">
            <v:stroke dashstyle="solid"/>
            <w10:wrap type="none"/>
          </v:line>
        </w:pict>
      </w:r>
      <w:r>
        <w:rPr/>
        <w:pict>
          <v:line style="position:absolute;mso-position-horizontal-relative:page;mso-position-vertical-relative:paragraph;z-index:-257246208" from="223.4646pt,219.564209pt" to="262.3086pt,219.564209pt" stroked="true" strokeweight=".5pt" strokecolor="#232323">
            <v:stroke dashstyle="solid"/>
            <w10:wrap type="none"/>
          </v:line>
        </w:pict>
      </w:r>
      <w:r>
        <w:rPr/>
        <w:pict>
          <v:line style="position:absolute;mso-position-horizontal-relative:page;mso-position-vertical-relative:paragraph;z-index:-257245184" from="223.4646pt,235.398804pt" to="262.3086pt,235.398804pt" stroked="true" strokeweight=".5pt" strokecolor="#232323">
            <v:stroke dashstyle="solid"/>
            <w10:wrap type="none"/>
          </v:line>
        </w:pict>
      </w:r>
      <w:r>
        <w:rPr/>
        <w:pict>
          <v:line style="position:absolute;mso-position-horizontal-relative:page;mso-position-vertical-relative:paragraph;z-index:-257244160" from="223.4646pt,251.233505pt" to="262.3086pt,251.233505pt" stroked="true" strokeweight=".5pt" strokecolor="#232323">
            <v:stroke dashstyle="solid"/>
            <w10:wrap type="none"/>
          </v:line>
        </w:pict>
      </w:r>
      <w:r>
        <w:rPr/>
        <w:pict>
          <v:line style="position:absolute;mso-position-horizontal-relative:page;mso-position-vertical-relative:paragraph;z-index:-257243136" from="223.4646pt,267.068115pt" to="262.3086pt,267.068115pt" stroked="true" strokeweight=".5pt" strokecolor="#232323">
            <v:stroke dashstyle="solid"/>
            <w10:wrap type="none"/>
          </v:line>
        </w:pict>
      </w:r>
      <w:r>
        <w:rPr/>
        <w:pict>
          <v:line style="position:absolute;mso-position-horizontal-relative:page;mso-position-vertical-relative:paragraph;z-index:-257242112" from="223.4646pt,282.902802pt" to="262.3086pt,282.902802pt" stroked="true" strokeweight=".5pt" strokecolor="#232323">
            <v:stroke dashstyle="solid"/>
            <w10:wrap type="none"/>
          </v:line>
        </w:pict>
      </w:r>
      <w:r>
        <w:rPr/>
        <w:pict>
          <v:line style="position:absolute;mso-position-horizontal-relative:page;mso-position-vertical-relative:paragraph;z-index:-257241088" from="223.4646pt,298.737396pt" to="262.3086pt,298.737396pt" stroked="true" strokeweight=".5pt" strokecolor="#232323">
            <v:stroke dashstyle="solid"/>
            <w10:wrap type="none"/>
          </v:line>
        </w:pict>
      </w:r>
      <w:r>
        <w:rPr/>
        <w:pict>
          <v:line style="position:absolute;mso-position-horizontal-relative:page;mso-position-vertical-relative:paragraph;z-index:-257240064" from="223.4646pt,314.572113pt" to="262.3086pt,314.572113pt" stroked="true" strokeweight=".5pt" strokecolor="#232323">
            <v:stroke dashstyle="solid"/>
            <w10:wrap type="none"/>
          </v:line>
        </w:pict>
      </w:r>
      <w:r>
        <w:rPr/>
        <w:pict>
          <v:line style="position:absolute;mso-position-horizontal-relative:page;mso-position-vertical-relative:paragraph;z-index:-257239040" from="223.4646pt,330.406708pt" to="262.3086pt,330.406708pt" stroked="true" strokeweight=".5pt" strokecolor="#232323">
            <v:stroke dashstyle="solid"/>
            <w10:wrap type="none"/>
          </v:line>
        </w:pict>
      </w:r>
      <w:r>
        <w:rPr/>
        <w:pict>
          <v:line style="position:absolute;mso-position-horizontal-relative:page;mso-position-vertical-relative:paragraph;z-index:252579840" from="223.4646pt,346.241302pt" to="262.3086pt,346.241302pt" stroked="true" strokeweight=".5pt" strokecolor="#232323">
            <v:stroke dashstyle="solid"/>
            <w10:wrap type="none"/>
          </v:line>
        </w:pict>
      </w:r>
      <w:r>
        <w:rPr>
          <w:color w:val="232323"/>
          <w:w w:val="105"/>
          <w:sz w:val="18"/>
        </w:rPr>
        <w:t>Korea (Rep.) Latvia Lebanon Lithuania Malta Monaco Morocco Namibia Nepal Netherlands New Zealand Norway Panama Paraguay Poland Portugal Romania Saudi Arabia Serbia Singapore Slovenia South Africa</w:t>
      </w:r>
    </w:p>
    <w:p>
      <w:pPr>
        <w:spacing w:before="114"/>
        <w:ind w:left="185" w:right="0" w:firstLine="0"/>
        <w:jc w:val="left"/>
        <w:rPr>
          <w:sz w:val="18"/>
        </w:rPr>
      </w:pPr>
      <w:r>
        <w:rPr/>
        <w:br w:type="column"/>
      </w:r>
      <w:r>
        <w:rPr>
          <w:color w:val="232323"/>
          <w:w w:val="105"/>
          <w:sz w:val="18"/>
        </w:rPr>
        <w:t>Spain</w:t>
      </w:r>
    </w:p>
    <w:p>
      <w:pPr>
        <w:pStyle w:val="BodyText"/>
        <w:spacing w:before="11"/>
        <w:rPr>
          <w:sz w:val="3"/>
        </w:rPr>
      </w:pPr>
    </w:p>
    <w:p>
      <w:pPr>
        <w:pStyle w:val="BodyText"/>
        <w:spacing w:line="20" w:lineRule="exact"/>
        <w:ind w:left="180"/>
        <w:rPr>
          <w:sz w:val="2"/>
        </w:rPr>
      </w:pPr>
      <w:r>
        <w:rPr>
          <w:sz w:val="2"/>
        </w:rPr>
        <w:pict>
          <v:group style="width:38.85pt;height:.5pt;mso-position-horizontal-relative:char;mso-position-vertical-relative:line" coordorigin="0,0" coordsize="777,10">
            <v:line style="position:absolute" from="0,5" to="777,5" stroked="true" strokeweight=".5pt" strokecolor="#232323">
              <v:stroke dashstyle="solid"/>
            </v:line>
          </v:group>
        </w:pict>
      </w:r>
      <w:r>
        <w:rPr>
          <w:sz w:val="2"/>
        </w:rPr>
      </w:r>
    </w:p>
    <w:p>
      <w:pPr>
        <w:spacing w:line="345" w:lineRule="auto" w:before="29"/>
        <w:ind w:left="185" w:right="1666" w:firstLine="0"/>
        <w:jc w:val="left"/>
        <w:rPr>
          <w:sz w:val="18"/>
        </w:rPr>
      </w:pPr>
      <w:r>
        <w:rPr/>
        <w:pict>
          <v:line style="position:absolute;mso-position-horizontal-relative:page;mso-position-vertical-relative:paragraph;z-index:-257236992" from="374.645691pt,15.091929pt" to="413.489691pt,15.091929pt" stroked="true" strokeweight=".5pt" strokecolor="#232323">
            <v:stroke dashstyle="solid"/>
            <w10:wrap type="none"/>
          </v:line>
        </w:pict>
      </w:r>
      <w:r>
        <w:rPr/>
        <w:pict>
          <v:line style="position:absolute;mso-position-horizontal-relative:page;mso-position-vertical-relative:paragraph;z-index:-257235968" from="374.645691pt,30.926529pt" to="413.489691pt,30.926529pt" stroked="true" strokeweight=".5pt" strokecolor="#232323">
            <v:stroke dashstyle="solid"/>
            <w10:wrap type="none"/>
          </v:line>
        </w:pict>
      </w:r>
      <w:r>
        <w:rPr/>
        <w:pict>
          <v:line style="position:absolute;mso-position-horizontal-relative:page;mso-position-vertical-relative:paragraph;z-index:-257234944" from="374.645691pt,46.76123pt" to="413.489691pt,46.76123pt" stroked="true" strokeweight=".5pt" strokecolor="#232323">
            <v:stroke dashstyle="solid"/>
            <w10:wrap type="none"/>
          </v:line>
        </w:pict>
      </w:r>
      <w:r>
        <w:rPr>
          <w:color w:val="232323"/>
          <w:w w:val="105"/>
          <w:sz w:val="18"/>
        </w:rPr>
        <w:t>Sri Lanka </w:t>
      </w:r>
      <w:r>
        <w:rPr>
          <w:color w:val="232323"/>
          <w:sz w:val="18"/>
        </w:rPr>
        <w:t>Switzerland </w:t>
      </w:r>
      <w:r>
        <w:rPr>
          <w:color w:val="232323"/>
          <w:w w:val="105"/>
          <w:sz w:val="18"/>
        </w:rPr>
        <w:t>Thailand</w:t>
      </w:r>
    </w:p>
    <w:p>
      <w:pPr>
        <w:spacing w:line="345" w:lineRule="auto" w:before="1"/>
        <w:ind w:left="185" w:right="1666" w:firstLine="0"/>
        <w:jc w:val="left"/>
        <w:rPr>
          <w:sz w:val="18"/>
        </w:rPr>
      </w:pPr>
      <w:r>
        <w:rPr/>
        <w:pict>
          <v:line style="position:absolute;mso-position-horizontal-relative:page;mso-position-vertical-relative:paragraph;z-index:-257233920" from="374.645691pt,13.702848pt" to="413.489691pt,13.702848pt" stroked="true" strokeweight=".5pt" strokecolor="#232323">
            <v:stroke dashstyle="solid"/>
            <w10:wrap type="none"/>
          </v:line>
        </w:pict>
      </w:r>
      <w:r>
        <w:rPr/>
        <w:pict>
          <v:line style="position:absolute;mso-position-horizontal-relative:page;mso-position-vertical-relative:paragraph;z-index:-257232896" from="374.645691pt,29.537548pt" to="413.489691pt,29.537548pt" stroked="true" strokeweight=".5pt" strokecolor="#232323">
            <v:stroke dashstyle="solid"/>
            <w10:wrap type="none"/>
          </v:line>
        </w:pict>
      </w:r>
      <w:r>
        <w:rPr>
          <w:color w:val="232323"/>
          <w:sz w:val="18"/>
        </w:rPr>
        <w:t>Trinidad &amp; Tobago Tunisia</w:t>
      </w:r>
    </w:p>
    <w:p>
      <w:pPr>
        <w:spacing w:before="0"/>
        <w:ind w:left="185" w:right="0" w:firstLine="0"/>
        <w:jc w:val="left"/>
        <w:rPr>
          <w:sz w:val="18"/>
        </w:rPr>
      </w:pPr>
      <w:r>
        <w:rPr>
          <w:color w:val="232323"/>
          <w:w w:val="105"/>
          <w:sz w:val="18"/>
        </w:rPr>
        <w:t>Türkiye</w:t>
      </w:r>
    </w:p>
    <w:p>
      <w:pPr>
        <w:pStyle w:val="BodyText"/>
        <w:rPr>
          <w:sz w:val="4"/>
        </w:rPr>
      </w:pPr>
    </w:p>
    <w:p>
      <w:pPr>
        <w:pStyle w:val="BodyText"/>
        <w:spacing w:line="20" w:lineRule="exact"/>
        <w:ind w:left="180"/>
        <w:rPr>
          <w:sz w:val="2"/>
        </w:rPr>
      </w:pPr>
      <w:r>
        <w:rPr>
          <w:sz w:val="2"/>
        </w:rPr>
        <w:pict>
          <v:group style="width:38.85pt;height:.5pt;mso-position-horizontal-relative:char;mso-position-vertical-relative:line" coordorigin="0,0" coordsize="777,10">
            <v:line style="position:absolute" from="0,5" to="777,5" stroked="true" strokeweight=".5pt" strokecolor="#232323">
              <v:stroke dashstyle="solid"/>
            </v:line>
          </v:group>
        </w:pict>
      </w:r>
      <w:r>
        <w:rPr>
          <w:sz w:val="2"/>
        </w:rPr>
      </w:r>
    </w:p>
    <w:p>
      <w:pPr>
        <w:spacing w:line="345" w:lineRule="auto" w:before="29"/>
        <w:ind w:left="185" w:right="1010" w:firstLine="0"/>
        <w:jc w:val="left"/>
        <w:rPr>
          <w:sz w:val="18"/>
        </w:rPr>
      </w:pPr>
      <w:r>
        <w:rPr/>
        <w:pict>
          <v:line style="position:absolute;mso-position-horizontal-relative:page;mso-position-vertical-relative:paragraph;z-index:-257231872" from="374.645691pt,15.113807pt" to="413.489691pt,15.113807pt" stroked="true" strokeweight=".5pt" strokecolor="#232323">
            <v:stroke dashstyle="solid"/>
            <w10:wrap type="none"/>
          </v:line>
        </w:pict>
      </w:r>
      <w:r>
        <w:rPr/>
        <w:pict>
          <v:line style="position:absolute;mso-position-horizontal-relative:page;mso-position-vertical-relative:paragraph;z-index:-257230848" from="374.645691pt,30.948507pt" to="413.489691pt,30.948507pt" stroked="true" strokeweight=".5pt" strokecolor="#232323">
            <v:stroke dashstyle="solid"/>
            <w10:wrap type="none"/>
          </v:line>
        </w:pict>
      </w:r>
      <w:r>
        <w:rPr/>
        <w:pict>
          <v:line style="position:absolute;mso-position-horizontal-relative:page;mso-position-vertical-relative:paragraph;z-index:-257229824" from="374.645691pt,46.783108pt" to="413.489691pt,46.783108pt" stroked="true" strokeweight=".5pt" strokecolor="#232323">
            <v:stroke dashstyle="solid"/>
            <w10:wrap type="none"/>
          </v:line>
        </w:pict>
      </w:r>
      <w:r>
        <w:rPr>
          <w:color w:val="232323"/>
          <w:w w:val="105"/>
          <w:sz w:val="18"/>
        </w:rPr>
        <w:t>United Arab Emirates United States of </w:t>
      </w:r>
      <w:r>
        <w:rPr>
          <w:color w:val="232323"/>
          <w:spacing w:val="-3"/>
          <w:w w:val="105"/>
          <w:sz w:val="18"/>
        </w:rPr>
        <w:t>America </w:t>
      </w:r>
      <w:r>
        <w:rPr>
          <w:color w:val="232323"/>
          <w:w w:val="105"/>
          <w:sz w:val="18"/>
        </w:rPr>
        <w:t>Uruguay</w:t>
      </w:r>
    </w:p>
    <w:p>
      <w:pPr>
        <w:spacing w:before="0"/>
        <w:ind w:left="185" w:right="0" w:firstLine="0"/>
        <w:jc w:val="left"/>
        <w:rPr>
          <w:sz w:val="18"/>
        </w:rPr>
      </w:pPr>
      <w:r>
        <w:rPr>
          <w:color w:val="232323"/>
          <w:w w:val="105"/>
          <w:sz w:val="18"/>
        </w:rPr>
        <w:t>Vietnam</w:t>
      </w:r>
    </w:p>
    <w:p>
      <w:pPr>
        <w:pStyle w:val="BodyText"/>
        <w:rPr>
          <w:sz w:val="4"/>
        </w:rPr>
      </w:pPr>
    </w:p>
    <w:p>
      <w:pPr>
        <w:pStyle w:val="BodyText"/>
        <w:spacing w:line="20" w:lineRule="exact"/>
        <w:ind w:left="180"/>
        <w:rPr>
          <w:sz w:val="2"/>
        </w:rPr>
      </w:pPr>
      <w:r>
        <w:rPr>
          <w:sz w:val="2"/>
        </w:rPr>
        <w:pict>
          <v:group style="width:38.85pt;height:.5pt;mso-position-horizontal-relative:char;mso-position-vertical-relative:line" coordorigin="0,0" coordsize="777,10">
            <v:line style="position:absolute" from="0,5" to="777,5" stroked="true" strokeweight=".5pt" strokecolor="#232323">
              <v:stroke dashstyle="solid"/>
            </v:line>
          </v:group>
        </w:pict>
      </w:r>
      <w:r>
        <w:rPr>
          <w:sz w:val="2"/>
        </w:rPr>
      </w:r>
    </w:p>
    <w:p>
      <w:pPr>
        <w:spacing w:after="0" w:line="20" w:lineRule="exact"/>
        <w:rPr>
          <w:sz w:val="2"/>
        </w:rPr>
        <w:sectPr>
          <w:type w:val="continuous"/>
          <w:pgSz w:w="11910" w:h="16840"/>
          <w:pgMar w:top="1580" w:bottom="280" w:left="1260" w:right="1260"/>
          <w:cols w:num="3" w:equalWidth="0">
            <w:col w:w="1935" w:space="1089"/>
            <w:col w:w="1219" w:space="1805"/>
            <w:col w:w="3342"/>
          </w:cols>
        </w:sectPr>
      </w:pPr>
    </w:p>
    <w:p>
      <w:pPr>
        <w:pStyle w:val="BodyText"/>
        <w:rPr>
          <w:sz w:val="20"/>
        </w:rPr>
      </w:pPr>
      <w:r>
        <w:rPr/>
        <w:pict>
          <v:rect style="position:absolute;margin-left:69.448997pt;margin-top:.000015pt;width:525.827pt;height:14.882pt;mso-position-horizontal-relative:page;mso-position-vertical-relative:page;z-index:252521472" filled="true" fillcolor="#e57225" stroked="false">
            <v:fill type="solid"/>
            <w10:wrap type="none"/>
          </v:rect>
        </w:pict>
      </w:r>
      <w:r>
        <w:rPr/>
        <w:pict>
          <v:shape style="position:absolute;margin-left:23.494101pt;margin-top:368.209717pt;width:13.05pt;height:105.55pt;mso-position-horizontal-relative:page;mso-position-vertical-relative:page;z-index:252589056" type="#_x0000_t202" filled="false" stroked="false">
            <v:textbox inset="0,0,0,0" style="layout-flow:vertical;mso-layout-flow-alt:bottom-to-top">
              <w:txbxContent>
                <w:p>
                  <w:pPr>
                    <w:spacing w:before="38"/>
                    <w:ind w:left="20" w:right="0" w:firstLine="0"/>
                    <w:jc w:val="left"/>
                    <w:rPr>
                      <w:rFonts w:ascii="Arial"/>
                      <w:b/>
                      <w:sz w:val="16"/>
                    </w:rPr>
                  </w:pPr>
                  <w:r>
                    <w:rPr>
                      <w:rFonts w:ascii="Arial"/>
                      <w:b/>
                      <w:color w:val="949494"/>
                      <w:w w:val="95"/>
                      <w:sz w:val="16"/>
                    </w:rPr>
                    <w:t>WORLD ENERGY COUNCIL</w:t>
                  </w:r>
                </w:p>
              </w:txbxContent>
            </v:textbox>
            <w10:wrap type="none"/>
          </v:shape>
        </w:pict>
      </w:r>
    </w:p>
    <w:p>
      <w:pPr>
        <w:pStyle w:val="BodyText"/>
        <w:rPr>
          <w:sz w:val="20"/>
        </w:rPr>
      </w:pPr>
    </w:p>
    <w:p>
      <w:pPr>
        <w:pStyle w:val="BodyText"/>
        <w:rPr>
          <w:sz w:val="20"/>
        </w:rPr>
      </w:pPr>
    </w:p>
    <w:p>
      <w:pPr>
        <w:pStyle w:val="BodyText"/>
        <w:spacing w:before="11"/>
        <w:rPr>
          <w:sz w:val="19"/>
        </w:rPr>
      </w:pPr>
    </w:p>
    <w:p>
      <w:pPr>
        <w:spacing w:line="283" w:lineRule="auto" w:before="115"/>
        <w:ind w:left="185" w:right="7633" w:firstLine="0"/>
        <w:jc w:val="left"/>
        <w:rPr>
          <w:sz w:val="18"/>
        </w:rPr>
      </w:pPr>
      <w:r>
        <w:rPr>
          <w:color w:val="232323"/>
          <w:w w:val="105"/>
          <w:sz w:val="18"/>
        </w:rPr>
        <w:t>Temple Chambers 3-7 Temple Avenue, London,</w:t>
      </w:r>
    </w:p>
    <w:p>
      <w:pPr>
        <w:spacing w:before="1"/>
        <w:ind w:left="185" w:right="0" w:firstLine="0"/>
        <w:jc w:val="left"/>
        <w:rPr>
          <w:sz w:val="18"/>
        </w:rPr>
      </w:pPr>
      <w:r>
        <w:rPr>
          <w:color w:val="232323"/>
          <w:w w:val="120"/>
          <w:sz w:val="18"/>
        </w:rPr>
        <w:t>EC4Y 0DA</w:t>
      </w:r>
    </w:p>
    <w:p>
      <w:pPr>
        <w:spacing w:before="41"/>
        <w:ind w:left="185" w:right="0" w:firstLine="0"/>
        <w:jc w:val="left"/>
        <w:rPr>
          <w:sz w:val="18"/>
        </w:rPr>
      </w:pPr>
      <w:r>
        <w:rPr>
          <w:color w:val="232323"/>
          <w:w w:val="115"/>
          <w:sz w:val="18"/>
        </w:rPr>
        <w:t>T</w:t>
      </w:r>
      <w:r>
        <w:rPr>
          <w:color w:val="232323"/>
          <w:spacing w:val="-10"/>
          <w:w w:val="115"/>
          <w:sz w:val="18"/>
        </w:rPr>
        <w:t> </w:t>
      </w:r>
      <w:r>
        <w:rPr>
          <w:color w:val="232323"/>
          <w:w w:val="115"/>
          <w:sz w:val="18"/>
        </w:rPr>
        <w:t>(+44)</w:t>
      </w:r>
      <w:r>
        <w:rPr>
          <w:color w:val="232323"/>
          <w:spacing w:val="-9"/>
          <w:w w:val="115"/>
          <w:sz w:val="18"/>
        </w:rPr>
        <w:t> </w:t>
      </w:r>
      <w:r>
        <w:rPr>
          <w:color w:val="232323"/>
          <w:w w:val="115"/>
          <w:sz w:val="18"/>
        </w:rPr>
        <w:t>20</w:t>
      </w:r>
      <w:r>
        <w:rPr>
          <w:color w:val="232323"/>
          <w:spacing w:val="-9"/>
          <w:w w:val="115"/>
          <w:sz w:val="18"/>
        </w:rPr>
        <w:t> </w:t>
      </w:r>
      <w:r>
        <w:rPr>
          <w:color w:val="232323"/>
          <w:w w:val="115"/>
          <w:sz w:val="18"/>
        </w:rPr>
        <w:t>7734</w:t>
      </w:r>
      <w:r>
        <w:rPr>
          <w:color w:val="232323"/>
          <w:spacing w:val="-9"/>
          <w:w w:val="115"/>
          <w:sz w:val="18"/>
        </w:rPr>
        <w:t> </w:t>
      </w:r>
      <w:r>
        <w:rPr>
          <w:color w:val="232323"/>
          <w:w w:val="115"/>
          <w:sz w:val="18"/>
        </w:rPr>
        <w:t>5996</w:t>
      </w:r>
    </w:p>
    <w:p>
      <w:pPr>
        <w:spacing w:before="40"/>
        <w:ind w:left="185" w:right="0" w:firstLine="0"/>
        <w:jc w:val="left"/>
        <w:rPr>
          <w:sz w:val="18"/>
        </w:rPr>
      </w:pPr>
      <w:r>
        <w:rPr>
          <w:color w:val="232323"/>
          <w:w w:val="120"/>
          <w:sz w:val="18"/>
        </w:rPr>
        <w:t>F</w:t>
      </w:r>
      <w:r>
        <w:rPr>
          <w:color w:val="232323"/>
          <w:spacing w:val="-27"/>
          <w:w w:val="120"/>
          <w:sz w:val="18"/>
        </w:rPr>
        <w:t> </w:t>
      </w:r>
      <w:r>
        <w:rPr>
          <w:color w:val="232323"/>
          <w:w w:val="120"/>
          <w:sz w:val="18"/>
        </w:rPr>
        <w:t>(+44)</w:t>
      </w:r>
      <w:r>
        <w:rPr>
          <w:color w:val="232323"/>
          <w:spacing w:val="-26"/>
          <w:w w:val="120"/>
          <w:sz w:val="18"/>
        </w:rPr>
        <w:t> </w:t>
      </w:r>
      <w:r>
        <w:rPr>
          <w:color w:val="232323"/>
          <w:w w:val="120"/>
          <w:sz w:val="18"/>
        </w:rPr>
        <w:t>20</w:t>
      </w:r>
      <w:r>
        <w:rPr>
          <w:color w:val="232323"/>
          <w:spacing w:val="-26"/>
          <w:w w:val="120"/>
          <w:sz w:val="18"/>
        </w:rPr>
        <w:t> </w:t>
      </w:r>
      <w:r>
        <w:rPr>
          <w:color w:val="232323"/>
          <w:w w:val="120"/>
          <w:sz w:val="18"/>
        </w:rPr>
        <w:t>7734</w:t>
      </w:r>
      <w:r>
        <w:rPr>
          <w:color w:val="232323"/>
          <w:spacing w:val="-26"/>
          <w:w w:val="120"/>
          <w:sz w:val="18"/>
        </w:rPr>
        <w:t> </w:t>
      </w:r>
      <w:r>
        <w:rPr>
          <w:color w:val="232323"/>
          <w:w w:val="120"/>
          <w:sz w:val="18"/>
        </w:rPr>
        <w:t>5926</w:t>
      </w:r>
    </w:p>
    <w:p>
      <w:pPr>
        <w:spacing w:before="40"/>
        <w:ind w:left="185" w:right="0" w:firstLine="0"/>
        <w:jc w:val="left"/>
        <w:rPr>
          <w:sz w:val="18"/>
        </w:rPr>
      </w:pPr>
      <w:r>
        <w:rPr>
          <w:color w:val="232323"/>
          <w:w w:val="110"/>
          <w:sz w:val="18"/>
        </w:rPr>
        <w:t>E </w:t>
      </w:r>
      <w:hyperlink r:id="rId122">
        <w:r>
          <w:rPr>
            <w:color w:val="232323"/>
            <w:w w:val="110"/>
            <w:sz w:val="18"/>
          </w:rPr>
          <w:t>info@worldenergy.org</w:t>
        </w:r>
      </w:hyperlink>
    </w:p>
    <w:p>
      <w:pPr>
        <w:pStyle w:val="BodyText"/>
        <w:spacing w:before="4"/>
        <w:rPr>
          <w:sz w:val="28"/>
        </w:rPr>
      </w:pPr>
    </w:p>
    <w:p>
      <w:pPr>
        <w:pStyle w:val="Heading6"/>
        <w:ind w:left="185"/>
      </w:pPr>
      <w:hyperlink r:id="rId19">
        <w:r>
          <w:rPr>
            <w:color w:val="232323"/>
            <w:w w:val="95"/>
          </w:rPr>
          <w:t>www.worldenergy.org </w:t>
        </w:r>
      </w:hyperlink>
      <w:r>
        <w:rPr>
          <w:color w:val="232323"/>
          <w:w w:val="95"/>
        </w:rPr>
        <w:t>| @WECouncil</w:t>
      </w:r>
    </w:p>
    <w:sectPr>
      <w:type w:val="continuous"/>
      <w:pgSz w:w="11910" w:h="16840"/>
      <w:pgMar w:top="1580" w:bottom="280" w:left="1260" w:right="12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Arial Black">
    <w:altName w:val="Arial Black"/>
    <w:charset w:val="0"/>
    <w:family w:val="swiss"/>
    <w:pitch w:val="variable"/>
  </w:font>
  <w:font w:name="Tahoma">
    <w:altName w:val="Tahoma"/>
    <w:charset w:val="0"/>
    <w:family w:val="swiss"/>
    <w:pitch w:val="variable"/>
  </w:font>
  <w:font w:name="Verdana">
    <w:altName w:val="Verdana"/>
    <w:charset w:val="0"/>
    <w:family w:val="swiss"/>
    <w:pitch w:val="variable"/>
  </w:font>
  <w:font w:name="Malgun Gothic">
    <w:altName w:val="Malgun Gothic"/>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154496" from="293.247986pt,799.937012pt" to="302.027986pt,799.937012pt" stroked="true" strokeweight=".566pt" strokecolor="#e57225">
          <v:stroke dashstyle="solid"/>
          <w10:wrap type="none"/>
        </v:line>
      </w:pict>
    </w:r>
    <w:r>
      <w:rPr/>
      <w:pict>
        <v:shape style="position:absolute;margin-left:291.367889pt;margin-top:799.478027pt;width:12.65pt;height:13.4pt;mso-position-horizontal-relative:page;mso-position-vertical-relative:page;z-index:-258153472" type="#_x0000_t202" filled="false" stroked="false">
          <v:textbox inset="0,0,0,0">
            <w:txbxContent>
              <w:p>
                <w:pPr>
                  <w:spacing w:before="9"/>
                  <w:ind w:left="40" w:right="0" w:firstLine="0"/>
                  <w:jc w:val="left"/>
                  <w:rPr>
                    <w:rFonts w:ascii="Arial Black"/>
                    <w:sz w:val="17"/>
                  </w:rPr>
                </w:pPr>
                <w:r>
                  <w:rPr/>
                  <w:fldChar w:fldCharType="begin"/>
                </w:r>
                <w:r>
                  <w:rPr>
                    <w:rFonts w:ascii="Arial Black"/>
                    <w:color w:val="232323"/>
                    <w:w w:val="85"/>
                    <w:sz w:val="17"/>
                  </w:rPr>
                  <w:instrText> PAGE </w:instrText>
                </w:r>
                <w:r>
                  <w:rPr/>
                  <w:fldChar w:fldCharType="separate"/>
                </w:r>
                <w:r>
                  <w:rPr/>
                  <w:t>10</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135040" from="293.247986pt,799.937012pt" to="302.027986pt,799.937012pt" stroked="true" strokeweight=".566pt" strokecolor="#e57225">
          <v:stroke dashstyle="solid"/>
          <w10:wrap type="none"/>
        </v:line>
      </w:pict>
    </w:r>
    <w:r>
      <w:rPr/>
      <w:pict>
        <v:shape style="position:absolute;margin-left:290.583313pt;margin-top:799.478027pt;width:14.1pt;height:13.4pt;mso-position-horizontal-relative:page;mso-position-vertical-relative:page;z-index:-258134016" type="#_x0000_t202" filled="false" stroked="false">
          <v:textbox inset="0,0,0,0">
            <w:txbxContent>
              <w:p>
                <w:pPr>
                  <w:spacing w:before="9"/>
                  <w:ind w:left="40" w:right="0" w:firstLine="0"/>
                  <w:jc w:val="left"/>
                  <w:rPr>
                    <w:rFonts w:ascii="Arial Black"/>
                    <w:sz w:val="17"/>
                  </w:rPr>
                </w:pPr>
                <w:r>
                  <w:rPr/>
                  <w:fldChar w:fldCharType="begin"/>
                </w:r>
                <w:r>
                  <w:rPr>
                    <w:rFonts w:ascii="Arial Black"/>
                    <w:color w:val="232323"/>
                    <w:sz w:val="17"/>
                  </w:rPr>
                  <w:instrText> PAGE </w:instrText>
                </w:r>
                <w:r>
                  <w:rPr/>
                  <w:fldChar w:fldCharType="separate"/>
                </w:r>
                <w:r>
                  <w:rPr/>
                  <w:t>20</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132992" from="293.247986pt,799.937012pt" to="302.027986pt,799.937012pt" stroked="true" strokeweight=".566pt" strokecolor="#e57225">
          <v:stroke dashstyle="solid"/>
          <w10:wrap type="none"/>
        </v:line>
      </w:pict>
    </w:r>
    <w:r>
      <w:rPr/>
      <w:pict>
        <v:shape style="position:absolute;margin-left:291.531494pt;margin-top:799.478027pt;width:12.3pt;height:13.4pt;mso-position-horizontal-relative:page;mso-position-vertical-relative:page;z-index:-258131968" type="#_x0000_t202" filled="false" stroked="false">
          <v:textbox inset="0,0,0,0">
            <w:txbxContent>
              <w:p>
                <w:pPr>
                  <w:spacing w:before="9"/>
                  <w:ind w:left="40" w:right="0" w:firstLine="0"/>
                  <w:jc w:val="left"/>
                  <w:rPr>
                    <w:rFonts w:ascii="Arial Black"/>
                    <w:sz w:val="17"/>
                  </w:rPr>
                </w:pPr>
                <w:r>
                  <w:rPr/>
                  <w:fldChar w:fldCharType="begin"/>
                </w:r>
                <w:r>
                  <w:rPr>
                    <w:rFonts w:ascii="Arial Black"/>
                    <w:color w:val="232323"/>
                    <w:w w:val="80"/>
                    <w:sz w:val="17"/>
                  </w:rPr>
                  <w:instrText> PAGE </w:instrText>
                </w:r>
                <w:r>
                  <w:rPr/>
                  <w:fldChar w:fldCharType="separate"/>
                </w:r>
                <w:r>
                  <w:rPr/>
                  <w:t>18</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130944" from="293.247986pt,799.937012pt" to="302.027986pt,799.937012pt" stroked="true" strokeweight=".566pt" strokecolor="#e57225">
          <v:stroke dashstyle="solid"/>
          <w10:wrap type="none"/>
        </v:line>
      </w:pict>
    </w:r>
    <w:r>
      <w:rPr/>
      <w:pict>
        <v:shape style="position:absolute;margin-left:291.649689pt;margin-top:799.478027pt;width:12pt;height:13.4pt;mso-position-horizontal-relative:page;mso-position-vertical-relative:page;z-index:-258129920" type="#_x0000_t202" filled="false" stroked="false">
          <v:textbox inset="0,0,0,0">
            <w:txbxContent>
              <w:p>
                <w:pPr>
                  <w:spacing w:before="9"/>
                  <w:ind w:left="40" w:right="0" w:firstLine="0"/>
                  <w:jc w:val="left"/>
                  <w:rPr>
                    <w:rFonts w:ascii="Arial Black"/>
                    <w:sz w:val="17"/>
                  </w:rPr>
                </w:pPr>
                <w:r>
                  <w:rPr/>
                  <w:fldChar w:fldCharType="begin"/>
                </w:r>
                <w:r>
                  <w:rPr>
                    <w:rFonts w:ascii="Arial Black"/>
                    <w:color w:val="232323"/>
                    <w:w w:val="80"/>
                    <w:sz w:val="17"/>
                  </w:rPr>
                  <w:instrText> PAGE </w:instrText>
                </w:r>
                <w:r>
                  <w:rPr/>
                  <w:fldChar w:fldCharType="separate"/>
                </w:r>
                <w:r>
                  <w:rPr/>
                  <w:t>19</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128896" from="293.247986pt,799.937012pt" to="302.027986pt,799.937012pt" stroked="true" strokeweight=".566pt" strokecolor="#e57225">
          <v:stroke dashstyle="solid"/>
          <w10:wrap type="none"/>
        </v:line>
      </w:pict>
    </w:r>
    <w:r>
      <w:rPr/>
      <w:pict>
        <v:shape style="position:absolute;margin-left:290.583313pt;margin-top:799.478027pt;width:14.1pt;height:13.4pt;mso-position-horizontal-relative:page;mso-position-vertical-relative:page;z-index:-258127872" type="#_x0000_t202" filled="false" stroked="false">
          <v:textbox inset="0,0,0,0">
            <w:txbxContent>
              <w:p>
                <w:pPr>
                  <w:spacing w:before="9"/>
                  <w:ind w:left="40" w:right="0" w:firstLine="0"/>
                  <w:jc w:val="left"/>
                  <w:rPr>
                    <w:rFonts w:ascii="Arial Black"/>
                    <w:sz w:val="17"/>
                  </w:rPr>
                </w:pPr>
                <w:r>
                  <w:rPr/>
                  <w:fldChar w:fldCharType="begin"/>
                </w:r>
                <w:r>
                  <w:rPr>
                    <w:rFonts w:ascii="Arial Black"/>
                    <w:color w:val="232323"/>
                    <w:sz w:val="17"/>
                  </w:rPr>
                  <w:instrText> PAGE </w:instrText>
                </w:r>
                <w:r>
                  <w:rPr/>
                  <w:fldChar w:fldCharType="separate"/>
                </w:r>
                <w:r>
                  <w:rPr/>
                  <w:t>20</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126848" from="293.247986pt,799.937012pt" to="302.027986pt,799.937012pt" stroked="true" strokeweight=".566pt" strokecolor="#e57225">
          <v:stroke dashstyle="solid"/>
          <w10:wrap type="none"/>
        </v:line>
      </w:pict>
    </w:r>
    <w:r>
      <w:rPr/>
      <w:pict>
        <v:shape style="position:absolute;margin-left:291.731201pt;margin-top:799.478027pt;width:11.95pt;height:13.4pt;mso-position-horizontal-relative:page;mso-position-vertical-relative:page;z-index:-258125824" type="#_x0000_t202" filled="false" stroked="false">
          <v:textbox inset="0,0,0,0">
            <w:txbxContent>
              <w:p>
                <w:pPr>
                  <w:spacing w:before="9"/>
                  <w:ind w:left="40" w:right="0" w:firstLine="0"/>
                  <w:jc w:val="left"/>
                  <w:rPr>
                    <w:rFonts w:ascii="Arial Black"/>
                    <w:sz w:val="17"/>
                  </w:rPr>
                </w:pPr>
                <w:r>
                  <w:rPr/>
                  <w:fldChar w:fldCharType="begin"/>
                </w:r>
                <w:r>
                  <w:rPr>
                    <w:rFonts w:ascii="Arial Black"/>
                    <w:color w:val="232323"/>
                    <w:w w:val="80"/>
                    <w:sz w:val="17"/>
                  </w:rPr>
                  <w:instrText> PAGE </w:instrText>
                </w:r>
                <w:r>
                  <w:rPr/>
                  <w:fldChar w:fldCharType="separate"/>
                </w:r>
                <w:r>
                  <w:rPr/>
                  <w:t>21</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124800" from="293.247986pt,799.937012pt" to="302.027986pt,799.937012pt" stroked="true" strokeweight=".566pt" strokecolor="#e57225">
          <v:stroke dashstyle="solid"/>
          <w10:wrap type="none"/>
        </v:line>
      </w:pict>
    </w:r>
    <w:r>
      <w:rPr/>
      <w:pict>
        <v:shape style="position:absolute;margin-left:290.926300pt;margin-top:799.478027pt;width:13.5pt;height:13.4pt;mso-position-horizontal-relative:page;mso-position-vertical-relative:page;z-index:-258123776" type="#_x0000_t202" filled="false" stroked="false">
          <v:textbox inset="0,0,0,0">
            <w:txbxContent>
              <w:p>
                <w:pPr>
                  <w:spacing w:before="9"/>
                  <w:ind w:left="40" w:right="0" w:firstLine="0"/>
                  <w:jc w:val="left"/>
                  <w:rPr>
                    <w:rFonts w:ascii="Arial Black"/>
                    <w:sz w:val="17"/>
                  </w:rPr>
                </w:pPr>
                <w:r>
                  <w:rPr/>
                  <w:fldChar w:fldCharType="begin"/>
                </w:r>
                <w:r>
                  <w:rPr>
                    <w:rFonts w:ascii="Arial Black"/>
                    <w:color w:val="232323"/>
                    <w:w w:val="95"/>
                    <w:sz w:val="17"/>
                  </w:rPr>
                  <w:instrText> PAGE </w:instrText>
                </w:r>
                <w:r>
                  <w:rPr/>
                  <w:fldChar w:fldCharType="separate"/>
                </w:r>
                <w:r>
                  <w:rPr/>
                  <w:t>22</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122752" from="293.247986pt,799.937012pt" to="302.027986pt,799.937012pt" stroked="true" strokeweight=".566pt" strokecolor="#e57225">
          <v:stroke dashstyle="solid"/>
          <w10:wrap type="none"/>
        </v:line>
      </w:pict>
    </w:r>
    <w:r>
      <w:rPr/>
      <w:pict>
        <v:shape style="position:absolute;margin-left:290.891815pt;margin-top:799.478027pt;width:13.55pt;height:13.4pt;mso-position-horizontal-relative:page;mso-position-vertical-relative:page;z-index:-258121728" type="#_x0000_t202" filled="false" stroked="false">
          <v:textbox inset="0,0,0,0">
            <w:txbxContent>
              <w:p>
                <w:pPr>
                  <w:spacing w:before="9"/>
                  <w:ind w:left="40" w:right="0" w:firstLine="0"/>
                  <w:jc w:val="left"/>
                  <w:rPr>
                    <w:rFonts w:ascii="Arial Black"/>
                    <w:sz w:val="17"/>
                  </w:rPr>
                </w:pPr>
                <w:r>
                  <w:rPr/>
                  <w:fldChar w:fldCharType="begin"/>
                </w:r>
                <w:r>
                  <w:rPr>
                    <w:rFonts w:ascii="Arial Black"/>
                    <w:color w:val="232323"/>
                    <w:w w:val="95"/>
                    <w:sz w:val="17"/>
                  </w:rPr>
                  <w:instrText> PAGE </w:instrText>
                </w:r>
                <w:r>
                  <w:rPr/>
                  <w:fldChar w:fldCharType="separate"/>
                </w:r>
                <w:r>
                  <w:rPr/>
                  <w:t>23</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120704" from="293.247986pt,799.937012pt" to="302.027986pt,799.937012pt" stroked="true" strokeweight=".566pt" strokecolor="#e57225">
          <v:stroke dashstyle="solid"/>
          <w10:wrap type="none"/>
        </v:line>
      </w:pict>
    </w:r>
    <w:r>
      <w:rPr/>
      <w:pict>
        <v:shape style="position:absolute;margin-left:290.672089pt;margin-top:799.478027pt;width:13.85pt;height:13.4pt;mso-position-horizontal-relative:page;mso-position-vertical-relative:page;z-index:-258119680" type="#_x0000_t202" filled="false" stroked="false">
          <v:textbox inset="0,0,0,0">
            <w:txbxContent>
              <w:p>
                <w:pPr>
                  <w:spacing w:before="9"/>
                  <w:ind w:left="40" w:right="0" w:firstLine="0"/>
                  <w:jc w:val="left"/>
                  <w:rPr>
                    <w:rFonts w:ascii="Arial Black"/>
                    <w:sz w:val="17"/>
                  </w:rPr>
                </w:pPr>
                <w:r>
                  <w:rPr/>
                  <w:fldChar w:fldCharType="begin"/>
                </w:r>
                <w:r>
                  <w:rPr>
                    <w:rFonts w:ascii="Arial Black"/>
                    <w:color w:val="232323"/>
                    <w:w w:val="95"/>
                    <w:sz w:val="17"/>
                  </w:rPr>
                  <w:instrText> PAGE </w:instrText>
                </w:r>
                <w:r>
                  <w:rPr/>
                  <w:fldChar w:fldCharType="separate"/>
                </w:r>
                <w:r>
                  <w:rPr/>
                  <w:t>24</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118656" from="293.247986pt,799.937012pt" to="302.027986pt,799.937012pt" stroked="true" strokeweight=".566pt" strokecolor="#e57225">
          <v:stroke dashstyle="solid"/>
          <w10:wrap type="none"/>
        </v:line>
      </w:pict>
    </w:r>
    <w:r>
      <w:rPr/>
      <w:pict>
        <v:shape style="position:absolute;margin-left:290.894897pt;margin-top:799.478027pt;width:13.5pt;height:13.4pt;mso-position-horizontal-relative:page;mso-position-vertical-relative:page;z-index:-258117632" type="#_x0000_t202" filled="false" stroked="false">
          <v:textbox inset="0,0,0,0">
            <w:txbxContent>
              <w:p>
                <w:pPr>
                  <w:spacing w:before="9"/>
                  <w:ind w:left="40" w:right="0" w:firstLine="0"/>
                  <w:jc w:val="left"/>
                  <w:rPr>
                    <w:rFonts w:ascii="Arial Black"/>
                    <w:sz w:val="17"/>
                  </w:rPr>
                </w:pPr>
                <w:r>
                  <w:rPr/>
                  <w:fldChar w:fldCharType="begin"/>
                </w:r>
                <w:r>
                  <w:rPr>
                    <w:rFonts w:ascii="Arial Black"/>
                    <w:color w:val="232323"/>
                    <w:w w:val="95"/>
                    <w:sz w:val="17"/>
                  </w:rPr>
                  <w:instrText> PAGE </w:instrText>
                </w:r>
                <w:r>
                  <w:rPr/>
                  <w:fldChar w:fldCharType="separate"/>
                </w:r>
                <w:r>
                  <w:rPr/>
                  <w:t>25</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116608" from="293.247986pt,799.937012pt" to="302.027986pt,799.937012pt" stroked="true" strokeweight=".566pt" strokecolor="#e57225">
          <v:stroke dashstyle="solid"/>
          <w10:wrap type="none"/>
        </v:line>
      </w:pict>
    </w:r>
    <w:r>
      <w:rPr/>
      <w:pict>
        <v:shape style="position:absolute;margin-left:290.870605pt;margin-top:799.478027pt;width:13.5pt;height:13.4pt;mso-position-horizontal-relative:page;mso-position-vertical-relative:page;z-index:-258115584" type="#_x0000_t202" filled="false" stroked="false">
          <v:textbox inset="0,0,0,0">
            <w:txbxContent>
              <w:p>
                <w:pPr>
                  <w:spacing w:before="9"/>
                  <w:ind w:left="40" w:right="0" w:firstLine="0"/>
                  <w:jc w:val="left"/>
                  <w:rPr>
                    <w:rFonts w:ascii="Arial Black"/>
                    <w:sz w:val="17"/>
                  </w:rPr>
                </w:pPr>
                <w:r>
                  <w:rPr/>
                  <w:fldChar w:fldCharType="begin"/>
                </w:r>
                <w:r>
                  <w:rPr>
                    <w:rFonts w:ascii="Arial Black"/>
                    <w:color w:val="232323"/>
                    <w:w w:val="95"/>
                    <w:sz w:val="17"/>
                  </w:rPr>
                  <w:instrText> PAGE </w:instrText>
                </w:r>
                <w:r>
                  <w:rPr/>
                  <w:fldChar w:fldCharType="separate"/>
                </w:r>
                <w:r>
                  <w:rPr/>
                  <w:t>26</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152448" from="293.247986pt,799.937012pt" to="302.027986pt,799.937012pt" stroked="true" strokeweight=".566pt" strokecolor="#e57225">
          <v:stroke dashstyle="solid"/>
          <w10:wrap type="none"/>
        </v:line>
      </w:pict>
    </w:r>
    <w:r>
      <w:rPr/>
      <w:pict>
        <v:shape style="position:absolute;margin-left:293.172913pt;margin-top:799.478027pt;width:8.950pt;height:13.4pt;mso-position-horizontal-relative:page;mso-position-vertical-relative:page;z-index:-258151424" type="#_x0000_t202" filled="false" stroked="false">
          <v:textbox inset="0,0,0,0">
            <w:txbxContent>
              <w:p>
                <w:pPr>
                  <w:spacing w:before="9"/>
                  <w:ind w:left="40" w:right="0" w:firstLine="0"/>
                  <w:jc w:val="left"/>
                  <w:rPr>
                    <w:rFonts w:ascii="Arial Black"/>
                    <w:sz w:val="17"/>
                  </w:rPr>
                </w:pPr>
                <w:r>
                  <w:rPr/>
                  <w:fldChar w:fldCharType="begin"/>
                </w:r>
                <w:r>
                  <w:rPr>
                    <w:rFonts w:ascii="Arial Black"/>
                    <w:color w:val="232323"/>
                    <w:w w:val="86"/>
                    <w:sz w:val="17"/>
                  </w:rPr>
                  <w:instrText> PAGE </w:instrText>
                </w:r>
                <w:r>
                  <w:rPr/>
                  <w:fldChar w:fldCharType="separate"/>
                </w:r>
                <w:r>
                  <w:rPr/>
                  <w:t>9</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114560" from="293.247986pt,799.937012pt" to="302.027986pt,799.937012pt" stroked="true" strokeweight=".566pt" strokecolor="#e57225">
          <v:stroke dashstyle="solid"/>
          <w10:wrap type="none"/>
        </v:line>
      </w:pict>
    </w:r>
    <w:r>
      <w:rPr/>
      <w:pict>
        <v:shape style="position:absolute;margin-left:291.131104pt;margin-top:799.478027pt;width:13.05pt;height:13.4pt;mso-position-horizontal-relative:page;mso-position-vertical-relative:page;z-index:-258113536" type="#_x0000_t202" filled="false" stroked="false">
          <v:textbox inset="0,0,0,0">
            <w:txbxContent>
              <w:p>
                <w:pPr>
                  <w:spacing w:before="9"/>
                  <w:ind w:left="40" w:right="0" w:firstLine="0"/>
                  <w:jc w:val="left"/>
                  <w:rPr>
                    <w:rFonts w:ascii="Arial Black"/>
                    <w:sz w:val="17"/>
                  </w:rPr>
                </w:pPr>
                <w:r>
                  <w:rPr/>
                  <w:fldChar w:fldCharType="begin"/>
                </w:r>
                <w:r>
                  <w:rPr>
                    <w:rFonts w:ascii="Arial Black"/>
                    <w:color w:val="232323"/>
                    <w:w w:val="90"/>
                    <w:sz w:val="17"/>
                  </w:rPr>
                  <w:instrText> PAGE </w:instrText>
                </w:r>
                <w:r>
                  <w:rPr/>
                  <w:fldChar w:fldCharType="separate"/>
                </w:r>
                <w:r>
                  <w:rPr/>
                  <w:t>27</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112512" from="293.247986pt,799.937012pt" to="302.027986pt,799.937012pt" stroked="true" strokeweight=".566pt" strokecolor="#e57225">
          <v:stroke dashstyle="solid"/>
          <w10:wrap type="none"/>
        </v:line>
      </w:pict>
    </w:r>
    <w:r>
      <w:rPr/>
      <w:pict>
        <v:shape style="position:absolute;margin-left:290.740997pt;margin-top:799.478027pt;width:13.8pt;height:13.4pt;mso-position-horizontal-relative:page;mso-position-vertical-relative:page;z-index:-258111488" type="#_x0000_t202" filled="false" stroked="false">
          <v:textbox inset="0,0,0,0">
            <w:txbxContent>
              <w:p>
                <w:pPr>
                  <w:spacing w:before="9"/>
                  <w:ind w:left="40" w:right="0" w:firstLine="0"/>
                  <w:jc w:val="left"/>
                  <w:rPr>
                    <w:rFonts w:ascii="Arial Black"/>
                    <w:sz w:val="17"/>
                  </w:rPr>
                </w:pPr>
                <w:r>
                  <w:rPr/>
                  <w:fldChar w:fldCharType="begin"/>
                </w:r>
                <w:r>
                  <w:rPr>
                    <w:rFonts w:ascii="Arial Black"/>
                    <w:color w:val="232323"/>
                    <w:w w:val="95"/>
                    <w:sz w:val="17"/>
                  </w:rPr>
                  <w:instrText> PAGE </w:instrText>
                </w:r>
                <w:r>
                  <w:rPr/>
                  <w:fldChar w:fldCharType="separate"/>
                </w:r>
                <w:r>
                  <w:rPr/>
                  <w:t>28</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110464" from="293.247986pt,799.937012pt" to="302.027986pt,799.937012pt" stroked="true" strokeweight=".566pt" strokecolor="#e57225">
          <v:stroke dashstyle="solid"/>
          <w10:wrap type="none"/>
        </v:line>
      </w:pict>
    </w:r>
    <w:r>
      <w:rPr/>
      <w:pict>
        <v:shape style="position:absolute;margin-left:290.799286pt;margin-top:799.478027pt;width:13.7pt;height:13.4pt;mso-position-horizontal-relative:page;mso-position-vertical-relative:page;z-index:-258109440" type="#_x0000_t202" filled="false" stroked="false">
          <v:textbox inset="0,0,0,0">
            <w:txbxContent>
              <w:p>
                <w:pPr>
                  <w:spacing w:before="9"/>
                  <w:ind w:left="40" w:right="0" w:firstLine="0"/>
                  <w:jc w:val="left"/>
                  <w:rPr>
                    <w:rFonts w:ascii="Arial Black"/>
                    <w:sz w:val="17"/>
                  </w:rPr>
                </w:pPr>
                <w:r>
                  <w:rPr/>
                  <w:fldChar w:fldCharType="begin"/>
                </w:r>
                <w:r>
                  <w:rPr>
                    <w:rFonts w:ascii="Arial Black"/>
                    <w:color w:val="232323"/>
                    <w:w w:val="95"/>
                    <w:sz w:val="17"/>
                  </w:rPr>
                  <w:instrText> PAGE </w:instrText>
                </w:r>
                <w:r>
                  <w:rPr/>
                  <w:fldChar w:fldCharType="separate"/>
                </w:r>
                <w:r>
                  <w:rPr/>
                  <w:t>29</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108416" from="293.247986pt,799.937012pt" to="302.027986pt,799.937012pt" stroked="true" strokeweight=".566pt" strokecolor="#e57225">
          <v:stroke dashstyle="solid"/>
          <w10:wrap type="none"/>
        </v:line>
      </w:pict>
    </w:r>
    <w:r>
      <w:rPr/>
      <w:pict>
        <v:shape style="position:absolute;margin-left:290.502106pt;margin-top:799.478027pt;width:14.45pt;height:13.4pt;mso-position-horizontal-relative:page;mso-position-vertical-relative:page;z-index:-258107392" type="#_x0000_t202" filled="false" stroked="false">
          <v:textbox inset="0,0,0,0">
            <w:txbxContent>
              <w:p>
                <w:pPr>
                  <w:spacing w:before="9"/>
                  <w:ind w:left="40" w:right="0" w:firstLine="0"/>
                  <w:jc w:val="left"/>
                  <w:rPr>
                    <w:rFonts w:ascii="Arial Black"/>
                    <w:sz w:val="17"/>
                  </w:rPr>
                </w:pPr>
                <w:r>
                  <w:rPr/>
                  <w:fldChar w:fldCharType="begin"/>
                </w:r>
                <w:r>
                  <w:rPr>
                    <w:rFonts w:ascii="Arial Black"/>
                    <w:color w:val="232323"/>
                    <w:sz w:val="17"/>
                  </w:rPr>
                  <w:instrText> PAGE </w:instrText>
                </w:r>
                <w:r>
                  <w:rPr/>
                  <w:fldChar w:fldCharType="separate"/>
                </w:r>
                <w:r>
                  <w:rPr/>
                  <w:t>34</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106368" from="293.247986pt,799.937012pt" to="302.027986pt,799.937012pt" stroked="true" strokeweight=".566pt" strokecolor="#e57225">
          <v:stroke dashstyle="solid"/>
          <w10:wrap type="none"/>
        </v:line>
      </w:pict>
    </w:r>
    <w:r>
      <w:rPr/>
      <w:pict>
        <v:shape style="position:absolute;margin-left:291.729095pt;margin-top:799.478027pt;width:11.9pt;height:13.4pt;mso-position-horizontal-relative:page;mso-position-vertical-relative:page;z-index:-258105344" type="#_x0000_t202" filled="false" stroked="false">
          <v:textbox inset="0,0,0,0">
            <w:txbxContent>
              <w:p>
                <w:pPr>
                  <w:spacing w:before="9"/>
                  <w:ind w:left="40" w:right="0" w:firstLine="0"/>
                  <w:jc w:val="left"/>
                  <w:rPr>
                    <w:rFonts w:ascii="Arial Black"/>
                    <w:sz w:val="17"/>
                  </w:rPr>
                </w:pPr>
                <w:r>
                  <w:rPr/>
                  <w:fldChar w:fldCharType="begin"/>
                </w:r>
                <w:r>
                  <w:rPr>
                    <w:rFonts w:ascii="Arial Black"/>
                    <w:color w:val="232323"/>
                    <w:w w:val="80"/>
                    <w:sz w:val="17"/>
                  </w:rPr>
                  <w:instrText> PAGE </w:instrText>
                </w:r>
                <w:r>
                  <w:rPr/>
                  <w:fldChar w:fldCharType="separate"/>
                </w:r>
                <w:r>
                  <w:rPr/>
                  <w:t>31</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104320" from="293.247986pt,799.937012pt" to="302.027986pt,799.937012pt" stroked="true" strokeweight=".566pt" strokecolor="#e57225">
          <v:stroke dashstyle="solid"/>
          <w10:wrap type="none"/>
        </v:line>
      </w:pict>
    </w:r>
    <w:r>
      <w:rPr/>
      <w:pict>
        <v:shape style="position:absolute;margin-left:290.958099pt;margin-top:799.478027pt;width:13.3pt;height:13.4pt;mso-position-horizontal-relative:page;mso-position-vertical-relative:page;z-index:-258103296" type="#_x0000_t202" filled="false" stroked="false">
          <v:textbox inset="0,0,0,0">
            <w:txbxContent>
              <w:p>
                <w:pPr>
                  <w:spacing w:before="9"/>
                  <w:ind w:left="40" w:right="0" w:firstLine="0"/>
                  <w:jc w:val="left"/>
                  <w:rPr>
                    <w:rFonts w:ascii="Arial Black"/>
                    <w:sz w:val="17"/>
                  </w:rPr>
                </w:pPr>
                <w:r>
                  <w:rPr/>
                  <w:fldChar w:fldCharType="begin"/>
                </w:r>
                <w:r>
                  <w:rPr>
                    <w:rFonts w:ascii="Arial Black"/>
                    <w:color w:val="232323"/>
                    <w:w w:val="90"/>
                    <w:sz w:val="17"/>
                  </w:rPr>
                  <w:instrText> PAGE </w:instrText>
                </w:r>
                <w:r>
                  <w:rPr/>
                  <w:fldChar w:fldCharType="separate"/>
                </w:r>
                <w:r>
                  <w:rPr/>
                  <w:t>32</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102272" from="293.247986pt,799.937012pt" to="302.027986pt,799.937012pt" stroked="true" strokeweight=".566pt" strokecolor="#e57225">
          <v:stroke dashstyle="solid"/>
          <w10:wrap type="none"/>
        </v:line>
      </w:pict>
    </w:r>
    <w:r>
      <w:rPr/>
      <w:pict>
        <v:shape style="position:absolute;margin-left:290.875702pt;margin-top:799.478027pt;width:13.55pt;height:13.4pt;mso-position-horizontal-relative:page;mso-position-vertical-relative:page;z-index:-258101248" type="#_x0000_t202" filled="false" stroked="false">
          <v:textbox inset="0,0,0,0">
            <w:txbxContent>
              <w:p>
                <w:pPr>
                  <w:spacing w:before="9"/>
                  <w:ind w:left="40" w:right="0" w:firstLine="0"/>
                  <w:jc w:val="left"/>
                  <w:rPr>
                    <w:rFonts w:ascii="Arial Black"/>
                    <w:sz w:val="17"/>
                  </w:rPr>
                </w:pPr>
                <w:r>
                  <w:rPr/>
                  <w:fldChar w:fldCharType="begin"/>
                </w:r>
                <w:r>
                  <w:rPr>
                    <w:rFonts w:ascii="Arial Black"/>
                    <w:color w:val="232323"/>
                    <w:w w:val="95"/>
                    <w:sz w:val="17"/>
                  </w:rPr>
                  <w:instrText> PAGE </w:instrText>
                </w:r>
                <w:r>
                  <w:rPr/>
                  <w:fldChar w:fldCharType="separate"/>
                </w:r>
                <w:r>
                  <w:rPr/>
                  <w:t>33</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100224" from="293.247986pt,799.937012pt" to="302.027986pt,799.937012pt" stroked="true" strokeweight=".566pt" strokecolor="#e57225">
          <v:stroke dashstyle="solid"/>
          <w10:wrap type="none"/>
        </v:line>
      </w:pict>
    </w:r>
    <w:r>
      <w:rPr/>
      <w:pict>
        <v:shape style="position:absolute;margin-left:290.503815pt;margin-top:799.478027pt;width:14.45pt;height:13.4pt;mso-position-horizontal-relative:page;mso-position-vertical-relative:page;z-index:-258099200" type="#_x0000_t202" filled="false" stroked="false">
          <v:textbox inset="0,0,0,0">
            <w:txbxContent>
              <w:p>
                <w:pPr>
                  <w:spacing w:before="9"/>
                  <w:ind w:left="40" w:right="0" w:firstLine="0"/>
                  <w:jc w:val="left"/>
                  <w:rPr>
                    <w:rFonts w:ascii="Arial Black"/>
                    <w:sz w:val="17"/>
                  </w:rPr>
                </w:pPr>
                <w:r>
                  <w:rPr/>
                  <w:fldChar w:fldCharType="begin"/>
                </w:r>
                <w:r>
                  <w:rPr>
                    <w:rFonts w:ascii="Arial Black"/>
                    <w:color w:val="232323"/>
                    <w:sz w:val="17"/>
                  </w:rPr>
                  <w:instrText> PAGE </w:instrText>
                </w:r>
                <w:r>
                  <w:rPr/>
                  <w:fldChar w:fldCharType="separate"/>
                </w:r>
                <w:r>
                  <w:rPr/>
                  <w:t>34</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098176" from="293.247986pt,799.937012pt" to="302.027986pt,799.937012pt" stroked="true" strokeweight=".566pt" strokecolor="#e57225">
          <v:stroke dashstyle="solid"/>
          <w10:wrap type="none"/>
        </v:line>
      </w:pict>
    </w:r>
    <w:r>
      <w:rPr/>
      <w:pict>
        <v:shape style="position:absolute;margin-left:290.8349pt;margin-top:799.478027pt;width:13.65pt;height:13.4pt;mso-position-horizontal-relative:page;mso-position-vertical-relative:page;z-index:-258097152" type="#_x0000_t202" filled="false" stroked="false">
          <v:textbox inset="0,0,0,0">
            <w:txbxContent>
              <w:p>
                <w:pPr>
                  <w:spacing w:before="9"/>
                  <w:ind w:left="40" w:right="0" w:firstLine="0"/>
                  <w:jc w:val="left"/>
                  <w:rPr>
                    <w:rFonts w:ascii="Arial Black"/>
                    <w:sz w:val="17"/>
                  </w:rPr>
                </w:pPr>
                <w:r>
                  <w:rPr/>
                  <w:fldChar w:fldCharType="begin"/>
                </w:r>
                <w:r>
                  <w:rPr>
                    <w:rFonts w:ascii="Arial Black"/>
                    <w:color w:val="232323"/>
                    <w:w w:val="95"/>
                    <w:sz w:val="17"/>
                  </w:rPr>
                  <w:instrText> PAGE </w:instrText>
                </w:r>
                <w:r>
                  <w:rPr/>
                  <w:fldChar w:fldCharType="separate"/>
                </w:r>
                <w:r>
                  <w:rPr/>
                  <w:t>35</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150400" from="293.247986pt,799.937012pt" to="302.027986pt,799.937012pt" stroked="true" strokeweight=".566pt" strokecolor="#e57225">
          <v:stroke dashstyle="solid"/>
          <w10:wrap type="none"/>
        </v:line>
      </w:pict>
    </w:r>
    <w:r>
      <w:rPr/>
      <w:pict>
        <v:shape style="position:absolute;margin-left:291.367889pt;margin-top:799.478027pt;width:12.65pt;height:13.4pt;mso-position-horizontal-relative:page;mso-position-vertical-relative:page;z-index:-258149376" type="#_x0000_t202" filled="false" stroked="false">
          <v:textbox inset="0,0,0,0">
            <w:txbxContent>
              <w:p>
                <w:pPr>
                  <w:spacing w:before="9"/>
                  <w:ind w:left="40" w:right="0" w:firstLine="0"/>
                  <w:jc w:val="left"/>
                  <w:rPr>
                    <w:rFonts w:ascii="Arial Black"/>
                    <w:sz w:val="17"/>
                  </w:rPr>
                </w:pPr>
                <w:r>
                  <w:rPr/>
                  <w:fldChar w:fldCharType="begin"/>
                </w:r>
                <w:r>
                  <w:rPr>
                    <w:rFonts w:ascii="Arial Black"/>
                    <w:color w:val="232323"/>
                    <w:w w:val="85"/>
                    <w:sz w:val="17"/>
                  </w:rPr>
                  <w:instrText> PAGE </w:instrText>
                </w:r>
                <w:r>
                  <w:rPr/>
                  <w:fldChar w:fldCharType="separate"/>
                </w:r>
                <w:r>
                  <w:rPr/>
                  <w:t>10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148352" from="293.247986pt,799.937012pt" to="302.027986pt,799.937012pt" stroked="true" strokeweight=".566pt" strokecolor="#e57225">
          <v:stroke dashstyle="solid"/>
          <w10:wrap type="none"/>
        </v:line>
      </w:pict>
    </w:r>
    <w:r>
      <w:rPr/>
      <w:pict>
        <v:shape style="position:absolute;margin-left:292.626709pt;margin-top:799.478027pt;width:10.050pt;height:13.4pt;mso-position-horizontal-relative:page;mso-position-vertical-relative:page;z-index:-258147328" type="#_x0000_t202" filled="false" stroked="false">
          <v:textbox inset="0,0,0,0">
            <w:txbxContent>
              <w:p>
                <w:pPr>
                  <w:spacing w:before="9"/>
                  <w:ind w:left="40" w:right="0" w:firstLine="0"/>
                  <w:jc w:val="left"/>
                  <w:rPr>
                    <w:rFonts w:ascii="Arial Black"/>
                    <w:sz w:val="17"/>
                  </w:rPr>
                </w:pPr>
                <w:r>
                  <w:rPr/>
                  <w:fldChar w:fldCharType="begin"/>
                </w:r>
                <w:r>
                  <w:rPr>
                    <w:rFonts w:ascii="Arial Black"/>
                    <w:color w:val="232323"/>
                    <w:w w:val="65"/>
                    <w:sz w:val="17"/>
                  </w:rPr>
                  <w:instrText> PAGE </w:instrText>
                </w:r>
                <w:r>
                  <w:rPr/>
                  <w:fldChar w:fldCharType="separate"/>
                </w:r>
                <w:r>
                  <w:rPr/>
                  <w:t>11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146304" from="293.247986pt,799.937012pt" to="302.027986pt,799.937012pt" stroked="true" strokeweight=".566pt" strokecolor="#e57225">
          <v:stroke dashstyle="solid"/>
          <w10:wrap type="none"/>
        </v:line>
      </w:pict>
    </w:r>
    <w:r>
      <w:rPr/>
      <w:pict>
        <v:shape style="position:absolute;margin-left:291.820099pt;margin-top:799.478027pt;width:11.6pt;height:13.4pt;mso-position-horizontal-relative:page;mso-position-vertical-relative:page;z-index:-258145280" type="#_x0000_t202" filled="false" stroked="false">
          <v:textbox inset="0,0,0,0">
            <w:txbxContent>
              <w:p>
                <w:pPr>
                  <w:spacing w:before="9"/>
                  <w:ind w:left="40" w:right="0" w:firstLine="0"/>
                  <w:jc w:val="left"/>
                  <w:rPr>
                    <w:rFonts w:ascii="Arial Black"/>
                    <w:sz w:val="17"/>
                  </w:rPr>
                </w:pPr>
                <w:r>
                  <w:rPr/>
                  <w:fldChar w:fldCharType="begin"/>
                </w:r>
                <w:r>
                  <w:rPr>
                    <w:rFonts w:ascii="Arial Black"/>
                    <w:color w:val="232323"/>
                    <w:w w:val="75"/>
                    <w:sz w:val="17"/>
                  </w:rPr>
                  <w:instrText> PAGE </w:instrText>
                </w:r>
                <w:r>
                  <w:rPr/>
                  <w:fldChar w:fldCharType="separate"/>
                </w:r>
                <w:r>
                  <w:rPr/>
                  <w:t>12</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144256" from="293.247986pt,799.937012pt" to="302.027986pt,799.937012pt" stroked="true" strokeweight=".566pt" strokecolor="#e57225">
          <v:stroke dashstyle="solid"/>
          <w10:wrap type="none"/>
        </v:line>
      </w:pict>
    </w:r>
    <w:r>
      <w:rPr/>
      <w:pict>
        <v:shape style="position:absolute;margin-left:291.760101pt;margin-top:799.478027pt;width:11.75pt;height:13.4pt;mso-position-horizontal-relative:page;mso-position-vertical-relative:page;z-index:-258143232" type="#_x0000_t202" filled="false" stroked="false">
          <v:textbox inset="0,0,0,0">
            <w:txbxContent>
              <w:p>
                <w:pPr>
                  <w:spacing w:before="9"/>
                  <w:ind w:left="40" w:right="0" w:firstLine="0"/>
                  <w:jc w:val="left"/>
                  <w:rPr>
                    <w:rFonts w:ascii="Arial Black"/>
                    <w:sz w:val="17"/>
                  </w:rPr>
                </w:pPr>
                <w:r>
                  <w:rPr/>
                  <w:fldChar w:fldCharType="begin"/>
                </w:r>
                <w:r>
                  <w:rPr>
                    <w:rFonts w:ascii="Arial Black"/>
                    <w:color w:val="232323"/>
                    <w:w w:val="80"/>
                    <w:sz w:val="17"/>
                  </w:rPr>
                  <w:instrText> PAGE </w:instrText>
                </w:r>
                <w:r>
                  <w:rPr/>
                  <w:fldChar w:fldCharType="separate"/>
                </w:r>
                <w:r>
                  <w:rPr/>
                  <w:t>13</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142208" from="293.247986pt,799.937012pt" to="302.027986pt,799.937012pt" stroked="true" strokeweight=".566pt" strokecolor="#e57225">
          <v:stroke dashstyle="solid"/>
          <w10:wrap type="none"/>
        </v:line>
      </w:pict>
    </w:r>
    <w:r>
      <w:rPr/>
      <w:pict>
        <v:shape style="position:absolute;margin-left:291.452911pt;margin-top:799.478027pt;width:12.4pt;height:13.4pt;mso-position-horizontal-relative:page;mso-position-vertical-relative:page;z-index:-258141184" type="#_x0000_t202" filled="false" stroked="false">
          <v:textbox inset="0,0,0,0">
            <w:txbxContent>
              <w:p>
                <w:pPr>
                  <w:spacing w:before="9"/>
                  <w:ind w:left="40" w:right="0" w:firstLine="0"/>
                  <w:jc w:val="left"/>
                  <w:rPr>
                    <w:rFonts w:ascii="Arial Black"/>
                    <w:sz w:val="17"/>
                  </w:rPr>
                </w:pPr>
                <w:r>
                  <w:rPr/>
                  <w:fldChar w:fldCharType="begin"/>
                </w:r>
                <w:r>
                  <w:rPr>
                    <w:rFonts w:ascii="Arial Black"/>
                    <w:color w:val="232323"/>
                    <w:w w:val="85"/>
                    <w:sz w:val="17"/>
                  </w:rPr>
                  <w:instrText> PAGE </w:instrText>
                </w:r>
                <w:r>
                  <w:rPr/>
                  <w:fldChar w:fldCharType="separate"/>
                </w:r>
                <w:r>
                  <w:rPr/>
                  <w:t>14</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140160" from="293.247986pt,799.937012pt" to="302.027986pt,799.937012pt" stroked="true" strokeweight=".566pt" strokecolor="#e57225">
          <v:stroke dashstyle="solid"/>
          <w10:wrap type="none"/>
        </v:line>
      </w:pict>
    </w:r>
    <w:r>
      <w:rPr/>
      <w:pict>
        <v:shape style="position:absolute;margin-left:291.707489pt;margin-top:799.478027pt;width:11.95pt;height:13.4pt;mso-position-horizontal-relative:page;mso-position-vertical-relative:page;z-index:-258139136" type="#_x0000_t202" filled="false" stroked="false">
          <v:textbox inset="0,0,0,0">
            <w:txbxContent>
              <w:p>
                <w:pPr>
                  <w:spacing w:before="9"/>
                  <w:ind w:left="40" w:right="0" w:firstLine="0"/>
                  <w:jc w:val="left"/>
                  <w:rPr>
                    <w:rFonts w:ascii="Arial Black"/>
                    <w:sz w:val="17"/>
                  </w:rPr>
                </w:pPr>
                <w:r>
                  <w:rPr/>
                  <w:fldChar w:fldCharType="begin"/>
                </w:r>
                <w:r>
                  <w:rPr>
                    <w:rFonts w:ascii="Arial Black"/>
                    <w:color w:val="232323"/>
                    <w:w w:val="80"/>
                    <w:sz w:val="17"/>
                  </w:rPr>
                  <w:instrText> PAGE </w:instrText>
                </w:r>
                <w:r>
                  <w:rPr/>
                  <w:fldChar w:fldCharType="separate"/>
                </w:r>
                <w:r>
                  <w:rPr/>
                  <w:t>15</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138112" from="293.247986pt,799.937012pt" to="302.027986pt,799.937012pt" stroked="true" strokeweight=".566pt" strokecolor="#e57225">
          <v:stroke dashstyle="solid"/>
          <w10:wrap type="none"/>
        </v:line>
      </w:pict>
    </w:r>
    <w:r>
      <w:rPr/>
      <w:pict>
        <v:shape style="position:absolute;margin-left:292.645813pt;margin-top:799.478027pt;width:10.050pt;height:13.4pt;mso-position-horizontal-relative:page;mso-position-vertical-relative:page;z-index:-258137088" type="#_x0000_t202" filled="false" stroked="false">
          <v:textbox inset="0,0,0,0">
            <w:txbxContent>
              <w:p>
                <w:pPr>
                  <w:spacing w:before="9"/>
                  <w:ind w:left="20" w:right="0" w:firstLine="0"/>
                  <w:jc w:val="left"/>
                  <w:rPr>
                    <w:rFonts w:ascii="Arial Black"/>
                    <w:sz w:val="17"/>
                  </w:rPr>
                </w:pPr>
                <w:r>
                  <w:rPr>
                    <w:rFonts w:ascii="Arial Black"/>
                    <w:color w:val="232323"/>
                    <w:w w:val="75"/>
                    <w:sz w:val="17"/>
                  </w:rPr>
                  <w:t>16</w:t>
                </w:r>
              </w:p>
            </w:txbxContent>
          </v:textbox>
          <w10:wrap type="none"/>
        </v:shape>
      </w:pict>
    </w:r>
    <w:r>
      <w:rPr/>
      <w:pict>
        <v:shape style="position:absolute;margin-left:887.917786pt;margin-top:799.478027pt;width:10.050pt;height:13.4pt;mso-position-horizontal-relative:page;mso-position-vertical-relative:page;z-index:-258136064" type="#_x0000_t202" filled="false" stroked="false">
          <v:textbox inset="0,0,0,0">
            <w:txbxContent>
              <w:p>
                <w:pPr>
                  <w:spacing w:before="9"/>
                  <w:ind w:left="20" w:right="0" w:firstLine="0"/>
                  <w:jc w:val="left"/>
                  <w:rPr>
                    <w:rFonts w:ascii="Arial Black"/>
                    <w:sz w:val="17"/>
                  </w:rPr>
                </w:pPr>
                <w:r>
                  <w:rPr>
                    <w:rFonts w:ascii="Arial Black"/>
                    <w:color w:val="232323"/>
                    <w:w w:val="75"/>
                    <w:sz w:val="17"/>
                  </w:rPr>
                  <w:t>16</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258159616" filled="true" fillcolor="#f5f5f5"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258158592" filled="true" fillcolor="#08167f" stroked="false">
          <v:fill type="solid"/>
          <w10:wrap type="none"/>
        </v:rect>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258157568" filled="true" fillcolor="#e7e7e7" stroked="false">
          <v:fill type="solid"/>
          <w10:wrap type="none"/>
        </v:rect>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258156544" filled="true" fillcolor="#e7e7e7" stroked="false">
          <v:fill type="solid"/>
          <w10:wrap type="none"/>
        </v:rect>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258155520" filled="true" fillcolor="#e7e7e7" stroked="false">
          <v:fill type="solid"/>
          <w10:wrap type="none"/>
        </v:rect>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en-US"/>
    </w:rPr>
  </w:style>
  <w:style w:styleId="TOC1" w:type="paragraph">
    <w:name w:val="TOC 1"/>
    <w:basedOn w:val="Normal"/>
    <w:uiPriority w:val="1"/>
    <w:qFormat/>
    <w:pPr>
      <w:spacing w:line="797" w:lineRule="exact"/>
      <w:ind w:left="1081"/>
    </w:pPr>
    <w:rPr>
      <w:rFonts w:ascii="Arial" w:hAnsi="Arial" w:eastAsia="Arial" w:cs="Arial"/>
      <w:b/>
      <w:bCs/>
      <w:sz w:val="21"/>
      <w:szCs w:val="21"/>
      <w:lang w:val="en-US" w:eastAsia="en-US" w:bidi="en-US"/>
    </w:rPr>
  </w:style>
  <w:style w:styleId="BodyText" w:type="paragraph">
    <w:name w:val="Body Text"/>
    <w:basedOn w:val="Normal"/>
    <w:uiPriority w:val="1"/>
    <w:qFormat/>
    <w:pPr/>
    <w:rPr>
      <w:rFonts w:ascii="Calibri" w:hAnsi="Calibri" w:eastAsia="Calibri" w:cs="Calibri"/>
      <w:sz w:val="21"/>
      <w:szCs w:val="21"/>
      <w:lang w:val="en-US" w:eastAsia="en-US" w:bidi="en-US"/>
    </w:rPr>
  </w:style>
  <w:style w:styleId="Heading1" w:type="paragraph">
    <w:name w:val="Heading 1"/>
    <w:basedOn w:val="Normal"/>
    <w:uiPriority w:val="1"/>
    <w:qFormat/>
    <w:pPr>
      <w:spacing w:before="155"/>
      <w:ind w:left="229"/>
      <w:outlineLvl w:val="1"/>
    </w:pPr>
    <w:rPr>
      <w:rFonts w:ascii="Arial" w:hAnsi="Arial" w:eastAsia="Arial" w:cs="Arial"/>
      <w:b/>
      <w:bCs/>
      <w:sz w:val="48"/>
      <w:szCs w:val="48"/>
      <w:lang w:val="en-US" w:eastAsia="en-US" w:bidi="en-US"/>
    </w:rPr>
  </w:style>
  <w:style w:styleId="Heading2" w:type="paragraph">
    <w:name w:val="Heading 2"/>
    <w:basedOn w:val="Normal"/>
    <w:uiPriority w:val="1"/>
    <w:qFormat/>
    <w:pPr>
      <w:spacing w:before="137"/>
      <w:ind w:left="227"/>
      <w:outlineLvl w:val="2"/>
    </w:pPr>
    <w:rPr>
      <w:rFonts w:ascii="Arial" w:hAnsi="Arial" w:eastAsia="Arial" w:cs="Arial"/>
      <w:b/>
      <w:bCs/>
      <w:sz w:val="32"/>
      <w:szCs w:val="32"/>
      <w:lang w:val="en-US" w:eastAsia="en-US" w:bidi="en-US"/>
    </w:rPr>
  </w:style>
  <w:style w:styleId="Heading3" w:type="paragraph">
    <w:name w:val="Heading 3"/>
    <w:basedOn w:val="Normal"/>
    <w:uiPriority w:val="1"/>
    <w:qFormat/>
    <w:pPr>
      <w:ind w:left="2486"/>
      <w:jc w:val="center"/>
      <w:outlineLvl w:val="3"/>
    </w:pPr>
    <w:rPr>
      <w:rFonts w:ascii="Arial" w:hAnsi="Arial" w:eastAsia="Arial" w:cs="Arial"/>
      <w:b/>
      <w:bCs/>
      <w:sz w:val="29"/>
      <w:szCs w:val="29"/>
      <w:lang w:val="en-US" w:eastAsia="en-US" w:bidi="en-US"/>
    </w:rPr>
  </w:style>
  <w:style w:styleId="Heading4" w:type="paragraph">
    <w:name w:val="Heading 4"/>
    <w:basedOn w:val="Normal"/>
    <w:uiPriority w:val="1"/>
    <w:qFormat/>
    <w:pPr>
      <w:spacing w:before="152"/>
      <w:ind w:left="180"/>
      <w:outlineLvl w:val="4"/>
    </w:pPr>
    <w:rPr>
      <w:rFonts w:ascii="Arial" w:hAnsi="Arial" w:eastAsia="Arial" w:cs="Arial"/>
      <w:b/>
      <w:bCs/>
      <w:sz w:val="25"/>
      <w:szCs w:val="25"/>
      <w:lang w:val="en-US" w:eastAsia="en-US" w:bidi="en-US"/>
    </w:rPr>
  </w:style>
  <w:style w:styleId="Heading5" w:type="paragraph">
    <w:name w:val="Heading 5"/>
    <w:basedOn w:val="Normal"/>
    <w:uiPriority w:val="1"/>
    <w:qFormat/>
    <w:pPr>
      <w:ind w:left="160"/>
      <w:outlineLvl w:val="5"/>
    </w:pPr>
    <w:rPr>
      <w:rFonts w:ascii="Arial" w:hAnsi="Arial" w:eastAsia="Arial" w:cs="Arial"/>
      <w:b/>
      <w:bCs/>
      <w:sz w:val="24"/>
      <w:szCs w:val="24"/>
      <w:lang w:val="en-US" w:eastAsia="en-US" w:bidi="en-US"/>
    </w:rPr>
  </w:style>
  <w:style w:styleId="Heading6" w:type="paragraph">
    <w:name w:val="Heading 6"/>
    <w:basedOn w:val="Normal"/>
    <w:uiPriority w:val="1"/>
    <w:qFormat/>
    <w:pPr>
      <w:ind w:left="2365"/>
      <w:outlineLvl w:val="6"/>
    </w:pPr>
    <w:rPr>
      <w:rFonts w:ascii="Arial" w:hAnsi="Arial" w:eastAsia="Arial" w:cs="Arial"/>
      <w:b/>
      <w:bCs/>
      <w:sz w:val="22"/>
      <w:szCs w:val="22"/>
      <w:lang w:val="en-US" w:eastAsia="en-US" w:bidi="en-US"/>
    </w:rPr>
  </w:style>
  <w:style w:styleId="Heading7" w:type="paragraph">
    <w:name w:val="Heading 7"/>
    <w:basedOn w:val="Normal"/>
    <w:uiPriority w:val="1"/>
    <w:qFormat/>
    <w:pPr>
      <w:ind w:left="1081"/>
      <w:outlineLvl w:val="7"/>
    </w:pPr>
    <w:rPr>
      <w:rFonts w:ascii="Arial" w:hAnsi="Arial" w:eastAsia="Arial" w:cs="Arial"/>
      <w:b/>
      <w:bCs/>
      <w:sz w:val="21"/>
      <w:szCs w:val="21"/>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ind w:left="165"/>
    </w:pPr>
    <w:rPr>
      <w:rFonts w:ascii="Calibri" w:hAnsi="Calibri" w:eastAsia="Calibri" w:cs="Calibri"/>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hyperlink" Target="http://www.worldenergy.org/" TargetMode="External"/><Relationship Id="rId20" Type="http://schemas.openxmlformats.org/officeDocument/2006/relationships/hyperlink" Target="https://www.linkedin.com/company/world-energy-council" TargetMode="External"/><Relationship Id="rId21" Type="http://schemas.openxmlformats.org/officeDocument/2006/relationships/hyperlink" Target="https://twitter.com/WECouncil" TargetMode="External"/><Relationship Id="rId22" Type="http://schemas.openxmlformats.org/officeDocument/2006/relationships/header" Target="header1.xml"/><Relationship Id="rId23" Type="http://schemas.openxmlformats.org/officeDocument/2006/relationships/image" Target="media/image15.png"/><Relationship Id="rId24" Type="http://schemas.openxmlformats.org/officeDocument/2006/relationships/header" Target="header2.xml"/><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header" Target="header3.xml"/><Relationship Id="rId28" Type="http://schemas.openxmlformats.org/officeDocument/2006/relationships/hyperlink" Target="https://www.worldenergy.org/transition-toolkit/world-energy-trilemma-index" TargetMode="External"/><Relationship Id="rId29" Type="http://schemas.openxmlformats.org/officeDocument/2006/relationships/hyperlink" Target="https://www.worldenergy.org/transition-toolkit/world-energy-scenarios" TargetMode="External"/><Relationship Id="rId30" Type="http://schemas.openxmlformats.org/officeDocument/2006/relationships/header" Target="header4.xml"/><Relationship Id="rId31" Type="http://schemas.openxmlformats.org/officeDocument/2006/relationships/header" Target="header5.xml"/><Relationship Id="rId32" Type="http://schemas.openxmlformats.org/officeDocument/2006/relationships/header" Target="header6.xml"/><Relationship Id="rId33" Type="http://schemas.openxmlformats.org/officeDocument/2006/relationships/footer" Target="footer1.xml"/><Relationship Id="rId34" Type="http://schemas.openxmlformats.org/officeDocument/2006/relationships/header" Target="header7.xml"/><Relationship Id="rId35" Type="http://schemas.openxmlformats.org/officeDocument/2006/relationships/footer" Target="footer2.xml"/><Relationship Id="rId36" Type="http://schemas.openxmlformats.org/officeDocument/2006/relationships/header" Target="header8.xml"/><Relationship Id="rId37" Type="http://schemas.openxmlformats.org/officeDocument/2006/relationships/footer" Target="footer3.xml"/><Relationship Id="rId38" Type="http://schemas.openxmlformats.org/officeDocument/2006/relationships/image" Target="media/image18.png"/><Relationship Id="rId39" Type="http://schemas.openxmlformats.org/officeDocument/2006/relationships/image" Target="media/image19.png"/><Relationship Id="rId40" Type="http://schemas.openxmlformats.org/officeDocument/2006/relationships/image" Target="media/image20.jpeg"/><Relationship Id="rId41" Type="http://schemas.openxmlformats.org/officeDocument/2006/relationships/header" Target="header9.xml"/><Relationship Id="rId42" Type="http://schemas.openxmlformats.org/officeDocument/2006/relationships/footer" Target="footer4.xml"/><Relationship Id="rId43" Type="http://schemas.openxmlformats.org/officeDocument/2006/relationships/header" Target="header10.xml"/><Relationship Id="rId44" Type="http://schemas.openxmlformats.org/officeDocument/2006/relationships/footer" Target="footer5.xml"/><Relationship Id="rId45" Type="http://schemas.openxmlformats.org/officeDocument/2006/relationships/image" Target="media/image21.png"/><Relationship Id="rId46" Type="http://schemas.openxmlformats.org/officeDocument/2006/relationships/image" Target="media/image22.jpeg"/><Relationship Id="rId47" Type="http://schemas.openxmlformats.org/officeDocument/2006/relationships/image" Target="media/image23.png"/><Relationship Id="rId48" Type="http://schemas.openxmlformats.org/officeDocument/2006/relationships/image" Target="media/image24.jpeg"/><Relationship Id="rId49" Type="http://schemas.openxmlformats.org/officeDocument/2006/relationships/header" Target="header11.xml"/><Relationship Id="rId50" Type="http://schemas.openxmlformats.org/officeDocument/2006/relationships/footer" Target="footer6.xml"/><Relationship Id="rId51" Type="http://schemas.openxmlformats.org/officeDocument/2006/relationships/hyperlink" Target="https://globalsouthstudies.as.virginia.edu/key-concepts/brics" TargetMode="External"/><Relationship Id="rId52" Type="http://schemas.openxmlformats.org/officeDocument/2006/relationships/hyperlink" Target="https://www.iea.org/reports/renewables-2023/electricity" TargetMode="External"/><Relationship Id="rId53" Type="http://schemas.openxmlformats.org/officeDocument/2006/relationships/header" Target="header12.xml"/><Relationship Id="rId54" Type="http://schemas.openxmlformats.org/officeDocument/2006/relationships/footer" Target="footer7.xml"/><Relationship Id="rId55" Type="http://schemas.openxmlformats.org/officeDocument/2006/relationships/hyperlink" Target="https://about.bnef.com/energy-transition-investment/#toc-report" TargetMode="External"/><Relationship Id="rId56" Type="http://schemas.openxmlformats.org/officeDocument/2006/relationships/hyperlink" Target="https://www.iea.org/reports/world-energy-investment-2023" TargetMode="External"/><Relationship Id="rId57" Type="http://schemas.openxmlformats.org/officeDocument/2006/relationships/header" Target="header13.xml"/><Relationship Id="rId58" Type="http://schemas.openxmlformats.org/officeDocument/2006/relationships/footer" Target="footer8.xml"/><Relationship Id="rId59" Type="http://schemas.openxmlformats.org/officeDocument/2006/relationships/header" Target="header14.xml"/><Relationship Id="rId60" Type="http://schemas.openxmlformats.org/officeDocument/2006/relationships/footer" Target="footer9.xml"/><Relationship Id="rId61" Type="http://schemas.openxmlformats.org/officeDocument/2006/relationships/image" Target="media/image25.png"/><Relationship Id="rId62" Type="http://schemas.openxmlformats.org/officeDocument/2006/relationships/header" Target="header15.xml"/><Relationship Id="rId63" Type="http://schemas.openxmlformats.org/officeDocument/2006/relationships/footer" Target="footer10.xml"/><Relationship Id="rId64" Type="http://schemas.openxmlformats.org/officeDocument/2006/relationships/header" Target="header16.xml"/><Relationship Id="rId65" Type="http://schemas.openxmlformats.org/officeDocument/2006/relationships/footer" Target="footer11.xml"/><Relationship Id="rId66" Type="http://schemas.openxmlformats.org/officeDocument/2006/relationships/header" Target="header17.xml"/><Relationship Id="rId67" Type="http://schemas.openxmlformats.org/officeDocument/2006/relationships/footer" Target="footer12.xml"/><Relationship Id="rId68" Type="http://schemas.openxmlformats.org/officeDocument/2006/relationships/image" Target="media/image26.png"/><Relationship Id="rId69" Type="http://schemas.openxmlformats.org/officeDocument/2006/relationships/image" Target="media/image27.png"/><Relationship Id="rId70" Type="http://schemas.openxmlformats.org/officeDocument/2006/relationships/image" Target="media/image28.png"/><Relationship Id="rId71" Type="http://schemas.openxmlformats.org/officeDocument/2006/relationships/image" Target="media/image29.png"/><Relationship Id="rId72" Type="http://schemas.openxmlformats.org/officeDocument/2006/relationships/image" Target="media/image30.png"/><Relationship Id="rId73" Type="http://schemas.openxmlformats.org/officeDocument/2006/relationships/image" Target="media/image31.png"/><Relationship Id="rId74" Type="http://schemas.openxmlformats.org/officeDocument/2006/relationships/header" Target="header18.xml"/><Relationship Id="rId75" Type="http://schemas.openxmlformats.org/officeDocument/2006/relationships/footer" Target="footer13.xml"/><Relationship Id="rId76" Type="http://schemas.openxmlformats.org/officeDocument/2006/relationships/image" Target="media/image32.png"/><Relationship Id="rId77" Type="http://schemas.openxmlformats.org/officeDocument/2006/relationships/image" Target="media/image33.png"/><Relationship Id="rId78" Type="http://schemas.openxmlformats.org/officeDocument/2006/relationships/image" Target="media/image34.png"/><Relationship Id="rId79" Type="http://schemas.openxmlformats.org/officeDocument/2006/relationships/image" Target="media/image35.png"/><Relationship Id="rId80" Type="http://schemas.openxmlformats.org/officeDocument/2006/relationships/image" Target="media/image36.png"/><Relationship Id="rId81" Type="http://schemas.openxmlformats.org/officeDocument/2006/relationships/image" Target="media/image37.png"/><Relationship Id="rId82" Type="http://schemas.openxmlformats.org/officeDocument/2006/relationships/header" Target="header19.xml"/><Relationship Id="rId83" Type="http://schemas.openxmlformats.org/officeDocument/2006/relationships/footer" Target="footer14.xml"/><Relationship Id="rId84" Type="http://schemas.openxmlformats.org/officeDocument/2006/relationships/image" Target="media/image38.png"/><Relationship Id="rId85" Type="http://schemas.openxmlformats.org/officeDocument/2006/relationships/header" Target="header20.xml"/><Relationship Id="rId86" Type="http://schemas.openxmlformats.org/officeDocument/2006/relationships/footer" Target="footer15.xml"/><Relationship Id="rId87" Type="http://schemas.openxmlformats.org/officeDocument/2006/relationships/header" Target="header21.xml"/><Relationship Id="rId88" Type="http://schemas.openxmlformats.org/officeDocument/2006/relationships/footer" Target="footer16.xml"/><Relationship Id="rId89" Type="http://schemas.openxmlformats.org/officeDocument/2006/relationships/image" Target="media/image39.png"/><Relationship Id="rId90" Type="http://schemas.openxmlformats.org/officeDocument/2006/relationships/header" Target="header22.xml"/><Relationship Id="rId91" Type="http://schemas.openxmlformats.org/officeDocument/2006/relationships/footer" Target="footer17.xml"/><Relationship Id="rId92" Type="http://schemas.openxmlformats.org/officeDocument/2006/relationships/header" Target="header23.xml"/><Relationship Id="rId93" Type="http://schemas.openxmlformats.org/officeDocument/2006/relationships/footer" Target="footer18.xml"/><Relationship Id="rId94" Type="http://schemas.openxmlformats.org/officeDocument/2006/relationships/image" Target="media/image40.png"/><Relationship Id="rId95" Type="http://schemas.openxmlformats.org/officeDocument/2006/relationships/image" Target="media/image41.png"/><Relationship Id="rId96" Type="http://schemas.openxmlformats.org/officeDocument/2006/relationships/image" Target="media/image42.jpeg"/><Relationship Id="rId97" Type="http://schemas.openxmlformats.org/officeDocument/2006/relationships/header" Target="header24.xml"/><Relationship Id="rId98" Type="http://schemas.openxmlformats.org/officeDocument/2006/relationships/footer" Target="footer19.xml"/><Relationship Id="rId99" Type="http://schemas.openxmlformats.org/officeDocument/2006/relationships/header" Target="header25.xml"/><Relationship Id="rId100" Type="http://schemas.openxmlformats.org/officeDocument/2006/relationships/footer" Target="footer20.xml"/><Relationship Id="rId101" Type="http://schemas.openxmlformats.org/officeDocument/2006/relationships/image" Target="media/image43.png"/><Relationship Id="rId102" Type="http://schemas.openxmlformats.org/officeDocument/2006/relationships/header" Target="header26.xml"/><Relationship Id="rId103" Type="http://schemas.openxmlformats.org/officeDocument/2006/relationships/footer" Target="footer21.xml"/><Relationship Id="rId104" Type="http://schemas.openxmlformats.org/officeDocument/2006/relationships/header" Target="header27.xml"/><Relationship Id="rId105" Type="http://schemas.openxmlformats.org/officeDocument/2006/relationships/footer" Target="footer22.xml"/><Relationship Id="rId106" Type="http://schemas.openxmlformats.org/officeDocument/2006/relationships/image" Target="media/image44.png"/><Relationship Id="rId107" Type="http://schemas.openxmlformats.org/officeDocument/2006/relationships/image" Target="media/image45.png"/><Relationship Id="rId108" Type="http://schemas.openxmlformats.org/officeDocument/2006/relationships/header" Target="header28.xml"/><Relationship Id="rId109" Type="http://schemas.openxmlformats.org/officeDocument/2006/relationships/footer" Target="footer23.xml"/><Relationship Id="rId110" Type="http://schemas.openxmlformats.org/officeDocument/2006/relationships/header" Target="header29.xml"/><Relationship Id="rId111" Type="http://schemas.openxmlformats.org/officeDocument/2006/relationships/footer" Target="footer24.xml"/><Relationship Id="rId112" Type="http://schemas.openxmlformats.org/officeDocument/2006/relationships/image" Target="media/image46.png"/><Relationship Id="rId113" Type="http://schemas.openxmlformats.org/officeDocument/2006/relationships/image" Target="media/image47.jpeg"/><Relationship Id="rId114" Type="http://schemas.openxmlformats.org/officeDocument/2006/relationships/header" Target="header30.xml"/><Relationship Id="rId115" Type="http://schemas.openxmlformats.org/officeDocument/2006/relationships/footer" Target="footer25.xml"/><Relationship Id="rId116" Type="http://schemas.openxmlformats.org/officeDocument/2006/relationships/header" Target="header31.xml"/><Relationship Id="rId117" Type="http://schemas.openxmlformats.org/officeDocument/2006/relationships/footer" Target="footer26.xml"/><Relationship Id="rId118" Type="http://schemas.openxmlformats.org/officeDocument/2006/relationships/header" Target="header32.xml"/><Relationship Id="rId119" Type="http://schemas.openxmlformats.org/officeDocument/2006/relationships/footer" Target="footer27.xml"/><Relationship Id="rId120" Type="http://schemas.openxmlformats.org/officeDocument/2006/relationships/header" Target="header33.xml"/><Relationship Id="rId121" Type="http://schemas.openxmlformats.org/officeDocument/2006/relationships/footer" Target="footer28.xml"/><Relationship Id="rId122" Type="http://schemas.openxmlformats.org/officeDocument/2006/relationships/hyperlink" Target="mailto:info@worldenerg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2024-08-17T00:54:40Z</dcterms:created>
  <dcterms:modified xsi:type="dcterms:W3CDTF">2024-08-17T00:54:40Z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2024-04-02T00:00:00Z</vt:filetime>
  </property>
  <property fmtid="{D5CDD505-2E9C-101B-9397-08002B2CF9AE}" pid="3" name="Creator">
    <vt:lpwstr>Adobe InDesign 18.5 (Macintosh)</vt:lpwstr>
  </property>
  <property fmtid="{D5CDD505-2E9C-101B-9397-08002B2CF9AE}" pid="4" name="LastSaved">
    <vt:filetime>2024-08-17T00:00:00Z</vt:filetime>
  </property>
</Properties>
</file>